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E156C7" w:rsidTr="0043723F">
        <w:trPr>
          <w:trHeight w:val="1701"/>
        </w:trPr>
        <w:tc>
          <w:tcPr>
            <w:tcW w:w="10080" w:type="dxa"/>
          </w:tcPr>
          <w:p w:rsidR="0043723F" w:rsidRPr="00E156C7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156C7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Pr="00E156C7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156C7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43723F" w:rsidRPr="00E156C7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3723F" w:rsidRPr="00E156C7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156C7">
              <w:rPr>
                <w:rFonts w:ascii="Arial" w:hAnsi="Arial" w:cs="Arial"/>
                <w:b/>
                <w:sz w:val="48"/>
                <w:szCs w:val="48"/>
              </w:rPr>
              <w:t>ПОСТАНОВЛЕНИЕ</w:t>
            </w:r>
          </w:p>
          <w:p w:rsidR="0043723F" w:rsidRPr="00E156C7" w:rsidRDefault="00E156C7" w:rsidP="0043723F">
            <w:pPr>
              <w:pStyle w:val="a3"/>
              <w:rPr>
                <w:rFonts w:ascii="Arial" w:hAnsi="Arial" w:cs="Arial"/>
                <w:b/>
                <w:sz w:val="36"/>
                <w:szCs w:val="36"/>
              </w:rPr>
            </w:pPr>
            <w:r w:rsidRPr="00E156C7"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от 18 июня 2020г. №866</w:t>
            </w:r>
          </w:p>
        </w:tc>
      </w:tr>
    </w:tbl>
    <w:p w:rsidR="0043723F" w:rsidRPr="00E156C7" w:rsidRDefault="0043723F" w:rsidP="0043723F">
      <w:pPr>
        <w:rPr>
          <w:rFonts w:ascii="Arial" w:hAnsi="Arial" w:cs="Arial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E156C7" w:rsidTr="0043723F">
        <w:trPr>
          <w:trHeight w:val="516"/>
        </w:trPr>
        <w:tc>
          <w:tcPr>
            <w:tcW w:w="10080" w:type="dxa"/>
          </w:tcPr>
          <w:p w:rsidR="00E156C7" w:rsidRPr="00E156C7" w:rsidRDefault="00E156C7" w:rsidP="00E156C7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6C7">
              <w:rPr>
                <w:rFonts w:ascii="Arial" w:hAnsi="Arial" w:cs="Arial"/>
                <w:b/>
                <w:sz w:val="28"/>
                <w:szCs w:val="28"/>
              </w:rPr>
              <w:t>О внесении изменений в муниципальную</w:t>
            </w:r>
            <w:r w:rsidRPr="00E156C7">
              <w:rPr>
                <w:rFonts w:ascii="Arial" w:hAnsi="Arial" w:cs="Arial"/>
                <w:b/>
                <w:sz w:val="28"/>
                <w:szCs w:val="28"/>
              </w:rPr>
              <w:t xml:space="preserve"> программу</w:t>
            </w:r>
          </w:p>
          <w:p w:rsidR="00E156C7" w:rsidRPr="00E156C7" w:rsidRDefault="00E156C7" w:rsidP="00E156C7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6C7">
              <w:rPr>
                <w:rFonts w:ascii="Arial" w:hAnsi="Arial" w:cs="Arial"/>
                <w:b/>
                <w:sz w:val="28"/>
                <w:szCs w:val="28"/>
              </w:rPr>
              <w:t>«Повышение эффективности</w:t>
            </w:r>
            <w:r w:rsidRPr="00E156C7">
              <w:rPr>
                <w:rFonts w:ascii="Arial" w:hAnsi="Arial" w:cs="Arial"/>
                <w:b/>
                <w:sz w:val="28"/>
                <w:szCs w:val="28"/>
              </w:rPr>
              <w:t xml:space="preserve"> работы с молодежью,</w:t>
            </w:r>
          </w:p>
          <w:p w:rsidR="00E156C7" w:rsidRPr="00E156C7" w:rsidRDefault="00E156C7" w:rsidP="00E156C7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6C7">
              <w:rPr>
                <w:rFonts w:ascii="Arial" w:hAnsi="Arial" w:cs="Arial"/>
                <w:b/>
                <w:sz w:val="28"/>
                <w:szCs w:val="28"/>
              </w:rPr>
              <w:t>организация отдыха</w:t>
            </w:r>
            <w:r w:rsidRPr="00E156C7">
              <w:rPr>
                <w:rFonts w:ascii="Arial" w:hAnsi="Arial" w:cs="Arial"/>
                <w:b/>
                <w:sz w:val="28"/>
                <w:szCs w:val="28"/>
              </w:rPr>
              <w:t xml:space="preserve"> и оздоровления детей, молодежи,</w:t>
            </w:r>
          </w:p>
          <w:p w:rsidR="00E156C7" w:rsidRPr="00E156C7" w:rsidRDefault="00E156C7" w:rsidP="00E156C7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6C7">
              <w:rPr>
                <w:rFonts w:ascii="Arial" w:hAnsi="Arial" w:cs="Arial"/>
                <w:b/>
                <w:sz w:val="28"/>
                <w:szCs w:val="28"/>
              </w:rPr>
              <w:t xml:space="preserve">развитие </w:t>
            </w:r>
            <w:r w:rsidRPr="00E156C7">
              <w:rPr>
                <w:rFonts w:ascii="Arial" w:hAnsi="Arial" w:cs="Arial"/>
                <w:b/>
                <w:sz w:val="28"/>
                <w:szCs w:val="28"/>
              </w:rPr>
              <w:t>физической культуры и спорта в городе</w:t>
            </w:r>
          </w:p>
          <w:p w:rsidR="00E156C7" w:rsidRPr="00E156C7" w:rsidRDefault="00E156C7" w:rsidP="00E156C7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6C7">
              <w:rPr>
                <w:rFonts w:ascii="Arial" w:hAnsi="Arial" w:cs="Arial"/>
                <w:b/>
                <w:sz w:val="28"/>
                <w:szCs w:val="28"/>
              </w:rPr>
              <w:t>Курчатове Курской области»,</w:t>
            </w:r>
            <w:r w:rsidRPr="00E156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E156C7">
              <w:rPr>
                <w:rFonts w:ascii="Arial" w:hAnsi="Arial" w:cs="Arial"/>
                <w:b/>
                <w:sz w:val="28"/>
                <w:szCs w:val="28"/>
              </w:rPr>
              <w:t>утвержденную</w:t>
            </w:r>
            <w:proofErr w:type="gramEnd"/>
          </w:p>
          <w:p w:rsidR="00E156C7" w:rsidRPr="00E156C7" w:rsidRDefault="00E156C7" w:rsidP="00E156C7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6C7">
              <w:rPr>
                <w:rFonts w:ascii="Arial" w:hAnsi="Arial" w:cs="Arial"/>
                <w:b/>
                <w:sz w:val="28"/>
                <w:szCs w:val="28"/>
              </w:rPr>
              <w:t>постановлением администрации</w:t>
            </w:r>
            <w:r w:rsidRPr="00E156C7">
              <w:rPr>
                <w:rFonts w:ascii="Arial" w:hAnsi="Arial" w:cs="Arial"/>
                <w:b/>
                <w:sz w:val="28"/>
                <w:szCs w:val="28"/>
              </w:rPr>
              <w:t xml:space="preserve"> г. Курчатова</w:t>
            </w:r>
          </w:p>
          <w:p w:rsidR="00E156C7" w:rsidRPr="00E156C7" w:rsidRDefault="00E156C7" w:rsidP="00E156C7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156C7">
              <w:rPr>
                <w:rFonts w:ascii="Arial" w:hAnsi="Arial" w:cs="Arial"/>
                <w:b/>
                <w:sz w:val="28"/>
                <w:szCs w:val="28"/>
              </w:rPr>
              <w:t>от 30.09.2015 №1177</w:t>
            </w:r>
            <w:r w:rsidRPr="00E156C7">
              <w:rPr>
                <w:rFonts w:ascii="Arial" w:hAnsi="Arial" w:cs="Arial"/>
                <w:b/>
                <w:sz w:val="28"/>
                <w:szCs w:val="28"/>
              </w:rPr>
              <w:t>(в редакции постановления</w:t>
            </w:r>
            <w:proofErr w:type="gramEnd"/>
          </w:p>
          <w:p w:rsidR="00E156C7" w:rsidRPr="00E156C7" w:rsidRDefault="00E156C7" w:rsidP="00E156C7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6C7">
              <w:rPr>
                <w:rFonts w:ascii="Arial" w:hAnsi="Arial" w:cs="Arial"/>
                <w:b/>
                <w:sz w:val="28"/>
                <w:szCs w:val="28"/>
              </w:rPr>
              <w:t xml:space="preserve"> администрации города</w:t>
            </w:r>
            <w:r w:rsidRPr="00E156C7">
              <w:rPr>
                <w:rFonts w:ascii="Arial" w:hAnsi="Arial" w:cs="Arial"/>
                <w:b/>
                <w:sz w:val="28"/>
                <w:szCs w:val="28"/>
              </w:rPr>
              <w:t xml:space="preserve"> Курчатова</w:t>
            </w:r>
          </w:p>
          <w:p w:rsidR="00E156C7" w:rsidRPr="00E156C7" w:rsidRDefault="00E156C7" w:rsidP="00E156C7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56C7">
              <w:rPr>
                <w:rFonts w:ascii="Arial" w:hAnsi="Arial" w:cs="Arial"/>
                <w:b/>
                <w:sz w:val="28"/>
                <w:szCs w:val="28"/>
              </w:rPr>
              <w:t>от 27.12.2019 №1703)</w:t>
            </w:r>
          </w:p>
          <w:p w:rsidR="0043723F" w:rsidRPr="00E156C7" w:rsidRDefault="0043723F" w:rsidP="00E156C7">
            <w:pPr>
              <w:shd w:val="clear" w:color="auto" w:fill="FFFFFF"/>
              <w:spacing w:line="264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43723F" w:rsidRPr="00E156C7" w:rsidRDefault="0043723F" w:rsidP="0043723F">
      <w:pPr>
        <w:pStyle w:val="a3"/>
        <w:rPr>
          <w:rFonts w:ascii="Arial" w:hAnsi="Arial" w:cs="Arial"/>
          <w:sz w:val="28"/>
          <w:szCs w:val="28"/>
        </w:rPr>
      </w:pPr>
    </w:p>
    <w:p w:rsidR="00DC04A5" w:rsidRPr="00E156C7" w:rsidRDefault="00DC04A5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 xml:space="preserve">В соответствии со ст. 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 </w:t>
      </w:r>
    </w:p>
    <w:p w:rsidR="00DC04A5" w:rsidRPr="00E156C7" w:rsidRDefault="00DC04A5" w:rsidP="00DC04A5">
      <w:pPr>
        <w:pStyle w:val="15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</w:p>
    <w:p w:rsidR="00DC04A5" w:rsidRPr="00E156C7" w:rsidRDefault="00DC04A5" w:rsidP="00DC04A5">
      <w:pPr>
        <w:pStyle w:val="15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 постановлением администрации города Курчатова от 30.09.2015 № 1177 (в редакции постановления адми</w:t>
      </w:r>
      <w:r w:rsidR="00F13448" w:rsidRPr="00E156C7">
        <w:rPr>
          <w:rFonts w:ascii="Arial" w:hAnsi="Arial" w:cs="Arial"/>
          <w:sz w:val="28"/>
          <w:szCs w:val="28"/>
        </w:rPr>
        <w:t>нистрации города Курчатова от 27.12.2019 №1703</w:t>
      </w:r>
      <w:r w:rsidRPr="00E156C7">
        <w:rPr>
          <w:rFonts w:ascii="Arial" w:hAnsi="Arial" w:cs="Arial"/>
          <w:sz w:val="28"/>
          <w:szCs w:val="28"/>
        </w:rPr>
        <w:t>) следующие изменения:</w:t>
      </w:r>
    </w:p>
    <w:p w:rsidR="00DC04A5" w:rsidRPr="00E156C7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 xml:space="preserve">         </w:t>
      </w:r>
      <w:r w:rsidRPr="00E156C7">
        <w:rPr>
          <w:rFonts w:ascii="Arial" w:hAnsi="Arial" w:cs="Arial"/>
          <w:sz w:val="28"/>
          <w:szCs w:val="28"/>
        </w:rPr>
        <w:tab/>
        <w:t xml:space="preserve"> </w:t>
      </w:r>
      <w:r w:rsidRPr="00E156C7">
        <w:rPr>
          <w:rFonts w:ascii="Arial" w:hAnsi="Arial" w:cs="Arial"/>
          <w:sz w:val="28"/>
          <w:szCs w:val="28"/>
        </w:rPr>
        <w:tab/>
        <w:t xml:space="preserve">1.1.  Пункт   «Объемы    бюджетных       ассигнований    </w:t>
      </w:r>
      <w:proofErr w:type="gramStart"/>
      <w:r w:rsidRPr="00E156C7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E156C7">
        <w:rPr>
          <w:rFonts w:ascii="Arial" w:hAnsi="Arial" w:cs="Arial"/>
          <w:sz w:val="28"/>
          <w:szCs w:val="28"/>
        </w:rPr>
        <w:t xml:space="preserve">                 </w:t>
      </w:r>
    </w:p>
    <w:p w:rsidR="00DC04A5" w:rsidRPr="00E156C7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 xml:space="preserve">           программы»    Паспорта      муниципальной      программы         «Повышение     </w:t>
      </w:r>
    </w:p>
    <w:p w:rsidR="00DC04A5" w:rsidRPr="00E156C7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 xml:space="preserve">           эффективности работы с молодежью, организация отдыха    и   оздоровления  </w:t>
      </w:r>
    </w:p>
    <w:p w:rsidR="00DC04A5" w:rsidRPr="00E156C7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 xml:space="preserve">           детей,   молодежи,  развитие    физической    культуры   и   спорта   в   городе  </w:t>
      </w:r>
    </w:p>
    <w:p w:rsidR="00DC04A5" w:rsidRPr="00E156C7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 xml:space="preserve">           </w:t>
      </w:r>
      <w:proofErr w:type="gramStart"/>
      <w:r w:rsidRPr="00E156C7">
        <w:rPr>
          <w:rFonts w:ascii="Arial" w:hAnsi="Arial" w:cs="Arial"/>
          <w:sz w:val="28"/>
          <w:szCs w:val="28"/>
        </w:rPr>
        <w:t>Курчатове</w:t>
      </w:r>
      <w:proofErr w:type="gramEnd"/>
      <w:r w:rsidRPr="00E156C7">
        <w:rPr>
          <w:rFonts w:ascii="Arial" w:hAnsi="Arial" w:cs="Arial"/>
          <w:sz w:val="28"/>
          <w:szCs w:val="28"/>
        </w:rPr>
        <w:t xml:space="preserve"> Курской области» (далее Программа) изложить в новой редакции:</w:t>
      </w:r>
    </w:p>
    <w:p w:rsidR="00DC04A5" w:rsidRPr="00E156C7" w:rsidRDefault="00DC04A5" w:rsidP="00DC04A5">
      <w:pPr>
        <w:pStyle w:val="15"/>
        <w:spacing w:after="0"/>
        <w:ind w:left="630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87"/>
        <w:gridCol w:w="7169"/>
      </w:tblGrid>
      <w:tr w:rsidR="00DC04A5" w:rsidRPr="00E156C7" w:rsidTr="00643F63">
        <w:trPr>
          <w:trHeight w:val="7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A5" w:rsidRPr="00E156C7" w:rsidRDefault="00DC04A5" w:rsidP="00643F63">
            <w:pPr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48" w:rsidRPr="00E156C7" w:rsidRDefault="00DC04A5" w:rsidP="00626248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 xml:space="preserve">объем финансового обеспечения реализации муниципальной программы составит </w:t>
            </w:r>
            <w:r w:rsidR="00257026" w:rsidRPr="00E156C7">
              <w:rPr>
                <w:rFonts w:ascii="Arial" w:hAnsi="Arial" w:cs="Arial"/>
                <w:color w:val="000000"/>
                <w:sz w:val="28"/>
                <w:szCs w:val="28"/>
              </w:rPr>
              <w:t>147936,298</w:t>
            </w:r>
            <w:r w:rsidR="00257026" w:rsidRPr="00E156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156C7">
              <w:rPr>
                <w:rFonts w:ascii="Arial" w:hAnsi="Arial" w:cs="Arial"/>
                <w:sz w:val="28"/>
                <w:szCs w:val="28"/>
              </w:rPr>
              <w:t>тыс. рублей, в том числе:</w:t>
            </w:r>
            <w:r w:rsidR="00626248" w:rsidRPr="00E156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156C7">
              <w:rPr>
                <w:rFonts w:ascii="Arial" w:hAnsi="Arial" w:cs="Arial"/>
                <w:sz w:val="28"/>
                <w:szCs w:val="28"/>
              </w:rPr>
              <w:t>за счет средств городского бюджета –</w:t>
            </w:r>
            <w:r w:rsidR="00257026" w:rsidRPr="00E156C7">
              <w:rPr>
                <w:rFonts w:ascii="Arial" w:hAnsi="Arial" w:cs="Arial"/>
                <w:color w:val="000000"/>
                <w:sz w:val="28"/>
                <w:szCs w:val="28"/>
              </w:rPr>
              <w:t>143170,751</w:t>
            </w:r>
            <w:r w:rsidRPr="00E156C7">
              <w:rPr>
                <w:rFonts w:ascii="Arial" w:hAnsi="Arial" w:cs="Arial"/>
                <w:sz w:val="28"/>
                <w:szCs w:val="28"/>
              </w:rPr>
              <w:t xml:space="preserve"> тыс. рублей </w:t>
            </w:r>
          </w:p>
          <w:p w:rsidR="00626248" w:rsidRPr="00E156C7" w:rsidRDefault="00626248" w:rsidP="00626248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C04A5" w:rsidRPr="00E156C7" w:rsidRDefault="00DC04A5" w:rsidP="00626248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>и</w:t>
            </w:r>
            <w:r w:rsidR="00626248" w:rsidRPr="00E156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156C7">
              <w:rPr>
                <w:rFonts w:ascii="Arial" w:hAnsi="Arial" w:cs="Arial"/>
                <w:sz w:val="28"/>
                <w:szCs w:val="28"/>
              </w:rPr>
              <w:t>за счет средств областного бюджета –</w:t>
            </w:r>
            <w:r w:rsidR="00257026"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4765,547</w:t>
            </w:r>
            <w:r w:rsidR="00257026"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156C7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DC04A5" w:rsidRPr="00E156C7" w:rsidRDefault="00DC04A5" w:rsidP="00643F63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>2016 год – 3175,830 тыс. рублей, в том числе: за счет средств городского бюджета 2275,675 тыс. рублей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DC04A5" w:rsidRPr="00E156C7" w:rsidRDefault="00DC04A5" w:rsidP="00643F63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2017 год-</w:t>
            </w:r>
            <w:r w:rsidRPr="00E156C7">
              <w:rPr>
                <w:rFonts w:ascii="Arial" w:hAnsi="Arial" w:cs="Arial"/>
                <w:sz w:val="28"/>
                <w:szCs w:val="28"/>
              </w:rPr>
              <w:t>3332,013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E156C7">
              <w:rPr>
                <w:rFonts w:ascii="Arial" w:hAnsi="Arial" w:cs="Arial"/>
                <w:sz w:val="28"/>
                <w:szCs w:val="28"/>
              </w:rPr>
              <w:t>тыс. рублей, в том числе: за счет</w:t>
            </w:r>
          </w:p>
          <w:p w:rsidR="00DC04A5" w:rsidRPr="00E156C7" w:rsidRDefault="00DC04A5" w:rsidP="00643F63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 xml:space="preserve">средств городского бюджета 2437,047 тыс. рублей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E156C7">
              <w:rPr>
                <w:rFonts w:ascii="Arial" w:hAnsi="Arial" w:cs="Arial"/>
                <w:sz w:val="28"/>
                <w:szCs w:val="28"/>
              </w:rPr>
              <w:t xml:space="preserve">894,966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DC04A5" w:rsidRPr="00E156C7" w:rsidRDefault="00DC04A5" w:rsidP="00643F6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>2018 год –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14542,043 </w:t>
            </w:r>
            <w:r w:rsidRPr="00E156C7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13643,120 </w:t>
            </w:r>
            <w:r w:rsidRPr="00E156C7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898,923 тыс.;</w:t>
            </w:r>
          </w:p>
          <w:p w:rsidR="00DC04A5" w:rsidRPr="00E156C7" w:rsidRDefault="00DC04A5" w:rsidP="00643F6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>2019 год –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16885,708</w:t>
            </w:r>
            <w:r w:rsidRPr="00E156C7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15932,228</w:t>
            </w:r>
            <w:r w:rsidRPr="00E156C7">
              <w:rPr>
                <w:rFonts w:ascii="Arial" w:hAnsi="Arial" w:cs="Arial"/>
                <w:sz w:val="28"/>
                <w:szCs w:val="28"/>
              </w:rPr>
              <w:t xml:space="preserve">тыс. рублей и за счет областного бюджета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953,480</w:t>
            </w:r>
            <w:r w:rsidRPr="00E156C7">
              <w:rPr>
                <w:rFonts w:ascii="Arial" w:hAnsi="Arial" w:cs="Arial"/>
                <w:sz w:val="28"/>
                <w:szCs w:val="28"/>
              </w:rPr>
              <w:t>тыс.;</w:t>
            </w:r>
          </w:p>
          <w:p w:rsidR="00257026" w:rsidRPr="00E156C7" w:rsidRDefault="00257026" w:rsidP="0025702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>2020 год –</w:t>
            </w:r>
            <w:r w:rsidR="00B31EAD" w:rsidRPr="00E156C7">
              <w:rPr>
                <w:rFonts w:ascii="Arial" w:hAnsi="Arial" w:cs="Arial"/>
                <w:sz w:val="28"/>
                <w:szCs w:val="28"/>
              </w:rPr>
              <w:t xml:space="preserve">22192,160 </w:t>
            </w:r>
            <w:r w:rsidRPr="00E156C7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B31EAD" w:rsidRPr="00E156C7">
              <w:rPr>
                <w:rFonts w:ascii="Arial" w:hAnsi="Arial" w:cs="Arial"/>
                <w:sz w:val="28"/>
                <w:szCs w:val="28"/>
              </w:rPr>
              <w:t xml:space="preserve">21074,137 </w:t>
            </w:r>
            <w:r w:rsidRPr="00E156C7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1118,023 тыс.;</w:t>
            </w:r>
          </w:p>
          <w:p w:rsidR="00257026" w:rsidRPr="00E156C7" w:rsidRDefault="00257026" w:rsidP="00257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>2021 год –21952,136 тыс. рублей, в том числе: за счет средств городского бюджета 21952,136 тыс. рублей</w:t>
            </w:r>
          </w:p>
          <w:p w:rsidR="00257026" w:rsidRPr="00E156C7" w:rsidRDefault="00257026" w:rsidP="00257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>2022 год –21952,136 тыс. рублей, в том числе: за счет средств городского бюджета 21952,136 тыс. рублей</w:t>
            </w:r>
          </w:p>
          <w:p w:rsidR="00257026" w:rsidRPr="00E156C7" w:rsidRDefault="00257026" w:rsidP="00257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>2023 год –21952,136 тыс. рублей, в том числе: за счет средств городского бюджета 21952,136 тыс. рублей;</w:t>
            </w:r>
          </w:p>
          <w:p w:rsidR="00DC04A5" w:rsidRPr="00E156C7" w:rsidRDefault="00257026" w:rsidP="0025702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t>2024 год –21952,136 тыс. рублей, в том числе: за счет средств городского бюджета 21952,136 тыс. рублей.</w:t>
            </w:r>
          </w:p>
        </w:tc>
      </w:tr>
    </w:tbl>
    <w:p w:rsidR="00626248" w:rsidRPr="00E156C7" w:rsidRDefault="00626248" w:rsidP="00626248">
      <w:pPr>
        <w:pStyle w:val="1"/>
        <w:spacing w:before="0" w:after="0"/>
        <w:ind w:firstLine="708"/>
        <w:jc w:val="both"/>
        <w:rPr>
          <w:rFonts w:cs="Arial"/>
          <w:b w:val="0"/>
          <w:sz w:val="28"/>
          <w:szCs w:val="28"/>
        </w:rPr>
      </w:pPr>
    </w:p>
    <w:p w:rsidR="00DC04A5" w:rsidRPr="00E156C7" w:rsidRDefault="00DC04A5" w:rsidP="00626248">
      <w:pPr>
        <w:pStyle w:val="1"/>
        <w:spacing w:before="0" w:after="0"/>
        <w:ind w:firstLine="708"/>
        <w:jc w:val="both"/>
        <w:rPr>
          <w:rFonts w:cs="Arial"/>
          <w:b w:val="0"/>
          <w:color w:val="auto"/>
          <w:sz w:val="28"/>
          <w:szCs w:val="28"/>
        </w:rPr>
      </w:pPr>
      <w:r w:rsidRPr="00E156C7">
        <w:rPr>
          <w:rFonts w:cs="Arial"/>
          <w:b w:val="0"/>
          <w:sz w:val="28"/>
          <w:szCs w:val="28"/>
        </w:rPr>
        <w:t xml:space="preserve">1.2. Раздел  </w:t>
      </w:r>
      <w:bookmarkStart w:id="0" w:name="sub_90"/>
      <w:r w:rsidRPr="00E156C7">
        <w:rPr>
          <w:rFonts w:cs="Arial"/>
          <w:b w:val="0"/>
          <w:sz w:val="28"/>
          <w:szCs w:val="28"/>
        </w:rPr>
        <w:t xml:space="preserve">9. «Объем финансовых ресурсов, необходимых для реализации </w:t>
      </w:r>
      <w:r w:rsidRPr="00E156C7">
        <w:rPr>
          <w:rFonts w:cs="Arial"/>
          <w:b w:val="0"/>
          <w:bCs w:val="0"/>
          <w:sz w:val="28"/>
          <w:szCs w:val="28"/>
        </w:rPr>
        <w:t xml:space="preserve">муниципальной </w:t>
      </w:r>
      <w:r w:rsidRPr="00E156C7">
        <w:rPr>
          <w:rFonts w:cs="Arial"/>
          <w:b w:val="0"/>
          <w:sz w:val="28"/>
          <w:szCs w:val="28"/>
        </w:rPr>
        <w:t>программы</w:t>
      </w:r>
      <w:r w:rsidR="00630413" w:rsidRPr="00E156C7">
        <w:rPr>
          <w:rFonts w:cs="Arial"/>
          <w:b w:val="0"/>
          <w:sz w:val="28"/>
          <w:szCs w:val="28"/>
        </w:rPr>
        <w:t xml:space="preserve"> </w:t>
      </w:r>
      <w:r w:rsidR="00630413" w:rsidRPr="00E156C7">
        <w:rPr>
          <w:rFonts w:cs="Arial"/>
          <w:b w:val="0"/>
          <w:color w:val="auto"/>
          <w:sz w:val="28"/>
          <w:szCs w:val="28"/>
        </w:rPr>
        <w:t>(за счет всех источников финансирования с расшифровкой по главным распорядителям средств бюджета города Курчатова, основным мероприятиям подпрограмм, а также по годам реализации муниципальной программы)</w:t>
      </w:r>
      <w:r w:rsidRPr="00E156C7">
        <w:rPr>
          <w:rFonts w:cs="Arial"/>
          <w:b w:val="0"/>
          <w:sz w:val="28"/>
          <w:szCs w:val="28"/>
        </w:rPr>
        <w:t>» Программы изложить в новой редакции:</w:t>
      </w:r>
    </w:p>
    <w:bookmarkEnd w:id="0"/>
    <w:p w:rsidR="00626248" w:rsidRPr="00E156C7" w:rsidRDefault="00DC04A5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 xml:space="preserve">«Объем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</w:t>
      </w:r>
      <w:r w:rsidRPr="00E156C7">
        <w:rPr>
          <w:rFonts w:ascii="Arial" w:hAnsi="Arial" w:cs="Arial"/>
          <w:sz w:val="28"/>
          <w:szCs w:val="28"/>
        </w:rPr>
        <w:lastRenderedPageBreak/>
        <w:t xml:space="preserve">физической культуры и спорта   в городе Курчатове Курской области» составит </w:t>
      </w:r>
      <w:r w:rsidR="00B31EAD" w:rsidRPr="00E156C7">
        <w:rPr>
          <w:rFonts w:ascii="Arial" w:hAnsi="Arial" w:cs="Arial"/>
          <w:color w:val="000000"/>
          <w:sz w:val="28"/>
          <w:szCs w:val="28"/>
        </w:rPr>
        <w:t xml:space="preserve">147936,298 </w:t>
      </w:r>
      <w:r w:rsidR="00B31EAD" w:rsidRPr="00E156C7">
        <w:rPr>
          <w:rFonts w:ascii="Arial" w:hAnsi="Arial" w:cs="Arial"/>
          <w:sz w:val="28"/>
          <w:szCs w:val="28"/>
        </w:rPr>
        <w:t>тыс. рублей, в том числе:</w:t>
      </w:r>
      <w:r w:rsidR="00626248" w:rsidRPr="00E156C7">
        <w:rPr>
          <w:rFonts w:ascii="Arial" w:hAnsi="Arial" w:cs="Arial"/>
          <w:sz w:val="28"/>
          <w:szCs w:val="28"/>
        </w:rPr>
        <w:t xml:space="preserve"> </w:t>
      </w:r>
      <w:r w:rsidR="00B31EAD" w:rsidRPr="00E156C7">
        <w:rPr>
          <w:rFonts w:ascii="Arial" w:hAnsi="Arial" w:cs="Arial"/>
          <w:sz w:val="28"/>
          <w:szCs w:val="28"/>
        </w:rPr>
        <w:t>за счет средств городского бюджета –</w:t>
      </w:r>
      <w:r w:rsidR="00B31EAD" w:rsidRPr="00E156C7">
        <w:rPr>
          <w:rFonts w:ascii="Arial" w:hAnsi="Arial" w:cs="Arial"/>
          <w:color w:val="000000"/>
          <w:sz w:val="28"/>
          <w:szCs w:val="28"/>
        </w:rPr>
        <w:t>143170,751</w:t>
      </w:r>
      <w:r w:rsidR="00B31EAD" w:rsidRPr="00E156C7">
        <w:rPr>
          <w:rFonts w:ascii="Arial" w:hAnsi="Arial" w:cs="Arial"/>
          <w:sz w:val="28"/>
          <w:szCs w:val="28"/>
        </w:rPr>
        <w:t xml:space="preserve"> тыс. рублей и за счет средств областного бюджета –</w:t>
      </w:r>
      <w:r w:rsidR="00B31EAD" w:rsidRPr="00E156C7">
        <w:rPr>
          <w:rFonts w:ascii="Arial" w:hAnsi="Arial" w:cs="Arial"/>
          <w:bCs/>
          <w:color w:val="000000"/>
          <w:sz w:val="28"/>
          <w:szCs w:val="28"/>
        </w:rPr>
        <w:t>4765,547</w:t>
      </w:r>
      <w:r w:rsidR="00B31EAD" w:rsidRPr="00E156C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31EAD" w:rsidRPr="00E156C7">
        <w:rPr>
          <w:rFonts w:ascii="Arial" w:hAnsi="Arial" w:cs="Arial"/>
          <w:sz w:val="28"/>
          <w:szCs w:val="28"/>
        </w:rPr>
        <w:t>тыс. рублей;</w:t>
      </w:r>
    </w:p>
    <w:p w:rsidR="00B31EAD" w:rsidRPr="00E156C7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B31EAD" w:rsidRPr="00E156C7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color w:val="000000"/>
          <w:sz w:val="28"/>
          <w:szCs w:val="28"/>
        </w:rPr>
        <w:t>2017 год-</w:t>
      </w:r>
      <w:r w:rsidRPr="00E156C7">
        <w:rPr>
          <w:rFonts w:ascii="Arial" w:hAnsi="Arial" w:cs="Arial"/>
          <w:sz w:val="28"/>
          <w:szCs w:val="28"/>
        </w:rPr>
        <w:t>3332,013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E156C7">
        <w:rPr>
          <w:rFonts w:ascii="Arial" w:hAnsi="Arial" w:cs="Arial"/>
          <w:sz w:val="28"/>
          <w:szCs w:val="28"/>
        </w:rPr>
        <w:t>тыс. рублей, в том числе: за счет</w:t>
      </w:r>
    </w:p>
    <w:p w:rsidR="00B31EAD" w:rsidRPr="00E156C7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 xml:space="preserve">средств городского бюджета 2437,047 тыс. рублей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и  за счет средств областного бюджета </w:t>
      </w:r>
      <w:r w:rsidRPr="00E156C7">
        <w:rPr>
          <w:rFonts w:ascii="Arial" w:hAnsi="Arial" w:cs="Arial"/>
          <w:sz w:val="28"/>
          <w:szCs w:val="28"/>
        </w:rPr>
        <w:t xml:space="preserve">894,966 </w:t>
      </w:r>
      <w:r w:rsidRPr="00E156C7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31EAD" w:rsidRPr="00E156C7" w:rsidRDefault="00B31EAD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2018 год –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14542,043 </w:t>
      </w:r>
      <w:r w:rsidRPr="00E156C7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13643,120 </w:t>
      </w:r>
      <w:r w:rsidRPr="00E156C7">
        <w:rPr>
          <w:rFonts w:ascii="Arial" w:hAnsi="Arial" w:cs="Arial"/>
          <w:sz w:val="28"/>
          <w:szCs w:val="28"/>
        </w:rPr>
        <w:t>тыс. рублей и за счет областного бюджета 898,923 тыс.;</w:t>
      </w:r>
    </w:p>
    <w:p w:rsidR="00B31EAD" w:rsidRPr="00E156C7" w:rsidRDefault="00B31EAD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2019 год –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>16885,708</w:t>
      </w:r>
      <w:r w:rsidRPr="00E156C7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>15932,228</w:t>
      </w:r>
      <w:r w:rsidRPr="00E156C7">
        <w:rPr>
          <w:rFonts w:ascii="Arial" w:hAnsi="Arial" w:cs="Arial"/>
          <w:sz w:val="28"/>
          <w:szCs w:val="28"/>
        </w:rPr>
        <w:t xml:space="preserve">тыс. рублей и за счет областного бюджета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>953,480</w:t>
      </w:r>
      <w:r w:rsidR="00626248" w:rsidRPr="00E156C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E156C7">
        <w:rPr>
          <w:rFonts w:ascii="Arial" w:hAnsi="Arial" w:cs="Arial"/>
          <w:sz w:val="28"/>
          <w:szCs w:val="28"/>
        </w:rPr>
        <w:t>тыс.;</w:t>
      </w:r>
    </w:p>
    <w:p w:rsidR="00B31EAD" w:rsidRPr="00E156C7" w:rsidRDefault="00B31EAD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2020 год –22192,160 тыс. рублей, в том числе: за счет средств городского бюджета 21074,137 тыс. рублей и за счет областного бюджета 1118,023 тыс.;</w:t>
      </w:r>
    </w:p>
    <w:p w:rsidR="00B31EAD" w:rsidRPr="00E156C7" w:rsidRDefault="00B31EAD" w:rsidP="00B31EA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2021 год –21952,136 тыс. рублей, в том числе: за счет средств городского бюджета 21952,136 тыс. рублей</w:t>
      </w:r>
    </w:p>
    <w:p w:rsidR="00B31EAD" w:rsidRPr="00E156C7" w:rsidRDefault="00B31EAD" w:rsidP="00B31EA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2022 год –21952,136 тыс. рублей, в том числе: за счет средств городского бюджета 21952,136 тыс. рублей</w:t>
      </w:r>
    </w:p>
    <w:p w:rsidR="00B31EAD" w:rsidRPr="00E156C7" w:rsidRDefault="00B31EAD" w:rsidP="00B31EA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2023 год –21952,136 тыс. рублей, в том числе: за счет средств городского бюджета 21952,136 тыс. рублей;</w:t>
      </w:r>
    </w:p>
    <w:p w:rsidR="00B31EAD" w:rsidRPr="00E156C7" w:rsidRDefault="00B31EAD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2024 год –21952,136 тыс. рублей, в том числе: за счет средств городского бюджета 21952,136 тыс. рублей.</w:t>
      </w:r>
    </w:p>
    <w:p w:rsidR="00DC04A5" w:rsidRPr="00E156C7" w:rsidRDefault="00DC04A5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color w:val="000000"/>
          <w:sz w:val="28"/>
          <w:szCs w:val="28"/>
        </w:rPr>
        <w:tab/>
        <w:t>Ресурсное обеспечение реализации муниципальной программы «</w:t>
      </w:r>
      <w:r w:rsidRPr="00E156C7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</w:t>
      </w:r>
      <w:r w:rsidRPr="00E156C7">
        <w:rPr>
          <w:rFonts w:ascii="Arial" w:hAnsi="Arial" w:cs="Arial"/>
          <w:color w:val="000000"/>
          <w:sz w:val="28"/>
          <w:szCs w:val="28"/>
        </w:rPr>
        <w:t>» за счет средств городского бюджета представлено в приложении №3 к настоящей муниципальной программе».</w:t>
      </w:r>
    </w:p>
    <w:p w:rsidR="00626248" w:rsidRPr="00E156C7" w:rsidRDefault="00DC04A5" w:rsidP="00626248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color w:val="000000"/>
          <w:sz w:val="28"/>
          <w:szCs w:val="28"/>
        </w:rPr>
        <w:tab/>
        <w:t>Ресурсное обеспечение и прогнозная (справочная) оценка расходов областного бюджета, местных бюджетов и внебюджетных источников на реализацию целей муниципальной программы</w:t>
      </w:r>
      <w:r w:rsidRPr="00E156C7">
        <w:rPr>
          <w:rFonts w:ascii="Arial" w:hAnsi="Arial" w:cs="Arial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 представлены в приложении № 4 к настоящей муниципальной программе.</w:t>
      </w:r>
    </w:p>
    <w:p w:rsidR="00DC04A5" w:rsidRPr="00E156C7" w:rsidRDefault="00DC04A5" w:rsidP="00DC04A5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E156C7">
        <w:rPr>
          <w:rFonts w:ascii="Arial" w:hAnsi="Arial" w:cs="Arial"/>
          <w:bCs/>
          <w:sz w:val="28"/>
          <w:szCs w:val="28"/>
        </w:rPr>
        <w:t>1.3. Пункт «Объемы бюджетных ассигнований подпрограммы» Паспорта подпрограммы 3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C04A5" w:rsidRPr="00E156C7" w:rsidTr="00643F63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04A5" w:rsidRPr="00E156C7" w:rsidRDefault="00DC04A5" w:rsidP="00643F63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04A5" w:rsidRPr="00E156C7" w:rsidRDefault="00DC04A5" w:rsidP="00643F63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финансовых потребностей для реализации подпрограммы </w:t>
            </w:r>
            <w:r w:rsidRPr="00E156C7">
              <w:rPr>
                <w:rFonts w:ascii="Arial" w:hAnsi="Arial" w:cs="Arial"/>
                <w:sz w:val="28"/>
                <w:szCs w:val="28"/>
              </w:rPr>
              <w:t xml:space="preserve">составляет </w:t>
            </w:r>
            <w:r w:rsidR="00B31EAD"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116336,666 </w:t>
            </w:r>
            <w:r w:rsidR="00626248" w:rsidRPr="00E156C7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="00B31EAD" w:rsidRPr="00E156C7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  <w:p w:rsidR="00B31EAD" w:rsidRPr="00E156C7" w:rsidRDefault="00B31EAD" w:rsidP="00B31EAD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тыс.; </w:t>
            </w:r>
          </w:p>
          <w:p w:rsidR="00B31EAD" w:rsidRPr="00E156C7" w:rsidRDefault="00B31EAD" w:rsidP="00B31EAD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2019 год –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13275,525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13275,525 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рублей; </w:t>
            </w:r>
          </w:p>
          <w:p w:rsidR="00B31EAD" w:rsidRPr="00E156C7" w:rsidRDefault="00B31EAD" w:rsidP="00B31EAD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2020 год –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17680,777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17680,777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E156C7" w:rsidRDefault="00B31EAD" w:rsidP="00B31EAD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2021 год –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E156C7" w:rsidRDefault="00B31EAD" w:rsidP="00B31EAD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2022 год –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E156C7" w:rsidRDefault="00B31EAD" w:rsidP="00B31EAD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2023 год –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DC04A5" w:rsidRPr="00E156C7" w:rsidRDefault="00B31EAD" w:rsidP="00B31EA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2024 год –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18558,776 </w:t>
            </w:r>
            <w:r w:rsidRPr="00E156C7">
              <w:rPr>
                <w:rFonts w:ascii="Arial" w:hAnsi="Arial" w:cs="Arial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626248" w:rsidRPr="00E156C7" w:rsidRDefault="00626248" w:rsidP="00626248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C04A5" w:rsidRPr="00E156C7" w:rsidRDefault="00DC04A5" w:rsidP="0062624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1.4. Раздел 6 «Объем финансовых ресурсов, необходимых для реализации подпрограммы» подпрограммы 3 «</w:t>
      </w:r>
      <w:r w:rsidRPr="00E156C7">
        <w:rPr>
          <w:rFonts w:ascii="Arial" w:hAnsi="Arial" w:cs="Arial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Pr="00E156C7">
        <w:rPr>
          <w:rFonts w:ascii="Arial" w:hAnsi="Arial" w:cs="Arial"/>
          <w:sz w:val="28"/>
          <w:szCs w:val="28"/>
        </w:rPr>
        <w:t>» Программы  изложить в новой редакции:</w:t>
      </w:r>
    </w:p>
    <w:p w:rsidR="00B31EAD" w:rsidRPr="00E156C7" w:rsidRDefault="00DC04A5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«Объем финансовых ресурсов, необходимых для реализации подпрограммы «</w:t>
      </w:r>
      <w:r w:rsidRPr="00E156C7">
        <w:rPr>
          <w:rFonts w:ascii="Arial" w:hAnsi="Arial" w:cs="Arial"/>
          <w:bCs/>
          <w:sz w:val="28"/>
          <w:szCs w:val="28"/>
        </w:rPr>
        <w:t>Развитие физической культуры и спорта</w:t>
      </w:r>
      <w:r w:rsidRPr="00E156C7">
        <w:rPr>
          <w:rFonts w:ascii="Arial" w:hAnsi="Arial" w:cs="Arial"/>
          <w:sz w:val="28"/>
          <w:szCs w:val="28"/>
        </w:rPr>
        <w:t xml:space="preserve">» муниципальной программы составляет </w:t>
      </w:r>
      <w:r w:rsidR="00B31EAD" w:rsidRPr="00E156C7">
        <w:rPr>
          <w:rFonts w:ascii="Arial" w:hAnsi="Arial" w:cs="Arial"/>
          <w:bCs/>
          <w:color w:val="000000"/>
          <w:sz w:val="28"/>
          <w:szCs w:val="28"/>
        </w:rPr>
        <w:t xml:space="preserve">116336,666 </w:t>
      </w:r>
      <w:r w:rsidR="00B31EAD" w:rsidRPr="00E156C7">
        <w:rPr>
          <w:rFonts w:ascii="Arial" w:hAnsi="Arial" w:cs="Arial"/>
          <w:color w:val="000000"/>
          <w:sz w:val="28"/>
          <w:szCs w:val="28"/>
        </w:rPr>
        <w:t>тыс. рублей</w:t>
      </w:r>
      <w:proofErr w:type="gramStart"/>
      <w:r w:rsidR="00B31EAD" w:rsidRPr="00E156C7"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</w:p>
    <w:p w:rsidR="00B31EAD" w:rsidRPr="00E156C7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тыс.; </w:t>
      </w:r>
    </w:p>
    <w:p w:rsidR="00B31EAD" w:rsidRPr="00E156C7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color w:val="000000"/>
          <w:sz w:val="28"/>
          <w:szCs w:val="28"/>
        </w:rPr>
        <w:t>2019 год –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13275,525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13275,525 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тыс. рублей; </w:t>
      </w:r>
    </w:p>
    <w:p w:rsidR="00B31EAD" w:rsidRPr="00E156C7" w:rsidRDefault="00B31EAD" w:rsidP="00B31EAD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color w:val="000000"/>
          <w:sz w:val="28"/>
          <w:szCs w:val="28"/>
        </w:rPr>
        <w:t>2020 год –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17680,777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17680,777 </w:t>
      </w:r>
      <w:r w:rsidRPr="00E156C7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31EAD" w:rsidRPr="00E156C7" w:rsidRDefault="00B31EAD" w:rsidP="00B31EAD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color w:val="000000"/>
          <w:sz w:val="28"/>
          <w:szCs w:val="28"/>
        </w:rPr>
        <w:t>2021 год –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E156C7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31EAD" w:rsidRPr="00E156C7" w:rsidRDefault="00B31EAD" w:rsidP="00B31EAD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color w:val="000000"/>
          <w:sz w:val="28"/>
          <w:szCs w:val="28"/>
        </w:rPr>
        <w:t>2022 год –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E156C7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31EAD" w:rsidRPr="00E156C7" w:rsidRDefault="00B31EAD" w:rsidP="00B31EAD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color w:val="000000"/>
          <w:sz w:val="28"/>
          <w:szCs w:val="28"/>
        </w:rPr>
        <w:t>2023 год –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E156C7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B31EAD" w:rsidRPr="00E156C7" w:rsidRDefault="00B31EAD" w:rsidP="00B31EAD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color w:val="000000"/>
          <w:sz w:val="28"/>
          <w:szCs w:val="28"/>
        </w:rPr>
        <w:lastRenderedPageBreak/>
        <w:t>2024 год –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156C7">
        <w:rPr>
          <w:rFonts w:ascii="Arial" w:hAnsi="Arial" w:cs="Arial"/>
          <w:bCs/>
          <w:color w:val="000000"/>
          <w:sz w:val="28"/>
          <w:szCs w:val="28"/>
        </w:rPr>
        <w:t xml:space="preserve">18558,776 </w:t>
      </w:r>
      <w:r w:rsidRPr="00E156C7">
        <w:rPr>
          <w:rFonts w:ascii="Arial" w:hAnsi="Arial" w:cs="Arial"/>
          <w:color w:val="000000"/>
          <w:sz w:val="28"/>
          <w:szCs w:val="28"/>
        </w:rPr>
        <w:t>тыс. рублей.</w:t>
      </w:r>
    </w:p>
    <w:p w:rsidR="00DC04A5" w:rsidRPr="00E156C7" w:rsidRDefault="00DC04A5" w:rsidP="00B31EAD">
      <w:pPr>
        <w:pStyle w:val="a3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«</w:t>
      </w:r>
      <w:r w:rsidRPr="00E156C7">
        <w:rPr>
          <w:rFonts w:ascii="Arial" w:hAnsi="Arial" w:cs="Arial"/>
          <w:bCs/>
          <w:sz w:val="28"/>
          <w:szCs w:val="28"/>
        </w:rPr>
        <w:t>Развитие физической культуры и спорта</w:t>
      </w:r>
      <w:r w:rsidR="00F13448" w:rsidRPr="00E156C7">
        <w:rPr>
          <w:rFonts w:ascii="Arial" w:hAnsi="Arial" w:cs="Arial"/>
          <w:bCs/>
          <w:sz w:val="28"/>
          <w:szCs w:val="28"/>
        </w:rPr>
        <w:t xml:space="preserve"> в городе Курчатове Курской области</w:t>
      </w:r>
      <w:r w:rsidR="00F13448" w:rsidRPr="00E156C7">
        <w:rPr>
          <w:rFonts w:ascii="Arial" w:hAnsi="Arial" w:cs="Arial"/>
          <w:sz w:val="28"/>
          <w:szCs w:val="28"/>
        </w:rPr>
        <w:t xml:space="preserve">» </w:t>
      </w:r>
      <w:r w:rsidRPr="00E156C7">
        <w:rPr>
          <w:rFonts w:ascii="Arial" w:hAnsi="Arial" w:cs="Arial"/>
          <w:sz w:val="28"/>
          <w:szCs w:val="28"/>
        </w:rPr>
        <w:t>Программы представлено в Приложении № 4».</w:t>
      </w:r>
    </w:p>
    <w:p w:rsidR="00DC04A5" w:rsidRPr="00E156C7" w:rsidRDefault="00DC04A5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1.5. Приложение №3 «</w:t>
      </w:r>
      <w:r w:rsidRPr="00E156C7">
        <w:rPr>
          <w:rFonts w:ascii="Arial" w:hAnsi="Arial" w:cs="Arial"/>
          <w:color w:val="000000"/>
          <w:sz w:val="28"/>
          <w:szCs w:val="28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</w:t>
      </w:r>
      <w:r w:rsidR="00F13448" w:rsidRPr="00E156C7">
        <w:rPr>
          <w:rFonts w:ascii="Arial" w:hAnsi="Arial" w:cs="Arial"/>
          <w:color w:val="000000"/>
          <w:sz w:val="28"/>
          <w:szCs w:val="28"/>
        </w:rPr>
        <w:t xml:space="preserve">урской области» за счет бюджетных ассигнований </w:t>
      </w:r>
      <w:r w:rsidRPr="00E156C7">
        <w:rPr>
          <w:rFonts w:ascii="Arial" w:hAnsi="Arial" w:cs="Arial"/>
          <w:color w:val="000000"/>
          <w:sz w:val="28"/>
          <w:szCs w:val="28"/>
        </w:rPr>
        <w:t xml:space="preserve">городского бюджета» </w:t>
      </w:r>
      <w:r w:rsidRPr="00E156C7">
        <w:rPr>
          <w:rFonts w:ascii="Arial" w:hAnsi="Arial" w:cs="Arial"/>
          <w:sz w:val="28"/>
          <w:szCs w:val="28"/>
        </w:rPr>
        <w:t>изложить в новой редакции (Приложение №1).</w:t>
      </w:r>
    </w:p>
    <w:p w:rsidR="00DC04A5" w:rsidRPr="00E156C7" w:rsidRDefault="00DC04A5" w:rsidP="00DC04A5">
      <w:pPr>
        <w:pStyle w:val="a3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>1.6. Приложение №4 «</w:t>
      </w:r>
      <w:r w:rsidRPr="00E156C7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  <w:r w:rsidRPr="00E156C7">
        <w:rPr>
          <w:rFonts w:ascii="Arial" w:hAnsi="Arial" w:cs="Arial"/>
          <w:sz w:val="28"/>
          <w:szCs w:val="28"/>
        </w:rPr>
        <w:t>» изложить в новой редакции (Приложение №2).</w:t>
      </w:r>
    </w:p>
    <w:p w:rsidR="00DC04A5" w:rsidRPr="00E156C7" w:rsidRDefault="00DC04A5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 xml:space="preserve">2.  </w:t>
      </w:r>
      <w:proofErr w:type="gramStart"/>
      <w:r w:rsidRPr="00E156C7">
        <w:rPr>
          <w:rFonts w:ascii="Arial" w:hAnsi="Arial" w:cs="Arial"/>
          <w:sz w:val="28"/>
          <w:szCs w:val="28"/>
        </w:rPr>
        <w:t>Контроль за</w:t>
      </w:r>
      <w:proofErr w:type="gramEnd"/>
      <w:r w:rsidRPr="00E156C7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Р.А.</w:t>
      </w:r>
    </w:p>
    <w:p w:rsidR="00DC04A5" w:rsidRPr="00E156C7" w:rsidRDefault="00DC04A5" w:rsidP="00DC04A5">
      <w:pPr>
        <w:pStyle w:val="a3"/>
        <w:jc w:val="both"/>
        <w:rPr>
          <w:rFonts w:ascii="Arial" w:hAnsi="Arial" w:cs="Arial"/>
          <w:sz w:val="28"/>
          <w:szCs w:val="28"/>
        </w:rPr>
      </w:pPr>
      <w:r w:rsidRPr="00E156C7">
        <w:rPr>
          <w:rFonts w:ascii="Arial" w:hAnsi="Arial" w:cs="Arial"/>
          <w:sz w:val="28"/>
          <w:szCs w:val="28"/>
        </w:rPr>
        <w:t xml:space="preserve"> </w:t>
      </w:r>
      <w:r w:rsidRPr="00E156C7">
        <w:rPr>
          <w:rFonts w:ascii="Arial" w:hAnsi="Arial" w:cs="Arial"/>
          <w:sz w:val="28"/>
          <w:szCs w:val="28"/>
        </w:rPr>
        <w:tab/>
        <w:t>3. Постановление вступает в силу со дня его опубликования.</w:t>
      </w:r>
    </w:p>
    <w:p w:rsidR="00626248" w:rsidRPr="00E156C7" w:rsidRDefault="00626248" w:rsidP="00DC04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6248" w:rsidRPr="00E156C7" w:rsidRDefault="00626248" w:rsidP="00DC04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C04A5" w:rsidRPr="00E156C7" w:rsidRDefault="00DC04A5" w:rsidP="00DC04A5">
      <w:pPr>
        <w:pStyle w:val="a3"/>
        <w:jc w:val="both"/>
        <w:rPr>
          <w:rFonts w:ascii="Arial" w:hAnsi="Arial" w:cs="Arial"/>
          <w:sz w:val="28"/>
          <w:szCs w:val="28"/>
        </w:rPr>
        <w:sectPr w:rsidR="00DC04A5" w:rsidRPr="00E156C7" w:rsidSect="00626248">
          <w:pgSz w:w="11906" w:h="16838"/>
          <w:pgMar w:top="709" w:right="850" w:bottom="1134" w:left="1701" w:header="709" w:footer="709" w:gutter="0"/>
          <w:cols w:space="720"/>
          <w:docGrid w:linePitch="272"/>
        </w:sectPr>
      </w:pPr>
      <w:r w:rsidRPr="00E156C7">
        <w:rPr>
          <w:rFonts w:ascii="Arial" w:hAnsi="Arial" w:cs="Arial"/>
          <w:sz w:val="28"/>
          <w:szCs w:val="28"/>
        </w:rPr>
        <w:t xml:space="preserve"> Глава города                                                 </w:t>
      </w:r>
      <w:r w:rsidR="00E156C7">
        <w:rPr>
          <w:rFonts w:ascii="Arial" w:hAnsi="Arial" w:cs="Arial"/>
          <w:sz w:val="28"/>
          <w:szCs w:val="28"/>
        </w:rPr>
        <w:t xml:space="preserve">          </w:t>
      </w:r>
      <w:r w:rsidRPr="00E156C7">
        <w:rPr>
          <w:rFonts w:ascii="Arial" w:hAnsi="Arial" w:cs="Arial"/>
          <w:sz w:val="28"/>
          <w:szCs w:val="28"/>
        </w:rPr>
        <w:t xml:space="preserve">   И.В. Корпунков</w:t>
      </w:r>
    </w:p>
    <w:p w:rsidR="00DC04A5" w:rsidRPr="00E156C7" w:rsidRDefault="00DC04A5" w:rsidP="00DC04A5">
      <w:pPr>
        <w:pStyle w:val="a3"/>
        <w:jc w:val="both"/>
        <w:rPr>
          <w:rFonts w:ascii="Arial" w:hAnsi="Arial" w:cs="Arial"/>
          <w:sz w:val="28"/>
          <w:szCs w:val="28"/>
        </w:rPr>
        <w:sectPr w:rsidR="00DC04A5" w:rsidRPr="00E156C7" w:rsidSect="00643F63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43723F" w:rsidRPr="00E156C7" w:rsidRDefault="0043723F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  <w:sectPr w:rsidR="0043723F" w:rsidRPr="00E156C7" w:rsidSect="00127A0B">
          <w:pgSz w:w="11906" w:h="16838"/>
          <w:pgMar w:top="1134" w:right="850" w:bottom="568" w:left="1701" w:header="709" w:footer="709" w:gutter="0"/>
          <w:cols w:space="720"/>
          <w:docGrid w:linePitch="272"/>
        </w:sectPr>
      </w:pPr>
    </w:p>
    <w:p w:rsidR="00D164A9" w:rsidRPr="00E156C7" w:rsidRDefault="00D164A9" w:rsidP="001578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D164A9" w:rsidRPr="00E156C7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D164A9" w:rsidRPr="00E156C7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E156C7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E156C7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E156C7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E156C7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E156C7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E156C7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E156C7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E156C7" w:rsidRDefault="00D164A9" w:rsidP="00D164A9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  <w:sectPr w:rsidR="00D164A9" w:rsidRPr="00E156C7" w:rsidSect="006B6C4A">
          <w:pgSz w:w="11906" w:h="16838"/>
          <w:pgMar w:top="709" w:right="849" w:bottom="568" w:left="1701" w:header="708" w:footer="708" w:gutter="0"/>
          <w:cols w:space="708"/>
          <w:docGrid w:linePitch="360"/>
        </w:sectPr>
      </w:pPr>
    </w:p>
    <w:p w:rsidR="00A707E5" w:rsidRPr="00E156C7" w:rsidRDefault="00A707E5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707E5" w:rsidRPr="00E156C7" w:rsidRDefault="00A707E5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0413" w:rsidRPr="00E156C7" w:rsidRDefault="00A707E5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13448" w:rsidRPr="00E156C7">
        <w:rPr>
          <w:rFonts w:ascii="Arial" w:hAnsi="Arial" w:cs="Arial"/>
          <w:color w:val="000000"/>
          <w:sz w:val="24"/>
          <w:szCs w:val="24"/>
        </w:rPr>
        <w:t>Приложение №1</w:t>
      </w:r>
    </w:p>
    <w:p w:rsidR="00630413" w:rsidRPr="00E156C7" w:rsidRDefault="00630413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13448" w:rsidRPr="00E156C7">
        <w:rPr>
          <w:rFonts w:ascii="Arial" w:hAnsi="Arial" w:cs="Arial"/>
          <w:color w:val="000000"/>
          <w:sz w:val="24"/>
          <w:szCs w:val="24"/>
        </w:rPr>
        <w:t xml:space="preserve"> к постановлению администрации города </w:t>
      </w:r>
      <w:r w:rsidRPr="00E156C7"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:rsidR="00630413" w:rsidRPr="00E156C7" w:rsidRDefault="00630413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156C7">
        <w:rPr>
          <w:rFonts w:ascii="Arial" w:hAnsi="Arial" w:cs="Arial"/>
          <w:color w:val="000000"/>
          <w:sz w:val="24"/>
          <w:szCs w:val="24"/>
        </w:rPr>
        <w:t>Курчатова от 18.06.2020 №866</w:t>
      </w:r>
    </w:p>
    <w:p w:rsidR="00A707E5" w:rsidRPr="00E156C7" w:rsidRDefault="00630413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707E5" w:rsidRPr="00E156C7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A707E5" w:rsidRPr="00E156C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E156C7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E156C7">
        <w:rPr>
          <w:rFonts w:ascii="Arial" w:hAnsi="Arial" w:cs="Arial"/>
          <w:color w:val="000000"/>
          <w:sz w:val="24"/>
          <w:szCs w:val="24"/>
        </w:rPr>
        <w:t xml:space="preserve">  к муниципальной программе «Повышение эффективности                                   </w:t>
      </w:r>
    </w:p>
    <w:p w:rsidR="00A707E5" w:rsidRPr="00E156C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E156C7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156C7">
        <w:rPr>
          <w:rFonts w:ascii="Arial" w:hAnsi="Arial" w:cs="Arial"/>
          <w:color w:val="000000"/>
          <w:sz w:val="24"/>
          <w:szCs w:val="24"/>
        </w:rPr>
        <w:t xml:space="preserve"> работы с молодёжью, организация отдыха и оздоровления  </w:t>
      </w:r>
    </w:p>
    <w:p w:rsidR="00A707E5" w:rsidRPr="00E156C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Pr="00E156C7">
        <w:rPr>
          <w:rFonts w:ascii="Arial" w:hAnsi="Arial" w:cs="Arial"/>
          <w:color w:val="000000"/>
          <w:sz w:val="24"/>
          <w:szCs w:val="24"/>
        </w:rPr>
        <w:t xml:space="preserve">  детей, молодёжи, развитие физической культуры и спорта  </w:t>
      </w:r>
    </w:p>
    <w:p w:rsidR="00FB7D9C" w:rsidRPr="00E156C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FB7D9C" w:rsidRPr="00E156C7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B7D9C" w:rsidRPr="00E156C7" w:rsidRDefault="00FB7D9C" w:rsidP="006304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156C7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Курской» за счет бюджетных ассигнований городского бюджета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3"/>
        <w:gridCol w:w="2306"/>
        <w:gridCol w:w="1668"/>
        <w:gridCol w:w="709"/>
        <w:gridCol w:w="567"/>
        <w:gridCol w:w="283"/>
        <w:gridCol w:w="851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C71D32" w:rsidRPr="00E156C7" w:rsidTr="006D1AC3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ведомственной целевой программы, 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71D32" w:rsidRPr="00E156C7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eastAsia="Times New Roman" w:hAnsi="Arial" w:cs="Arial"/>
                <w:b/>
                <w:sz w:val="20"/>
                <w:szCs w:val="20"/>
              </w:rPr>
              <w:t>Объ</w:t>
            </w:r>
            <w:r w:rsidRPr="00E156C7">
              <w:rPr>
                <w:rFonts w:ascii="Arial" w:hAnsi="Arial" w:cs="Arial"/>
                <w:b/>
                <w:sz w:val="20"/>
                <w:szCs w:val="20"/>
              </w:rPr>
              <w:t>емы бюджетных ассигнований</w:t>
            </w: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E156C7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D32" w:rsidRPr="00E156C7" w:rsidTr="00C70CA9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E156C7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156C7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E156C7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E156C7" w:rsidRDefault="00C70CA9" w:rsidP="00C71D3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E156C7" w:rsidRDefault="00C70CA9" w:rsidP="00C71D3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E156C7" w:rsidRDefault="00C70CA9" w:rsidP="00C70CA9">
            <w:pPr>
              <w:pStyle w:val="a3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C67080" w:rsidRPr="00E156C7" w:rsidTr="00C70CA9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2275,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2437,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D45A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13643,</w:t>
            </w:r>
          </w:p>
          <w:p w:rsidR="00C67080" w:rsidRPr="00E156C7" w:rsidRDefault="00C67080" w:rsidP="00D45A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E7" w:rsidRPr="00E156C7" w:rsidRDefault="001B7DE7" w:rsidP="00EA5C0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21074,137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6724BF" w:rsidP="006D1AC3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6724BF" w:rsidP="006D1AC3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6724BF" w:rsidP="00DE461E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6724BF" w:rsidP="00DE461E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</w:tr>
      <w:tr w:rsidR="00C67080" w:rsidRPr="00E156C7" w:rsidTr="00C70CA9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67080" w:rsidRPr="00E156C7" w:rsidTr="006D1AC3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18"/>
                <w:szCs w:val="18"/>
              </w:rPr>
              <w:t>1216,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1333,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1329,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1431,852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5C6529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2159,021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6724BF" w:rsidP="006D1AC3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1959,021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6724BF" w:rsidP="00DE461E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1959,021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6724BF" w:rsidP="00DE461E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1959,021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6724BF" w:rsidP="00DE461E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1959,021</w:t>
            </w:r>
          </w:p>
        </w:tc>
      </w:tr>
      <w:tr w:rsidR="00C67080" w:rsidRPr="00E156C7" w:rsidTr="006724BF">
        <w:trPr>
          <w:trHeight w:val="852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1059,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1103,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1168,</w:t>
            </w:r>
          </w:p>
          <w:p w:rsidR="00C67080" w:rsidRPr="00E156C7" w:rsidRDefault="00C67080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6D1AC3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108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108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</w:tr>
      <w:tr w:rsidR="00C67080" w:rsidRPr="00E156C7" w:rsidTr="00C70CA9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BB4604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E156C7" w:rsidRDefault="00C67080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5C6529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17480,777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</w:tr>
      <w:tr w:rsidR="00C67080" w:rsidRPr="00E156C7" w:rsidTr="006D1AC3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  <w:color w:val="000000" w:themeColor="text1"/>
              </w:rPr>
            </w:pPr>
            <w:r w:rsidRPr="00E156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495,000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  <w:color w:val="000000" w:themeColor="text1"/>
              </w:rPr>
            </w:pPr>
            <w:r w:rsidRPr="00E156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495,000</w:t>
            </w:r>
          </w:p>
        </w:tc>
      </w:tr>
      <w:tr w:rsidR="00C67080" w:rsidRPr="00E156C7" w:rsidTr="00E4225D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08101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127,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6D1AC3">
            <w:pPr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  <w:color w:val="000000" w:themeColor="text1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  <w:color w:val="000000" w:themeColor="text1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395,000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  <w:color w:val="000000" w:themeColor="text1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395,000</w:t>
            </w:r>
          </w:p>
        </w:tc>
      </w:tr>
      <w:tr w:rsidR="00C67080" w:rsidRPr="00E156C7" w:rsidTr="00C70CA9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08102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100,</w:t>
            </w:r>
          </w:p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  <w:p w:rsidR="00C67080" w:rsidRPr="00E156C7" w:rsidRDefault="00C67080" w:rsidP="006D1AC3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2E7EDF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100,000</w:t>
            </w:r>
          </w:p>
        </w:tc>
      </w:tr>
      <w:tr w:rsidR="00C67080" w:rsidRPr="00E156C7" w:rsidTr="006D1AC3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2148,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2337,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2472,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6D1AC3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</w:tr>
      <w:tr w:rsidR="00C67080" w:rsidRPr="00E156C7" w:rsidTr="006D1AC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7080" w:rsidRPr="00E156C7" w:rsidRDefault="00CC2344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noWrap/>
            <w:vAlign w:val="bottom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1059,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1103,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1168,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6D1AC3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1434,339</w:t>
            </w:r>
          </w:p>
        </w:tc>
      </w:tr>
      <w:tr w:rsidR="00C67080" w:rsidRPr="00E156C7" w:rsidTr="00C70CA9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1089,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1234,</w:t>
            </w:r>
          </w:p>
          <w:p w:rsidR="00C67080" w:rsidRPr="00E156C7" w:rsidRDefault="00C67080" w:rsidP="005827C6">
            <w:pPr>
              <w:pStyle w:val="a3"/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1304,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1376,452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</w:tr>
      <w:tr w:rsidR="00C67080" w:rsidRPr="00E156C7" w:rsidTr="006D1AC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934,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978,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1043,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1099,851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1131,089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1131,089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1131,089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1131,089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1131,089</w:t>
            </w:r>
          </w:p>
        </w:tc>
      </w:tr>
      <w:tr w:rsidR="00C67080" w:rsidRPr="00E156C7" w:rsidTr="00C70CA9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08201 C1458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125,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125,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5827C6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125,</w:t>
            </w:r>
          </w:p>
          <w:p w:rsidR="00C67080" w:rsidRPr="00E156C7" w:rsidRDefault="00C67080" w:rsidP="005827C6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303,250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303,250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 w:themeColor="text1"/>
                <w:sz w:val="18"/>
                <w:szCs w:val="18"/>
              </w:rPr>
              <w:t>303,250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 w:themeColor="text1"/>
                <w:sz w:val="18"/>
                <w:szCs w:val="18"/>
              </w:rPr>
              <w:t>303,250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 w:themeColor="text1"/>
                <w:sz w:val="18"/>
                <w:szCs w:val="18"/>
              </w:rPr>
              <w:t>303,250</w:t>
            </w:r>
          </w:p>
        </w:tc>
      </w:tr>
      <w:tr w:rsidR="00C67080" w:rsidRPr="00E156C7" w:rsidTr="002E7EDF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C8" w:rsidRPr="00E156C7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E156C7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E156C7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E156C7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1089,</w:t>
            </w:r>
          </w:p>
          <w:p w:rsidR="00C67080" w:rsidRPr="00E156C7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5827C6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1234,</w:t>
            </w:r>
          </w:p>
          <w:p w:rsidR="00C67080" w:rsidRPr="00E156C7" w:rsidRDefault="00C67080" w:rsidP="005827C6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1304,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C67080" w:rsidP="001B5A6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1376,452</w:t>
            </w:r>
          </w:p>
          <w:p w:rsidR="00C67080" w:rsidRPr="00E156C7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E156C7" w:rsidRDefault="00FC7724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C70CA9">
            <w:pPr>
              <w:pStyle w:val="a3"/>
              <w:ind w:right="-108"/>
              <w:rPr>
                <w:rFonts w:ascii="Arial" w:hAnsi="Arial" w:cs="Arial"/>
                <w:color w:val="000000" w:themeColor="text1"/>
              </w:rPr>
            </w:pPr>
            <w:r w:rsidRPr="00E156C7">
              <w:rPr>
                <w:rFonts w:ascii="Arial" w:hAnsi="Arial" w:cs="Arial"/>
                <w:color w:val="000000" w:themeColor="text1"/>
                <w:sz w:val="18"/>
                <w:szCs w:val="18"/>
              </w:rPr>
              <w:t>1464,021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C70CA9">
            <w:pPr>
              <w:pStyle w:val="a3"/>
              <w:ind w:right="-108"/>
              <w:rPr>
                <w:rFonts w:ascii="Arial" w:hAnsi="Arial" w:cs="Arial"/>
                <w:color w:val="000000" w:themeColor="text1"/>
              </w:rPr>
            </w:pPr>
            <w:r w:rsidRPr="00E156C7">
              <w:rPr>
                <w:rFonts w:ascii="Arial" w:hAnsi="Arial" w:cs="Arial"/>
                <w:color w:val="000000" w:themeColor="text1"/>
                <w:sz w:val="18"/>
                <w:szCs w:val="18"/>
              </w:rPr>
              <w:t>1464,021</w:t>
            </w:r>
          </w:p>
        </w:tc>
      </w:tr>
      <w:tr w:rsidR="0020124F" w:rsidRPr="00E156C7" w:rsidTr="006D1AC3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E156C7" w:rsidRDefault="0020124F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E156C7" w:rsidRDefault="0020124F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E156C7" w:rsidRDefault="0020124F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E156C7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20124F" w:rsidRPr="00E156C7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E156C7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E156C7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24F" w:rsidRPr="00E156C7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E156C7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4F" w:rsidRPr="00E156C7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E156C7" w:rsidRDefault="0020124F" w:rsidP="0020124F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20124F" w:rsidRPr="00E156C7" w:rsidRDefault="0020124F" w:rsidP="0020124F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E156C7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E156C7" w:rsidRDefault="001B7DE7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17680,777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4F" w:rsidRPr="00E156C7" w:rsidRDefault="0020124F" w:rsidP="0020124F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E156C7" w:rsidRDefault="0020124F" w:rsidP="0020124F">
            <w:pPr>
              <w:jc w:val="center"/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E156C7" w:rsidRDefault="0020124F" w:rsidP="0020124F">
            <w:pPr>
              <w:jc w:val="center"/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E156C7" w:rsidRDefault="0020124F" w:rsidP="0020124F">
            <w:pPr>
              <w:jc w:val="center"/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</w:tr>
      <w:tr w:rsidR="00591899" w:rsidRPr="00E156C7" w:rsidTr="00EC4E35">
        <w:trPr>
          <w:trHeight w:val="65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E156C7" w:rsidRDefault="00591899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1899" w:rsidRPr="00E156C7" w:rsidRDefault="00591899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E156C7" w:rsidRDefault="0020124F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591899" w:rsidRPr="00E156C7" w:rsidRDefault="00591899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91899" w:rsidRPr="00E156C7" w:rsidRDefault="00591899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E156C7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  <w:p w:rsidR="00591899" w:rsidRPr="00E156C7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591899" w:rsidRPr="00E156C7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E156C7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E156C7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08301</w:t>
            </w:r>
          </w:p>
          <w:p w:rsidR="00591899" w:rsidRPr="00E156C7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1899" w:rsidRPr="00E156C7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  <w:p w:rsidR="00591899" w:rsidRPr="00E156C7" w:rsidRDefault="00591899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1899" w:rsidRPr="00E156C7" w:rsidRDefault="003C1327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899" w:rsidRPr="00E156C7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91899" w:rsidRPr="00E156C7">
              <w:rPr>
                <w:rFonts w:ascii="Arial" w:hAnsi="Arial" w:cs="Arial"/>
                <w:bCs/>
                <w:sz w:val="20"/>
                <w:szCs w:val="20"/>
              </w:rPr>
              <w:t>00,</w:t>
            </w:r>
          </w:p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899" w:rsidRPr="00E156C7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91899" w:rsidRPr="00E156C7">
              <w:rPr>
                <w:rFonts w:ascii="Arial" w:hAnsi="Arial" w:cs="Arial"/>
                <w:bCs/>
                <w:sz w:val="20"/>
                <w:szCs w:val="20"/>
              </w:rPr>
              <w:t>00,</w:t>
            </w:r>
          </w:p>
          <w:p w:rsidR="00591899" w:rsidRPr="00E156C7" w:rsidRDefault="00591899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899" w:rsidRPr="00E156C7" w:rsidRDefault="00591899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899" w:rsidRPr="00E156C7" w:rsidRDefault="00591899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124F" w:rsidRPr="00E156C7" w:rsidRDefault="0020124F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899" w:rsidRPr="00E156C7" w:rsidRDefault="0020124F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91899" w:rsidRPr="00E156C7">
              <w:rPr>
                <w:rFonts w:ascii="Arial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E156C7" w:rsidRDefault="0020124F" w:rsidP="00201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124F" w:rsidRPr="00E156C7" w:rsidRDefault="0020124F" w:rsidP="00201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899" w:rsidRPr="00E156C7" w:rsidRDefault="0020124F" w:rsidP="00201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91899" w:rsidRPr="00E156C7">
              <w:rPr>
                <w:rFonts w:ascii="Arial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E156C7" w:rsidRDefault="0020124F" w:rsidP="00201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24F" w:rsidRPr="00E156C7" w:rsidRDefault="0020124F" w:rsidP="00201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1899" w:rsidRPr="00E156C7" w:rsidRDefault="0020124F" w:rsidP="00201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</w:t>
            </w:r>
            <w:r w:rsidR="00591899" w:rsidRPr="00E156C7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B15483" w:rsidRPr="00E156C7" w:rsidTr="00EC4E35">
        <w:trPr>
          <w:trHeight w:val="990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E156C7" w:rsidRDefault="00B15483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E156C7" w:rsidRDefault="00B1548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E156C7" w:rsidRDefault="00B1548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5483" w:rsidRPr="00E156C7" w:rsidRDefault="00B1548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E156C7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B15483" w:rsidRPr="00E156C7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B15483" w:rsidRPr="00E156C7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E156C7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E156C7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08301</w:t>
            </w:r>
          </w:p>
          <w:p w:rsidR="00B15483" w:rsidRPr="00E156C7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5483" w:rsidRPr="00E156C7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B15483" w:rsidRPr="00E156C7" w:rsidRDefault="00B1548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E156C7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15483" w:rsidRPr="00E156C7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15483" w:rsidRPr="00E156C7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3" w:rsidRPr="00E156C7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15483" w:rsidRPr="00E156C7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15483" w:rsidRPr="00E156C7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483" w:rsidRPr="00E156C7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15483" w:rsidRPr="00E156C7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15483" w:rsidRPr="00E156C7" w:rsidRDefault="00B15483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483" w:rsidRPr="00E156C7" w:rsidRDefault="00B1548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15483" w:rsidRPr="00E156C7" w:rsidRDefault="00B1548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483" w:rsidRPr="00E156C7" w:rsidRDefault="00B1548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483" w:rsidRPr="00E156C7" w:rsidRDefault="0020124F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15483" w:rsidRPr="00E156C7">
              <w:rPr>
                <w:rFonts w:ascii="Arial" w:hAnsi="Arial" w:cs="Arial"/>
                <w:bCs/>
                <w:sz w:val="20"/>
                <w:szCs w:val="20"/>
              </w:rPr>
              <w:t>00,</w:t>
            </w:r>
          </w:p>
          <w:p w:rsidR="00B15483" w:rsidRPr="00E156C7" w:rsidRDefault="00B1548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3" w:rsidRPr="00E156C7" w:rsidRDefault="00B1548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483" w:rsidRPr="00E156C7" w:rsidRDefault="0020124F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15483" w:rsidRPr="00E156C7">
              <w:rPr>
                <w:rFonts w:ascii="Arial" w:hAnsi="Arial" w:cs="Arial"/>
                <w:bCs/>
                <w:sz w:val="20"/>
                <w:szCs w:val="20"/>
              </w:rPr>
              <w:t>00,</w:t>
            </w:r>
          </w:p>
          <w:p w:rsidR="00B15483" w:rsidRPr="00E156C7" w:rsidRDefault="00B1548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83" w:rsidRPr="00E156C7" w:rsidRDefault="00B15483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483" w:rsidRPr="00E156C7" w:rsidRDefault="00B15483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483" w:rsidRPr="00E156C7" w:rsidRDefault="0020124F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15483" w:rsidRPr="00E156C7">
              <w:rPr>
                <w:rFonts w:ascii="Arial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E156C7" w:rsidRDefault="0020124F" w:rsidP="006D1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483" w:rsidRPr="00E156C7" w:rsidRDefault="0020124F" w:rsidP="006D1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15483" w:rsidRPr="00E156C7">
              <w:rPr>
                <w:rFonts w:ascii="Arial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E156C7" w:rsidRDefault="0020124F" w:rsidP="006D1AC3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483" w:rsidRPr="00E156C7" w:rsidRDefault="0020124F" w:rsidP="006D1AC3">
            <w:pPr>
              <w:rPr>
                <w:rFonts w:ascii="Arial" w:hAnsi="Arial" w:cs="Arial"/>
                <w:sz w:val="20"/>
                <w:szCs w:val="20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4</w:t>
            </w:r>
            <w:r w:rsidR="00B15483" w:rsidRPr="00E156C7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</w:tr>
      <w:tr w:rsidR="00E4225D" w:rsidRPr="00E156C7" w:rsidTr="00E4225D">
        <w:trPr>
          <w:trHeight w:val="67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225D" w:rsidRPr="00E156C7" w:rsidRDefault="00CC2344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деятельности Муниципальных казенных учреждений - МКУ «Спортивная школа  г</w:t>
            </w:r>
            <w:proofErr w:type="gramStart"/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001</w:t>
            </w: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1004</w:t>
            </w: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08302С1401</w:t>
            </w: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100</w:t>
            </w: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Pr="00E156C7" w:rsidRDefault="00E4225D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Pr="00E156C7" w:rsidRDefault="00E4225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Pr="00E156C7" w:rsidRDefault="00E4225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1,800</w:t>
            </w:r>
          </w:p>
          <w:p w:rsidR="00E4225D" w:rsidRPr="00E156C7" w:rsidRDefault="00E4225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4225D" w:rsidRPr="00E156C7" w:rsidRDefault="00E4225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 w:rsidP="00031B5E">
            <w:pPr>
              <w:pStyle w:val="a3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</w:tc>
      </w:tr>
      <w:tr w:rsidR="00E4225D" w:rsidRPr="00E156C7" w:rsidTr="00E4225D">
        <w:trPr>
          <w:trHeight w:val="1335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08302</w:t>
            </w: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100</w:t>
            </w: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200</w:t>
            </w:r>
          </w:p>
          <w:p w:rsidR="00E4225D" w:rsidRPr="00E156C7" w:rsidRDefault="00E4225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E156C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E156C7" w:rsidRDefault="00E4225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4225D" w:rsidRPr="00E156C7" w:rsidRDefault="00E4225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Pr="00E156C7" w:rsidRDefault="00E4225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4225D" w:rsidRPr="00E156C7" w:rsidRDefault="00E4225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Pr="00E156C7" w:rsidRDefault="00E4225D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E4225D" w:rsidRPr="00E156C7" w:rsidRDefault="00E4225D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E4225D" w:rsidRPr="00E156C7" w:rsidRDefault="00E4225D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Pr="00E156C7" w:rsidRDefault="00E4225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4225D" w:rsidRPr="00E156C7" w:rsidRDefault="00E4225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4225D" w:rsidRPr="00E156C7" w:rsidRDefault="00E4225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13223,725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1B7DE7" w:rsidP="001B7DE7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17079,577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17957,576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5D" w:rsidRPr="00E156C7" w:rsidRDefault="00E422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17957,576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5D" w:rsidRPr="00E156C7" w:rsidRDefault="00E422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17957,576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5D" w:rsidRPr="00E156C7" w:rsidRDefault="00E422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225D" w:rsidRPr="00E156C7" w:rsidRDefault="00E4225D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17957,576</w:t>
            </w:r>
          </w:p>
        </w:tc>
      </w:tr>
    </w:tbl>
    <w:p w:rsidR="0078565A" w:rsidRPr="00E156C7" w:rsidRDefault="00D45A42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lastRenderedPageBreak/>
        <w:t xml:space="preserve">     </w:t>
      </w:r>
    </w:p>
    <w:p w:rsidR="0078565A" w:rsidRPr="00E156C7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30413" w:rsidRPr="00E156C7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№2</w:t>
      </w:r>
    </w:p>
    <w:p w:rsidR="00630413" w:rsidRPr="00E156C7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78565A" w:rsidRPr="00E156C7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E156C7">
        <w:rPr>
          <w:rFonts w:ascii="Arial" w:hAnsi="Arial" w:cs="Arial"/>
          <w:color w:val="000000"/>
          <w:sz w:val="24"/>
          <w:szCs w:val="24"/>
        </w:rPr>
        <w:t xml:space="preserve">             Курчатова от  18.06.2020 №866</w:t>
      </w:r>
    </w:p>
    <w:p w:rsidR="0078565A" w:rsidRPr="00E156C7" w:rsidRDefault="0078565A" w:rsidP="007856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E156C7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E156C7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E156C7">
        <w:rPr>
          <w:rFonts w:ascii="Arial" w:hAnsi="Arial" w:cs="Arial"/>
          <w:color w:val="000000"/>
          <w:sz w:val="24"/>
          <w:szCs w:val="24"/>
        </w:rPr>
        <w:t xml:space="preserve">   </w:t>
      </w:r>
      <w:r w:rsidR="00E156C7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E156C7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«Повышение эффективности                                   </w:t>
      </w:r>
    </w:p>
    <w:p w:rsidR="0078565A" w:rsidRPr="00E156C7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E156C7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E156C7">
        <w:rPr>
          <w:rFonts w:ascii="Arial" w:hAnsi="Arial" w:cs="Arial"/>
          <w:color w:val="000000"/>
          <w:sz w:val="24"/>
          <w:szCs w:val="24"/>
        </w:rPr>
        <w:t xml:space="preserve"> работы с молодёжью, организация отдыха и оздоровления  </w:t>
      </w:r>
    </w:p>
    <w:p w:rsidR="0078565A" w:rsidRPr="00E156C7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E156C7">
        <w:rPr>
          <w:rFonts w:ascii="Arial" w:hAnsi="Arial" w:cs="Arial"/>
          <w:color w:val="000000"/>
          <w:sz w:val="24"/>
          <w:szCs w:val="24"/>
        </w:rPr>
        <w:t xml:space="preserve">        </w:t>
      </w:r>
      <w:bookmarkStart w:id="1" w:name="_GoBack"/>
      <w:bookmarkEnd w:id="1"/>
      <w:r w:rsidRPr="00E156C7">
        <w:rPr>
          <w:rFonts w:ascii="Arial" w:hAnsi="Arial" w:cs="Arial"/>
          <w:color w:val="000000"/>
          <w:sz w:val="24"/>
          <w:szCs w:val="24"/>
        </w:rPr>
        <w:t xml:space="preserve"> детей, молодёжи, развитие физической культуры и спорта  </w:t>
      </w:r>
    </w:p>
    <w:p w:rsidR="00D164A9" w:rsidRPr="00E156C7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156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78565A" w:rsidRPr="00E156C7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E156C7" w:rsidRDefault="0078565A" w:rsidP="007856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156C7">
        <w:rPr>
          <w:rFonts w:ascii="Arial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Pr="00E156C7">
        <w:rPr>
          <w:rFonts w:ascii="Arial" w:hAnsi="Arial" w:cs="Arial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p w:rsidR="0078565A" w:rsidRPr="00E156C7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0"/>
        <w:gridCol w:w="2644"/>
        <w:gridCol w:w="2643"/>
        <w:gridCol w:w="832"/>
        <w:gridCol w:w="850"/>
        <w:gridCol w:w="851"/>
        <w:gridCol w:w="850"/>
        <w:gridCol w:w="709"/>
        <w:gridCol w:w="850"/>
        <w:gridCol w:w="709"/>
        <w:gridCol w:w="851"/>
        <w:gridCol w:w="850"/>
        <w:gridCol w:w="709"/>
      </w:tblGrid>
      <w:tr w:rsidR="0078565A" w:rsidRPr="00E156C7" w:rsidTr="00C70CA9">
        <w:trPr>
          <w:trHeight w:val="97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E156C7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E156C7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E156C7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E156C7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E156C7" w:rsidRDefault="0078565A" w:rsidP="00F23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086CB9" w:rsidRPr="00E156C7" w:rsidTr="00086CB9">
        <w:trPr>
          <w:trHeight w:val="243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E156C7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E156C7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E156C7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E156C7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B9" w:rsidRPr="00E156C7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</w:p>
          <w:p w:rsidR="00C70CA9" w:rsidRPr="00E156C7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86CB9" w:rsidRPr="00E156C7" w:rsidTr="00086CB9">
        <w:trPr>
          <w:trHeight w:val="28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E156C7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E156C7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E156C7" w:rsidRDefault="00C70CA9" w:rsidP="000E679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E156C7" w:rsidRDefault="00C70CA9" w:rsidP="00C70CA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E156C7" w:rsidRDefault="00C70CA9" w:rsidP="00C70CA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E156C7" w:rsidRDefault="00C70CA9" w:rsidP="00C70CA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7080" w:rsidRPr="00E156C7" w:rsidTr="0010016A">
        <w:trPr>
          <w:trHeight w:val="531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074895">
            <w:pPr>
              <w:pStyle w:val="a3"/>
              <w:ind w:left="-85" w:right="-3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007DB5" w:rsidP="00757DDC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147936,298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3175,</w:t>
            </w:r>
          </w:p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3332,</w:t>
            </w:r>
          </w:p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14542,</w:t>
            </w:r>
          </w:p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16885,708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78579E" w:rsidP="0078579E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22192</w:t>
            </w:r>
            <w:r w:rsidR="005B0481"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5B0481"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  <w:b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  <w:b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  <w:b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</w:tr>
      <w:tr w:rsidR="00C67080" w:rsidRPr="00E156C7" w:rsidTr="00086CB9">
        <w:trPr>
          <w:trHeight w:val="34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</w:t>
            </w:r>
          </w:p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18"/>
                <w:szCs w:val="18"/>
              </w:rPr>
              <w:t>894,</w:t>
            </w:r>
          </w:p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</w:t>
            </w:r>
          </w:p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3606" w:rsidRPr="00E156C7" w:rsidTr="00E4225D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E156C7" w:rsidRDefault="00583606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E156C7" w:rsidRDefault="00583606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E156C7" w:rsidRDefault="00583606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E156C7" w:rsidRDefault="00007DB5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143170,751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E156C7" w:rsidRDefault="00583606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2275,</w:t>
            </w:r>
          </w:p>
          <w:p w:rsidR="00583606" w:rsidRPr="00E156C7" w:rsidRDefault="00583606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E156C7" w:rsidRDefault="00583606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2437,</w:t>
            </w:r>
          </w:p>
          <w:p w:rsidR="00583606" w:rsidRPr="00E156C7" w:rsidRDefault="00583606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E156C7" w:rsidRDefault="00583606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13643,</w:t>
            </w:r>
          </w:p>
          <w:p w:rsidR="00583606" w:rsidRPr="00E156C7" w:rsidRDefault="00583606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E156C7" w:rsidRDefault="00583606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E156C7" w:rsidRDefault="00583606" w:rsidP="000567B1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</w:t>
            </w:r>
            <w:r w:rsidR="000567B1" w:rsidRPr="00E156C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074,137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E156C7" w:rsidRDefault="00583606" w:rsidP="00E4225D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E156C7" w:rsidRDefault="00583606" w:rsidP="00E4225D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E156C7" w:rsidRDefault="00583606" w:rsidP="00E4225D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E156C7" w:rsidRDefault="00583606" w:rsidP="00E4225D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21952,136</w:t>
            </w:r>
          </w:p>
        </w:tc>
      </w:tr>
      <w:tr w:rsidR="00C67080" w:rsidRPr="00E156C7" w:rsidTr="00086CB9">
        <w:trPr>
          <w:trHeight w:val="32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0E6798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7080" w:rsidRPr="00E156C7" w:rsidTr="0010016A">
        <w:trPr>
          <w:trHeight w:val="3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C3794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2782,293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</w:tr>
      <w:tr w:rsidR="00C67080" w:rsidRPr="00E156C7" w:rsidTr="00086CB9">
        <w:trPr>
          <w:trHeight w:val="29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7080" w:rsidRPr="00E156C7" w:rsidTr="0010016A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2782,293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127,</w:t>
            </w:r>
          </w:p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495,00</w:t>
            </w: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495,00</w:t>
            </w: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495,</w:t>
            </w: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</w:tr>
      <w:tr w:rsidR="00C67080" w:rsidRPr="00E156C7" w:rsidTr="00086CB9">
        <w:trPr>
          <w:trHeight w:val="291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7080" w:rsidRPr="00E156C7" w:rsidTr="0010016A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2252,293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127,</w:t>
            </w:r>
          </w:p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</w:tr>
      <w:tr w:rsidR="00C67080" w:rsidRPr="00E156C7" w:rsidTr="0010016A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C67080" w:rsidRPr="00E156C7" w:rsidTr="0010016A">
        <w:trPr>
          <w:trHeight w:val="42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28817,339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C67080" w:rsidRPr="00E156C7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3232,</w:t>
            </w:r>
          </w:p>
          <w:p w:rsidR="00C67080" w:rsidRPr="00E156C7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C67080" w:rsidRPr="00E156C7" w:rsidRDefault="00C67080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80" w:rsidRPr="00E156C7" w:rsidRDefault="00C67080" w:rsidP="0010016A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4016,383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10016A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10016A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10016A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10016A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</w:tr>
      <w:tr w:rsidR="00C67080" w:rsidRPr="00E156C7" w:rsidTr="00086CB9">
        <w:trPr>
          <w:trHeight w:val="38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E156C7" w:rsidTr="0010016A">
        <w:trPr>
          <w:trHeight w:val="35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24051,792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2148,</w:t>
            </w:r>
          </w:p>
          <w:p w:rsidR="00C67080" w:rsidRPr="00E156C7" w:rsidRDefault="00C67080" w:rsidP="00100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10016A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C67080" w:rsidRPr="00E156C7" w:rsidRDefault="00C67080" w:rsidP="0010016A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080" w:rsidRPr="00E156C7" w:rsidRDefault="00C67080" w:rsidP="0010016A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10016A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10016A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10016A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E156C7" w:rsidRDefault="00C67080" w:rsidP="0010016A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</w:tr>
      <w:tr w:rsidR="00C67080" w:rsidRPr="00E156C7" w:rsidTr="00086CB9">
        <w:trPr>
          <w:trHeight w:val="47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E156C7" w:rsidTr="0010016A">
        <w:trPr>
          <w:trHeight w:val="437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E156C7" w:rsidRDefault="00CC2344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37266D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28817,339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3232,</w:t>
            </w:r>
          </w:p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7080" w:rsidRPr="00E156C7" w:rsidRDefault="00C67080" w:rsidP="006D1AC3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4016,383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67080" w:rsidRPr="00E156C7" w:rsidRDefault="00C67080" w:rsidP="006D1AC3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sz w:val="20"/>
                <w:szCs w:val="20"/>
              </w:rPr>
              <w:t>2898,360</w:t>
            </w:r>
          </w:p>
        </w:tc>
      </w:tr>
      <w:tr w:rsidR="00C67080" w:rsidRPr="00E156C7" w:rsidTr="00086CB9">
        <w:trPr>
          <w:trHeight w:val="414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37266D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156C7">
              <w:rPr>
                <w:rFonts w:ascii="Arial" w:hAnsi="Arial" w:cs="Arial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E156C7" w:rsidTr="0010016A">
        <w:trPr>
          <w:trHeight w:val="39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37266D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24051,792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2148,</w:t>
            </w:r>
          </w:p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7080" w:rsidRPr="00E156C7" w:rsidRDefault="00C67080" w:rsidP="006D1AC3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67080" w:rsidRPr="00E156C7" w:rsidRDefault="00C67080" w:rsidP="006D1AC3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sz w:val="20"/>
                <w:szCs w:val="20"/>
              </w:rPr>
              <w:t>2898,360</w:t>
            </w:r>
          </w:p>
        </w:tc>
      </w:tr>
      <w:tr w:rsidR="00C67080" w:rsidRPr="00E156C7" w:rsidTr="00086CB9">
        <w:trPr>
          <w:trHeight w:val="305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E156C7" w:rsidTr="0010016A">
        <w:trPr>
          <w:trHeight w:val="503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605419">
            <w:pPr>
              <w:pStyle w:val="a3"/>
              <w:ind w:left="-85" w:right="-3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007DB5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116336,666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78579E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5B0481"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680</w:t>
            </w:r>
            <w:r w:rsidR="005B0481"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77</w:t>
            </w:r>
            <w:r w:rsidR="005B0481"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18558,776</w:t>
            </w:r>
          </w:p>
        </w:tc>
      </w:tr>
      <w:tr w:rsidR="00C67080" w:rsidRPr="00E156C7" w:rsidTr="00086CB9">
        <w:trPr>
          <w:trHeight w:val="41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7080" w:rsidRPr="00E156C7" w:rsidTr="0010016A">
        <w:trPr>
          <w:trHeight w:val="40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5D34EE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116336,666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5B0481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17 680, 777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E156C7" w:rsidRDefault="00C67080">
            <w:pPr>
              <w:rPr>
                <w:rFonts w:ascii="Arial" w:hAnsi="Arial" w:cs="Arial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18558,77</w:t>
            </w:r>
            <w:r w:rsidRPr="00E156C7">
              <w:rPr>
                <w:rFonts w:ascii="Arial" w:hAnsi="Arial" w:cs="Arial"/>
                <w:bCs/>
                <w:sz w:val="20"/>
                <w:szCs w:val="20"/>
              </w:rPr>
              <w:lastRenderedPageBreak/>
              <w:t>6</w:t>
            </w:r>
          </w:p>
        </w:tc>
      </w:tr>
      <w:tr w:rsidR="00C67080" w:rsidRPr="00E156C7" w:rsidTr="00086CB9">
        <w:trPr>
          <w:trHeight w:val="396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E156C7" w:rsidTr="00086CB9">
        <w:trPr>
          <w:trHeight w:val="4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3050,000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</w:tr>
      <w:tr w:rsidR="00C67080" w:rsidRPr="00E156C7" w:rsidTr="00086CB9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7080" w:rsidRPr="00E156C7" w:rsidTr="00086CB9">
        <w:trPr>
          <w:trHeight w:val="41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3050,000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</w:tr>
      <w:tr w:rsidR="00C67080" w:rsidRPr="00E156C7" w:rsidTr="00086CB9">
        <w:trPr>
          <w:trHeight w:val="26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E156C7" w:rsidTr="00086CB9">
        <w:trPr>
          <w:trHeight w:val="39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E156C7" w:rsidRDefault="00CC2344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деятельности Муниципальных казенных учреждений - МКУ «Спортивная школа  г</w:t>
            </w:r>
            <w:proofErr w:type="gramStart"/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156C7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5D34EE" w:rsidP="00F23D80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113286,666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E156C7" w:rsidRDefault="005B0481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17080,777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17958,776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17958,776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17958,776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sz w:val="20"/>
                <w:szCs w:val="20"/>
              </w:rPr>
              <w:t>17958,776</w:t>
            </w:r>
          </w:p>
        </w:tc>
      </w:tr>
      <w:tr w:rsidR="00C67080" w:rsidRPr="00E156C7" w:rsidTr="00086CB9">
        <w:trPr>
          <w:trHeight w:val="4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DE461E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7080" w:rsidRPr="00E156C7" w:rsidTr="00086CB9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0567B1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  <w:r w:rsidR="000567B1"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3286,666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6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5B0481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17080,777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17958,776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17958,776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17958,776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sz w:val="20"/>
                <w:szCs w:val="20"/>
              </w:rPr>
              <w:t>17958,776</w:t>
            </w:r>
          </w:p>
        </w:tc>
      </w:tr>
      <w:tr w:rsidR="00C67080" w:rsidRPr="00E156C7" w:rsidTr="00086CB9">
        <w:trPr>
          <w:trHeight w:val="332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E156C7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E156C7" w:rsidRDefault="00C67080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E156C7" w:rsidRDefault="00C67080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AB7197" w:rsidRPr="00E156C7" w:rsidRDefault="00AB7197" w:rsidP="00D164A9">
      <w:pPr>
        <w:pStyle w:val="a3"/>
        <w:rPr>
          <w:rFonts w:ascii="Arial" w:hAnsi="Arial" w:cs="Arial"/>
          <w:color w:val="FF0000"/>
          <w:sz w:val="28"/>
          <w:szCs w:val="28"/>
        </w:rPr>
        <w:sectPr w:rsidR="00AB7197" w:rsidRPr="00E156C7" w:rsidSect="00AB7197">
          <w:type w:val="continuous"/>
          <w:pgSz w:w="16838" w:h="11906" w:orient="landscape"/>
          <w:pgMar w:top="426" w:right="709" w:bottom="851" w:left="851" w:header="709" w:footer="709" w:gutter="0"/>
          <w:cols w:space="708"/>
          <w:docGrid w:linePitch="360"/>
        </w:sectPr>
      </w:pPr>
    </w:p>
    <w:p w:rsidR="00AB7197" w:rsidRPr="00E156C7" w:rsidRDefault="00AB7197" w:rsidP="00D164A9">
      <w:pPr>
        <w:pStyle w:val="a3"/>
        <w:rPr>
          <w:rFonts w:ascii="Arial" w:hAnsi="Arial" w:cs="Arial"/>
          <w:color w:val="FF0000"/>
          <w:sz w:val="28"/>
          <w:szCs w:val="28"/>
        </w:rPr>
        <w:sectPr w:rsidR="00AB7197" w:rsidRPr="00E156C7" w:rsidSect="00AB71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A9" w:rsidRPr="00E156C7" w:rsidRDefault="00D164A9" w:rsidP="00D164A9">
      <w:pPr>
        <w:pStyle w:val="a3"/>
        <w:rPr>
          <w:rFonts w:ascii="Arial" w:hAnsi="Arial" w:cs="Arial"/>
          <w:color w:val="FF0000"/>
          <w:sz w:val="28"/>
          <w:szCs w:val="28"/>
        </w:rPr>
      </w:pPr>
    </w:p>
    <w:p w:rsidR="00D164A9" w:rsidRPr="00E156C7" w:rsidRDefault="00D164A9" w:rsidP="00D164A9">
      <w:pPr>
        <w:ind w:left="7788" w:firstLine="708"/>
        <w:rPr>
          <w:rFonts w:ascii="Arial" w:hAnsi="Arial" w:cs="Arial"/>
          <w:color w:val="FF0000"/>
          <w:sz w:val="24"/>
          <w:szCs w:val="24"/>
        </w:rPr>
      </w:pPr>
    </w:p>
    <w:p w:rsidR="00D164A9" w:rsidRPr="00E156C7" w:rsidRDefault="00D164A9" w:rsidP="00D164A9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D164A9" w:rsidRPr="00E156C7" w:rsidRDefault="00D164A9" w:rsidP="00D164A9">
      <w:pPr>
        <w:rPr>
          <w:rFonts w:ascii="Arial" w:hAnsi="Arial" w:cs="Arial"/>
          <w:color w:val="FF0000"/>
          <w:sz w:val="24"/>
          <w:szCs w:val="24"/>
        </w:rPr>
      </w:pPr>
      <w:r w:rsidRPr="00E156C7">
        <w:rPr>
          <w:rFonts w:ascii="Arial" w:hAnsi="Arial" w:cs="Arial"/>
          <w:color w:val="FF0000"/>
          <w:sz w:val="24"/>
          <w:szCs w:val="24"/>
        </w:rPr>
        <w:t xml:space="preserve">                </w:t>
      </w:r>
    </w:p>
    <w:p w:rsidR="0078565A" w:rsidRPr="00E156C7" w:rsidRDefault="0078565A" w:rsidP="0078565A">
      <w:pPr>
        <w:rPr>
          <w:rFonts w:ascii="Arial" w:hAnsi="Arial" w:cs="Arial"/>
          <w:color w:val="FF0000"/>
        </w:rPr>
        <w:sectPr w:rsidR="0078565A" w:rsidRPr="00E156C7" w:rsidSect="00AB71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A9" w:rsidRPr="00E156C7" w:rsidRDefault="00D164A9" w:rsidP="0078565A">
      <w:pPr>
        <w:rPr>
          <w:rFonts w:ascii="Arial" w:hAnsi="Arial" w:cs="Arial"/>
          <w:color w:val="FF0000"/>
        </w:rPr>
      </w:pPr>
    </w:p>
    <w:sectPr w:rsidR="00D164A9" w:rsidRPr="00E156C7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48D5"/>
    <w:rsid w:val="00007DB5"/>
    <w:rsid w:val="00021569"/>
    <w:rsid w:val="00021DAF"/>
    <w:rsid w:val="00027B65"/>
    <w:rsid w:val="00031B5E"/>
    <w:rsid w:val="00032AF4"/>
    <w:rsid w:val="000567B1"/>
    <w:rsid w:val="0006063F"/>
    <w:rsid w:val="000654D4"/>
    <w:rsid w:val="00072C38"/>
    <w:rsid w:val="00074895"/>
    <w:rsid w:val="00086CB9"/>
    <w:rsid w:val="000D760F"/>
    <w:rsid w:val="000E48C4"/>
    <w:rsid w:val="000E6798"/>
    <w:rsid w:val="000F60E4"/>
    <w:rsid w:val="0010016A"/>
    <w:rsid w:val="001214D6"/>
    <w:rsid w:val="0012745A"/>
    <w:rsid w:val="00127A0B"/>
    <w:rsid w:val="00152624"/>
    <w:rsid w:val="00153F6A"/>
    <w:rsid w:val="0015510C"/>
    <w:rsid w:val="00157817"/>
    <w:rsid w:val="0016355D"/>
    <w:rsid w:val="001635B8"/>
    <w:rsid w:val="00190541"/>
    <w:rsid w:val="00191884"/>
    <w:rsid w:val="00192000"/>
    <w:rsid w:val="00196E7D"/>
    <w:rsid w:val="001A4531"/>
    <w:rsid w:val="001B55C1"/>
    <w:rsid w:val="001B5A60"/>
    <w:rsid w:val="001B7DE7"/>
    <w:rsid w:val="001C007D"/>
    <w:rsid w:val="001E0068"/>
    <w:rsid w:val="0020124F"/>
    <w:rsid w:val="002110EA"/>
    <w:rsid w:val="00213D26"/>
    <w:rsid w:val="00220FB6"/>
    <w:rsid w:val="0022111A"/>
    <w:rsid w:val="0023674C"/>
    <w:rsid w:val="002403B7"/>
    <w:rsid w:val="00243DB8"/>
    <w:rsid w:val="00254201"/>
    <w:rsid w:val="0025425D"/>
    <w:rsid w:val="00257026"/>
    <w:rsid w:val="0028786F"/>
    <w:rsid w:val="002A01CA"/>
    <w:rsid w:val="002A35FF"/>
    <w:rsid w:val="002C2581"/>
    <w:rsid w:val="002D0AFF"/>
    <w:rsid w:val="002E0088"/>
    <w:rsid w:val="002E7EDF"/>
    <w:rsid w:val="002F7413"/>
    <w:rsid w:val="002F7E9C"/>
    <w:rsid w:val="00317F80"/>
    <w:rsid w:val="003213A5"/>
    <w:rsid w:val="00330B43"/>
    <w:rsid w:val="00341AE2"/>
    <w:rsid w:val="00343F54"/>
    <w:rsid w:val="003507D1"/>
    <w:rsid w:val="0035268C"/>
    <w:rsid w:val="00353D18"/>
    <w:rsid w:val="0035641F"/>
    <w:rsid w:val="00363D9A"/>
    <w:rsid w:val="00364A9A"/>
    <w:rsid w:val="0037266D"/>
    <w:rsid w:val="003852B9"/>
    <w:rsid w:val="0039646D"/>
    <w:rsid w:val="003A4DA7"/>
    <w:rsid w:val="003A4EAE"/>
    <w:rsid w:val="003B5CBF"/>
    <w:rsid w:val="003C1327"/>
    <w:rsid w:val="003E296C"/>
    <w:rsid w:val="0041652F"/>
    <w:rsid w:val="004174BB"/>
    <w:rsid w:val="004238AB"/>
    <w:rsid w:val="00433CCC"/>
    <w:rsid w:val="004348D5"/>
    <w:rsid w:val="0043723F"/>
    <w:rsid w:val="00482F73"/>
    <w:rsid w:val="00497A81"/>
    <w:rsid w:val="004A792B"/>
    <w:rsid w:val="004B4352"/>
    <w:rsid w:val="004B63B2"/>
    <w:rsid w:val="004B65A5"/>
    <w:rsid w:val="004E3FA3"/>
    <w:rsid w:val="00501C49"/>
    <w:rsid w:val="005065F1"/>
    <w:rsid w:val="0051151A"/>
    <w:rsid w:val="00521A84"/>
    <w:rsid w:val="00550A5A"/>
    <w:rsid w:val="005743DD"/>
    <w:rsid w:val="00575993"/>
    <w:rsid w:val="005827C6"/>
    <w:rsid w:val="00583606"/>
    <w:rsid w:val="005862D7"/>
    <w:rsid w:val="0059028E"/>
    <w:rsid w:val="00591899"/>
    <w:rsid w:val="00594725"/>
    <w:rsid w:val="00594FF3"/>
    <w:rsid w:val="005B0481"/>
    <w:rsid w:val="005B1882"/>
    <w:rsid w:val="005C6529"/>
    <w:rsid w:val="005D2024"/>
    <w:rsid w:val="005D34EE"/>
    <w:rsid w:val="006020D7"/>
    <w:rsid w:val="00605419"/>
    <w:rsid w:val="00621F99"/>
    <w:rsid w:val="00626248"/>
    <w:rsid w:val="00630413"/>
    <w:rsid w:val="00643F63"/>
    <w:rsid w:val="00650B0A"/>
    <w:rsid w:val="006542E9"/>
    <w:rsid w:val="0066404B"/>
    <w:rsid w:val="006724BF"/>
    <w:rsid w:val="00675A7E"/>
    <w:rsid w:val="0068413E"/>
    <w:rsid w:val="0068513E"/>
    <w:rsid w:val="0068647D"/>
    <w:rsid w:val="006868BE"/>
    <w:rsid w:val="00687959"/>
    <w:rsid w:val="006B5767"/>
    <w:rsid w:val="006B6C4A"/>
    <w:rsid w:val="006D1AC3"/>
    <w:rsid w:val="006D5CCE"/>
    <w:rsid w:val="007041FC"/>
    <w:rsid w:val="00714797"/>
    <w:rsid w:val="007156FA"/>
    <w:rsid w:val="007550C8"/>
    <w:rsid w:val="007553D2"/>
    <w:rsid w:val="00755E83"/>
    <w:rsid w:val="00757DDC"/>
    <w:rsid w:val="0076619F"/>
    <w:rsid w:val="00782BA6"/>
    <w:rsid w:val="0078565A"/>
    <w:rsid w:val="0078579E"/>
    <w:rsid w:val="007945C1"/>
    <w:rsid w:val="007A103B"/>
    <w:rsid w:val="007B67C0"/>
    <w:rsid w:val="007C3A05"/>
    <w:rsid w:val="007D526E"/>
    <w:rsid w:val="007F01B7"/>
    <w:rsid w:val="007F3C2C"/>
    <w:rsid w:val="007F786B"/>
    <w:rsid w:val="008029B3"/>
    <w:rsid w:val="00812ECC"/>
    <w:rsid w:val="008134C3"/>
    <w:rsid w:val="008167A8"/>
    <w:rsid w:val="00827A78"/>
    <w:rsid w:val="00834F81"/>
    <w:rsid w:val="008407BF"/>
    <w:rsid w:val="00841734"/>
    <w:rsid w:val="008633F2"/>
    <w:rsid w:val="00871E21"/>
    <w:rsid w:val="00872D29"/>
    <w:rsid w:val="008A335A"/>
    <w:rsid w:val="008B272B"/>
    <w:rsid w:val="00901D17"/>
    <w:rsid w:val="0092405D"/>
    <w:rsid w:val="00927A0A"/>
    <w:rsid w:val="00943F6D"/>
    <w:rsid w:val="00946BBD"/>
    <w:rsid w:val="009542AC"/>
    <w:rsid w:val="00955BBE"/>
    <w:rsid w:val="00957F58"/>
    <w:rsid w:val="00970C57"/>
    <w:rsid w:val="009873E0"/>
    <w:rsid w:val="009877C7"/>
    <w:rsid w:val="00987897"/>
    <w:rsid w:val="009943EE"/>
    <w:rsid w:val="009964BF"/>
    <w:rsid w:val="00997150"/>
    <w:rsid w:val="009A0644"/>
    <w:rsid w:val="009C22CD"/>
    <w:rsid w:val="009D3279"/>
    <w:rsid w:val="009D60A4"/>
    <w:rsid w:val="009D61BE"/>
    <w:rsid w:val="009E75DF"/>
    <w:rsid w:val="00A16F5C"/>
    <w:rsid w:val="00A17E8E"/>
    <w:rsid w:val="00A450B8"/>
    <w:rsid w:val="00A64F28"/>
    <w:rsid w:val="00A707E5"/>
    <w:rsid w:val="00A95A6E"/>
    <w:rsid w:val="00A97125"/>
    <w:rsid w:val="00AA18A4"/>
    <w:rsid w:val="00AB7197"/>
    <w:rsid w:val="00AD6CAE"/>
    <w:rsid w:val="00AE2F16"/>
    <w:rsid w:val="00AE76DE"/>
    <w:rsid w:val="00AF5715"/>
    <w:rsid w:val="00AF74D4"/>
    <w:rsid w:val="00B15483"/>
    <w:rsid w:val="00B252AA"/>
    <w:rsid w:val="00B31EAD"/>
    <w:rsid w:val="00B34F8C"/>
    <w:rsid w:val="00B4023E"/>
    <w:rsid w:val="00B42B4C"/>
    <w:rsid w:val="00B47C2F"/>
    <w:rsid w:val="00B57957"/>
    <w:rsid w:val="00B626BE"/>
    <w:rsid w:val="00B72036"/>
    <w:rsid w:val="00BA303C"/>
    <w:rsid w:val="00BB3C46"/>
    <w:rsid w:val="00BB4604"/>
    <w:rsid w:val="00BB534A"/>
    <w:rsid w:val="00BB5864"/>
    <w:rsid w:val="00BC5930"/>
    <w:rsid w:val="00BD6DF6"/>
    <w:rsid w:val="00BE44BD"/>
    <w:rsid w:val="00BF0A2A"/>
    <w:rsid w:val="00BF163B"/>
    <w:rsid w:val="00BF44B9"/>
    <w:rsid w:val="00C37947"/>
    <w:rsid w:val="00C55E4B"/>
    <w:rsid w:val="00C67080"/>
    <w:rsid w:val="00C70CA9"/>
    <w:rsid w:val="00C70EAC"/>
    <w:rsid w:val="00C71D32"/>
    <w:rsid w:val="00C774BD"/>
    <w:rsid w:val="00C93C09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D049AE"/>
    <w:rsid w:val="00D164A9"/>
    <w:rsid w:val="00D433F8"/>
    <w:rsid w:val="00D45A42"/>
    <w:rsid w:val="00D506D5"/>
    <w:rsid w:val="00D50E84"/>
    <w:rsid w:val="00D76ED8"/>
    <w:rsid w:val="00D90B43"/>
    <w:rsid w:val="00D94300"/>
    <w:rsid w:val="00DA3248"/>
    <w:rsid w:val="00DB38AF"/>
    <w:rsid w:val="00DB579F"/>
    <w:rsid w:val="00DC04A5"/>
    <w:rsid w:val="00DD6967"/>
    <w:rsid w:val="00DE2EB0"/>
    <w:rsid w:val="00DE461E"/>
    <w:rsid w:val="00DF0F2D"/>
    <w:rsid w:val="00DF2CF7"/>
    <w:rsid w:val="00DF67B4"/>
    <w:rsid w:val="00E10C1F"/>
    <w:rsid w:val="00E156C7"/>
    <w:rsid w:val="00E24817"/>
    <w:rsid w:val="00E27439"/>
    <w:rsid w:val="00E32FDC"/>
    <w:rsid w:val="00E34310"/>
    <w:rsid w:val="00E4225D"/>
    <w:rsid w:val="00E448B7"/>
    <w:rsid w:val="00E841C7"/>
    <w:rsid w:val="00E943D8"/>
    <w:rsid w:val="00EA5C0A"/>
    <w:rsid w:val="00EB71B0"/>
    <w:rsid w:val="00EC0CF6"/>
    <w:rsid w:val="00EC4E35"/>
    <w:rsid w:val="00EE2E4A"/>
    <w:rsid w:val="00F06F0F"/>
    <w:rsid w:val="00F13448"/>
    <w:rsid w:val="00F22C2F"/>
    <w:rsid w:val="00F237B0"/>
    <w:rsid w:val="00F23D80"/>
    <w:rsid w:val="00F26F6B"/>
    <w:rsid w:val="00F27921"/>
    <w:rsid w:val="00F422AE"/>
    <w:rsid w:val="00F4329A"/>
    <w:rsid w:val="00F50D9F"/>
    <w:rsid w:val="00F51C34"/>
    <w:rsid w:val="00F53068"/>
    <w:rsid w:val="00F80F05"/>
    <w:rsid w:val="00F86281"/>
    <w:rsid w:val="00F96BEC"/>
    <w:rsid w:val="00F96C2C"/>
    <w:rsid w:val="00FA236C"/>
    <w:rsid w:val="00FB45C8"/>
    <w:rsid w:val="00FB7D9C"/>
    <w:rsid w:val="00FC2A91"/>
    <w:rsid w:val="00FC7724"/>
    <w:rsid w:val="00FE6917"/>
    <w:rsid w:val="00FF1D01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uiPriority w:val="1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613F-CD1B-4712-860F-0207F651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15</Pages>
  <Words>2986</Words>
  <Characters>17024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>1.2. Раздел  9. «Объем финансовых ресурсов, необходимых для реализации муниципал</vt:lpstr>
      <vt:lpstr/>
      <vt:lpstr/>
      <vt:lpstr/>
      <vt:lpstr/>
      <vt:lpstr/>
      <vt:lpstr/>
      <vt:lpstr/>
      <vt:lpstr/>
      <vt:lpstr/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117kul3</dc:creator>
  <cp:lastModifiedBy>220ud2</cp:lastModifiedBy>
  <cp:revision>34</cp:revision>
  <cp:lastPrinted>2020-06-02T09:18:00Z</cp:lastPrinted>
  <dcterms:created xsi:type="dcterms:W3CDTF">2019-12-16T13:00:00Z</dcterms:created>
  <dcterms:modified xsi:type="dcterms:W3CDTF">2020-06-23T11:09:00Z</dcterms:modified>
</cp:coreProperties>
</file>