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27255E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______________</w:t>
            </w:r>
            <w:r w:rsidR="002561E1">
              <w:rPr>
                <w:sz w:val="28"/>
                <w:szCs w:val="20"/>
                <w:u w:val="single"/>
                <w:lang w:eastAsia="ru-RU"/>
              </w:rPr>
              <w:t xml:space="preserve">   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lang w:eastAsia="ru-RU"/>
              </w:rPr>
              <w:t>____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>
        <w:rPr>
          <w:sz w:val="27"/>
          <w:szCs w:val="27"/>
          <w:lang w:eastAsia="zh-CN"/>
        </w:rPr>
        <w:t>,</w:t>
      </w:r>
      <w:r w:rsidRPr="00D643EE">
        <w:rPr>
          <w:sz w:val="27"/>
          <w:szCs w:val="27"/>
          <w:lang w:eastAsia="zh-CN"/>
        </w:rPr>
        <w:t xml:space="preserve">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Pr="00CC5AD4" w:rsidRDefault="007B62E7" w:rsidP="007B62E7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10 </w:t>
            </w:r>
            <w:r w:rsidR="006A3967">
              <w:rPr>
                <w:sz w:val="28"/>
                <w:szCs w:val="28"/>
                <w:lang w:eastAsia="ru-RU"/>
              </w:rPr>
              <w:t>6</w:t>
            </w:r>
            <w:r w:rsidR="007C3EC3">
              <w:rPr>
                <w:sz w:val="28"/>
                <w:szCs w:val="28"/>
                <w:lang w:eastAsia="ru-RU"/>
              </w:rPr>
              <w:t>2</w:t>
            </w:r>
            <w:r w:rsidR="006A3967">
              <w:rPr>
                <w:sz w:val="28"/>
                <w:szCs w:val="28"/>
                <w:lang w:eastAsia="ru-RU"/>
              </w:rPr>
              <w:t>7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7C3EC3">
              <w:rPr>
                <w:sz w:val="28"/>
                <w:szCs w:val="28"/>
                <w:lang w:eastAsia="ru-RU"/>
              </w:rPr>
              <w:t>860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B34BB2">
              <w:rPr>
                <w:sz w:val="28"/>
                <w:szCs w:val="28"/>
                <w:lang w:eastAsia="ru-RU"/>
              </w:rPr>
              <w:t>824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516 </w:t>
            </w:r>
            <w:r w:rsidR="007C3EC3">
              <w:rPr>
                <w:sz w:val="28"/>
                <w:szCs w:val="28"/>
                <w:lang w:eastAsia="ru-RU"/>
              </w:rPr>
              <w:t>836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7C3EC3">
              <w:rPr>
                <w:sz w:val="28"/>
                <w:szCs w:val="28"/>
                <w:lang w:eastAsia="ru-RU"/>
              </w:rPr>
              <w:t>525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82</w:t>
            </w:r>
            <w:r w:rsidR="007C3EC3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 748,121 тыс. руб., за счет средств городского бюджета  3 2</w:t>
            </w:r>
            <w:r w:rsidR="006A3967">
              <w:rPr>
                <w:sz w:val="28"/>
                <w:szCs w:val="28"/>
                <w:lang w:eastAsia="ru-RU"/>
              </w:rPr>
              <w:t>65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7C3EC3">
              <w:rPr>
                <w:sz w:val="28"/>
                <w:szCs w:val="28"/>
                <w:lang w:eastAsia="ru-RU"/>
              </w:rPr>
              <w:t>276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1</w:t>
            </w:r>
            <w:r w:rsidR="007C3EC3">
              <w:rPr>
                <w:sz w:val="28"/>
                <w:szCs w:val="28"/>
                <w:lang w:eastAsia="ru-RU"/>
              </w:rPr>
              <w:t>78</w:t>
            </w:r>
            <w:r w:rsidRPr="00B1178A">
              <w:rPr>
                <w:sz w:val="28"/>
                <w:szCs w:val="28"/>
                <w:lang w:eastAsia="ru-RU"/>
              </w:rPr>
              <w:t xml:space="preserve"> 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1 – 4</w:t>
            </w:r>
            <w:r w:rsidR="006A3967">
              <w:rPr>
                <w:sz w:val="28"/>
                <w:szCs w:val="28"/>
                <w:lang w:eastAsia="ru-RU"/>
              </w:rPr>
              <w:t>96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31734D">
              <w:rPr>
                <w:sz w:val="28"/>
                <w:szCs w:val="28"/>
                <w:lang w:eastAsia="ru-RU"/>
              </w:rPr>
              <w:t>830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490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2 – 9 3</w:t>
            </w:r>
            <w:r w:rsidR="0031734D">
              <w:rPr>
                <w:sz w:val="28"/>
                <w:szCs w:val="28"/>
                <w:lang w:eastAsia="ru-RU"/>
              </w:rPr>
              <w:t>6</w:t>
            </w:r>
            <w:r w:rsidR="006A3967">
              <w:rPr>
                <w:sz w:val="28"/>
                <w:szCs w:val="28"/>
                <w:lang w:eastAsia="ru-RU"/>
              </w:rPr>
              <w:t>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31734D">
              <w:rPr>
                <w:sz w:val="28"/>
                <w:szCs w:val="28"/>
                <w:lang w:eastAsia="ru-RU"/>
              </w:rPr>
              <w:t>4</w:t>
            </w:r>
            <w:r w:rsidR="006A3967">
              <w:rPr>
                <w:sz w:val="28"/>
                <w:szCs w:val="28"/>
                <w:lang w:eastAsia="ru-RU"/>
              </w:rPr>
              <w:t>4</w:t>
            </w:r>
            <w:r w:rsidR="0031734D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1734D">
              <w:rPr>
                <w:sz w:val="28"/>
                <w:szCs w:val="28"/>
                <w:lang w:eastAsia="ru-RU"/>
              </w:rPr>
              <w:t>067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3 -  7</w:t>
            </w:r>
            <w:r w:rsidR="006A3967">
              <w:rPr>
                <w:sz w:val="28"/>
                <w:szCs w:val="28"/>
                <w:lang w:eastAsia="ru-RU"/>
              </w:rPr>
              <w:t>62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31734D">
              <w:rPr>
                <w:sz w:val="28"/>
                <w:szCs w:val="28"/>
                <w:lang w:eastAsia="ru-RU"/>
              </w:rPr>
              <w:t>587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1734D">
              <w:rPr>
                <w:sz w:val="28"/>
                <w:szCs w:val="28"/>
                <w:lang w:eastAsia="ru-RU"/>
              </w:rPr>
              <w:t>267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>
              <w:rPr>
                <w:sz w:val="28"/>
                <w:szCs w:val="28"/>
                <w:lang w:eastAsia="ru-RU"/>
              </w:rPr>
              <w:t>80</w:t>
            </w:r>
            <w:r w:rsidR="006A3967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31734D">
              <w:rPr>
                <w:sz w:val="28"/>
                <w:szCs w:val="28"/>
                <w:lang w:eastAsia="ru-RU"/>
              </w:rPr>
              <w:t>999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1734D">
              <w:rPr>
                <w:sz w:val="28"/>
                <w:szCs w:val="28"/>
                <w:lang w:eastAsia="ru-RU"/>
              </w:rPr>
              <w:t>967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39</w:t>
            </w:r>
            <w:r w:rsidR="0031734D">
              <w:rPr>
                <w:sz w:val="28"/>
                <w:szCs w:val="28"/>
                <w:lang w:eastAsia="ru-RU"/>
              </w:rPr>
              <w:t>733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1734D">
              <w:rPr>
                <w:sz w:val="28"/>
                <w:szCs w:val="28"/>
                <w:lang w:eastAsia="ru-RU"/>
              </w:rPr>
              <w:t>30</w:t>
            </w:r>
            <w:r w:rsidRPr="00B1178A">
              <w:rPr>
                <w:sz w:val="28"/>
                <w:szCs w:val="28"/>
                <w:lang w:eastAsia="ru-RU"/>
              </w:rPr>
              <w:t>5 тыс. руб., в том числе за счет средств областного бюджета 47</w:t>
            </w:r>
            <w:r w:rsidR="0031734D">
              <w:rPr>
                <w:sz w:val="28"/>
                <w:szCs w:val="28"/>
                <w:lang w:eastAsia="ru-RU"/>
              </w:rPr>
              <w:t>7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976,329 тыс. руб., городского бюджета 2</w:t>
            </w:r>
            <w:r w:rsidR="0031734D">
              <w:rPr>
                <w:sz w:val="28"/>
                <w:szCs w:val="28"/>
                <w:lang w:eastAsia="ru-RU"/>
              </w:rPr>
              <w:t>8</w:t>
            </w:r>
            <w:r w:rsidR="006A3967">
              <w:rPr>
                <w:sz w:val="28"/>
                <w:szCs w:val="28"/>
                <w:lang w:eastAsia="ru-RU"/>
              </w:rPr>
              <w:t xml:space="preserve">8 </w:t>
            </w:r>
            <w:r w:rsidR="0031734D">
              <w:rPr>
                <w:sz w:val="28"/>
                <w:szCs w:val="28"/>
                <w:lang w:eastAsia="ru-RU"/>
              </w:rPr>
              <w:t>290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3</w:t>
            </w:r>
            <w:r w:rsidR="0031734D">
              <w:rPr>
                <w:sz w:val="28"/>
                <w:szCs w:val="28"/>
                <w:lang w:eastAsia="ru-RU"/>
              </w:rPr>
              <w:t>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2024 год – 800 274,268 тыс. рублей; в том числе за счет средств федерального бюджета 39249,951 тыс. руб., в том числе за счет средств областного бюджета 514991,360 тыс. руб., городского бюджета 246032,957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745447,167 тыс. рублей; в том числе за счет средств федерального бюджета 35915,245 тыс. руб., в том числе за счет средств областного бюджета 514772,346 тыс. руб., городского бюджета 194759,576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817 694,279 тыс. рублей; в том числе за счет средств федерального бюджета 34 280,426 тыс. руб., в том числе за счет средств областного бюджета 511 459,622 тыс. руб., городского бюджета 271 954,230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820 814,270 тыс. рублей; в том числе за счет средств федерального бюджета 34 280,426 тыс. руб., в том числе за счет средств областного бюджета 511 485,811 тыс. руб., городского бюджета 275 048,033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2028 год – 824 059,061 тыс. рублей; в том числе за счет средств федерального бюджета 34 280,426 </w:t>
            </w:r>
            <w:r w:rsidRPr="00B1178A">
              <w:rPr>
                <w:sz w:val="28"/>
                <w:szCs w:val="28"/>
                <w:lang w:eastAsia="ru-RU"/>
              </w:rPr>
              <w:lastRenderedPageBreak/>
              <w:t>тыс. руб., в том числе за счет средств областного бюджета 511 513,047 тыс. руб., городского бюджета 278 065,588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2029 год – 788 270,191 тыс. рублей; в том числе за счет средств федерального бюджета 34 280,426 тыс. руб., в том числе за счет средств областного бюджета 511 366,535 тыс. руб., городского бюджета 242 623,231 тыс. руб.</w:t>
            </w:r>
          </w:p>
          <w:p w:rsidR="007B62E7" w:rsidRPr="008B1210" w:rsidRDefault="007B62E7" w:rsidP="006A3967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830 943,209 тыс. рублей; в том числе за счет средств федерального бюджета 34 280,426 тыс. руб., в том числе за счет средств областного бюджета 511 570,831 тыс. руб., городского бюджета 285 091,952 тыс. руб.</w:t>
            </w:r>
            <w:r w:rsidRPr="008B1210">
              <w:rPr>
                <w:sz w:val="28"/>
                <w:szCs w:val="28"/>
              </w:rPr>
              <w:t>»</w:t>
            </w:r>
          </w:p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6</w:t>
      </w:r>
      <w:r w:rsidR="0031734D">
        <w:rPr>
          <w:rFonts w:eastAsia="Calibri"/>
          <w:sz w:val="27"/>
          <w:szCs w:val="27"/>
          <w:lang w:eastAsia="ru-RU"/>
        </w:rPr>
        <w:t>2</w:t>
      </w:r>
      <w:r w:rsidR="006A3967">
        <w:rPr>
          <w:rFonts w:eastAsia="Calibri"/>
          <w:sz w:val="27"/>
          <w:szCs w:val="27"/>
          <w:lang w:eastAsia="ru-RU"/>
        </w:rPr>
        <w:t>7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31734D">
        <w:rPr>
          <w:rFonts w:eastAsia="Calibri"/>
          <w:sz w:val="27"/>
          <w:szCs w:val="27"/>
          <w:lang w:eastAsia="ru-RU"/>
        </w:rPr>
        <w:t>860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31734D">
        <w:rPr>
          <w:rFonts w:eastAsia="Calibri"/>
          <w:sz w:val="27"/>
          <w:szCs w:val="27"/>
          <w:lang w:eastAsia="ru-RU"/>
        </w:rPr>
        <w:t>824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516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31734D">
        <w:rPr>
          <w:rFonts w:eastAsia="Calibri"/>
          <w:sz w:val="27"/>
          <w:szCs w:val="27"/>
          <w:lang w:eastAsia="ru-RU"/>
        </w:rPr>
        <w:t>836</w:t>
      </w:r>
      <w:r>
        <w:rPr>
          <w:rFonts w:eastAsia="Calibri"/>
          <w:sz w:val="27"/>
          <w:szCs w:val="27"/>
          <w:lang w:eastAsia="ru-RU"/>
        </w:rPr>
        <w:t>,</w:t>
      </w:r>
      <w:r w:rsidR="0031734D">
        <w:rPr>
          <w:rFonts w:eastAsia="Calibri"/>
          <w:sz w:val="27"/>
          <w:szCs w:val="27"/>
          <w:lang w:eastAsia="ru-RU"/>
        </w:rPr>
        <w:t>52</w:t>
      </w:r>
      <w:r w:rsidR="006A3967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6A3967">
        <w:rPr>
          <w:rFonts w:eastAsia="Calibri"/>
          <w:sz w:val="27"/>
          <w:szCs w:val="27"/>
          <w:lang w:eastAsia="ru-RU"/>
        </w:rPr>
        <w:t>2</w:t>
      </w:r>
      <w:r w:rsidR="0031734D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748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A3967">
        <w:rPr>
          <w:rFonts w:eastAsia="Calibri"/>
          <w:sz w:val="27"/>
          <w:szCs w:val="27"/>
          <w:lang w:eastAsia="ru-RU"/>
        </w:rPr>
        <w:t>121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2</w:t>
      </w:r>
      <w:r w:rsidR="0031734D">
        <w:rPr>
          <w:rFonts w:eastAsia="Calibri"/>
          <w:sz w:val="27"/>
          <w:szCs w:val="27"/>
          <w:lang w:eastAsia="ru-RU"/>
        </w:rPr>
        <w:t>8</w:t>
      </w:r>
      <w:r w:rsidR="006A3967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31734D">
        <w:rPr>
          <w:rFonts w:eastAsia="Calibri"/>
          <w:sz w:val="27"/>
          <w:szCs w:val="27"/>
          <w:lang w:eastAsia="ru-RU"/>
        </w:rPr>
        <w:t>276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A3967">
        <w:rPr>
          <w:rFonts w:eastAsia="Calibri"/>
          <w:sz w:val="27"/>
          <w:szCs w:val="27"/>
          <w:lang w:eastAsia="ru-RU"/>
        </w:rPr>
        <w:t>1</w:t>
      </w:r>
      <w:r w:rsidR="0031734D">
        <w:rPr>
          <w:rFonts w:eastAsia="Calibri"/>
          <w:sz w:val="27"/>
          <w:szCs w:val="27"/>
          <w:lang w:eastAsia="ru-RU"/>
        </w:rPr>
        <w:t>78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96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1734D">
              <w:rPr>
                <w:rFonts w:eastAsia="Calibri"/>
                <w:sz w:val="27"/>
                <w:szCs w:val="27"/>
                <w:lang w:eastAsia="ru-RU"/>
              </w:rPr>
              <w:t>830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490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9 422,634 тыс. руб., за счет средств городского бюджета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1734D">
              <w:rPr>
                <w:rFonts w:eastAsia="Calibri"/>
                <w:sz w:val="27"/>
                <w:szCs w:val="27"/>
                <w:lang w:eastAsia="ru-RU"/>
              </w:rPr>
              <w:t>407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856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2021 год – 33 453,430 тыс. рублей, в том числе за счет средств областного бюджета 654,236 тыс. руб., за счет средств городского бюджета  32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2F45B9">
              <w:rPr>
                <w:rFonts w:eastAsia="Calibri"/>
                <w:sz w:val="28"/>
                <w:szCs w:val="28"/>
                <w:lang w:eastAsia="ru-RU"/>
              </w:rPr>
              <w:t>490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514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за счет средств областного бюджета 731,823 тыс. руб., за счет средств городского бюджета  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49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2F45B9">
              <w:rPr>
                <w:rFonts w:eastAsia="Calibri"/>
                <w:sz w:val="28"/>
                <w:szCs w:val="28"/>
                <w:lang w:eastAsia="ru-RU"/>
              </w:rPr>
              <w:t>758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691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2024 год– 36200,498 тыс. рублей, в том числе за счет средств областного бюджета 629,533 тыс. руб., за счет средств городского бюджета  35 570,965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36 200 ,498 тыс. рублей, в том числе за счет средств областного бюджета 629,533 тыс. руб., за счет средств городского бюджета  35 570,965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37 648,518 тыс. рублей, в том числе за счет средств областного бюджета 654,718 тыс. руб., за счет средств городского бюджета  36 993,804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39 154,459 тыс. рублей, в том числе за счет средств областного бюджета 680,903 тыс. руб., за счет средств городского бюджета  38 473,556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40 720,637 тыс. рублей, в том числе за счет средств областного бюджета 708,139 тыс. руб., за счет средств городского бюджета  40 012,498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42 349,462 тыс. рублей, в том числе за счет средств областного бюджета 736,436 тыс. руб., за счет средств городского бюджета  41 612,998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2030 год– 44 033,441 тыс. рублей, в том числе за счет средств областного бюджета 765,923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>дского бюджета  43 277,518 тыс.»</w:t>
            </w:r>
          </w:p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496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2F45B9">
        <w:rPr>
          <w:rFonts w:eastAsia="Calibri"/>
          <w:sz w:val="27"/>
          <w:szCs w:val="27"/>
          <w:lang w:eastAsia="ru-RU"/>
        </w:rPr>
        <w:t>830</w:t>
      </w:r>
      <w:r w:rsidRPr="005C56EF">
        <w:rPr>
          <w:rFonts w:eastAsia="Calibri"/>
          <w:sz w:val="27"/>
          <w:szCs w:val="27"/>
          <w:lang w:eastAsia="ru-RU"/>
        </w:rPr>
        <w:t>,</w:t>
      </w:r>
      <w:r>
        <w:rPr>
          <w:rFonts w:eastAsia="Calibri"/>
          <w:sz w:val="27"/>
          <w:szCs w:val="27"/>
          <w:lang w:eastAsia="ru-RU"/>
        </w:rPr>
        <w:t>49</w:t>
      </w:r>
      <w:r w:rsidR="00875779">
        <w:rPr>
          <w:rFonts w:eastAsia="Calibri"/>
          <w:sz w:val="27"/>
          <w:szCs w:val="27"/>
          <w:lang w:eastAsia="ru-RU"/>
        </w:rPr>
        <w:t>0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</w:t>
      </w:r>
      <w:r w:rsidR="00875779">
        <w:rPr>
          <w:rFonts w:eastAsia="Calibri"/>
          <w:sz w:val="27"/>
          <w:szCs w:val="27"/>
          <w:lang w:eastAsia="ru-RU"/>
        </w:rPr>
        <w:t>9 422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634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городского бюджета </w:t>
      </w:r>
      <w:r w:rsidR="00875779">
        <w:rPr>
          <w:rFonts w:eastAsia="Calibri"/>
          <w:sz w:val="27"/>
          <w:szCs w:val="27"/>
          <w:lang w:eastAsia="ru-RU"/>
        </w:rPr>
        <w:t>487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2F45B9">
        <w:rPr>
          <w:rFonts w:eastAsia="Calibri"/>
          <w:sz w:val="27"/>
          <w:szCs w:val="27"/>
          <w:lang w:eastAsia="ru-RU"/>
        </w:rPr>
        <w:t>407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856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5C56EF">
        <w:rPr>
          <w:rFonts w:eastAsia="Calibri"/>
          <w:sz w:val="27"/>
          <w:szCs w:val="27"/>
          <w:lang w:eastAsia="ru-RU"/>
        </w:rPr>
        <w:t>»</w:t>
      </w:r>
      <w:r>
        <w:rPr>
          <w:rFonts w:eastAsia="Calibri"/>
          <w:sz w:val="27"/>
          <w:szCs w:val="27"/>
          <w:lang w:eastAsia="ru-RU"/>
        </w:rPr>
        <w:t>.</w:t>
      </w:r>
    </w:p>
    <w:p w:rsidR="007B62E7" w:rsidRPr="002F67D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2F67D7" w:rsidTr="006A3967">
        <w:tc>
          <w:tcPr>
            <w:tcW w:w="3562" w:type="dxa"/>
          </w:tcPr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подпрограммы составляет  9 3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067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514 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623,21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4 тыс. руб., в том числе за счет средств  областного бюджета 6 81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159,318 тыс. руб., за счет средств городского бюджета 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37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660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535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2023 год –  6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240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 xml:space="preserve">296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рублей, в том числе 39 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733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5 тыс. руб. средства федерального бюджета, 47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244,506 тыс. руб. средства областного бюджета, 1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75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262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>85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2024 год –  710 908,154 тыс. рублей, в том числе 39 249,951 тыс. руб. средства федерального бюджета, 514 361,827 тыс. руб. средства областного бюджета, 157 296,376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2025 год –  658 531,633 тыс. рублей, в том числе 35 915,245 тыс. руб. средства федерального бюджета, 514 142,813 тыс. руб. средства областного бюджета, 108 473,575 тыс. руб.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2026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2027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2028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2029 год –  679 320,020 тыс. рублей, в том числе 34 280,426 тыс. руб. средства федерального бюджета, 510 630,070 тыс. руб. средства областного бюджета, 134 409,524 тыс. руб. средства городского бюджета</w:t>
            </w:r>
            <w:proofErr w:type="gramEnd"/>
          </w:p>
          <w:p w:rsidR="007B62E7" w:rsidRDefault="007B62E7" w:rsidP="006A396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2030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»</w:t>
            </w:r>
            <w:proofErr w:type="gramEnd"/>
          </w:p>
          <w:p w:rsidR="007B62E7" w:rsidRPr="008C30B8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F4001" w:rsidRDefault="00CF4001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:rsidR="005E40C6" w:rsidRPr="00FD13AD" w:rsidRDefault="00C524F3" w:rsidP="005E40C6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5E40C6" w:rsidRPr="00FD13AD">
        <w:rPr>
          <w:sz w:val="26"/>
          <w:szCs w:val="26"/>
        </w:rPr>
        <w:t xml:space="preserve">. Подраздел «Показатели (индикаторы) и основные </w:t>
      </w:r>
      <w:r w:rsidR="005E40C6" w:rsidRPr="008551DD">
        <w:rPr>
          <w:sz w:val="26"/>
          <w:szCs w:val="26"/>
        </w:rPr>
        <w:t>ожидаемые конечные результаты реализации подпрограммы» раздела 2.2. «</w:t>
      </w:r>
      <w:r w:rsidR="008551DD" w:rsidRPr="008551DD">
        <w:rPr>
          <w:sz w:val="26"/>
          <w:szCs w:val="26"/>
        </w:rPr>
        <w:t>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40C6" w:rsidRPr="008551DD">
        <w:rPr>
          <w:sz w:val="26"/>
          <w:szCs w:val="26"/>
        </w:rPr>
        <w:t>» подпрограммы 2 «Развитие</w:t>
      </w:r>
      <w:r w:rsidR="005E40C6" w:rsidRPr="00FD13AD">
        <w:rPr>
          <w:sz w:val="26"/>
          <w:szCs w:val="26"/>
        </w:rPr>
        <w:t xml:space="preserve"> дошкольного и общего образования детей» Программы дополнить абзацами следующего содержания:</w:t>
      </w:r>
    </w:p>
    <w:p w:rsidR="005E40C6" w:rsidRDefault="005E40C6" w:rsidP="005E40C6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bookmarkStart w:id="0" w:name="_Hlk72614270"/>
      <w:r>
        <w:rPr>
          <w:sz w:val="26"/>
          <w:szCs w:val="26"/>
        </w:rPr>
        <w:t>«Показатель 2.2</w:t>
      </w:r>
      <w:r w:rsidR="008551DD">
        <w:rPr>
          <w:sz w:val="26"/>
          <w:szCs w:val="26"/>
        </w:rPr>
        <w:t>7</w:t>
      </w:r>
      <w:r w:rsidRPr="00FD13AD">
        <w:rPr>
          <w:sz w:val="26"/>
          <w:szCs w:val="26"/>
        </w:rPr>
        <w:t>. «</w:t>
      </w:r>
      <w:r w:rsidR="008551DD">
        <w:rPr>
          <w:sz w:val="26"/>
          <w:szCs w:val="26"/>
        </w:rPr>
        <w:t>Количество образовательных организаций, внедривших методику развития и оценки эффективности управленческих команд</w:t>
      </w:r>
      <w:r w:rsidRPr="00FD13AD">
        <w:rPr>
          <w:sz w:val="26"/>
          <w:szCs w:val="26"/>
        </w:rPr>
        <w:t>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FD13AD">
        <w:rPr>
          <w:sz w:val="26"/>
          <w:szCs w:val="26"/>
        </w:rPr>
        <w:t>.</w:t>
      </w:r>
      <w:r w:rsidR="00C524F3">
        <w:rPr>
          <w:sz w:val="26"/>
          <w:szCs w:val="26"/>
        </w:rPr>
        <w:t>»</w:t>
      </w:r>
      <w:proofErr w:type="gramEnd"/>
    </w:p>
    <w:p w:rsidR="00E7240F" w:rsidRDefault="00E7240F" w:rsidP="0087382D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87382D">
        <w:rPr>
          <w:sz w:val="26"/>
          <w:szCs w:val="26"/>
        </w:rPr>
        <w:t xml:space="preserve">1.7. </w:t>
      </w:r>
      <w:r w:rsidR="00C03A9D" w:rsidRPr="0087382D">
        <w:rPr>
          <w:sz w:val="26"/>
          <w:szCs w:val="26"/>
        </w:rPr>
        <w:t xml:space="preserve">В </w:t>
      </w:r>
      <w:r w:rsidRPr="0087382D">
        <w:rPr>
          <w:sz w:val="26"/>
          <w:szCs w:val="26"/>
        </w:rPr>
        <w:t>Абзац</w:t>
      </w:r>
      <w:r w:rsidR="00C03A9D" w:rsidRPr="0087382D">
        <w:rPr>
          <w:sz w:val="26"/>
          <w:szCs w:val="26"/>
        </w:rPr>
        <w:t>е</w:t>
      </w:r>
      <w:r w:rsidRPr="0087382D">
        <w:rPr>
          <w:sz w:val="26"/>
          <w:szCs w:val="26"/>
        </w:rPr>
        <w:t xml:space="preserve"> </w:t>
      </w:r>
      <w:r w:rsidR="000C1350" w:rsidRPr="0087382D">
        <w:rPr>
          <w:sz w:val="26"/>
          <w:szCs w:val="26"/>
        </w:rPr>
        <w:t>3</w:t>
      </w:r>
      <w:r w:rsidRPr="0087382D">
        <w:rPr>
          <w:sz w:val="26"/>
          <w:szCs w:val="26"/>
        </w:rPr>
        <w:t xml:space="preserve"> раздела 2.3. </w:t>
      </w:r>
      <w:proofErr w:type="gramStart"/>
      <w:r w:rsidRPr="0087382D">
        <w:rPr>
          <w:sz w:val="26"/>
          <w:szCs w:val="26"/>
        </w:rPr>
        <w:t xml:space="preserve">«Характеристика структурных элементов подпрограммы»  подпрограммы 2 «Развитие дошкольного и общего образования детей»  муниципальной  программы «Развитие образования города  Курчатова Курской области» Программы  </w:t>
      </w:r>
      <w:r w:rsidR="00C03A9D" w:rsidRPr="0087382D">
        <w:rPr>
          <w:sz w:val="26"/>
          <w:szCs w:val="26"/>
        </w:rPr>
        <w:t>слова «расходы на приобретение оборудования для пищеблоков в образовательных организациях» заменить на слова «</w:t>
      </w:r>
      <w:r w:rsidR="0087382D" w:rsidRPr="0087382D">
        <w:rPr>
          <w:sz w:val="26"/>
          <w:szCs w:val="26"/>
        </w:rPr>
        <w:t xml:space="preserve">расходы на </w:t>
      </w:r>
      <w:r w:rsidR="0087382D" w:rsidRPr="00CC78CE">
        <w:rPr>
          <w:sz w:val="26"/>
          <w:szCs w:val="26"/>
        </w:rPr>
        <w:t>обеспечение оборудованием пищеблоков, мебелью обеденных залов в общеобразовательных учреждениях г. Курчатова и буфетных комнат в дошкольных образовательных учреждениях г. Курчатова</w:t>
      </w:r>
      <w:r w:rsidR="0087382D">
        <w:rPr>
          <w:sz w:val="26"/>
          <w:szCs w:val="26"/>
        </w:rPr>
        <w:t>».</w:t>
      </w:r>
      <w:proofErr w:type="gramEnd"/>
    </w:p>
    <w:p w:rsidR="00C524F3" w:rsidRPr="00231D84" w:rsidRDefault="00C524F3" w:rsidP="00C524F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87382D">
        <w:rPr>
          <w:rFonts w:eastAsia="Calibri"/>
          <w:sz w:val="27"/>
          <w:szCs w:val="27"/>
          <w:lang w:eastAsia="ru-RU"/>
        </w:rPr>
        <w:t>8</w:t>
      </w:r>
      <w:r w:rsidRPr="00231D84">
        <w:rPr>
          <w:rFonts w:eastAsia="Calibri"/>
          <w:sz w:val="27"/>
          <w:szCs w:val="27"/>
          <w:lang w:eastAsia="ru-RU"/>
        </w:rPr>
        <w:t>. Раздел 2.3. «Характеристика структурных элементов подпрограммы»  подпрограммы 2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«Развитие дошкольного и общего образования детей» Программы дополнить </w:t>
      </w:r>
      <w:r>
        <w:rPr>
          <w:rFonts w:eastAsia="Calibri"/>
          <w:sz w:val="27"/>
          <w:szCs w:val="27"/>
          <w:lang w:eastAsia="ru-RU"/>
        </w:rPr>
        <w:t>абзацем следующего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содержания</w:t>
      </w:r>
      <w:r w:rsidRPr="00231D84">
        <w:rPr>
          <w:rFonts w:eastAsia="Calibri"/>
          <w:sz w:val="27"/>
          <w:szCs w:val="27"/>
          <w:lang w:eastAsia="ru-RU"/>
        </w:rPr>
        <w:t>:</w:t>
      </w:r>
    </w:p>
    <w:p w:rsidR="00C524F3" w:rsidRDefault="00C524F3" w:rsidP="00C524F3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bookmarkStart w:id="1" w:name="_Hlk72615701"/>
      <w:r>
        <w:rPr>
          <w:rFonts w:eastAsia="Calibri"/>
          <w:b/>
          <w:sz w:val="27"/>
          <w:szCs w:val="27"/>
          <w:lang w:eastAsia="ru-RU"/>
        </w:rPr>
        <w:t xml:space="preserve">«Региональный проект </w:t>
      </w:r>
      <w:bookmarkEnd w:id="1"/>
      <w:r w:rsidRPr="005E40C6">
        <w:rPr>
          <w:rFonts w:eastAsia="Calibri"/>
          <w:sz w:val="27"/>
          <w:szCs w:val="27"/>
          <w:lang w:eastAsia="ru-RU"/>
        </w:rPr>
        <w:t>"Формирование и развитие управленческих команд образовательных организаций"</w:t>
      </w:r>
      <w:r w:rsidRPr="004013DE">
        <w:rPr>
          <w:rFonts w:eastAsia="Calibri"/>
          <w:bCs/>
          <w:sz w:val="27"/>
          <w:szCs w:val="27"/>
          <w:lang w:eastAsia="ru-RU"/>
        </w:rPr>
        <w:t xml:space="preserve">. В рамках данного мероприятия </w:t>
      </w:r>
      <w:r>
        <w:rPr>
          <w:rFonts w:eastAsia="Calibri"/>
          <w:bCs/>
          <w:sz w:val="27"/>
          <w:szCs w:val="27"/>
          <w:lang w:eastAsia="ru-RU"/>
        </w:rPr>
        <w:t xml:space="preserve">осуществляются расходы на проведение мероприятий в области образования (участие в образовательных мероприятиях, направленных на формирование и развитие управленческий компетенций) </w:t>
      </w:r>
      <w:r w:rsidRPr="00896E1F">
        <w:rPr>
          <w:sz w:val="27"/>
          <w:szCs w:val="27"/>
        </w:rPr>
        <w:t>победител</w:t>
      </w:r>
      <w:r>
        <w:rPr>
          <w:sz w:val="27"/>
          <w:szCs w:val="27"/>
        </w:rPr>
        <w:t>ем</w:t>
      </w:r>
      <w:r w:rsidRPr="00896E1F">
        <w:rPr>
          <w:sz w:val="27"/>
          <w:szCs w:val="27"/>
        </w:rPr>
        <w:t xml:space="preserve"> конкурс</w:t>
      </w:r>
      <w:r>
        <w:rPr>
          <w:sz w:val="27"/>
          <w:szCs w:val="27"/>
        </w:rPr>
        <w:t>а</w:t>
      </w:r>
      <w:r w:rsidRPr="00896E1F">
        <w:rPr>
          <w:sz w:val="27"/>
          <w:szCs w:val="27"/>
        </w:rPr>
        <w:t xml:space="preserve"> на соискание премии Губернатора Курской области в области качества образования</w:t>
      </w:r>
      <w:r>
        <w:rPr>
          <w:sz w:val="27"/>
          <w:szCs w:val="27"/>
        </w:rPr>
        <w:t xml:space="preserve"> -</w:t>
      </w:r>
      <w:r w:rsidRPr="00896E1F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ым</w:t>
      </w:r>
      <w:r w:rsidRPr="00896E1F">
        <w:rPr>
          <w:sz w:val="27"/>
          <w:szCs w:val="27"/>
        </w:rPr>
        <w:t xml:space="preserve"> бюджетн</w:t>
      </w:r>
      <w:r>
        <w:rPr>
          <w:sz w:val="27"/>
          <w:szCs w:val="27"/>
        </w:rPr>
        <w:t>ым</w:t>
      </w:r>
      <w:r w:rsidRPr="00896E1F">
        <w:rPr>
          <w:sz w:val="27"/>
          <w:szCs w:val="27"/>
        </w:rPr>
        <w:t xml:space="preserve"> общеобразовательн</w:t>
      </w:r>
      <w:r>
        <w:rPr>
          <w:sz w:val="27"/>
          <w:szCs w:val="27"/>
        </w:rPr>
        <w:t>ым</w:t>
      </w:r>
      <w:r w:rsidRPr="00896E1F">
        <w:rPr>
          <w:sz w:val="27"/>
          <w:szCs w:val="27"/>
        </w:rPr>
        <w:t xml:space="preserve"> учреждени</w:t>
      </w:r>
      <w:r>
        <w:rPr>
          <w:sz w:val="27"/>
          <w:szCs w:val="27"/>
        </w:rPr>
        <w:t>ем</w:t>
      </w:r>
      <w:r w:rsidRPr="00896E1F">
        <w:rPr>
          <w:sz w:val="27"/>
          <w:szCs w:val="27"/>
        </w:rPr>
        <w:t xml:space="preserve"> «Гимназия № 1» г. Курчатова</w:t>
      </w:r>
      <w:r w:rsidRPr="00B43EE1">
        <w:rPr>
          <w:rFonts w:eastAsia="Calibri"/>
          <w:bCs/>
          <w:sz w:val="27"/>
          <w:szCs w:val="27"/>
          <w:lang w:eastAsia="ru-RU"/>
        </w:rPr>
        <w:t xml:space="preserve"> </w:t>
      </w:r>
      <w:r>
        <w:rPr>
          <w:rFonts w:eastAsia="Calibri"/>
          <w:bCs/>
          <w:sz w:val="27"/>
          <w:szCs w:val="27"/>
          <w:lang w:eastAsia="ru-RU"/>
        </w:rPr>
        <w:t xml:space="preserve">путем </w:t>
      </w:r>
      <w:r w:rsidRPr="004013DE">
        <w:rPr>
          <w:rFonts w:eastAsia="Calibri"/>
          <w:bCs/>
          <w:sz w:val="27"/>
          <w:szCs w:val="27"/>
          <w:lang w:eastAsia="ru-RU"/>
        </w:rPr>
        <w:t>предоставл</w:t>
      </w:r>
      <w:r>
        <w:rPr>
          <w:rFonts w:eastAsia="Calibri"/>
          <w:bCs/>
          <w:sz w:val="27"/>
          <w:szCs w:val="27"/>
          <w:lang w:eastAsia="ru-RU"/>
        </w:rPr>
        <w:t>ени</w:t>
      </w:r>
      <w:r w:rsidRPr="004013DE">
        <w:rPr>
          <w:rFonts w:eastAsia="Calibri"/>
          <w:bCs/>
          <w:sz w:val="27"/>
          <w:szCs w:val="27"/>
          <w:lang w:eastAsia="ru-RU"/>
        </w:rPr>
        <w:t>я</w:t>
      </w:r>
      <w:r>
        <w:rPr>
          <w:rFonts w:eastAsia="Calibri"/>
          <w:bCs/>
          <w:sz w:val="27"/>
          <w:szCs w:val="27"/>
          <w:lang w:eastAsia="ru-RU"/>
        </w:rPr>
        <w:t xml:space="preserve"> ему</w:t>
      </w:r>
      <w:r w:rsidRPr="004013DE">
        <w:rPr>
          <w:rFonts w:eastAsia="Calibri"/>
          <w:bCs/>
          <w:sz w:val="27"/>
          <w:szCs w:val="27"/>
          <w:lang w:eastAsia="ru-RU"/>
        </w:rPr>
        <w:t xml:space="preserve"> субсидии на иные цели</w:t>
      </w:r>
      <w:proofErr w:type="gramStart"/>
      <w:r w:rsidRPr="004013DE">
        <w:rPr>
          <w:rFonts w:eastAsia="Calibri"/>
          <w:bCs/>
          <w:sz w:val="27"/>
          <w:szCs w:val="27"/>
          <w:lang w:eastAsia="ru-RU"/>
        </w:rPr>
        <w:t>.</w:t>
      </w:r>
      <w:r w:rsidRPr="00BB4F8B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bookmarkEnd w:id="0"/>
    <w:p w:rsidR="007B62E7" w:rsidRPr="00231D8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87382D">
        <w:rPr>
          <w:rFonts w:eastAsia="Calibri"/>
          <w:sz w:val="27"/>
          <w:szCs w:val="27"/>
          <w:lang w:eastAsia="ru-RU"/>
        </w:rPr>
        <w:t>9</w:t>
      </w:r>
      <w:r w:rsidRPr="00BB4F8B">
        <w:rPr>
          <w:rFonts w:eastAsia="Calibri"/>
          <w:sz w:val="27"/>
          <w:szCs w:val="27"/>
          <w:lang w:eastAsia="ru-RU"/>
        </w:rPr>
        <w:t xml:space="preserve">. Раздел 2.6. «Объем финансовых </w:t>
      </w:r>
      <w:r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3</w:t>
      </w:r>
      <w:r w:rsidR="00967B91">
        <w:rPr>
          <w:rFonts w:eastAsia="Calibri"/>
          <w:sz w:val="27"/>
          <w:szCs w:val="27"/>
          <w:lang w:eastAsia="ru-RU"/>
        </w:rPr>
        <w:t>6</w:t>
      </w:r>
      <w:r w:rsidR="00875779">
        <w:rPr>
          <w:rFonts w:eastAsia="Calibri"/>
          <w:sz w:val="27"/>
          <w:szCs w:val="27"/>
          <w:lang w:eastAsia="ru-RU"/>
        </w:rPr>
        <w:t>8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875779">
        <w:rPr>
          <w:rFonts w:eastAsia="Calibri"/>
          <w:sz w:val="27"/>
          <w:szCs w:val="27"/>
          <w:lang w:eastAsia="ru-RU"/>
        </w:rPr>
        <w:t>4</w:t>
      </w:r>
      <w:r w:rsidR="00967B91">
        <w:rPr>
          <w:rFonts w:eastAsia="Calibri"/>
          <w:sz w:val="27"/>
          <w:szCs w:val="27"/>
          <w:lang w:eastAsia="ru-RU"/>
        </w:rPr>
        <w:t>43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67B91">
        <w:rPr>
          <w:rFonts w:eastAsia="Calibri"/>
          <w:sz w:val="27"/>
          <w:szCs w:val="27"/>
          <w:lang w:eastAsia="ru-RU"/>
        </w:rPr>
        <w:t>067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514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967B91">
        <w:rPr>
          <w:rFonts w:eastAsia="Calibri"/>
          <w:sz w:val="27"/>
          <w:szCs w:val="27"/>
          <w:lang w:eastAsia="ru-RU"/>
        </w:rPr>
        <w:t>623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67B91">
        <w:rPr>
          <w:rFonts w:eastAsia="Calibri"/>
          <w:sz w:val="27"/>
          <w:szCs w:val="27"/>
          <w:lang w:eastAsia="ru-RU"/>
        </w:rPr>
        <w:t>21</w:t>
      </w:r>
      <w:r w:rsidR="00875779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875779">
        <w:rPr>
          <w:rFonts w:eastAsia="Calibri"/>
          <w:sz w:val="27"/>
          <w:szCs w:val="27"/>
          <w:lang w:eastAsia="ru-RU"/>
        </w:rPr>
        <w:t>1</w:t>
      </w:r>
      <w:r w:rsidR="00967B91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15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318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2 0</w:t>
      </w:r>
      <w:r w:rsidR="00967B91">
        <w:rPr>
          <w:rFonts w:eastAsia="Calibri"/>
          <w:sz w:val="27"/>
          <w:szCs w:val="27"/>
          <w:lang w:eastAsia="ru-RU"/>
        </w:rPr>
        <w:t>37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967B91">
        <w:rPr>
          <w:rFonts w:eastAsia="Calibri"/>
          <w:sz w:val="27"/>
          <w:szCs w:val="27"/>
          <w:lang w:eastAsia="ru-RU"/>
        </w:rPr>
        <w:t>660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67B91">
        <w:rPr>
          <w:rFonts w:eastAsia="Calibri"/>
          <w:sz w:val="27"/>
          <w:szCs w:val="27"/>
          <w:lang w:eastAsia="ru-RU"/>
        </w:rPr>
        <w:t>535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231D84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87382D">
        <w:rPr>
          <w:rFonts w:eastAsia="Calibri"/>
          <w:sz w:val="27"/>
          <w:szCs w:val="27"/>
          <w:lang w:eastAsia="ru-RU"/>
        </w:rPr>
        <w:t>10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составляет 7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62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967B91">
              <w:rPr>
                <w:rFonts w:eastAsia="Calibri"/>
                <w:sz w:val="26"/>
                <w:szCs w:val="26"/>
                <w:lang w:eastAsia="ru-RU"/>
              </w:rPr>
              <w:t>587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67B91">
              <w:rPr>
                <w:rFonts w:eastAsia="Calibri"/>
                <w:sz w:val="26"/>
                <w:szCs w:val="26"/>
                <w:lang w:eastAsia="ru-RU"/>
              </w:rPr>
              <w:t>267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2213,311 тыс. руб. средства федерального бюджета, 166,169 тыс. руб. средства областного бюджета, 7</w:t>
            </w:r>
            <w:r w:rsidR="00967B91">
              <w:rPr>
                <w:rFonts w:eastAsia="Calibri"/>
                <w:sz w:val="26"/>
                <w:szCs w:val="26"/>
                <w:lang w:eastAsia="ru-RU"/>
              </w:rPr>
              <w:t>60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67B91">
              <w:rPr>
                <w:rFonts w:eastAsia="Calibri"/>
                <w:sz w:val="26"/>
                <w:szCs w:val="26"/>
                <w:lang w:eastAsia="ru-RU"/>
              </w:rPr>
              <w:t>207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67B91">
              <w:rPr>
                <w:rFonts w:eastAsia="Calibri"/>
                <w:sz w:val="26"/>
                <w:szCs w:val="26"/>
                <w:lang w:eastAsia="ru-RU"/>
              </w:rPr>
              <w:t>787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DE2562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E2562">
              <w:rPr>
                <w:rFonts w:eastAsia="Calibri"/>
                <w:sz w:val="28"/>
                <w:szCs w:val="28"/>
                <w:lang w:eastAsia="ru-RU"/>
              </w:rPr>
              <w:t>269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E2562">
              <w:rPr>
                <w:rFonts w:eastAsia="Calibri"/>
                <w:sz w:val="28"/>
                <w:szCs w:val="28"/>
                <w:lang w:eastAsia="ru-RU"/>
              </w:rPr>
              <w:t>157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lastRenderedPageBreak/>
              <w:t>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–53 165,616 тыс. рублей (средства городского бюджета);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–50 715,036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–61 562,289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–63 176,339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–64 854,952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–66 600,709 тыс. рублей (средства городского бюджета)</w:t>
            </w:r>
          </w:p>
          <w:p w:rsidR="007B62E7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2030 год –68 416,296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  <w:p w:rsidR="007B62E7" w:rsidRPr="00FD13AD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DE5A0D" w:rsidRDefault="000F018A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DE5A0D">
        <w:rPr>
          <w:rFonts w:eastAsia="Calibri"/>
          <w:sz w:val="27"/>
          <w:szCs w:val="27"/>
          <w:lang w:eastAsia="ru-RU"/>
        </w:rPr>
        <w:lastRenderedPageBreak/>
        <w:t>1.</w:t>
      </w:r>
      <w:r w:rsidR="0087382D">
        <w:rPr>
          <w:rFonts w:eastAsia="Calibri"/>
          <w:sz w:val="27"/>
          <w:szCs w:val="27"/>
          <w:lang w:eastAsia="ru-RU"/>
        </w:rPr>
        <w:t>11</w:t>
      </w:r>
      <w:r w:rsidR="007B62E7" w:rsidRPr="00DE5A0D">
        <w:rPr>
          <w:rFonts w:eastAsia="Calibri"/>
          <w:sz w:val="27"/>
          <w:szCs w:val="27"/>
          <w:lang w:eastAsia="ru-RU"/>
        </w:rPr>
        <w:t xml:space="preserve">. </w:t>
      </w:r>
      <w:r w:rsidR="00B531DF" w:rsidRPr="00DE5A0D">
        <w:rPr>
          <w:rFonts w:eastAsia="Calibri"/>
          <w:b/>
          <w:sz w:val="27"/>
          <w:szCs w:val="27"/>
          <w:lang w:eastAsia="ru-RU"/>
        </w:rPr>
        <w:t>Основное мероприятие 3.7.</w:t>
      </w:r>
      <w:r w:rsidR="00B531DF" w:rsidRPr="00DE5A0D">
        <w:rPr>
          <w:rFonts w:eastAsia="Calibri"/>
          <w:sz w:val="27"/>
          <w:szCs w:val="27"/>
          <w:lang w:eastAsia="ru-RU"/>
        </w:rPr>
        <w:t xml:space="preserve"> «Обеспечение функционирования системы персонифицированного финансирования дополнительного образования детей» р</w:t>
      </w:r>
      <w:r w:rsidR="007B62E7" w:rsidRPr="00DE5A0D">
        <w:rPr>
          <w:rFonts w:eastAsia="Calibri"/>
          <w:sz w:val="27"/>
          <w:szCs w:val="27"/>
          <w:lang w:eastAsia="ru-RU"/>
        </w:rPr>
        <w:t>аздел</w:t>
      </w:r>
      <w:r w:rsidR="00B531DF" w:rsidRPr="00DE5A0D">
        <w:rPr>
          <w:rFonts w:eastAsia="Calibri"/>
          <w:sz w:val="27"/>
          <w:szCs w:val="27"/>
          <w:lang w:eastAsia="ru-RU"/>
        </w:rPr>
        <w:t>а</w:t>
      </w:r>
      <w:r w:rsidR="007B62E7" w:rsidRPr="00DE5A0D">
        <w:rPr>
          <w:rFonts w:eastAsia="Calibri"/>
          <w:sz w:val="27"/>
          <w:szCs w:val="27"/>
          <w:lang w:eastAsia="ru-RU"/>
        </w:rPr>
        <w:t xml:space="preserve"> 3.3.  «Характеристика структурных элементов подпрограммы»  подпрограммы 3 «Развитие дополнительного образования и системы воспитания детей» Программы  дополнить абзацем следующего содержания:</w:t>
      </w:r>
    </w:p>
    <w:p w:rsidR="007B62E7" w:rsidRPr="00D4294E" w:rsidRDefault="00B531DF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D4294E">
        <w:rPr>
          <w:rFonts w:eastAsia="Calibri"/>
          <w:sz w:val="27"/>
          <w:szCs w:val="27"/>
          <w:lang w:eastAsia="ru-RU"/>
        </w:rPr>
        <w:t>«</w:t>
      </w:r>
      <w:r w:rsidR="007B62E7" w:rsidRPr="00D4294E">
        <w:rPr>
          <w:rFonts w:eastAsia="Calibri"/>
          <w:sz w:val="27"/>
          <w:szCs w:val="27"/>
          <w:lang w:eastAsia="ru-RU"/>
        </w:rPr>
        <w:t>-</w:t>
      </w:r>
      <w:r w:rsidR="00D4294E" w:rsidRPr="00D4294E">
        <w:rPr>
          <w:rFonts w:eastAsia="Calibri"/>
          <w:sz w:val="27"/>
          <w:szCs w:val="27"/>
          <w:lang w:eastAsia="ru-RU"/>
        </w:rPr>
        <w:t xml:space="preserve">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  <w:proofErr w:type="gramStart"/>
      <w:r w:rsidR="00D4294E" w:rsidRPr="00D4294E">
        <w:rPr>
          <w:rFonts w:eastAsia="Calibri"/>
          <w:sz w:val="27"/>
          <w:szCs w:val="27"/>
          <w:lang w:eastAsia="ru-RU"/>
        </w:rPr>
        <w:t>.</w:t>
      </w:r>
      <w:r w:rsidRPr="00D4294E">
        <w:rPr>
          <w:rFonts w:eastAsia="Calibri"/>
          <w:sz w:val="27"/>
          <w:szCs w:val="27"/>
          <w:lang w:eastAsia="ru-RU"/>
        </w:rPr>
        <w:t>».</w:t>
      </w:r>
      <w:proofErr w:type="gramEnd"/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sz w:val="27"/>
          <w:szCs w:val="27"/>
          <w:lang w:eastAsia="ru-RU"/>
        </w:rPr>
        <w:t>1.</w:t>
      </w:r>
      <w:r w:rsidR="000F018A">
        <w:rPr>
          <w:rFonts w:eastAsia="Calibri"/>
          <w:sz w:val="27"/>
          <w:szCs w:val="27"/>
          <w:lang w:eastAsia="ru-RU"/>
        </w:rPr>
        <w:t>1</w:t>
      </w:r>
      <w:r w:rsidR="0087382D">
        <w:rPr>
          <w:rFonts w:eastAsia="Calibri"/>
          <w:sz w:val="27"/>
          <w:szCs w:val="27"/>
          <w:lang w:eastAsia="ru-RU"/>
        </w:rPr>
        <w:t>2</w:t>
      </w:r>
      <w:r w:rsidRPr="005969F3">
        <w:rPr>
          <w:rFonts w:eastAsia="Calibri"/>
          <w:sz w:val="27"/>
          <w:szCs w:val="27"/>
          <w:lang w:eastAsia="ru-RU"/>
        </w:rPr>
        <w:t xml:space="preserve">. Раздел 3.6. «Объем финансовых ресурсов, необходимых </w:t>
      </w:r>
      <w:r w:rsidRPr="007B62E7">
        <w:rPr>
          <w:rFonts w:eastAsia="Calibri"/>
          <w:sz w:val="27"/>
          <w:szCs w:val="27"/>
          <w:lang w:eastAsia="ru-RU"/>
        </w:rPr>
        <w:t>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4F72AD">
        <w:rPr>
          <w:rFonts w:eastAsia="Calibri"/>
          <w:sz w:val="27"/>
          <w:szCs w:val="27"/>
          <w:lang w:eastAsia="ru-RU"/>
        </w:rPr>
        <w:t xml:space="preserve">762 </w:t>
      </w:r>
      <w:r w:rsidR="00DE2562">
        <w:rPr>
          <w:rFonts w:eastAsia="Calibri"/>
          <w:sz w:val="27"/>
          <w:szCs w:val="27"/>
          <w:lang w:eastAsia="ru-RU"/>
        </w:rPr>
        <w:t>587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DE2562">
        <w:rPr>
          <w:rFonts w:eastAsia="Calibri"/>
          <w:sz w:val="27"/>
          <w:szCs w:val="27"/>
          <w:lang w:eastAsia="ru-RU"/>
        </w:rPr>
        <w:t>267</w:t>
      </w:r>
      <w:r w:rsidRPr="007B62E7">
        <w:rPr>
          <w:rFonts w:eastAsia="Calibri"/>
          <w:sz w:val="27"/>
          <w:szCs w:val="27"/>
          <w:lang w:eastAsia="ru-RU"/>
        </w:rPr>
        <w:t xml:space="preserve"> тыс. руб., в том  числе 2213,311 тыс. руб. – средства федерального бюджета,166,169 тыс. руб. средства областного бюджета, </w:t>
      </w:r>
      <w:r w:rsidR="004F72AD">
        <w:rPr>
          <w:rFonts w:eastAsia="Calibri"/>
          <w:sz w:val="27"/>
          <w:szCs w:val="27"/>
          <w:lang w:eastAsia="ru-RU"/>
        </w:rPr>
        <w:t>7</w:t>
      </w:r>
      <w:r w:rsidR="00DE2562">
        <w:rPr>
          <w:rFonts w:eastAsia="Calibri"/>
          <w:sz w:val="27"/>
          <w:szCs w:val="27"/>
          <w:lang w:eastAsia="ru-RU"/>
        </w:rPr>
        <w:t>60</w:t>
      </w:r>
      <w:r w:rsidR="004F72AD">
        <w:rPr>
          <w:rFonts w:eastAsia="Calibri"/>
          <w:sz w:val="27"/>
          <w:szCs w:val="27"/>
          <w:lang w:eastAsia="ru-RU"/>
        </w:rPr>
        <w:t xml:space="preserve"> </w:t>
      </w:r>
      <w:r w:rsidR="00DE2562">
        <w:rPr>
          <w:rFonts w:eastAsia="Calibri"/>
          <w:sz w:val="27"/>
          <w:szCs w:val="27"/>
          <w:lang w:eastAsia="ru-RU"/>
        </w:rPr>
        <w:t>207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DE2562">
        <w:rPr>
          <w:rFonts w:eastAsia="Calibri"/>
          <w:sz w:val="27"/>
          <w:szCs w:val="27"/>
          <w:lang w:eastAsia="ru-RU"/>
        </w:rPr>
        <w:t>787</w:t>
      </w:r>
      <w:r w:rsidRPr="007B62E7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003D4F" w:rsidRPr="00E8074C" w:rsidRDefault="005F649D" w:rsidP="00003D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1.1</w:t>
      </w:r>
      <w:r w:rsidR="0087382D">
        <w:rPr>
          <w:rFonts w:eastAsia="Calibri"/>
          <w:sz w:val="27"/>
          <w:szCs w:val="27"/>
          <w:lang w:eastAsia="ru-RU"/>
        </w:rPr>
        <w:t>3</w:t>
      </w:r>
      <w:r>
        <w:rPr>
          <w:rFonts w:eastAsia="Calibri"/>
          <w:sz w:val="27"/>
          <w:szCs w:val="27"/>
          <w:lang w:eastAsia="ru-RU"/>
        </w:rPr>
        <w:t>.</w:t>
      </w:r>
      <w:r w:rsidR="00003D4F" w:rsidRPr="00003D4F">
        <w:rPr>
          <w:rFonts w:eastAsia="Calibri"/>
          <w:sz w:val="28"/>
          <w:szCs w:val="28"/>
          <w:lang w:eastAsia="ru-RU"/>
        </w:rPr>
        <w:t xml:space="preserve"> </w:t>
      </w:r>
      <w:r w:rsidR="00003D4F">
        <w:rPr>
          <w:rFonts w:eastAsia="Calibri"/>
          <w:sz w:val="28"/>
          <w:szCs w:val="28"/>
          <w:lang w:eastAsia="ru-RU"/>
        </w:rPr>
        <w:t xml:space="preserve">В </w:t>
      </w:r>
      <w:r w:rsidR="00003D4F" w:rsidRPr="00E8074C">
        <w:rPr>
          <w:rFonts w:eastAsia="Calibri"/>
          <w:sz w:val="28"/>
          <w:szCs w:val="28"/>
          <w:lang w:eastAsia="ru-RU"/>
        </w:rPr>
        <w:t>Приложени</w:t>
      </w:r>
      <w:r w:rsidR="00003D4F">
        <w:rPr>
          <w:rFonts w:eastAsia="Calibri"/>
          <w:sz w:val="28"/>
          <w:szCs w:val="28"/>
          <w:lang w:eastAsia="ru-RU"/>
        </w:rPr>
        <w:t>и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</w:t>
      </w:r>
      <w:r w:rsidR="00003D4F">
        <w:rPr>
          <w:rFonts w:eastAsia="Calibri"/>
          <w:sz w:val="28"/>
          <w:szCs w:val="28"/>
          <w:lang w:eastAsia="ru-RU"/>
        </w:rPr>
        <w:t xml:space="preserve"> раздел «</w:t>
      </w:r>
      <w:r w:rsidR="00003D4F" w:rsidRPr="00E8074C">
        <w:rPr>
          <w:rFonts w:eastAsia="Calibri"/>
          <w:sz w:val="28"/>
          <w:szCs w:val="28"/>
          <w:lang w:eastAsia="ru-RU"/>
        </w:rPr>
        <w:t>Подпрограмма 2. «Развитие дошкольного и общего образования детей»</w:t>
      </w:r>
      <w:r w:rsidR="00003D4F">
        <w:rPr>
          <w:rFonts w:eastAsia="Calibri"/>
          <w:sz w:val="28"/>
          <w:szCs w:val="28"/>
          <w:lang w:eastAsia="ru-RU"/>
        </w:rPr>
        <w:t xml:space="preserve"> дополнить </w:t>
      </w:r>
      <w:r w:rsidR="00003D4F" w:rsidRPr="00E8074C">
        <w:rPr>
          <w:rFonts w:eastAsia="Calibri"/>
          <w:sz w:val="28"/>
          <w:szCs w:val="28"/>
          <w:lang w:eastAsia="ru-RU"/>
        </w:rPr>
        <w:t>строк</w:t>
      </w:r>
      <w:r w:rsidR="00003D4F">
        <w:rPr>
          <w:rFonts w:eastAsia="Calibri"/>
          <w:sz w:val="28"/>
          <w:szCs w:val="28"/>
          <w:lang w:eastAsia="ru-RU"/>
        </w:rPr>
        <w:t>ой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2.</w:t>
      </w:r>
      <w:r w:rsidR="00EA2B34">
        <w:rPr>
          <w:rFonts w:eastAsia="Calibri"/>
          <w:sz w:val="28"/>
          <w:szCs w:val="28"/>
          <w:lang w:eastAsia="ru-RU"/>
        </w:rPr>
        <w:t>2</w:t>
      </w:r>
      <w:r w:rsidR="008551DD">
        <w:rPr>
          <w:rFonts w:eastAsia="Calibri"/>
          <w:sz w:val="28"/>
          <w:szCs w:val="28"/>
          <w:lang w:eastAsia="ru-RU"/>
        </w:rPr>
        <w:t>7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</w:t>
      </w:r>
      <w:r w:rsidR="00003D4F">
        <w:rPr>
          <w:rFonts w:eastAsia="Calibri"/>
          <w:sz w:val="28"/>
          <w:szCs w:val="28"/>
          <w:lang w:eastAsia="ru-RU"/>
        </w:rPr>
        <w:t>следующего содержания</w:t>
      </w:r>
      <w:r w:rsidR="00003D4F" w:rsidRPr="00E8074C">
        <w:rPr>
          <w:rFonts w:eastAsia="Calibri"/>
          <w:sz w:val="28"/>
          <w:szCs w:val="28"/>
          <w:lang w:eastAsia="ru-RU"/>
        </w:rPr>
        <w:t>: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5"/>
      </w:tblGrid>
      <w:tr w:rsidR="00C06B65" w:rsidRPr="00E8074C" w:rsidTr="00C06B65">
        <w:trPr>
          <w:trHeight w:val="306"/>
        </w:trPr>
        <w:tc>
          <w:tcPr>
            <w:tcW w:w="426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118</w:t>
            </w:r>
          </w:p>
        </w:tc>
      </w:tr>
      <w:tr w:rsidR="00C06B65" w:rsidRPr="00E8074C" w:rsidTr="00C06B65">
        <w:tc>
          <w:tcPr>
            <w:tcW w:w="426" w:type="dxa"/>
          </w:tcPr>
          <w:p w:rsidR="00C06B65" w:rsidRPr="00E8074C" w:rsidRDefault="00C06B65" w:rsidP="008551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E8074C">
              <w:rPr>
                <w:rFonts w:eastAsia="Calibri"/>
                <w:sz w:val="22"/>
                <w:szCs w:val="22"/>
                <w:lang w:eastAsia="ru-RU"/>
              </w:rPr>
              <w:t>2.</w:t>
            </w:r>
            <w:r w:rsidR="00EA2B34">
              <w:rPr>
                <w:rFonts w:eastAsia="Calibri"/>
                <w:sz w:val="22"/>
                <w:szCs w:val="22"/>
                <w:lang w:eastAsia="ru-RU"/>
              </w:rPr>
              <w:lastRenderedPageBreak/>
              <w:t>2</w:t>
            </w:r>
            <w:r w:rsidR="008551DD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</w:tcPr>
          <w:p w:rsidR="00C06B65" w:rsidRPr="00E8074C" w:rsidRDefault="008551DD" w:rsidP="00EA2B3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8551DD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Количество </w:t>
            </w:r>
            <w:r w:rsidRPr="008551DD">
              <w:rPr>
                <w:rFonts w:eastAsia="Calibri"/>
                <w:sz w:val="22"/>
                <w:szCs w:val="22"/>
                <w:lang w:eastAsia="ru-RU"/>
              </w:rPr>
              <w:lastRenderedPageBreak/>
              <w:t>образовательных организаций, внедривших методику развития и оценки эффективности управленческих команд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Ед</w:t>
            </w: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иниц</w:t>
            </w:r>
          </w:p>
        </w:tc>
        <w:tc>
          <w:tcPr>
            <w:tcW w:w="426" w:type="dxa"/>
          </w:tcPr>
          <w:p w:rsidR="00C06B65" w:rsidRDefault="00C06B65" w:rsidP="00C06B65">
            <w:r w:rsidRPr="00701D4A">
              <w:rPr>
                <w:rFonts w:eastAsia="Calibri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</w:tcPr>
          <w:p w:rsidR="00C06B65" w:rsidRDefault="00C06B65" w:rsidP="00C06B65">
            <w:r w:rsidRPr="00701D4A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E8074C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Pr="00F276ED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C06B65" w:rsidRDefault="008551DD" w:rsidP="00C06B65">
            <w:r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C06B65" w:rsidRDefault="008551DD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8551DD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</w:tcPr>
          <w:p w:rsidR="00C06B65" w:rsidRDefault="00C06B65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C06B65" w:rsidRDefault="00C06B65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27255E" w:rsidRDefault="0087382D" w:rsidP="002A2EB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1.14</w:t>
      </w:r>
      <w:r w:rsidR="008551DD">
        <w:rPr>
          <w:rFonts w:eastAsia="Calibri"/>
          <w:sz w:val="27"/>
          <w:szCs w:val="27"/>
          <w:lang w:eastAsia="ru-RU"/>
        </w:rPr>
        <w:t>.</w:t>
      </w:r>
      <w:r w:rsidR="002A2EBA" w:rsidRPr="002A2EBA">
        <w:rPr>
          <w:rFonts w:eastAsia="Calibri"/>
          <w:sz w:val="28"/>
          <w:szCs w:val="28"/>
          <w:lang w:eastAsia="ru-RU"/>
        </w:rPr>
        <w:t xml:space="preserve"> </w:t>
      </w:r>
      <w:r w:rsidR="002A2EBA">
        <w:rPr>
          <w:rFonts w:eastAsia="Calibri"/>
          <w:sz w:val="28"/>
          <w:szCs w:val="28"/>
          <w:lang w:eastAsia="ru-RU"/>
        </w:rPr>
        <w:t xml:space="preserve">В </w:t>
      </w:r>
      <w:r w:rsidR="002A2EBA" w:rsidRPr="00E8074C">
        <w:rPr>
          <w:rFonts w:eastAsia="Calibri"/>
          <w:sz w:val="28"/>
          <w:szCs w:val="28"/>
          <w:lang w:eastAsia="ru-RU"/>
        </w:rPr>
        <w:t>Приложени</w:t>
      </w:r>
      <w:r w:rsidR="002A2EBA">
        <w:rPr>
          <w:rFonts w:eastAsia="Calibri"/>
          <w:sz w:val="28"/>
          <w:szCs w:val="28"/>
          <w:lang w:eastAsia="ru-RU"/>
        </w:rPr>
        <w:t>и № 2</w:t>
      </w:r>
      <w:r w:rsidR="002A2EBA" w:rsidRPr="00E8074C">
        <w:rPr>
          <w:rFonts w:eastAsia="Calibri"/>
          <w:sz w:val="28"/>
          <w:szCs w:val="28"/>
          <w:lang w:eastAsia="ru-RU"/>
        </w:rPr>
        <w:t xml:space="preserve"> «</w:t>
      </w:r>
      <w:r w:rsidR="002A2EBA" w:rsidRPr="002A2EBA">
        <w:rPr>
          <w:rFonts w:eastAsia="Calibri"/>
          <w:sz w:val="28"/>
          <w:szCs w:val="28"/>
          <w:lang w:eastAsia="ru-RU"/>
        </w:rPr>
        <w:t>Перечень структурных элементов подпрограмм муниципальной программы</w:t>
      </w:r>
      <w:r w:rsidR="002A2EBA">
        <w:rPr>
          <w:rFonts w:eastAsia="Calibri"/>
          <w:sz w:val="28"/>
          <w:szCs w:val="28"/>
          <w:lang w:eastAsia="ru-RU"/>
        </w:rPr>
        <w:t xml:space="preserve"> </w:t>
      </w:r>
      <w:r w:rsidR="002A2EBA" w:rsidRPr="00E8074C">
        <w:rPr>
          <w:rFonts w:eastAsia="Calibri"/>
          <w:sz w:val="28"/>
          <w:szCs w:val="28"/>
          <w:lang w:eastAsia="ru-RU"/>
        </w:rPr>
        <w:t>«Развитие образования города Курчатова Курской области»</w:t>
      </w:r>
      <w:r w:rsidR="002A2EBA">
        <w:rPr>
          <w:rFonts w:eastAsia="Calibri"/>
          <w:sz w:val="28"/>
          <w:szCs w:val="28"/>
          <w:lang w:eastAsia="ru-RU"/>
        </w:rPr>
        <w:t xml:space="preserve"> </w:t>
      </w:r>
      <w:r w:rsidR="009C7E56" w:rsidRPr="00E8074C">
        <w:rPr>
          <w:rFonts w:eastAsia="Calibri"/>
          <w:sz w:val="28"/>
          <w:szCs w:val="28"/>
          <w:lang w:eastAsia="ru-RU"/>
        </w:rPr>
        <w:t>к Программе</w:t>
      </w:r>
      <w:r w:rsidR="005B381E">
        <w:rPr>
          <w:rFonts w:eastAsia="Calibri"/>
          <w:sz w:val="28"/>
          <w:szCs w:val="28"/>
          <w:lang w:eastAsia="ru-RU"/>
        </w:rPr>
        <w:t>:</w:t>
      </w:r>
      <w:r w:rsidR="009C7E56">
        <w:rPr>
          <w:rFonts w:eastAsia="Calibri"/>
          <w:sz w:val="28"/>
          <w:szCs w:val="28"/>
          <w:lang w:eastAsia="ru-RU"/>
        </w:rPr>
        <w:t xml:space="preserve"> </w:t>
      </w:r>
    </w:p>
    <w:p w:rsidR="002A2EBA" w:rsidRDefault="0027255E" w:rsidP="002A2EB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</w:t>
      </w:r>
      <w:r w:rsidR="002A2EBA">
        <w:rPr>
          <w:rFonts w:eastAsia="Calibri"/>
          <w:sz w:val="28"/>
          <w:szCs w:val="28"/>
          <w:lang w:eastAsia="ru-RU"/>
        </w:rPr>
        <w:t>раздел «</w:t>
      </w:r>
      <w:r w:rsidR="002A2EBA" w:rsidRPr="00E8074C">
        <w:rPr>
          <w:rFonts w:eastAsia="Calibri"/>
          <w:sz w:val="28"/>
          <w:szCs w:val="28"/>
          <w:lang w:eastAsia="ru-RU"/>
        </w:rPr>
        <w:t>Подпрограмма 2. «Развитие дошкольного и общего образования детей»</w:t>
      </w:r>
      <w:r w:rsidR="002A2EBA">
        <w:rPr>
          <w:rFonts w:eastAsia="Calibri"/>
          <w:sz w:val="28"/>
          <w:szCs w:val="28"/>
          <w:lang w:eastAsia="ru-RU"/>
        </w:rPr>
        <w:t xml:space="preserve"> дополнить </w:t>
      </w:r>
      <w:r w:rsidR="002A2EBA" w:rsidRPr="00E8074C">
        <w:rPr>
          <w:rFonts w:eastAsia="Calibri"/>
          <w:sz w:val="28"/>
          <w:szCs w:val="28"/>
          <w:lang w:eastAsia="ru-RU"/>
        </w:rPr>
        <w:t>строк</w:t>
      </w:r>
      <w:r w:rsidR="002A2EBA">
        <w:rPr>
          <w:rFonts w:eastAsia="Calibri"/>
          <w:sz w:val="28"/>
          <w:szCs w:val="28"/>
          <w:lang w:eastAsia="ru-RU"/>
        </w:rPr>
        <w:t>ой</w:t>
      </w:r>
      <w:r w:rsidR="002A2EBA" w:rsidRPr="00E8074C">
        <w:rPr>
          <w:rFonts w:eastAsia="Calibri"/>
          <w:sz w:val="28"/>
          <w:szCs w:val="28"/>
          <w:lang w:eastAsia="ru-RU"/>
        </w:rPr>
        <w:t xml:space="preserve"> </w:t>
      </w:r>
      <w:r w:rsidR="00B00C2B">
        <w:rPr>
          <w:rFonts w:eastAsia="Calibri"/>
          <w:sz w:val="28"/>
          <w:szCs w:val="28"/>
          <w:lang w:eastAsia="ru-RU"/>
        </w:rPr>
        <w:t>19</w:t>
      </w:r>
      <w:r w:rsidR="002A2EBA" w:rsidRPr="00E8074C">
        <w:rPr>
          <w:rFonts w:eastAsia="Calibri"/>
          <w:sz w:val="28"/>
          <w:szCs w:val="28"/>
          <w:lang w:eastAsia="ru-RU"/>
        </w:rPr>
        <w:t xml:space="preserve"> </w:t>
      </w:r>
      <w:r w:rsidR="002A2EBA">
        <w:rPr>
          <w:rFonts w:eastAsia="Calibri"/>
          <w:sz w:val="28"/>
          <w:szCs w:val="28"/>
          <w:lang w:eastAsia="ru-RU"/>
        </w:rPr>
        <w:t>следующего содержания</w:t>
      </w:r>
      <w:r w:rsidR="002A2EBA" w:rsidRPr="00E8074C">
        <w:rPr>
          <w:rFonts w:eastAsia="Calibri"/>
          <w:sz w:val="28"/>
          <w:szCs w:val="28"/>
          <w:lang w:eastAsia="ru-RU"/>
        </w:rPr>
        <w:t>:</w:t>
      </w:r>
    </w:p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417"/>
        <w:gridCol w:w="851"/>
        <w:gridCol w:w="850"/>
        <w:gridCol w:w="1559"/>
        <w:gridCol w:w="1560"/>
        <w:gridCol w:w="1843"/>
      </w:tblGrid>
      <w:tr w:rsidR="00A86747" w:rsidRPr="002A2EBA" w:rsidTr="00A8674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Default="00A86747" w:rsidP="00A86747">
            <w:pPr>
              <w:autoSpaceDE w:val="0"/>
              <w:autoSpaceDN w:val="0"/>
              <w:adjustRightInd w:val="0"/>
              <w:ind w:firstLine="212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A867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6747" w:rsidRPr="00A86747" w:rsidRDefault="00A86747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86747" w:rsidRPr="002A2EBA" w:rsidTr="00A8674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A86747" w:rsidP="00A86747">
            <w:pPr>
              <w:autoSpaceDE w:val="0"/>
              <w:autoSpaceDN w:val="0"/>
              <w:adjustRightInd w:val="0"/>
              <w:ind w:firstLine="212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2A2EBA" w:rsidP="00A86747">
            <w:pPr>
              <w:autoSpaceDE w:val="0"/>
              <w:autoSpaceDN w:val="0"/>
              <w:adjustRightInd w:val="0"/>
              <w:ind w:firstLine="72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A86747">
              <w:rPr>
                <w:rFonts w:eastAsia="Calibri"/>
                <w:b/>
                <w:sz w:val="18"/>
                <w:szCs w:val="18"/>
                <w:lang w:eastAsia="ru-RU"/>
              </w:rPr>
              <w:t>Региональный проект</w:t>
            </w:r>
          </w:p>
          <w:p w:rsidR="002A2EBA" w:rsidRPr="00A86747" w:rsidRDefault="002A2EBA" w:rsidP="00A8674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Комитет</w:t>
            </w:r>
          </w:p>
          <w:p w:rsid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образования</w:t>
            </w:r>
          </w:p>
          <w:p w:rsid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Г. Курчатова</w:t>
            </w:r>
          </w:p>
          <w:p w:rsid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МБОУ</w:t>
            </w:r>
          </w:p>
          <w:p w:rsid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«Гимназия»</w:t>
            </w:r>
          </w:p>
          <w:p w:rsidR="00A86747" w:rsidRPr="00A86747" w:rsidRDefault="00A86747" w:rsidP="00A86747">
            <w:pPr>
              <w:tabs>
                <w:tab w:val="left" w:pos="355"/>
              </w:tabs>
              <w:autoSpaceDE w:val="0"/>
              <w:autoSpaceDN w:val="0"/>
              <w:adjustRightInd w:val="0"/>
              <w:ind w:left="-887" w:right="71" w:firstLine="959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2A2EBA" w:rsidP="00A867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A86747">
              <w:rPr>
                <w:rFonts w:eastAsia="Calibri"/>
                <w:b/>
                <w:sz w:val="18"/>
                <w:szCs w:val="18"/>
                <w:lang w:eastAsia="ru-RU"/>
              </w:rPr>
              <w:t>202</w:t>
            </w:r>
            <w:r w:rsidR="00B00C2B">
              <w:rPr>
                <w:rFonts w:eastAsia="Calibri"/>
                <w:b/>
                <w:sz w:val="18"/>
                <w:szCs w:val="18"/>
                <w:lang w:eastAsia="ru-RU"/>
              </w:rPr>
              <w:t>3</w:t>
            </w: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A8674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2A2EBA" w:rsidP="00A867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A86747">
              <w:rPr>
                <w:rFonts w:eastAsia="Calibri"/>
                <w:b/>
                <w:sz w:val="18"/>
                <w:szCs w:val="18"/>
                <w:lang w:eastAsia="ru-RU"/>
              </w:rPr>
              <w:t>202</w:t>
            </w:r>
            <w:r w:rsidR="00B00C2B">
              <w:rPr>
                <w:rFonts w:eastAsia="Calibri"/>
                <w:b/>
                <w:sz w:val="18"/>
                <w:szCs w:val="18"/>
                <w:lang w:eastAsia="ru-RU"/>
              </w:rPr>
              <w:t>3</w:t>
            </w: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2A2EBA" w:rsidRPr="00A86747" w:rsidRDefault="002A2EBA" w:rsidP="00A867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B00C2B" w:rsidP="00B00C2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Внедрение методики развития и оценки эффективности управленческих команд в образовательных организациях города Курчатова</w:t>
            </w: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B00C2B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У</w:t>
            </w:r>
            <w:r w:rsidRPr="00B00C2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частие в образовательных мероприятиях, направленных на формирование и развитие </w:t>
            </w:r>
            <w:proofErr w:type="gramStart"/>
            <w:r w:rsidRPr="00B00C2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управленческий</w:t>
            </w:r>
            <w:proofErr w:type="gramEnd"/>
            <w:r w:rsidRPr="00B00C2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компетенций</w:t>
            </w: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A86747">
              <w:rPr>
                <w:rFonts w:eastAsia="Calibri"/>
                <w:b/>
                <w:sz w:val="18"/>
                <w:szCs w:val="18"/>
                <w:lang w:eastAsia="ru-RU"/>
              </w:rPr>
              <w:t>П.2.2</w:t>
            </w:r>
            <w:r w:rsidR="00A86747">
              <w:rPr>
                <w:rFonts w:eastAsia="Calibri"/>
                <w:b/>
                <w:sz w:val="18"/>
                <w:szCs w:val="18"/>
                <w:lang w:eastAsia="ru-RU"/>
              </w:rPr>
              <w:t>7</w:t>
            </w:r>
            <w:r w:rsidRPr="00A86747">
              <w:rPr>
                <w:rFonts w:eastAsia="Calibri"/>
                <w:b/>
                <w:sz w:val="18"/>
                <w:szCs w:val="18"/>
                <w:lang w:eastAsia="ru-RU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2A2EBA" w:rsidRPr="00A86747" w:rsidRDefault="002A2EBA" w:rsidP="002A2EB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</w:tr>
    </w:tbl>
    <w:p w:rsidR="008551DD" w:rsidRDefault="00846913" w:rsidP="002A2EBA">
      <w:pPr>
        <w:tabs>
          <w:tab w:val="left" w:pos="836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б) в разделе </w:t>
      </w:r>
      <w:r w:rsidR="00FD0658" w:rsidRPr="00FD0658">
        <w:rPr>
          <w:rFonts w:eastAsia="Calibri"/>
          <w:sz w:val="28"/>
          <w:szCs w:val="28"/>
          <w:lang w:eastAsia="ru-RU"/>
        </w:rPr>
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</w:r>
      <w:r w:rsidR="00FD0658">
        <w:rPr>
          <w:rFonts w:eastAsia="Calibri"/>
          <w:sz w:val="28"/>
          <w:szCs w:val="28"/>
          <w:lang w:eastAsia="ru-RU"/>
        </w:rPr>
        <w:t xml:space="preserve"> </w:t>
      </w:r>
      <w:r w:rsidR="0027255E">
        <w:rPr>
          <w:rFonts w:eastAsia="Calibri"/>
          <w:sz w:val="28"/>
          <w:szCs w:val="28"/>
          <w:lang w:eastAsia="ru-RU"/>
        </w:rPr>
        <w:t>пункт</w:t>
      </w:r>
      <w:r w:rsidR="005B381E">
        <w:rPr>
          <w:rFonts w:eastAsia="Calibri"/>
          <w:sz w:val="28"/>
          <w:szCs w:val="28"/>
          <w:lang w:eastAsia="ru-RU"/>
        </w:rPr>
        <w:t>ы</w:t>
      </w:r>
      <w:r w:rsidR="0027255E">
        <w:rPr>
          <w:rFonts w:eastAsia="Calibri"/>
          <w:sz w:val="28"/>
          <w:szCs w:val="28"/>
          <w:lang w:eastAsia="ru-RU"/>
        </w:rPr>
        <w:t xml:space="preserve"> 19</w:t>
      </w:r>
      <w:r w:rsidR="00FD0658">
        <w:rPr>
          <w:rFonts w:eastAsia="Calibri"/>
          <w:sz w:val="28"/>
          <w:szCs w:val="28"/>
          <w:lang w:eastAsia="ru-RU"/>
        </w:rPr>
        <w:t>-</w:t>
      </w:r>
      <w:r w:rsidR="005B381E">
        <w:rPr>
          <w:rFonts w:eastAsia="Calibri"/>
          <w:sz w:val="28"/>
          <w:szCs w:val="28"/>
          <w:lang w:eastAsia="ru-RU"/>
        </w:rPr>
        <w:t>25</w:t>
      </w:r>
      <w:r w:rsidR="0027255E">
        <w:rPr>
          <w:rFonts w:eastAsia="Calibri"/>
          <w:sz w:val="28"/>
          <w:szCs w:val="28"/>
          <w:lang w:eastAsia="ru-RU"/>
        </w:rPr>
        <w:t xml:space="preserve"> считать </w:t>
      </w:r>
      <w:r w:rsidR="00105A3C">
        <w:rPr>
          <w:rFonts w:eastAsia="Calibri"/>
          <w:sz w:val="28"/>
          <w:szCs w:val="28"/>
          <w:lang w:eastAsia="ru-RU"/>
        </w:rPr>
        <w:t xml:space="preserve">соответственно </w:t>
      </w:r>
      <w:r w:rsidR="0027255E">
        <w:rPr>
          <w:rFonts w:eastAsia="Calibri"/>
          <w:sz w:val="28"/>
          <w:szCs w:val="28"/>
          <w:lang w:eastAsia="ru-RU"/>
        </w:rPr>
        <w:t>пункт</w:t>
      </w:r>
      <w:r w:rsidR="00105A3C">
        <w:rPr>
          <w:rFonts w:eastAsia="Calibri"/>
          <w:sz w:val="28"/>
          <w:szCs w:val="28"/>
          <w:lang w:eastAsia="ru-RU"/>
        </w:rPr>
        <w:t>ами</w:t>
      </w:r>
      <w:r w:rsidR="0027255E">
        <w:rPr>
          <w:rFonts w:eastAsia="Calibri"/>
          <w:sz w:val="28"/>
          <w:szCs w:val="28"/>
          <w:lang w:eastAsia="ru-RU"/>
        </w:rPr>
        <w:t xml:space="preserve"> 20</w:t>
      </w:r>
      <w:r w:rsidR="00FD0658">
        <w:rPr>
          <w:rFonts w:eastAsia="Calibri"/>
          <w:sz w:val="28"/>
          <w:szCs w:val="28"/>
          <w:lang w:eastAsia="ru-RU"/>
        </w:rPr>
        <w:t>-</w:t>
      </w:r>
      <w:r w:rsidR="005B381E">
        <w:rPr>
          <w:rFonts w:eastAsia="Calibri"/>
          <w:sz w:val="28"/>
          <w:szCs w:val="28"/>
          <w:lang w:eastAsia="ru-RU"/>
        </w:rPr>
        <w:t>26</w:t>
      </w:r>
      <w:r w:rsidR="009C7E56">
        <w:rPr>
          <w:rFonts w:eastAsia="Calibri"/>
          <w:sz w:val="28"/>
          <w:szCs w:val="28"/>
          <w:lang w:eastAsia="ru-RU"/>
        </w:rPr>
        <w:t>.</w:t>
      </w:r>
    </w:p>
    <w:p w:rsidR="008551DD" w:rsidRDefault="0087382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1.15</w:t>
      </w:r>
      <w:r w:rsidR="008551DD">
        <w:rPr>
          <w:rFonts w:eastAsia="Calibri"/>
          <w:sz w:val="27"/>
          <w:szCs w:val="27"/>
          <w:lang w:eastAsia="ru-RU"/>
        </w:rPr>
        <w:t xml:space="preserve">. </w:t>
      </w:r>
      <w:proofErr w:type="gramStart"/>
      <w:r w:rsidR="009975E3">
        <w:rPr>
          <w:rFonts w:eastAsia="Calibri"/>
          <w:sz w:val="28"/>
          <w:szCs w:val="28"/>
          <w:lang w:eastAsia="ru-RU"/>
        </w:rPr>
        <w:t>Приложение № 3</w:t>
      </w:r>
      <w:r w:rsidR="009975E3" w:rsidRPr="0009371D">
        <w:rPr>
          <w:rFonts w:eastAsia="Calibri"/>
          <w:sz w:val="28"/>
          <w:szCs w:val="28"/>
          <w:lang w:eastAsia="ru-RU"/>
        </w:rPr>
        <w:t xml:space="preserve"> </w:t>
      </w:r>
      <w:r w:rsidR="009975E3" w:rsidRPr="002E49ED">
        <w:rPr>
          <w:rFonts w:eastAsia="Calibri"/>
          <w:sz w:val="28"/>
          <w:szCs w:val="28"/>
          <w:lang w:eastAsia="ru-RU"/>
        </w:rPr>
        <w:t>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</w:t>
      </w:r>
      <w:r w:rsidR="009975E3">
        <w:rPr>
          <w:rFonts w:eastAsia="Calibri"/>
          <w:sz w:val="28"/>
          <w:szCs w:val="28"/>
          <w:lang w:eastAsia="ru-RU"/>
        </w:rPr>
        <w:t xml:space="preserve"> </w:t>
      </w:r>
      <w:r w:rsidR="009975E3" w:rsidRPr="002E49ED">
        <w:rPr>
          <w:rFonts w:eastAsia="Calibri"/>
          <w:sz w:val="28"/>
          <w:szCs w:val="28"/>
          <w:lang w:eastAsia="ru-RU"/>
        </w:rPr>
        <w:t>за счет средств городского бюджета (тыс. руб</w:t>
      </w:r>
      <w:r w:rsidR="009975E3" w:rsidRPr="0009371D">
        <w:rPr>
          <w:rFonts w:eastAsia="Calibri"/>
          <w:sz w:val="28"/>
          <w:szCs w:val="28"/>
          <w:lang w:eastAsia="ru-RU"/>
        </w:rPr>
        <w:t xml:space="preserve">.)»  Программы изложить в новой редакции (Приложение № </w:t>
      </w:r>
      <w:r w:rsidR="009975E3">
        <w:rPr>
          <w:rFonts w:eastAsia="Calibri"/>
          <w:sz w:val="28"/>
          <w:szCs w:val="28"/>
          <w:lang w:eastAsia="ru-RU"/>
        </w:rPr>
        <w:t>1</w:t>
      </w:r>
      <w:r w:rsidR="009975E3" w:rsidRPr="0009371D">
        <w:rPr>
          <w:rFonts w:eastAsia="Calibri"/>
          <w:sz w:val="28"/>
          <w:szCs w:val="28"/>
          <w:lang w:eastAsia="ru-RU"/>
        </w:rPr>
        <w:t>).</w:t>
      </w:r>
      <w:proofErr w:type="gramEnd"/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1.</w:t>
      </w:r>
      <w:r>
        <w:rPr>
          <w:rFonts w:eastAsia="Calibri"/>
          <w:sz w:val="27"/>
          <w:szCs w:val="27"/>
          <w:lang w:eastAsia="ru-RU"/>
        </w:rPr>
        <w:t>1</w:t>
      </w:r>
      <w:r w:rsidR="0087382D">
        <w:rPr>
          <w:rFonts w:eastAsia="Calibri"/>
          <w:sz w:val="27"/>
          <w:szCs w:val="27"/>
          <w:lang w:eastAsia="ru-RU"/>
        </w:rPr>
        <w:t>6</w:t>
      </w:r>
      <w:r w:rsidRPr="007B62E7">
        <w:rPr>
          <w:rFonts w:eastAsia="Calibri"/>
          <w:sz w:val="27"/>
          <w:szCs w:val="27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8551DD">
        <w:rPr>
          <w:rFonts w:eastAsia="Calibri"/>
          <w:sz w:val="27"/>
          <w:szCs w:val="27"/>
          <w:lang w:eastAsia="ru-RU"/>
        </w:rPr>
        <w:t xml:space="preserve"> новой редакции. (Приложение № 2</w:t>
      </w:r>
      <w:r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1.1</w:t>
      </w:r>
      <w:r w:rsidR="0087382D">
        <w:rPr>
          <w:rFonts w:eastAsia="Calibri"/>
          <w:sz w:val="27"/>
          <w:szCs w:val="27"/>
          <w:lang w:eastAsia="ru-RU"/>
        </w:rPr>
        <w:t>7</w:t>
      </w:r>
      <w:r w:rsidRPr="007B62E7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8551DD">
        <w:rPr>
          <w:rFonts w:eastAsia="Calibri"/>
          <w:sz w:val="27"/>
          <w:szCs w:val="27"/>
          <w:lang w:eastAsia="ru-RU"/>
        </w:rPr>
        <w:t>3</w:t>
      </w:r>
      <w:r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</w:t>
      </w:r>
      <w:r w:rsidR="005B381E">
        <w:rPr>
          <w:rFonts w:eastAsia="Calibri"/>
          <w:sz w:val="27"/>
          <w:szCs w:val="27"/>
          <w:lang w:eastAsia="ru-RU"/>
        </w:rPr>
        <w:t xml:space="preserve">          </w:t>
      </w:r>
      <w:r>
        <w:rPr>
          <w:rFonts w:eastAsia="Calibri"/>
          <w:sz w:val="27"/>
          <w:szCs w:val="27"/>
          <w:lang w:eastAsia="ru-RU"/>
        </w:rPr>
        <w:t xml:space="preserve">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200"/>
        <w:gridCol w:w="1180"/>
        <w:gridCol w:w="1120"/>
        <w:gridCol w:w="1919"/>
        <w:gridCol w:w="1308"/>
        <w:gridCol w:w="1466"/>
        <w:gridCol w:w="1403"/>
      </w:tblGrid>
      <w:tr w:rsidR="008F5A30" w:rsidRPr="008F5A30" w:rsidTr="008F5A30">
        <w:trPr>
          <w:trHeight w:val="1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1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к постановлению администрации города Курчатова от      2023г. №  </w:t>
            </w:r>
          </w:p>
        </w:tc>
      </w:tr>
      <w:tr w:rsidR="008F5A30" w:rsidRPr="008F5A30" w:rsidTr="008F5A30">
        <w:trPr>
          <w:trHeight w:val="14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3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 муниципальной программе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"Развитие образования города Курчатова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Курской области"</w:t>
            </w:r>
          </w:p>
        </w:tc>
      </w:tr>
      <w:tr w:rsidR="008F5A30" w:rsidRPr="008F5A30" w:rsidTr="008F5A30">
        <w:trPr>
          <w:trHeight w:val="900"/>
        </w:trPr>
        <w:tc>
          <w:tcPr>
            <w:tcW w:w="13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Прогноз сводных показателей муниципальных заданий по этапам реализации муниципальной программы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(при оказании муниципальными учреждениями города Курчатова муниципальных услуг (работ)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в рамках муниципальной программы "Развитие образования города Курчатова Курской области»</w:t>
            </w:r>
            <w:proofErr w:type="gramEnd"/>
          </w:p>
        </w:tc>
      </w:tr>
      <w:tr w:rsidR="008F5A30" w:rsidRPr="008F5A30" w:rsidTr="008F5A30">
        <w:trPr>
          <w:trHeight w:val="1440"/>
        </w:trPr>
        <w:tc>
          <w:tcPr>
            <w:tcW w:w="4360" w:type="dxa"/>
            <w:vMerge w:val="restart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Соответствующие показатели муниципальной программы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2023г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2023г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2024г.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2025г.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</w:tr>
      <w:tr w:rsidR="008F5A30" w:rsidRPr="008F5A30" w:rsidTr="008F5A30">
        <w:trPr>
          <w:trHeight w:val="14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Подпрограмма 2 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1889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64790,052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59656,502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52057,838</w:t>
            </w:r>
          </w:p>
        </w:tc>
      </w:tr>
      <w:tr w:rsidR="008F5A30" w:rsidRPr="008F5A30" w:rsidTr="008F5A30">
        <w:trPr>
          <w:trHeight w:val="102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дошкольного образования (физические лица (до 3-х лет) Показатель </w:t>
            </w: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объема услуги: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311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МАДОУ "Детский сад №2"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2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(физические лица (от 3-х лет до 8 лет) Показатель объема услуги: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1609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№2"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159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283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образованияПодпрограмма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2«Развитие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4457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4479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4537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46796,34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29713,172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29172,726</w:t>
            </w:r>
          </w:p>
        </w:tc>
      </w:tr>
      <w:tr w:rsidR="008F5A30" w:rsidRPr="008F5A30" w:rsidTr="008F5A30">
        <w:trPr>
          <w:trHeight w:val="174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начального общего образования (очная) Показатель объема услуги: число обучающихся    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1903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5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317</w:t>
            </w:r>
          </w:p>
        </w:tc>
        <w:tc>
          <w:tcPr>
            <w:tcW w:w="118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</w:t>
            </w:r>
          </w:p>
        </w:tc>
        <w:tc>
          <w:tcPr>
            <w:tcW w:w="112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314</w:t>
            </w:r>
          </w:p>
        </w:tc>
        <w:tc>
          <w:tcPr>
            <w:tcW w:w="1583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9"/>
        </w:trPr>
        <w:tc>
          <w:tcPr>
            <w:tcW w:w="436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5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84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54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2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Наименование муниципальной услуги: Реализация основных общеобразовательных программ начального общего образования (проходящие  обучение по состоянию здоровья на дому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02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69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5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9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«СОШ №6»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02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</w:tc>
        <w:tc>
          <w:tcPr>
            <w:tcW w:w="120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2252</w:t>
            </w:r>
          </w:p>
        </w:tc>
        <w:tc>
          <w:tcPr>
            <w:tcW w:w="118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2161</w:t>
            </w:r>
          </w:p>
        </w:tc>
        <w:tc>
          <w:tcPr>
            <w:tcW w:w="1120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2190</w:t>
            </w:r>
          </w:p>
        </w:tc>
        <w:tc>
          <w:tcPr>
            <w:tcW w:w="1583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4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0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8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3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433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23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на дому)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5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9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1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4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3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15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Наименование муниципальной услуги: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среднего общего образования  (очная) Показатель объема услуги: число обучающихся</w:t>
            </w:r>
            <w:proofErr w:type="gramEnd"/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3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24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5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3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7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среднего общего образования (проходящие  обучение по состоянию здоровья на дому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0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86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45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 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2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8F5A30" w:rsidRPr="008F5A30" w:rsidTr="008F5A30">
        <w:trPr>
          <w:trHeight w:val="12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среднего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8F5A30" w:rsidRPr="008F5A30" w:rsidTr="008F5A30">
        <w:trPr>
          <w:trHeight w:val="133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число Показатель объема услуги: человеко-часов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306591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306591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306591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44033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44033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44033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2575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22875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22875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22875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13872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13872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13872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2790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2790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2790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111544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111544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111544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16119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16119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16119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16320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16320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16320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88977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88977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88977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17136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17136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17136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1685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1685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1685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17388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22440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22440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28040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42966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42966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42966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25502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25502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25502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19071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19071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19071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11730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11730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11730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2250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8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25988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25988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25988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15096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15096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15096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2142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2142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2142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6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СОШ №5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3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4670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246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 Подпрограмма 3 «Развитие дополнительного образования и системы воспитания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детей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»О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сновное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мероприятие 3.1.Обеспечение условий реализация образовательных программ дошкольного образования 3.7.Обеспечение функционирования модели персонифицированного финансирования дополнительного образования    МАУДО «ДДТ»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347 308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347 308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347 308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49391,579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38799,293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38799,293</w:t>
            </w:r>
          </w:p>
        </w:tc>
      </w:tr>
      <w:tr w:rsidR="008F5A30" w:rsidRPr="008F5A30" w:rsidTr="008F5A30">
        <w:trPr>
          <w:trHeight w:val="57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75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105 942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105 942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105 942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88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66 956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66 956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66 956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90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71 604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71 604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71 604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00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22 340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22 340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22 340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82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9 090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9 090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9 090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675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18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12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35 688</w:t>
            </w:r>
          </w:p>
        </w:tc>
        <w:tc>
          <w:tcPr>
            <w:tcW w:w="158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8F5A30" w:rsidRPr="008F5A30" w:rsidTr="008F5A30">
        <w:trPr>
          <w:trHeight w:val="1560"/>
        </w:trPr>
        <w:tc>
          <w:tcPr>
            <w:tcW w:w="436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Методическое обеспечение образовательной деятельности Основное мероприятие  3.7.Обеспечение функционирования модели персонифицированного финансирования дополнительного образования    МАУДО «ДДТ» Количество мероприятий</w:t>
            </w:r>
          </w:p>
        </w:tc>
        <w:tc>
          <w:tcPr>
            <w:tcW w:w="1200" w:type="dxa"/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83" w:type="dxa"/>
            <w:noWrap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584,753</w:t>
            </w:r>
          </w:p>
        </w:tc>
        <w:tc>
          <w:tcPr>
            <w:tcW w:w="146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</w:tbl>
    <w:p w:rsid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BC2888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bookmarkStart w:id="2" w:name="_GoBack"/>
      <w:bookmarkEnd w:id="2"/>
    </w:p>
    <w:p w:rsidR="00BC2888" w:rsidRPr="00343846" w:rsidRDefault="00BC2888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8"/>
        <w:gridCol w:w="249"/>
        <w:gridCol w:w="1724"/>
        <w:gridCol w:w="1822"/>
        <w:gridCol w:w="591"/>
        <w:gridCol w:w="670"/>
        <w:gridCol w:w="24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F5A30" w:rsidRPr="008F5A30" w:rsidTr="008F5A30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№2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от       2023   № ___</w:t>
            </w:r>
          </w:p>
        </w:tc>
      </w:tr>
      <w:tr w:rsidR="008F5A30" w:rsidRPr="008F5A30" w:rsidTr="008F5A30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6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94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8F5A30" w:rsidRPr="008F5A30" w:rsidTr="008F5A30">
        <w:trPr>
          <w:trHeight w:val="990"/>
        </w:trPr>
        <w:tc>
          <w:tcPr>
            <w:tcW w:w="261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8F5A30" w:rsidRPr="008F5A30" w:rsidTr="008F5A30">
        <w:trPr>
          <w:trHeight w:val="1455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,у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Итого</w:t>
            </w:r>
          </w:p>
        </w:tc>
      </w:tr>
      <w:tr w:rsidR="008F5A30" w:rsidRPr="008F5A30" w:rsidTr="008F5A30">
        <w:trPr>
          <w:trHeight w:val="156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285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пМП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2021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2022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2026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2027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2030</w:t>
            </w:r>
          </w:p>
        </w:tc>
        <w:tc>
          <w:tcPr>
            <w:tcW w:w="1455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8F5A30" w:rsidRPr="008F5A30" w:rsidTr="008F5A30">
        <w:trPr>
          <w:trHeight w:val="30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</w:t>
            </w:r>
          </w:p>
        </w:tc>
      </w:tr>
      <w:tr w:rsidR="008F5A30" w:rsidRPr="008F5A30" w:rsidTr="008F5A30">
        <w:trPr>
          <w:trHeight w:val="30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8F5A30" w:rsidRPr="008F5A30" w:rsidTr="008F5A30">
        <w:trPr>
          <w:trHeight w:val="765"/>
        </w:trPr>
        <w:tc>
          <w:tcPr>
            <w:tcW w:w="181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288 290,333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3 285 276,178</w:t>
            </w:r>
          </w:p>
        </w:tc>
      </w:tr>
      <w:tr w:rsidR="008F5A30" w:rsidRPr="008F5A30" w:rsidTr="008F5A30">
        <w:trPr>
          <w:trHeight w:val="102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288 290,333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3 285 276,178</w:t>
            </w:r>
          </w:p>
        </w:tc>
      </w:tr>
      <w:tr w:rsidR="008F5A30" w:rsidRPr="008F5A30" w:rsidTr="008F5A30">
        <w:trPr>
          <w:trHeight w:val="183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49 758,691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487 407,856</w:t>
            </w:r>
          </w:p>
        </w:tc>
      </w:tr>
      <w:tr w:rsidR="008F5A30" w:rsidRPr="008F5A30" w:rsidTr="008F5A30">
        <w:trPr>
          <w:trHeight w:val="190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03101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42 219,012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414 661,664</w:t>
            </w:r>
          </w:p>
        </w:tc>
      </w:tr>
      <w:tr w:rsidR="008F5A30" w:rsidRPr="008F5A30" w:rsidTr="008F5A30">
        <w:trPr>
          <w:trHeight w:val="870"/>
        </w:trPr>
        <w:tc>
          <w:tcPr>
            <w:tcW w:w="181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56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7 472,179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5 041,739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5 243,409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5 453,145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5 671,271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5 898,122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71 990,062</w:t>
            </w:r>
          </w:p>
        </w:tc>
      </w:tr>
      <w:tr w:rsidR="008F5A30" w:rsidRPr="008F5A30" w:rsidTr="008F5A30">
        <w:trPr>
          <w:trHeight w:val="15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5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</w:tr>
      <w:tr w:rsidR="008F5A30" w:rsidRPr="008F5A30" w:rsidTr="008F5A30">
        <w:trPr>
          <w:trHeight w:val="88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МКУ ЦРО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101,404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70,200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73,008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75,928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78,965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82,124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756,130</w:t>
            </w:r>
          </w:p>
        </w:tc>
      </w:tr>
      <w:tr w:rsidR="008F5A30" w:rsidRPr="008F5A30" w:rsidTr="008F5A30">
        <w:trPr>
          <w:trHeight w:val="237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175 262,485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2 037 660,535</w:t>
            </w:r>
          </w:p>
        </w:tc>
      </w:tr>
      <w:tr w:rsidR="008F5A30" w:rsidRPr="008F5A30" w:rsidTr="008F5A30">
        <w:trPr>
          <w:trHeight w:val="325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126 205,889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1 469 288,310</w:t>
            </w:r>
          </w:p>
        </w:tc>
      </w:tr>
      <w:tr w:rsidR="008F5A30" w:rsidRPr="008F5A30" w:rsidTr="008F5A30">
        <w:trPr>
          <w:trHeight w:val="247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03203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48 911,299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549 536,214</w:t>
            </w:r>
          </w:p>
        </w:tc>
      </w:tr>
      <w:tr w:rsidR="008F5A30" w:rsidRPr="008F5A30" w:rsidTr="008F5A30">
        <w:trPr>
          <w:trHeight w:val="132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Социальная поддержка работников дошкольного и 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города Курчатова 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267,823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190,464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2 817,001</w:t>
            </w:r>
          </w:p>
        </w:tc>
      </w:tr>
      <w:tr w:rsidR="008F5A30" w:rsidRPr="008F5A30" w:rsidTr="008F5A30">
        <w:trPr>
          <w:trHeight w:val="124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2.5.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03205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</w:tr>
      <w:tr w:rsidR="008F5A30" w:rsidRPr="008F5A30" w:rsidTr="008F5A30">
        <w:trPr>
          <w:trHeight w:val="144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032D3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</w:tr>
      <w:tr w:rsidR="008F5A30" w:rsidRPr="008F5A30" w:rsidTr="008F5A30">
        <w:trPr>
          <w:trHeight w:val="144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</w:tr>
      <w:tr w:rsidR="008F5A30" w:rsidRPr="008F5A30" w:rsidTr="008F5A30">
        <w:trPr>
          <w:trHeight w:val="900"/>
        </w:trPr>
        <w:tc>
          <w:tcPr>
            <w:tcW w:w="181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56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</w:tr>
      <w:tr w:rsidR="008F5A30" w:rsidRPr="008F5A30" w:rsidTr="008F5A30">
        <w:trPr>
          <w:trHeight w:val="210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5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38,767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35,678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74,445</w:t>
            </w:r>
          </w:p>
        </w:tc>
      </w:tr>
      <w:tr w:rsidR="008F5A30" w:rsidRPr="008F5A30" w:rsidTr="008F5A30">
        <w:trPr>
          <w:trHeight w:val="2985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5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168,254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318,254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486,508</w:t>
            </w:r>
          </w:p>
        </w:tc>
      </w:tr>
      <w:tr w:rsidR="008F5A30" w:rsidRPr="008F5A30" w:rsidTr="008F5A30">
        <w:trPr>
          <w:trHeight w:val="2063"/>
        </w:trPr>
        <w:tc>
          <w:tcPr>
            <w:tcW w:w="181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</w:tr>
      <w:tr w:rsidR="008F5A30" w:rsidRPr="008F5A30" w:rsidTr="008F5A30">
        <w:trPr>
          <w:trHeight w:val="210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42,268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68,054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110,322</w:t>
            </w:r>
          </w:p>
        </w:tc>
      </w:tr>
      <w:tr w:rsidR="008F5A30" w:rsidRPr="008F5A30" w:rsidTr="008F5A30">
        <w:trPr>
          <w:trHeight w:val="378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45,077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95,721</w:t>
            </w:r>
          </w:p>
        </w:tc>
      </w:tr>
      <w:tr w:rsidR="008F5A30" w:rsidRPr="008F5A30" w:rsidTr="008F5A30">
        <w:trPr>
          <w:trHeight w:val="1718"/>
        </w:trPr>
        <w:tc>
          <w:tcPr>
            <w:tcW w:w="1818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56" w:type="dxa"/>
            <w:vMerge w:val="restart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</w:tr>
      <w:tr w:rsidR="008F5A30" w:rsidRPr="008F5A30" w:rsidTr="008F5A30">
        <w:trPr>
          <w:trHeight w:val="1170"/>
        </w:trPr>
        <w:tc>
          <w:tcPr>
            <w:tcW w:w="1818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2856" w:type="dxa"/>
            <w:vMerge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</w:tr>
      <w:tr w:rsidR="008F5A30" w:rsidRPr="008F5A30" w:rsidTr="008F5A30">
        <w:trPr>
          <w:trHeight w:val="304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032ЕВ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18,721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58,411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58,411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59,253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491,061</w:t>
            </w:r>
          </w:p>
        </w:tc>
      </w:tr>
      <w:tr w:rsidR="008F5A30" w:rsidRPr="008F5A30" w:rsidTr="008F5A30">
        <w:trPr>
          <w:trHeight w:val="202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детей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,М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КУ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ЦРО, муниципальные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63 269,157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760 207,787</w:t>
            </w:r>
          </w:p>
        </w:tc>
      </w:tr>
      <w:tr w:rsidR="008F5A30" w:rsidRPr="008F5A30" w:rsidTr="008F5A30">
        <w:trPr>
          <w:trHeight w:val="129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03301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39 957,750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579 792,548</w:t>
            </w:r>
          </w:p>
        </w:tc>
      </w:tr>
      <w:tr w:rsidR="008F5A30" w:rsidRPr="008F5A30" w:rsidTr="008F5A30">
        <w:trPr>
          <w:trHeight w:val="211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500,132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280,350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377,700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423,000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201,500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201,500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3 491,682</w:t>
            </w:r>
          </w:p>
        </w:tc>
      </w:tr>
      <w:tr w:rsidR="008F5A30" w:rsidRPr="008F5A30" w:rsidTr="008F5A30">
        <w:trPr>
          <w:trHeight w:val="133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03303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641,708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456,779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657,743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6 811,730</w:t>
            </w:r>
          </w:p>
        </w:tc>
      </w:tr>
      <w:tr w:rsidR="008F5A30" w:rsidRPr="008F5A30" w:rsidTr="008F5A30">
        <w:trPr>
          <w:trHeight w:val="1200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03304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30 174,673</w:t>
            </w:r>
          </w:p>
        </w:tc>
      </w:tr>
      <w:tr w:rsidR="008F5A30" w:rsidRPr="008F5A30" w:rsidTr="008F5A30">
        <w:trPr>
          <w:trHeight w:val="136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03305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</w:tr>
      <w:tr w:rsidR="008F5A30" w:rsidRPr="008F5A30" w:rsidTr="008F5A30">
        <w:trPr>
          <w:trHeight w:val="1718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o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</w:t>
            </w:r>
            <w:proofErr w:type="spell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образования </w:t>
            </w: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детей 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17 861,633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139 426,510</w:t>
            </w:r>
          </w:p>
        </w:tc>
      </w:tr>
      <w:tr w:rsidR="008F5A30" w:rsidRPr="008F5A30" w:rsidTr="008F5A30">
        <w:trPr>
          <w:trHeight w:val="1755"/>
        </w:trPr>
        <w:tc>
          <w:tcPr>
            <w:tcW w:w="181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033Е2</w:t>
            </w:r>
          </w:p>
        </w:tc>
        <w:tc>
          <w:tcPr>
            <w:tcW w:w="8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20,467</w:t>
            </w:r>
          </w:p>
        </w:tc>
        <w:tc>
          <w:tcPr>
            <w:tcW w:w="1356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28,563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3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8F5A30" w:rsidRPr="008F5A30" w:rsidRDefault="008F5A30" w:rsidP="008F5A30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8F5A30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49,030</w:t>
            </w:r>
          </w:p>
        </w:tc>
      </w:tr>
    </w:tbl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01667" w:rsidRDefault="00701667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661"/>
        <w:gridCol w:w="1236"/>
        <w:gridCol w:w="668"/>
        <w:gridCol w:w="1107"/>
        <w:gridCol w:w="888"/>
        <w:gridCol w:w="957"/>
        <w:gridCol w:w="979"/>
        <w:gridCol w:w="1011"/>
        <w:gridCol w:w="883"/>
        <w:gridCol w:w="883"/>
        <w:gridCol w:w="883"/>
        <w:gridCol w:w="883"/>
        <w:gridCol w:w="883"/>
        <w:gridCol w:w="668"/>
      </w:tblGrid>
      <w:tr w:rsidR="00701667" w:rsidRPr="00701667" w:rsidTr="00701667">
        <w:trPr>
          <w:trHeight w:val="15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bookmarkStart w:id="3" w:name="RANGE!A4:U169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3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94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 3</w:t>
            </w:r>
            <w:r w:rsidRPr="0070166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70166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70166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от        2023   № </w:t>
            </w:r>
          </w:p>
        </w:tc>
      </w:tr>
      <w:tr w:rsidR="00701667" w:rsidRPr="00701667" w:rsidTr="00701667">
        <w:trPr>
          <w:trHeight w:val="630"/>
        </w:trPr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701667" w:rsidRPr="00701667" w:rsidTr="00701667">
        <w:trPr>
          <w:trHeight w:val="3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701667" w:rsidRPr="00701667" w:rsidTr="00701667">
        <w:trPr>
          <w:trHeight w:val="525"/>
        </w:trPr>
        <w:tc>
          <w:tcPr>
            <w:tcW w:w="22020" w:type="dxa"/>
            <w:gridSpan w:val="15"/>
            <w:tcBorders>
              <w:top w:val="single" w:sz="4" w:space="0" w:color="auto"/>
            </w:tcBorders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701667" w:rsidRPr="00701667" w:rsidTr="00701667">
        <w:trPr>
          <w:trHeight w:val="52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65" w:type="dxa"/>
            <w:gridSpan w:val="6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8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701667" w:rsidRPr="00701667" w:rsidTr="00701667">
        <w:trPr>
          <w:trHeight w:val="102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68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701667" w:rsidRPr="00701667" w:rsidTr="00701667">
        <w:trPr>
          <w:trHeight w:val="30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701667" w:rsidRPr="00701667" w:rsidTr="00701667">
        <w:trPr>
          <w:trHeight w:val="100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805 999,967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800 274,268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745 447,167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817 694,279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820 814,270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824 059,061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788 270,191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830 943,209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10 627 860,824</w:t>
            </w:r>
          </w:p>
        </w:tc>
      </w:tr>
      <w:tr w:rsidR="00701667" w:rsidRPr="00701667" w:rsidTr="00701667">
        <w:trPr>
          <w:trHeight w:val="81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37 444,023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39 733,305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516 836,525</w:t>
            </w:r>
          </w:p>
        </w:tc>
      </w:tr>
      <w:tr w:rsidR="00701667" w:rsidRPr="00701667" w:rsidTr="00701667">
        <w:trPr>
          <w:trHeight w:val="81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477 976,329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514 991,360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514 772,346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511 459,622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511 485,811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511 513,047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511 366,535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511 570,831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6 825 748,121</w:t>
            </w:r>
          </w:p>
        </w:tc>
      </w:tr>
      <w:tr w:rsidR="00701667" w:rsidRPr="00701667" w:rsidTr="00701667">
        <w:trPr>
          <w:trHeight w:val="67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288 290,333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3 285 276,178</w:t>
            </w:r>
          </w:p>
        </w:tc>
      </w:tr>
      <w:tr w:rsidR="00701667" w:rsidRPr="00701667" w:rsidTr="00701667">
        <w:trPr>
          <w:trHeight w:val="70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50 490,514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37 648,518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39 154,459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40 720,637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42 349,462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44 043,441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496 830,490</w:t>
            </w:r>
          </w:p>
        </w:tc>
      </w:tr>
      <w:tr w:rsidR="00701667" w:rsidRPr="00701667" w:rsidTr="00701667">
        <w:trPr>
          <w:trHeight w:val="70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701667" w:rsidRPr="00701667" w:rsidTr="00701667">
        <w:trPr>
          <w:trHeight w:val="70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701667" w:rsidRPr="00701667" w:rsidTr="00701667">
        <w:trPr>
          <w:trHeight w:val="66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49 758,691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487 407,856</w:t>
            </w:r>
          </w:p>
        </w:tc>
      </w:tr>
      <w:tr w:rsidR="00701667" w:rsidRPr="00701667" w:rsidTr="00701667">
        <w:trPr>
          <w:trHeight w:val="99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42 219,012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414 661,664</w:t>
            </w:r>
          </w:p>
        </w:tc>
      </w:tr>
      <w:tr w:rsidR="00701667" w:rsidRPr="00701667" w:rsidTr="00701667">
        <w:trPr>
          <w:trHeight w:val="1118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образования 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7 472,179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5 041,739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5 243,409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5 453,145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5 671,271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5 898,122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71 990,062</w:t>
            </w:r>
          </w:p>
        </w:tc>
      </w:tr>
      <w:tr w:rsidR="00701667" w:rsidRPr="00701667" w:rsidTr="00701667">
        <w:trPr>
          <w:trHeight w:val="1463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701667" w:rsidRPr="00701667" w:rsidTr="00701667">
        <w:trPr>
          <w:trHeight w:val="117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70,200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756,130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692 240,296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710 908,154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658 531,633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679 320,020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9 368 443,067</w:t>
            </w:r>
          </w:p>
        </w:tc>
      </w:tr>
      <w:tr w:rsidR="00701667" w:rsidRPr="00701667" w:rsidTr="00701667">
        <w:trPr>
          <w:trHeight w:val="63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39 733,305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514 623,214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477 244,506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514 361,827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514 142,813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510 630,070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6 816 159,318</w:t>
            </w:r>
          </w:p>
        </w:tc>
      </w:tr>
      <w:tr w:rsidR="00701667" w:rsidRPr="00701667" w:rsidTr="00701667">
        <w:trPr>
          <w:trHeight w:val="46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175 262,485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2 037 660,535</w:t>
            </w:r>
          </w:p>
        </w:tc>
      </w:tr>
      <w:tr w:rsidR="00701667" w:rsidRPr="00701667" w:rsidTr="00701667">
        <w:trPr>
          <w:trHeight w:val="91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2.1.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15 545,880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158 531,520</w:t>
            </w:r>
          </w:p>
        </w:tc>
      </w:tr>
      <w:tr w:rsidR="00701667" w:rsidRPr="00701667" w:rsidTr="00701667">
        <w:trPr>
          <w:trHeight w:val="75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472 589,414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6 718 868,921</w:t>
            </w:r>
          </w:p>
        </w:tc>
      </w:tr>
      <w:tr w:rsidR="00701667" w:rsidRPr="00701667" w:rsidTr="00701667">
        <w:trPr>
          <w:trHeight w:val="540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701667" w:rsidRPr="00701667" w:rsidTr="00701667">
        <w:trPr>
          <w:trHeight w:val="84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126 205,889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1 469 288,310</w:t>
            </w:r>
          </w:p>
        </w:tc>
      </w:tr>
      <w:tr w:rsidR="00701667" w:rsidRPr="00701667" w:rsidTr="00701667">
        <w:trPr>
          <w:trHeight w:val="96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71 364,493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40 950,139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42 120,213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786 261,463</w:t>
            </w:r>
          </w:p>
        </w:tc>
      </w:tr>
      <w:tr w:rsidR="00701667" w:rsidRPr="00701667" w:rsidTr="00701667">
        <w:trPr>
          <w:trHeight w:val="66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18 910,171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17 720,712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189 327,648</w:t>
            </w:r>
          </w:p>
        </w:tc>
      </w:tr>
      <w:tr w:rsidR="00701667" w:rsidRPr="00701667" w:rsidTr="00701667">
        <w:trPr>
          <w:trHeight w:val="60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3 543,023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47 397,601</w:t>
            </w:r>
          </w:p>
        </w:tc>
      </w:tr>
      <w:tr w:rsidR="00701667" w:rsidRPr="00701667" w:rsidTr="00701667">
        <w:trPr>
          <w:trHeight w:val="49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48 911,299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549 536,214</w:t>
            </w:r>
          </w:p>
        </w:tc>
      </w:tr>
      <w:tr w:rsidR="00701667" w:rsidRPr="00701667" w:rsidTr="00701667">
        <w:trPr>
          <w:trHeight w:val="28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3 310,636</w:t>
            </w:r>
          </w:p>
        </w:tc>
      </w:tr>
      <w:tr w:rsidR="00701667" w:rsidRPr="00701667" w:rsidTr="00701667">
        <w:trPr>
          <w:trHeight w:val="48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2 817,001</w:t>
            </w:r>
          </w:p>
        </w:tc>
      </w:tr>
      <w:tr w:rsidR="00701667" w:rsidRPr="00701667" w:rsidTr="00701667">
        <w:trPr>
          <w:trHeight w:val="55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493,635</w:t>
            </w:r>
          </w:p>
        </w:tc>
      </w:tr>
      <w:tr w:rsidR="00701667" w:rsidRPr="00701667" w:rsidTr="00701667">
        <w:trPr>
          <w:trHeight w:val="115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701667" w:rsidRPr="00701667" w:rsidTr="00701667">
        <w:trPr>
          <w:trHeight w:val="998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701667" w:rsidRPr="00701667" w:rsidTr="00701667">
        <w:trPr>
          <w:trHeight w:val="43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701667" w:rsidRPr="00701667" w:rsidTr="00701667">
        <w:trPr>
          <w:trHeight w:val="61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701667" w:rsidRPr="00701667" w:rsidTr="00701667">
        <w:trPr>
          <w:trHeight w:val="79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701667" w:rsidRPr="00701667" w:rsidTr="00701667">
        <w:trPr>
          <w:trHeight w:val="54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701667" w:rsidRPr="00701667" w:rsidTr="00701667">
        <w:trPr>
          <w:trHeight w:val="43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701667" w:rsidRPr="00701667" w:rsidTr="00701667">
        <w:trPr>
          <w:trHeight w:val="58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701667" w:rsidRPr="00701667" w:rsidTr="00701667">
        <w:trPr>
          <w:trHeight w:val="54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701667" w:rsidRPr="00701667" w:rsidTr="00701667">
        <w:trPr>
          <w:trHeight w:val="57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701667" w:rsidRPr="00701667" w:rsidTr="00701667">
        <w:trPr>
          <w:trHeight w:val="79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701667" w:rsidRPr="00701667" w:rsidTr="00701667">
        <w:trPr>
          <w:trHeight w:val="42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701667" w:rsidRPr="00701667" w:rsidTr="00701667">
        <w:trPr>
          <w:trHeight w:val="76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701667" w:rsidRPr="00701667" w:rsidTr="00701667">
        <w:trPr>
          <w:trHeight w:val="226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701667" w:rsidRPr="00701667" w:rsidTr="00701667">
        <w:trPr>
          <w:trHeight w:val="70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701667" w:rsidRPr="00701667" w:rsidTr="00701667">
        <w:trPr>
          <w:trHeight w:val="72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701667" w:rsidRPr="00701667" w:rsidTr="00701667">
        <w:trPr>
          <w:trHeight w:val="690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701667" w:rsidRPr="00701667" w:rsidTr="00701667">
        <w:trPr>
          <w:trHeight w:val="153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701667" w:rsidRPr="00701667" w:rsidTr="00701667">
        <w:trPr>
          <w:trHeight w:val="48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701667" w:rsidRPr="00701667" w:rsidTr="00701667">
        <w:trPr>
          <w:trHeight w:val="67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701667" w:rsidRPr="00701667" w:rsidTr="00701667">
        <w:trPr>
          <w:trHeight w:val="126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701667" w:rsidRPr="00701667" w:rsidTr="00701667">
        <w:trPr>
          <w:trHeight w:val="100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воспитания общеобразовательных организаций, в том числе осуществляющих </w:t>
            </w:r>
            <w:proofErr w:type="gram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2 253,885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4 786,064</w:t>
            </w:r>
          </w:p>
        </w:tc>
      </w:tr>
      <w:tr w:rsidR="00701667" w:rsidRPr="00701667" w:rsidTr="00701667">
        <w:trPr>
          <w:trHeight w:val="103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2 164,632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4 596,536</w:t>
            </w:r>
          </w:p>
        </w:tc>
      </w:tr>
      <w:tr w:rsidR="00701667" w:rsidRPr="00701667" w:rsidTr="00701667">
        <w:trPr>
          <w:trHeight w:val="103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44,176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93,807</w:t>
            </w:r>
          </w:p>
        </w:tc>
      </w:tr>
      <w:tr w:rsidR="00701667" w:rsidRPr="00701667" w:rsidTr="00701667">
        <w:trPr>
          <w:trHeight w:val="11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45,077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95,721</w:t>
            </w:r>
          </w:p>
        </w:tc>
      </w:tr>
      <w:tr w:rsidR="00701667" w:rsidRPr="00701667" w:rsidTr="00701667">
        <w:trPr>
          <w:trHeight w:val="300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701667" w:rsidRPr="00701667" w:rsidTr="00701667">
        <w:trPr>
          <w:trHeight w:val="57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701667" w:rsidRPr="00701667" w:rsidTr="00701667">
        <w:trPr>
          <w:trHeight w:val="57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701667" w:rsidRPr="00701667" w:rsidTr="00701667">
        <w:trPr>
          <w:trHeight w:val="48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701667" w:rsidRPr="00701667" w:rsidTr="00701667">
        <w:trPr>
          <w:trHeight w:val="30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701667" w:rsidRPr="00701667" w:rsidTr="00701667">
        <w:trPr>
          <w:trHeight w:val="57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701667" w:rsidRPr="00701667" w:rsidTr="00701667">
        <w:trPr>
          <w:trHeight w:val="57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701667" w:rsidRPr="00701667" w:rsidTr="00701667">
        <w:trPr>
          <w:trHeight w:val="458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701667" w:rsidRPr="00701667" w:rsidTr="00701667">
        <w:trPr>
          <w:trHeight w:val="458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2 962,671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10 036,102</w:t>
            </w:r>
          </w:p>
        </w:tc>
      </w:tr>
      <w:tr w:rsidR="00701667" w:rsidRPr="00701667" w:rsidTr="00701667">
        <w:trPr>
          <w:trHeight w:val="458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2 845,350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9 354,140</w:t>
            </w:r>
          </w:p>
        </w:tc>
      </w:tr>
      <w:tr w:rsidR="00701667" w:rsidRPr="00701667" w:rsidTr="00701667">
        <w:trPr>
          <w:trHeight w:val="76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58,068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190,901</w:t>
            </w:r>
          </w:p>
        </w:tc>
      </w:tr>
      <w:tr w:rsidR="00701667" w:rsidRPr="00701667" w:rsidTr="00701667">
        <w:trPr>
          <w:trHeight w:val="103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442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494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491,061</w:t>
            </w:r>
          </w:p>
        </w:tc>
      </w:tr>
      <w:tr w:rsidR="00701667" w:rsidRPr="00701667" w:rsidTr="00701667">
        <w:trPr>
          <w:trHeight w:val="1275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701667" w:rsidRPr="00701667" w:rsidTr="00701667">
        <w:trPr>
          <w:trHeight w:val="540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63 269,157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762 587,267</w:t>
            </w:r>
          </w:p>
        </w:tc>
      </w:tr>
      <w:tr w:rsidR="00701667" w:rsidRPr="00701667" w:rsidTr="00701667">
        <w:trPr>
          <w:trHeight w:val="69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701667" w:rsidRPr="00701667" w:rsidTr="00701667">
        <w:trPr>
          <w:trHeight w:val="66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701667" w:rsidRPr="00701667" w:rsidTr="00701667">
        <w:trPr>
          <w:trHeight w:val="67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63 269,157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760 207,787</w:t>
            </w:r>
          </w:p>
        </w:tc>
      </w:tr>
      <w:tr w:rsidR="00701667" w:rsidRPr="00701667" w:rsidTr="00701667">
        <w:trPr>
          <w:trHeight w:val="97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39 957,750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579 792,548</w:t>
            </w:r>
          </w:p>
        </w:tc>
      </w:tr>
      <w:tr w:rsidR="00701667" w:rsidRPr="00701667" w:rsidTr="00701667">
        <w:trPr>
          <w:trHeight w:val="55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701667" w:rsidRPr="00701667" w:rsidTr="00701667">
        <w:trPr>
          <w:trHeight w:val="117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3 491,682</w:t>
            </w:r>
          </w:p>
        </w:tc>
      </w:tr>
      <w:tr w:rsidR="00701667" w:rsidRPr="00701667" w:rsidTr="00701667">
        <w:trPr>
          <w:trHeight w:val="174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допризывной подготовки 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детей и подростков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456,779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657,743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6 811,730</w:t>
            </w:r>
          </w:p>
        </w:tc>
      </w:tr>
      <w:tr w:rsidR="00701667" w:rsidRPr="00701667" w:rsidTr="00701667">
        <w:trPr>
          <w:trHeight w:val="1230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30 174,673</w:t>
            </w:r>
          </w:p>
        </w:tc>
      </w:tr>
      <w:tr w:rsidR="00701667" w:rsidRPr="00701667" w:rsidTr="00701667">
        <w:trPr>
          <w:trHeight w:val="40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701667" w:rsidRPr="00701667" w:rsidTr="00701667">
        <w:trPr>
          <w:trHeight w:val="54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701667" w:rsidRPr="00701667" w:rsidTr="00701667">
        <w:trPr>
          <w:trHeight w:val="555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701667" w:rsidRPr="00701667" w:rsidTr="00701667">
        <w:trPr>
          <w:trHeight w:val="1812"/>
        </w:trPr>
        <w:tc>
          <w:tcPr>
            <w:tcW w:w="138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0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17 861,633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139 426,510</w:t>
            </w:r>
          </w:p>
        </w:tc>
      </w:tr>
      <w:tr w:rsidR="00701667" w:rsidRPr="00701667" w:rsidTr="00701667">
        <w:trPr>
          <w:trHeight w:val="675"/>
        </w:trPr>
        <w:tc>
          <w:tcPr>
            <w:tcW w:w="1386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</w:t>
            </w: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701667" w:rsidRPr="00701667" w:rsidTr="00701667">
        <w:trPr>
          <w:trHeight w:val="51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701667" w:rsidRPr="00701667" w:rsidTr="00701667">
        <w:trPr>
          <w:trHeight w:val="930"/>
        </w:trPr>
        <w:tc>
          <w:tcPr>
            <w:tcW w:w="1386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4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701667" w:rsidRPr="00701667" w:rsidRDefault="00701667" w:rsidP="0070166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70166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:rsidR="002561E1" w:rsidRPr="002561E1" w:rsidRDefault="002561E1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sectPr w:rsidR="002561E1" w:rsidRPr="002561E1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A4BA3"/>
    <w:rsid w:val="000A7263"/>
    <w:rsid w:val="000C1350"/>
    <w:rsid w:val="000F018A"/>
    <w:rsid w:val="00105A3C"/>
    <w:rsid w:val="001073CF"/>
    <w:rsid w:val="001C3781"/>
    <w:rsid w:val="00221D42"/>
    <w:rsid w:val="00226A6B"/>
    <w:rsid w:val="00254C32"/>
    <w:rsid w:val="002561E1"/>
    <w:rsid w:val="002631E1"/>
    <w:rsid w:val="00264EBE"/>
    <w:rsid w:val="0027255E"/>
    <w:rsid w:val="0029519D"/>
    <w:rsid w:val="002A2EBA"/>
    <w:rsid w:val="002D5976"/>
    <w:rsid w:val="002F45B9"/>
    <w:rsid w:val="0031734D"/>
    <w:rsid w:val="00343846"/>
    <w:rsid w:val="00354539"/>
    <w:rsid w:val="003721E2"/>
    <w:rsid w:val="003B367F"/>
    <w:rsid w:val="003B5AB7"/>
    <w:rsid w:val="003C3A9B"/>
    <w:rsid w:val="003D029E"/>
    <w:rsid w:val="003E171E"/>
    <w:rsid w:val="003E776D"/>
    <w:rsid w:val="00433253"/>
    <w:rsid w:val="00462582"/>
    <w:rsid w:val="004726C7"/>
    <w:rsid w:val="00486212"/>
    <w:rsid w:val="004F72AD"/>
    <w:rsid w:val="005408B8"/>
    <w:rsid w:val="005969F3"/>
    <w:rsid w:val="005A4788"/>
    <w:rsid w:val="005B381E"/>
    <w:rsid w:val="005E40C6"/>
    <w:rsid w:val="005F2A56"/>
    <w:rsid w:val="005F5965"/>
    <w:rsid w:val="005F649D"/>
    <w:rsid w:val="00624D0D"/>
    <w:rsid w:val="00664E2B"/>
    <w:rsid w:val="0067243B"/>
    <w:rsid w:val="006A3967"/>
    <w:rsid w:val="006D586C"/>
    <w:rsid w:val="00701667"/>
    <w:rsid w:val="00737697"/>
    <w:rsid w:val="007957F1"/>
    <w:rsid w:val="007B62E7"/>
    <w:rsid w:val="007C3EC3"/>
    <w:rsid w:val="007D1BEA"/>
    <w:rsid w:val="008154A6"/>
    <w:rsid w:val="00823EF1"/>
    <w:rsid w:val="00837A30"/>
    <w:rsid w:val="00846913"/>
    <w:rsid w:val="008551DD"/>
    <w:rsid w:val="0087382D"/>
    <w:rsid w:val="00875779"/>
    <w:rsid w:val="00883022"/>
    <w:rsid w:val="0089031B"/>
    <w:rsid w:val="008A1351"/>
    <w:rsid w:val="008A7D0E"/>
    <w:rsid w:val="008B7711"/>
    <w:rsid w:val="008F5A30"/>
    <w:rsid w:val="00927CA9"/>
    <w:rsid w:val="00967B91"/>
    <w:rsid w:val="009934C4"/>
    <w:rsid w:val="009975E3"/>
    <w:rsid w:val="009C7E56"/>
    <w:rsid w:val="009E19ED"/>
    <w:rsid w:val="00A342A5"/>
    <w:rsid w:val="00A86747"/>
    <w:rsid w:val="00AA722F"/>
    <w:rsid w:val="00AC7082"/>
    <w:rsid w:val="00AD748C"/>
    <w:rsid w:val="00AF1B57"/>
    <w:rsid w:val="00AF3FAA"/>
    <w:rsid w:val="00B00C2B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C03A9D"/>
    <w:rsid w:val="00C06B65"/>
    <w:rsid w:val="00C405E6"/>
    <w:rsid w:val="00C524F3"/>
    <w:rsid w:val="00C74EEF"/>
    <w:rsid w:val="00CC16DA"/>
    <w:rsid w:val="00CC5AD4"/>
    <w:rsid w:val="00CF4001"/>
    <w:rsid w:val="00CF4E0F"/>
    <w:rsid w:val="00D4294E"/>
    <w:rsid w:val="00D643EE"/>
    <w:rsid w:val="00D93BBF"/>
    <w:rsid w:val="00DC124A"/>
    <w:rsid w:val="00DE2562"/>
    <w:rsid w:val="00DE5A0D"/>
    <w:rsid w:val="00E4160D"/>
    <w:rsid w:val="00E45A7D"/>
    <w:rsid w:val="00E7240F"/>
    <w:rsid w:val="00E87F79"/>
    <w:rsid w:val="00E92CBD"/>
    <w:rsid w:val="00EA2B34"/>
    <w:rsid w:val="00EB600F"/>
    <w:rsid w:val="00EB7C67"/>
    <w:rsid w:val="00F7011D"/>
    <w:rsid w:val="00FD0658"/>
    <w:rsid w:val="00FE7FD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8500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62</cp:revision>
  <cp:lastPrinted>2023-11-27T11:42:00Z</cp:lastPrinted>
  <dcterms:created xsi:type="dcterms:W3CDTF">2023-02-16T11:04:00Z</dcterms:created>
  <dcterms:modified xsi:type="dcterms:W3CDTF">2023-11-27T11:49:00Z</dcterms:modified>
</cp:coreProperties>
</file>