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380E24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 xml:space="preserve">28.12.2023     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 w:rsidRPr="00380E24">
              <w:rPr>
                <w:sz w:val="28"/>
                <w:szCs w:val="20"/>
                <w:u w:val="single"/>
                <w:lang w:eastAsia="ru-RU"/>
              </w:rPr>
              <w:t>1935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>
        <w:rPr>
          <w:sz w:val="27"/>
          <w:szCs w:val="27"/>
          <w:lang w:eastAsia="zh-CN"/>
        </w:rPr>
        <w:t>,</w:t>
      </w:r>
      <w:r w:rsidRPr="00D643EE">
        <w:rPr>
          <w:sz w:val="27"/>
          <w:szCs w:val="27"/>
          <w:lang w:eastAsia="zh-CN"/>
        </w:rPr>
        <w:t xml:space="preserve">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Pr="00CC5AD4" w:rsidRDefault="007B62E7" w:rsidP="007B62E7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10 </w:t>
            </w:r>
            <w:r w:rsidR="006A3967">
              <w:rPr>
                <w:sz w:val="28"/>
                <w:szCs w:val="28"/>
                <w:lang w:eastAsia="ru-RU"/>
              </w:rPr>
              <w:t>6</w:t>
            </w:r>
            <w:r w:rsidR="00967829">
              <w:rPr>
                <w:sz w:val="28"/>
                <w:szCs w:val="28"/>
                <w:lang w:eastAsia="ru-RU"/>
              </w:rPr>
              <w:t>4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437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638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516 </w:t>
            </w:r>
            <w:r w:rsidR="007C3EC3">
              <w:rPr>
                <w:sz w:val="28"/>
                <w:szCs w:val="28"/>
                <w:lang w:eastAsia="ru-RU"/>
              </w:rPr>
              <w:t>8</w:t>
            </w:r>
            <w:r w:rsidR="00967829">
              <w:rPr>
                <w:sz w:val="28"/>
                <w:szCs w:val="28"/>
                <w:lang w:eastAsia="ru-RU"/>
              </w:rPr>
              <w:t>59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967829">
              <w:rPr>
                <w:sz w:val="28"/>
                <w:szCs w:val="28"/>
                <w:lang w:eastAsia="ru-RU"/>
              </w:rPr>
              <w:t>107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82</w:t>
            </w:r>
            <w:r w:rsidR="007C3EC3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 748,</w:t>
            </w:r>
            <w:r w:rsidR="00967829">
              <w:rPr>
                <w:sz w:val="28"/>
                <w:szCs w:val="28"/>
                <w:lang w:eastAsia="ru-RU"/>
              </w:rPr>
              <w:t>582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967829">
              <w:rPr>
                <w:sz w:val="28"/>
                <w:szCs w:val="28"/>
                <w:lang w:eastAsia="ru-RU"/>
              </w:rPr>
              <w:t>30</w:t>
            </w:r>
            <w:r w:rsidR="00FA1879">
              <w:rPr>
                <w:sz w:val="28"/>
                <w:szCs w:val="28"/>
                <w:lang w:eastAsia="ru-RU"/>
              </w:rPr>
              <w:t>1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829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949</w:t>
            </w:r>
            <w:r w:rsidRPr="00B1178A">
              <w:rPr>
                <w:sz w:val="28"/>
                <w:szCs w:val="28"/>
                <w:lang w:eastAsia="ru-RU"/>
              </w:rPr>
              <w:t xml:space="preserve"> 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1 – 4</w:t>
            </w:r>
            <w:r w:rsidR="006A3967">
              <w:rPr>
                <w:sz w:val="28"/>
                <w:szCs w:val="28"/>
                <w:lang w:eastAsia="ru-RU"/>
              </w:rPr>
              <w:t>9</w:t>
            </w:r>
            <w:r w:rsidR="00D17099">
              <w:rPr>
                <w:sz w:val="28"/>
                <w:szCs w:val="28"/>
                <w:lang w:eastAsia="ru-RU"/>
              </w:rPr>
              <w:t>7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128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D17099">
              <w:rPr>
                <w:sz w:val="28"/>
                <w:szCs w:val="28"/>
                <w:lang w:eastAsia="ru-RU"/>
              </w:rPr>
              <w:t>0</w:t>
            </w:r>
            <w:r w:rsidR="00FA1879">
              <w:rPr>
                <w:sz w:val="28"/>
                <w:szCs w:val="28"/>
                <w:lang w:eastAsia="ru-RU"/>
              </w:rPr>
              <w:t>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2 – 9 3</w:t>
            </w:r>
            <w:r w:rsidR="00D17099">
              <w:rPr>
                <w:sz w:val="28"/>
                <w:szCs w:val="28"/>
                <w:lang w:eastAsia="ru-RU"/>
              </w:rPr>
              <w:t>9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681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D17099">
              <w:rPr>
                <w:sz w:val="28"/>
                <w:szCs w:val="28"/>
                <w:lang w:eastAsia="ru-RU"/>
              </w:rPr>
              <w:t>589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3 -  7</w:t>
            </w:r>
            <w:r w:rsidR="00D17099">
              <w:rPr>
                <w:sz w:val="28"/>
                <w:szCs w:val="28"/>
                <w:lang w:eastAsia="ru-RU"/>
              </w:rPr>
              <w:t>5</w:t>
            </w:r>
            <w:r w:rsidR="00FA1879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627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986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>
              <w:rPr>
                <w:sz w:val="28"/>
                <w:szCs w:val="28"/>
                <w:lang w:eastAsia="ru-RU"/>
              </w:rPr>
              <w:t>8</w:t>
            </w:r>
            <w:r w:rsidR="00245472">
              <w:rPr>
                <w:sz w:val="28"/>
                <w:szCs w:val="28"/>
                <w:lang w:eastAsia="ru-RU"/>
              </w:rPr>
              <w:t>2</w:t>
            </w:r>
            <w:r w:rsidR="00FA1879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576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 xml:space="preserve">781 </w:t>
            </w:r>
            <w:r w:rsidRPr="00B1178A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31734D">
              <w:rPr>
                <w:sz w:val="28"/>
                <w:szCs w:val="28"/>
                <w:lang w:eastAsia="ru-RU"/>
              </w:rPr>
              <w:t>7</w:t>
            </w:r>
            <w:r w:rsidR="00371601">
              <w:rPr>
                <w:sz w:val="28"/>
                <w:szCs w:val="28"/>
                <w:lang w:eastAsia="ru-RU"/>
              </w:rPr>
              <w:t>55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71601">
              <w:rPr>
                <w:sz w:val="28"/>
                <w:szCs w:val="28"/>
                <w:lang w:eastAsia="ru-RU"/>
              </w:rPr>
              <w:t>887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47</w:t>
            </w:r>
            <w:r w:rsidR="0031734D">
              <w:rPr>
                <w:sz w:val="28"/>
                <w:szCs w:val="28"/>
                <w:lang w:eastAsia="ru-RU"/>
              </w:rPr>
              <w:t>7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976,</w:t>
            </w:r>
            <w:r w:rsidR="00371601">
              <w:rPr>
                <w:sz w:val="28"/>
                <w:szCs w:val="28"/>
                <w:lang w:eastAsia="ru-RU"/>
              </w:rPr>
              <w:t>790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>
              <w:rPr>
                <w:sz w:val="28"/>
                <w:szCs w:val="28"/>
                <w:lang w:eastAsia="ru-RU"/>
              </w:rPr>
              <w:t>30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844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104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2024 год – 800 274,268 тыс. рублей; в том числе за счет средств федерального бюджета 39249,951 тыс. руб., в том числе за счет средств областного бюджета 514991,360 тыс. руб., городского бюджета 246032,957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745447,167 тыс. рублей; в том числе за счет средств федерального бюджета 35915,245 тыс. руб., в том числе за счет средств областного бюджета 514772,346 тыс. руб., городского бюджета 194759,576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817 694,279 тыс. рублей; в том числе за счет средств федерального бюджета 34 280,426 тыс. руб., в том числе за счет средств областного бюджета 511 459,622 тыс. руб., городского бюджета 271 954,230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820 814,270 тыс. рублей; в том числе за счет средств федерального бюджета 34 280,426 тыс. руб., в том числе за счет средств областного бюджета 511 485,811 тыс. руб., городского бюджета 275 048,033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2028 год – 824 059,061 тыс. рублей; в том числе за счет средств федерального бюджета 34 280,426 </w:t>
            </w:r>
            <w:r w:rsidRPr="00B1178A">
              <w:rPr>
                <w:sz w:val="28"/>
                <w:szCs w:val="28"/>
                <w:lang w:eastAsia="ru-RU"/>
              </w:rPr>
              <w:lastRenderedPageBreak/>
              <w:t>тыс. руб., в том числе за счет средств областного бюджета 511 513,047 тыс. руб., городского бюджета 278 065,588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2029 год – 788 270,191 тыс. рублей; в том числе за счет средств федерального бюджета 34 280,426 тыс. руб., в том числе за счет средств областного бюджета 511 366,535 тыс. руб., городского бюджета 242 623,231 тыс. руб.</w:t>
            </w:r>
          </w:p>
          <w:p w:rsidR="007B62E7" w:rsidRPr="008B1210" w:rsidRDefault="007B62E7" w:rsidP="006A3967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830 943,209 тыс. рублей; в том числе за счет средств федерального бюджета 34 280,426 тыс. руб., в том числе за счет средств областного бюджета 511 570,831 тыс. руб., городского бюджета 285 091,952 тыс. руб.</w:t>
            </w:r>
            <w:r w:rsidRPr="008B1210">
              <w:rPr>
                <w:sz w:val="28"/>
                <w:szCs w:val="28"/>
              </w:rPr>
              <w:t>»</w:t>
            </w:r>
          </w:p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6</w:t>
      </w:r>
      <w:r w:rsidR="00371601">
        <w:rPr>
          <w:rFonts w:eastAsia="Calibri"/>
          <w:sz w:val="27"/>
          <w:szCs w:val="27"/>
          <w:lang w:eastAsia="ru-RU"/>
        </w:rPr>
        <w:t>4</w:t>
      </w:r>
      <w:r w:rsidR="00FA1879">
        <w:rPr>
          <w:rFonts w:eastAsia="Calibri"/>
          <w:sz w:val="27"/>
          <w:szCs w:val="27"/>
          <w:lang w:eastAsia="ru-RU"/>
        </w:rPr>
        <w:t>4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FA1879">
        <w:rPr>
          <w:rFonts w:eastAsia="Calibri"/>
          <w:sz w:val="27"/>
          <w:szCs w:val="27"/>
          <w:lang w:eastAsia="ru-RU"/>
        </w:rPr>
        <w:t>437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FA1879">
        <w:rPr>
          <w:rFonts w:eastAsia="Calibri"/>
          <w:sz w:val="27"/>
          <w:szCs w:val="27"/>
          <w:lang w:eastAsia="ru-RU"/>
        </w:rPr>
        <w:t>638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516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31734D">
        <w:rPr>
          <w:rFonts w:eastAsia="Calibri"/>
          <w:sz w:val="27"/>
          <w:szCs w:val="27"/>
          <w:lang w:eastAsia="ru-RU"/>
        </w:rPr>
        <w:t>8</w:t>
      </w:r>
      <w:r w:rsidR="00371601">
        <w:rPr>
          <w:rFonts w:eastAsia="Calibri"/>
          <w:sz w:val="27"/>
          <w:szCs w:val="27"/>
          <w:lang w:eastAsia="ru-RU"/>
        </w:rPr>
        <w:t>59</w:t>
      </w:r>
      <w:r>
        <w:rPr>
          <w:rFonts w:eastAsia="Calibri"/>
          <w:sz w:val="27"/>
          <w:szCs w:val="27"/>
          <w:lang w:eastAsia="ru-RU"/>
        </w:rPr>
        <w:t>,</w:t>
      </w:r>
      <w:r w:rsidR="00371601">
        <w:rPr>
          <w:rFonts w:eastAsia="Calibri"/>
          <w:sz w:val="27"/>
          <w:szCs w:val="27"/>
          <w:lang w:eastAsia="ru-RU"/>
        </w:rPr>
        <w:t>107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6A3967">
        <w:rPr>
          <w:rFonts w:eastAsia="Calibri"/>
          <w:sz w:val="27"/>
          <w:szCs w:val="27"/>
          <w:lang w:eastAsia="ru-RU"/>
        </w:rPr>
        <w:t>2</w:t>
      </w:r>
      <w:r w:rsidR="0031734D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748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371601">
        <w:rPr>
          <w:rFonts w:eastAsia="Calibri"/>
          <w:sz w:val="27"/>
          <w:szCs w:val="27"/>
          <w:lang w:eastAsia="ru-RU"/>
        </w:rPr>
        <w:t>582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371601">
        <w:rPr>
          <w:rFonts w:eastAsia="Calibri"/>
          <w:sz w:val="27"/>
          <w:szCs w:val="27"/>
          <w:lang w:eastAsia="ru-RU"/>
        </w:rPr>
        <w:t>30</w:t>
      </w:r>
      <w:r w:rsidR="0055737E">
        <w:rPr>
          <w:rFonts w:eastAsia="Calibri"/>
          <w:sz w:val="27"/>
          <w:szCs w:val="27"/>
          <w:lang w:eastAsia="ru-RU"/>
        </w:rPr>
        <w:t>1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55737E">
        <w:rPr>
          <w:rFonts w:eastAsia="Calibri"/>
          <w:sz w:val="27"/>
          <w:szCs w:val="27"/>
          <w:lang w:eastAsia="ru-RU"/>
        </w:rPr>
        <w:t>829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55737E">
        <w:rPr>
          <w:rFonts w:eastAsia="Calibri"/>
          <w:sz w:val="27"/>
          <w:szCs w:val="27"/>
          <w:lang w:eastAsia="ru-RU"/>
        </w:rPr>
        <w:t>949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371601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371601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>063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9 422,634 тыс. руб., за счет средств городского бюджета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>705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 xml:space="preserve">429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2021 год – 33 453,430 тыс. рублей, в том числе за счет средств областного бюджета 654,236 тыс. руб., за счет средств городского бюджета  32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788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087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за счет средств областного бюджета 731,823 тыс. руб., за счет средств городского бюджета  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2024 год– 36200,498 тыс. рублей, в том числе за счет средств областного бюджета 629,533 тыс. руб., за счет средств городского бюджета  35 570,965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36 200 ,498 тыс. рублей, в том числе за счет средств областного бюджета 629,533 тыс. руб., за счет средств городского бюджета  35 570,965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37 648,518 тыс. рублей, в том числе за счет средств областного бюджета 654,718 тыс. руб., за счет средств городского бюджета  36 993,804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39 154,459 тыс. рублей, в том числе за счет средств областного бюджета 680,903 тыс. руб., за счет средств городского бюджета  38 473,556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40 720,637 тыс. рублей, в том числе за счет средств областного бюджета 708,139 тыс. руб., за счет средств городского бюджета  40 012,498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42 349,462 тыс. рублей, в том числе за счет средств областного бюджета 736,436 тыс. руб., за счет средств городского бюджета  41 612,998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2030 год– 44 033,441 тыс. рублей, в том числе за счет средств областного бюджета 765,923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>дского бюджета  43 277,518 тыс.»</w:t>
            </w:r>
          </w:p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49</w:t>
      </w:r>
      <w:r w:rsidR="00A817E4">
        <w:rPr>
          <w:rFonts w:eastAsia="Calibri"/>
          <w:sz w:val="27"/>
          <w:szCs w:val="27"/>
          <w:lang w:eastAsia="ru-RU"/>
        </w:rPr>
        <w:t>7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55737E">
        <w:rPr>
          <w:rFonts w:eastAsia="Calibri"/>
          <w:sz w:val="27"/>
          <w:szCs w:val="27"/>
          <w:lang w:eastAsia="ru-RU"/>
        </w:rPr>
        <w:t>128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55737E">
        <w:rPr>
          <w:rFonts w:eastAsia="Calibri"/>
          <w:sz w:val="27"/>
          <w:szCs w:val="27"/>
          <w:lang w:eastAsia="ru-RU"/>
        </w:rPr>
        <w:t>063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</w:t>
      </w:r>
      <w:r w:rsidR="00875779">
        <w:rPr>
          <w:rFonts w:eastAsia="Calibri"/>
          <w:sz w:val="27"/>
          <w:szCs w:val="27"/>
          <w:lang w:eastAsia="ru-RU"/>
        </w:rPr>
        <w:t>9 422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634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городского бюджета </w:t>
      </w:r>
      <w:r w:rsidR="00875779">
        <w:rPr>
          <w:rFonts w:eastAsia="Calibri"/>
          <w:sz w:val="27"/>
          <w:szCs w:val="27"/>
          <w:lang w:eastAsia="ru-RU"/>
        </w:rPr>
        <w:t>487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55737E">
        <w:rPr>
          <w:rFonts w:eastAsia="Calibri"/>
          <w:sz w:val="27"/>
          <w:szCs w:val="27"/>
          <w:lang w:eastAsia="ru-RU"/>
        </w:rPr>
        <w:t>705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55737E">
        <w:rPr>
          <w:rFonts w:eastAsia="Calibri"/>
          <w:sz w:val="27"/>
          <w:szCs w:val="27"/>
          <w:lang w:eastAsia="ru-RU"/>
        </w:rPr>
        <w:t>429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5C56EF">
        <w:rPr>
          <w:rFonts w:eastAsia="Calibri"/>
          <w:sz w:val="27"/>
          <w:szCs w:val="27"/>
          <w:lang w:eastAsia="ru-RU"/>
        </w:rPr>
        <w:t>»</w:t>
      </w:r>
      <w:r>
        <w:rPr>
          <w:rFonts w:eastAsia="Calibri"/>
          <w:sz w:val="27"/>
          <w:szCs w:val="27"/>
          <w:lang w:eastAsia="ru-RU"/>
        </w:rPr>
        <w:t>.</w:t>
      </w:r>
    </w:p>
    <w:p w:rsidR="007B62E7" w:rsidRPr="002F67D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2F67D7" w:rsidTr="006A3967">
        <w:tc>
          <w:tcPr>
            <w:tcW w:w="3562" w:type="dxa"/>
          </w:tcPr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подпрограммы составляет  9 3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681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589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514 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796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6 81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159,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779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876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014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B1178A" w:rsidRDefault="00A817E4" w:rsidP="006A3967">
            <w:pPr>
              <w:jc w:val="both"/>
              <w:rPr>
                <w:lang w:eastAsia="zh-CN"/>
              </w:rPr>
            </w:pPr>
            <w:proofErr w:type="gramStart"/>
            <w:r>
              <w:rPr>
                <w:rFonts w:eastAsia="Calibri"/>
                <w:sz w:val="27"/>
                <w:szCs w:val="27"/>
                <w:lang w:eastAsia="ru-RU"/>
              </w:rPr>
              <w:t>2023 год –  71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478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818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рублей, в том числе 39 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7</w:t>
            </w:r>
            <w:r>
              <w:rPr>
                <w:rFonts w:eastAsia="Calibri"/>
                <w:sz w:val="27"/>
                <w:szCs w:val="27"/>
                <w:lang w:eastAsia="ru-RU"/>
              </w:rPr>
              <w:t>55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887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47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244,</w:t>
            </w:r>
            <w:r>
              <w:rPr>
                <w:rFonts w:eastAsia="Calibri"/>
                <w:sz w:val="27"/>
                <w:szCs w:val="27"/>
                <w:lang w:eastAsia="ru-RU"/>
              </w:rPr>
              <w:t>967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20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477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964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2024 год –  710 908,154 тыс. рублей, в том числе 39 249,951 тыс. руб. средства федерального бюджета, 514 361,827 тыс. руб. средства областного бюджета, 157 296,376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2025 год –  658 531,633 тыс. рублей, в том числе 35 915,245 тыс. руб. средства федерального бюджета, 514 142,813 тыс. руб. средства областного бюджета, 108 473,575 тыс. руб.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2026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2027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2028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2029 год –  679 320,020 тыс. рублей, в том числе 34 280,426 тыс. руб. средства федерального бюджета, 510 630,070 тыс. руб. средства областного бюджета, 134 409,524 тыс. руб. средства городского бюджета</w:t>
            </w:r>
            <w:proofErr w:type="gramEnd"/>
          </w:p>
          <w:p w:rsidR="007B62E7" w:rsidRDefault="007B62E7" w:rsidP="006A396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2030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»</w:t>
            </w:r>
            <w:proofErr w:type="gramEnd"/>
          </w:p>
          <w:p w:rsidR="007B62E7" w:rsidRPr="008C30B8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F4001" w:rsidRDefault="00CF4001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:rsidR="007B62E7" w:rsidRPr="00231D8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A817E4">
        <w:rPr>
          <w:rFonts w:eastAsia="Calibri"/>
          <w:sz w:val="27"/>
          <w:szCs w:val="27"/>
          <w:lang w:eastAsia="ru-RU"/>
        </w:rPr>
        <w:t>6</w:t>
      </w:r>
      <w:r w:rsidRPr="00BB4F8B">
        <w:rPr>
          <w:rFonts w:eastAsia="Calibri"/>
          <w:sz w:val="27"/>
          <w:szCs w:val="27"/>
          <w:lang w:eastAsia="ru-RU"/>
        </w:rPr>
        <w:t xml:space="preserve">. Раздел 2.6. «Объем финансовых </w:t>
      </w:r>
      <w:r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3</w:t>
      </w:r>
      <w:r w:rsidR="00A817E4">
        <w:rPr>
          <w:rFonts w:eastAsia="Calibri"/>
          <w:sz w:val="27"/>
          <w:szCs w:val="27"/>
          <w:lang w:eastAsia="ru-RU"/>
        </w:rPr>
        <w:t>9</w:t>
      </w:r>
      <w:r w:rsidR="00791B4A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791B4A">
        <w:rPr>
          <w:rFonts w:eastAsia="Calibri"/>
          <w:sz w:val="27"/>
          <w:szCs w:val="27"/>
          <w:lang w:eastAsia="ru-RU"/>
        </w:rPr>
        <w:t>681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A817E4">
        <w:rPr>
          <w:rFonts w:eastAsia="Calibri"/>
          <w:sz w:val="27"/>
          <w:szCs w:val="27"/>
          <w:lang w:eastAsia="ru-RU"/>
        </w:rPr>
        <w:t>589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514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967B91">
        <w:rPr>
          <w:rFonts w:eastAsia="Calibri"/>
          <w:sz w:val="27"/>
          <w:szCs w:val="27"/>
          <w:lang w:eastAsia="ru-RU"/>
        </w:rPr>
        <w:t>6</w:t>
      </w:r>
      <w:r w:rsidR="00A817E4">
        <w:rPr>
          <w:rFonts w:eastAsia="Calibri"/>
          <w:sz w:val="27"/>
          <w:szCs w:val="27"/>
          <w:lang w:eastAsia="ru-RU"/>
        </w:rPr>
        <w:t>45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A817E4">
        <w:rPr>
          <w:rFonts w:eastAsia="Calibri"/>
          <w:sz w:val="27"/>
          <w:szCs w:val="27"/>
          <w:lang w:eastAsia="ru-RU"/>
        </w:rPr>
        <w:t>796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875779">
        <w:rPr>
          <w:rFonts w:eastAsia="Calibri"/>
          <w:sz w:val="27"/>
          <w:szCs w:val="27"/>
          <w:lang w:eastAsia="ru-RU"/>
        </w:rPr>
        <w:t>1</w:t>
      </w:r>
      <w:r w:rsidR="00967B91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15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A817E4">
        <w:rPr>
          <w:rFonts w:eastAsia="Calibri"/>
          <w:sz w:val="27"/>
          <w:szCs w:val="27"/>
          <w:lang w:eastAsia="ru-RU"/>
        </w:rPr>
        <w:t>779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2 0</w:t>
      </w:r>
      <w:r w:rsidR="00A817E4">
        <w:rPr>
          <w:rFonts w:eastAsia="Calibri"/>
          <w:sz w:val="27"/>
          <w:szCs w:val="27"/>
          <w:lang w:eastAsia="ru-RU"/>
        </w:rPr>
        <w:t>6</w:t>
      </w:r>
      <w:r w:rsidR="00791B4A">
        <w:rPr>
          <w:rFonts w:eastAsia="Calibri"/>
          <w:sz w:val="27"/>
          <w:szCs w:val="27"/>
          <w:lang w:eastAsia="ru-RU"/>
        </w:rPr>
        <w:t>3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791B4A">
        <w:rPr>
          <w:rFonts w:eastAsia="Calibri"/>
          <w:sz w:val="27"/>
          <w:szCs w:val="27"/>
          <w:lang w:eastAsia="ru-RU"/>
        </w:rPr>
        <w:t>876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A817E4">
        <w:rPr>
          <w:rFonts w:eastAsia="Calibri"/>
          <w:sz w:val="27"/>
          <w:szCs w:val="27"/>
          <w:lang w:eastAsia="ru-RU"/>
        </w:rPr>
        <w:t>014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231D84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A817E4">
        <w:rPr>
          <w:rFonts w:eastAsia="Calibri"/>
          <w:sz w:val="27"/>
          <w:szCs w:val="27"/>
          <w:lang w:eastAsia="ru-RU"/>
        </w:rPr>
        <w:t>7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lastRenderedPageBreak/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составляет 7</w:t>
            </w:r>
            <w:r w:rsidR="007A7B47">
              <w:rPr>
                <w:rFonts w:eastAsia="Calibri"/>
                <w:sz w:val="26"/>
                <w:szCs w:val="26"/>
                <w:lang w:eastAsia="ru-RU"/>
              </w:rPr>
              <w:t>5</w:t>
            </w:r>
            <w:r w:rsidR="00791B4A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="00C7222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791B4A">
              <w:rPr>
                <w:rFonts w:eastAsia="Calibri"/>
                <w:sz w:val="26"/>
                <w:szCs w:val="26"/>
                <w:lang w:eastAsia="ru-RU"/>
              </w:rPr>
              <w:t>627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791B4A">
              <w:rPr>
                <w:rFonts w:eastAsia="Calibri"/>
                <w:sz w:val="26"/>
                <w:szCs w:val="26"/>
                <w:lang w:eastAsia="ru-RU"/>
              </w:rPr>
              <w:t>986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2213,311 тыс. руб. средства федерального бюджета, 166,169 тыс. руб. средства областного бюджета, 7</w:t>
            </w:r>
            <w:r w:rsidR="00C7222E">
              <w:rPr>
                <w:rFonts w:eastAsia="Calibri"/>
                <w:sz w:val="26"/>
                <w:szCs w:val="26"/>
                <w:lang w:eastAsia="ru-RU"/>
              </w:rPr>
              <w:t>5</w:t>
            </w:r>
            <w:r w:rsidR="00690213">
              <w:rPr>
                <w:rFonts w:eastAsia="Calibri"/>
                <w:sz w:val="26"/>
                <w:szCs w:val="26"/>
                <w:lang w:eastAsia="ru-RU"/>
              </w:rPr>
              <w:t>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690213">
              <w:rPr>
                <w:rFonts w:eastAsia="Calibri"/>
                <w:sz w:val="26"/>
                <w:szCs w:val="26"/>
                <w:lang w:eastAsia="ru-RU"/>
              </w:rPr>
              <w:t>248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90213">
              <w:rPr>
                <w:rFonts w:eastAsia="Calibri"/>
                <w:sz w:val="26"/>
                <w:szCs w:val="26"/>
                <w:lang w:eastAsia="ru-RU"/>
              </w:rPr>
              <w:t>506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–53 165,616 тыс. рублей (средства городского бюджета);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–50 715,036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–61 562,289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–63 176,339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–64 854,952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–66 600,709 тыс. рублей (средства городского бюджета)</w:t>
            </w:r>
          </w:p>
          <w:p w:rsidR="007B62E7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2030 год –68 416,296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  <w:p w:rsidR="00157519" w:rsidRDefault="00157519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  <w:p w:rsidR="007B62E7" w:rsidRPr="00FD13AD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310033" w:rsidRPr="007B62E7" w:rsidRDefault="00310033" w:rsidP="00310033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1.8. В р</w:t>
      </w:r>
      <w:r w:rsidRPr="007B62E7">
        <w:rPr>
          <w:rFonts w:eastAsia="Calibri"/>
          <w:sz w:val="27"/>
          <w:szCs w:val="27"/>
          <w:lang w:eastAsia="ru-RU"/>
        </w:rPr>
        <w:t>аздел</w:t>
      </w:r>
      <w:r>
        <w:rPr>
          <w:rFonts w:eastAsia="Calibri"/>
          <w:sz w:val="27"/>
          <w:szCs w:val="27"/>
          <w:lang w:eastAsia="ru-RU"/>
        </w:rPr>
        <w:t>е</w:t>
      </w:r>
      <w:r w:rsidRPr="007B62E7">
        <w:rPr>
          <w:rFonts w:eastAsia="Calibri"/>
          <w:sz w:val="27"/>
          <w:szCs w:val="27"/>
          <w:lang w:eastAsia="ru-RU"/>
        </w:rPr>
        <w:t xml:space="preserve"> 3.3.  «Характеристика структурных элементов подпрограммы»  подпрограммы 3 «Развитие дополнительного образования и системы воспитания детей» Программы  абзац</w:t>
      </w:r>
      <w:r>
        <w:rPr>
          <w:rFonts w:eastAsia="Calibri"/>
          <w:sz w:val="27"/>
          <w:szCs w:val="27"/>
          <w:lang w:eastAsia="ru-RU"/>
        </w:rPr>
        <w:t xml:space="preserve"> 2  </w:t>
      </w:r>
      <w:r w:rsidRPr="007B62E7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изложить в новой редакции</w:t>
      </w:r>
      <w:r w:rsidRPr="007B62E7">
        <w:rPr>
          <w:rFonts w:eastAsia="Calibri"/>
          <w:sz w:val="27"/>
          <w:szCs w:val="27"/>
          <w:lang w:eastAsia="ru-RU"/>
        </w:rPr>
        <w:t>:</w:t>
      </w:r>
    </w:p>
    <w:p w:rsidR="00310033" w:rsidRPr="00310033" w:rsidRDefault="00157519" w:rsidP="00157519">
      <w:pPr>
        <w:ind w:firstLine="567"/>
        <w:jc w:val="both"/>
        <w:rPr>
          <w:lang w:eastAsia="zh-CN"/>
        </w:rPr>
      </w:pPr>
      <w:r>
        <w:rPr>
          <w:rFonts w:eastAsia="Calibri"/>
          <w:b/>
          <w:sz w:val="27"/>
          <w:szCs w:val="27"/>
          <w:lang w:eastAsia="ru-RU"/>
        </w:rPr>
        <w:t>«</w:t>
      </w:r>
      <w:r w:rsidR="00310033">
        <w:rPr>
          <w:rFonts w:eastAsia="Calibri"/>
          <w:b/>
          <w:sz w:val="27"/>
          <w:szCs w:val="27"/>
          <w:lang w:eastAsia="ru-RU"/>
        </w:rPr>
        <w:t>Основное мероприятие 3.1</w:t>
      </w:r>
      <w:r w:rsidR="00310033" w:rsidRPr="005969F3">
        <w:rPr>
          <w:rFonts w:eastAsia="Calibri"/>
          <w:b/>
          <w:sz w:val="27"/>
          <w:szCs w:val="27"/>
          <w:lang w:eastAsia="ru-RU"/>
        </w:rPr>
        <w:t>.</w:t>
      </w:r>
      <w:r w:rsidR="00310033" w:rsidRPr="00310033">
        <w:rPr>
          <w:rFonts w:eastAsia="HiddenHorzOCR"/>
          <w:sz w:val="28"/>
          <w:szCs w:val="28"/>
          <w:lang w:eastAsia="en-US"/>
        </w:rPr>
        <w:t xml:space="preserve"> «Обеспечение условий реализация образовательных программ дополнительного образования» предусматривает расходы на обеспечение деятельности (оказание услуг) в целях оказания муниципальной услуги «Реализация программ дополнительного образования детей». </w:t>
      </w:r>
      <w:proofErr w:type="gramStart"/>
      <w:r w:rsidR="00310033" w:rsidRPr="00310033">
        <w:rPr>
          <w:rFonts w:eastAsia="HiddenHorzOCR"/>
          <w:sz w:val="28"/>
          <w:szCs w:val="28"/>
          <w:lang w:eastAsia="en-US"/>
        </w:rPr>
        <w:t xml:space="preserve">В том числе </w:t>
      </w:r>
      <w:r w:rsidR="00310033">
        <w:rPr>
          <w:rFonts w:eastAsia="HiddenHorzOCR"/>
          <w:sz w:val="28"/>
          <w:szCs w:val="28"/>
          <w:lang w:eastAsia="en-US"/>
        </w:rPr>
        <w:t xml:space="preserve">расходы на выполнение муниципального задания МАУ ДО «ДДТ», </w:t>
      </w:r>
      <w:r w:rsidR="00310033" w:rsidRPr="00310033">
        <w:rPr>
          <w:bCs/>
          <w:color w:val="000000"/>
          <w:sz w:val="28"/>
          <w:szCs w:val="28"/>
          <w:lang w:eastAsia="ru-RU"/>
        </w:rPr>
        <w:t>субсидии на иные цели</w:t>
      </w:r>
      <w:r w:rsidR="00310033">
        <w:rPr>
          <w:rFonts w:eastAsia="HiddenHorzOCR"/>
          <w:sz w:val="28"/>
          <w:szCs w:val="28"/>
          <w:lang w:eastAsia="en-US"/>
        </w:rPr>
        <w:t xml:space="preserve"> МАУ ДО «ДДТ»: </w:t>
      </w:r>
      <w:r w:rsidR="00310033">
        <w:rPr>
          <w:rFonts w:eastAsia="Calibri"/>
          <w:color w:val="000000"/>
          <w:sz w:val="28"/>
          <w:szCs w:val="28"/>
          <w:lang w:eastAsia="ru-RU"/>
        </w:rPr>
        <w:t xml:space="preserve">приобретение оборудования не включенного в расчет нормативных затрат к муниципальному заданию; обеспечение мероприятий, связанных с </w:t>
      </w:r>
      <w:r w:rsidR="00310033">
        <w:rPr>
          <w:rFonts w:eastAsia="Calibri"/>
          <w:color w:val="000000"/>
          <w:sz w:val="28"/>
          <w:szCs w:val="28"/>
          <w:lang w:eastAsia="ru-RU"/>
        </w:rPr>
        <w:lastRenderedPageBreak/>
        <w:t>профилактикой и устранением последствий распространения короновирусной инфекции,</w:t>
      </w:r>
      <w:r w:rsidR="00310033" w:rsidRPr="0031003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310033">
        <w:rPr>
          <w:rFonts w:eastAsia="Calibri"/>
          <w:color w:val="000000"/>
          <w:sz w:val="28"/>
          <w:szCs w:val="28"/>
          <w:lang w:eastAsia="ru-RU"/>
        </w:rPr>
        <w:t>мероприятия направленные на благоустройство территорий, мероприятия направленные на комплексное обследование технического состояния зданий и сооружений</w:t>
      </w:r>
      <w:r>
        <w:rPr>
          <w:rFonts w:eastAsia="Calibri"/>
          <w:color w:val="000000"/>
          <w:sz w:val="28"/>
          <w:szCs w:val="28"/>
          <w:lang w:eastAsia="ru-RU"/>
        </w:rPr>
        <w:t>.»</w:t>
      </w:r>
      <w:proofErr w:type="gramEnd"/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sz w:val="27"/>
          <w:szCs w:val="27"/>
          <w:lang w:eastAsia="ru-RU"/>
        </w:rPr>
        <w:t>1.</w:t>
      </w:r>
      <w:r w:rsidR="00157519">
        <w:rPr>
          <w:rFonts w:eastAsia="Calibri"/>
          <w:sz w:val="27"/>
          <w:szCs w:val="27"/>
          <w:lang w:eastAsia="ru-RU"/>
        </w:rPr>
        <w:t>9</w:t>
      </w:r>
      <w:r w:rsidRPr="005969F3">
        <w:rPr>
          <w:rFonts w:eastAsia="Calibri"/>
          <w:sz w:val="27"/>
          <w:szCs w:val="27"/>
          <w:lang w:eastAsia="ru-RU"/>
        </w:rPr>
        <w:t xml:space="preserve">. Раздел 3.6. «Объем финансовых ресурсов, необходимых </w:t>
      </w:r>
      <w:r w:rsidRPr="007B62E7">
        <w:rPr>
          <w:rFonts w:eastAsia="Calibri"/>
          <w:sz w:val="27"/>
          <w:szCs w:val="27"/>
          <w:lang w:eastAsia="ru-RU"/>
        </w:rPr>
        <w:t>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4F72AD">
        <w:rPr>
          <w:rFonts w:eastAsia="Calibri"/>
          <w:sz w:val="27"/>
          <w:szCs w:val="27"/>
          <w:lang w:eastAsia="ru-RU"/>
        </w:rPr>
        <w:t>7</w:t>
      </w:r>
      <w:r w:rsidR="00C7222E">
        <w:rPr>
          <w:rFonts w:eastAsia="Calibri"/>
          <w:sz w:val="27"/>
          <w:szCs w:val="27"/>
          <w:lang w:eastAsia="ru-RU"/>
        </w:rPr>
        <w:t>5</w:t>
      </w:r>
      <w:r w:rsidR="00690213">
        <w:rPr>
          <w:rFonts w:eastAsia="Calibri"/>
          <w:sz w:val="27"/>
          <w:szCs w:val="27"/>
          <w:lang w:eastAsia="ru-RU"/>
        </w:rPr>
        <w:t>2</w:t>
      </w:r>
      <w:r w:rsidR="004F72AD">
        <w:rPr>
          <w:rFonts w:eastAsia="Calibri"/>
          <w:sz w:val="27"/>
          <w:szCs w:val="27"/>
          <w:lang w:eastAsia="ru-RU"/>
        </w:rPr>
        <w:t xml:space="preserve"> </w:t>
      </w:r>
      <w:r w:rsidR="00690213">
        <w:rPr>
          <w:rFonts w:eastAsia="Calibri"/>
          <w:sz w:val="27"/>
          <w:szCs w:val="27"/>
          <w:lang w:eastAsia="ru-RU"/>
        </w:rPr>
        <w:t>627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690213">
        <w:rPr>
          <w:rFonts w:eastAsia="Calibri"/>
          <w:sz w:val="27"/>
          <w:szCs w:val="27"/>
          <w:lang w:eastAsia="ru-RU"/>
        </w:rPr>
        <w:t>986</w:t>
      </w:r>
      <w:r w:rsidRPr="007B62E7">
        <w:rPr>
          <w:rFonts w:eastAsia="Calibri"/>
          <w:sz w:val="27"/>
          <w:szCs w:val="27"/>
          <w:lang w:eastAsia="ru-RU"/>
        </w:rPr>
        <w:t xml:space="preserve"> тыс. руб., в том  числе 2213,311 тыс. руб. – средства федерального бюджета,166,169 тыс. руб. средства областного бюджета, </w:t>
      </w:r>
      <w:r w:rsidR="004F72AD">
        <w:rPr>
          <w:rFonts w:eastAsia="Calibri"/>
          <w:sz w:val="27"/>
          <w:szCs w:val="27"/>
          <w:lang w:eastAsia="ru-RU"/>
        </w:rPr>
        <w:t>7</w:t>
      </w:r>
      <w:r w:rsidR="00C7222E">
        <w:rPr>
          <w:rFonts w:eastAsia="Calibri"/>
          <w:sz w:val="27"/>
          <w:szCs w:val="27"/>
          <w:lang w:eastAsia="ru-RU"/>
        </w:rPr>
        <w:t>5</w:t>
      </w:r>
      <w:r w:rsidR="00690213">
        <w:rPr>
          <w:rFonts w:eastAsia="Calibri"/>
          <w:sz w:val="27"/>
          <w:szCs w:val="27"/>
          <w:lang w:eastAsia="ru-RU"/>
        </w:rPr>
        <w:t>0</w:t>
      </w:r>
      <w:r w:rsidR="004F72AD">
        <w:rPr>
          <w:rFonts w:eastAsia="Calibri"/>
          <w:sz w:val="27"/>
          <w:szCs w:val="27"/>
          <w:lang w:eastAsia="ru-RU"/>
        </w:rPr>
        <w:t xml:space="preserve"> </w:t>
      </w:r>
      <w:r w:rsidR="00690213">
        <w:rPr>
          <w:rFonts w:eastAsia="Calibri"/>
          <w:sz w:val="27"/>
          <w:szCs w:val="27"/>
          <w:lang w:eastAsia="ru-RU"/>
        </w:rPr>
        <w:t>248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690213">
        <w:rPr>
          <w:rFonts w:eastAsia="Calibri"/>
          <w:sz w:val="27"/>
          <w:szCs w:val="27"/>
          <w:lang w:eastAsia="ru-RU"/>
        </w:rPr>
        <w:t>506</w:t>
      </w:r>
      <w:r w:rsidRPr="007B62E7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003D4F" w:rsidRPr="00E8074C" w:rsidRDefault="005F649D" w:rsidP="00003D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157519">
        <w:rPr>
          <w:rFonts w:eastAsia="Calibri"/>
          <w:sz w:val="27"/>
          <w:szCs w:val="27"/>
          <w:lang w:eastAsia="ru-RU"/>
        </w:rPr>
        <w:t>10</w:t>
      </w:r>
      <w:r>
        <w:rPr>
          <w:rFonts w:eastAsia="Calibri"/>
          <w:sz w:val="27"/>
          <w:szCs w:val="27"/>
          <w:lang w:eastAsia="ru-RU"/>
        </w:rPr>
        <w:t>.</w:t>
      </w:r>
      <w:r w:rsidR="00003D4F" w:rsidRPr="00003D4F">
        <w:rPr>
          <w:rFonts w:eastAsia="Calibri"/>
          <w:sz w:val="28"/>
          <w:szCs w:val="28"/>
          <w:lang w:eastAsia="ru-RU"/>
        </w:rPr>
        <w:t xml:space="preserve"> </w:t>
      </w:r>
      <w:r w:rsidR="00003D4F">
        <w:rPr>
          <w:rFonts w:eastAsia="Calibri"/>
          <w:sz w:val="28"/>
          <w:szCs w:val="28"/>
          <w:lang w:eastAsia="ru-RU"/>
        </w:rPr>
        <w:t xml:space="preserve">В </w:t>
      </w:r>
      <w:r w:rsidR="00003D4F" w:rsidRPr="00E8074C">
        <w:rPr>
          <w:rFonts w:eastAsia="Calibri"/>
          <w:sz w:val="28"/>
          <w:szCs w:val="28"/>
          <w:lang w:eastAsia="ru-RU"/>
        </w:rPr>
        <w:t>Приложени</w:t>
      </w:r>
      <w:r w:rsidR="00003D4F">
        <w:rPr>
          <w:rFonts w:eastAsia="Calibri"/>
          <w:sz w:val="28"/>
          <w:szCs w:val="28"/>
          <w:lang w:eastAsia="ru-RU"/>
        </w:rPr>
        <w:t>и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</w:t>
      </w:r>
      <w:r w:rsidR="00003D4F">
        <w:rPr>
          <w:rFonts w:eastAsia="Calibri"/>
          <w:sz w:val="28"/>
          <w:szCs w:val="28"/>
          <w:lang w:eastAsia="ru-RU"/>
        </w:rPr>
        <w:t xml:space="preserve"> раздел «</w:t>
      </w:r>
      <w:r w:rsidR="00003D4F" w:rsidRPr="00E8074C">
        <w:rPr>
          <w:rFonts w:eastAsia="Calibri"/>
          <w:sz w:val="28"/>
          <w:szCs w:val="28"/>
          <w:lang w:eastAsia="ru-RU"/>
        </w:rPr>
        <w:t>Подпрограмма 2. «Развитие дошкольного и общего образования детей»</w:t>
      </w:r>
      <w:r w:rsidR="00003D4F">
        <w:rPr>
          <w:rFonts w:eastAsia="Calibri"/>
          <w:sz w:val="28"/>
          <w:szCs w:val="28"/>
          <w:lang w:eastAsia="ru-RU"/>
        </w:rPr>
        <w:t xml:space="preserve"> </w:t>
      </w:r>
      <w:r w:rsidR="00003D4F" w:rsidRPr="00E8074C">
        <w:rPr>
          <w:rFonts w:eastAsia="Calibri"/>
          <w:sz w:val="28"/>
          <w:szCs w:val="28"/>
          <w:lang w:eastAsia="ru-RU"/>
        </w:rPr>
        <w:t>строк</w:t>
      </w:r>
      <w:r w:rsidR="002D2D73">
        <w:rPr>
          <w:rFonts w:eastAsia="Calibri"/>
          <w:sz w:val="28"/>
          <w:szCs w:val="28"/>
          <w:lang w:eastAsia="ru-RU"/>
        </w:rPr>
        <w:t>у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2.</w:t>
      </w:r>
      <w:r w:rsidR="00EA2B34">
        <w:rPr>
          <w:rFonts w:eastAsia="Calibri"/>
          <w:sz w:val="28"/>
          <w:szCs w:val="28"/>
          <w:lang w:eastAsia="ru-RU"/>
        </w:rPr>
        <w:t>2</w:t>
      </w:r>
      <w:r w:rsidR="002D2D73">
        <w:rPr>
          <w:rFonts w:eastAsia="Calibri"/>
          <w:sz w:val="28"/>
          <w:szCs w:val="28"/>
          <w:lang w:eastAsia="ru-RU"/>
        </w:rPr>
        <w:t>4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</w:t>
      </w:r>
      <w:r w:rsidR="002D2D73">
        <w:rPr>
          <w:rFonts w:eastAsia="Calibri"/>
          <w:sz w:val="28"/>
          <w:szCs w:val="28"/>
          <w:lang w:eastAsia="ru-RU"/>
        </w:rPr>
        <w:t>изложить в новой редакции</w:t>
      </w:r>
      <w:r w:rsidR="00003D4F" w:rsidRPr="00E8074C">
        <w:rPr>
          <w:rFonts w:eastAsia="Calibri"/>
          <w:sz w:val="28"/>
          <w:szCs w:val="28"/>
          <w:lang w:eastAsia="ru-RU"/>
        </w:rPr>
        <w:t>: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5"/>
      </w:tblGrid>
      <w:tr w:rsidR="00C06B65" w:rsidRPr="00E8074C" w:rsidTr="00C06B65">
        <w:trPr>
          <w:trHeight w:val="306"/>
        </w:trPr>
        <w:tc>
          <w:tcPr>
            <w:tcW w:w="426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118</w:t>
            </w:r>
          </w:p>
        </w:tc>
      </w:tr>
      <w:tr w:rsidR="002D2D73" w:rsidRPr="00E8074C" w:rsidTr="00C06B65">
        <w:tc>
          <w:tcPr>
            <w:tcW w:w="426" w:type="dxa"/>
          </w:tcPr>
          <w:p w:rsidR="002D2D73" w:rsidRPr="006A60C2" w:rsidRDefault="002D2D73" w:rsidP="005F7013">
            <w:r w:rsidRPr="006A60C2">
              <w:t>2.24</w:t>
            </w:r>
          </w:p>
        </w:tc>
        <w:tc>
          <w:tcPr>
            <w:tcW w:w="1984" w:type="dxa"/>
          </w:tcPr>
          <w:p w:rsidR="002D2D73" w:rsidRPr="006A60C2" w:rsidRDefault="002D2D73" w:rsidP="005F7013">
            <w:r w:rsidRPr="006A60C2">
              <w:t>Количество ставок советников директора 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567" w:type="dxa"/>
          </w:tcPr>
          <w:p w:rsidR="002D2D73" w:rsidRPr="006A60C2" w:rsidRDefault="002D2D73" w:rsidP="005F7013">
            <w:r w:rsidRPr="006A60C2">
              <w:t>единиц</w:t>
            </w:r>
          </w:p>
        </w:tc>
        <w:tc>
          <w:tcPr>
            <w:tcW w:w="426" w:type="dxa"/>
          </w:tcPr>
          <w:p w:rsidR="002D2D73" w:rsidRPr="006A60C2" w:rsidRDefault="002D2D73" w:rsidP="005F7013"/>
        </w:tc>
        <w:tc>
          <w:tcPr>
            <w:tcW w:w="425" w:type="dxa"/>
          </w:tcPr>
          <w:p w:rsidR="002D2D73" w:rsidRPr="006A60C2" w:rsidRDefault="002D2D73" w:rsidP="005F7013"/>
        </w:tc>
        <w:tc>
          <w:tcPr>
            <w:tcW w:w="425" w:type="dxa"/>
          </w:tcPr>
          <w:p w:rsidR="002D2D73" w:rsidRPr="006A60C2" w:rsidRDefault="002D2D73" w:rsidP="005F7013"/>
        </w:tc>
        <w:tc>
          <w:tcPr>
            <w:tcW w:w="567" w:type="dxa"/>
          </w:tcPr>
          <w:p w:rsidR="002D2D73" w:rsidRPr="006A60C2" w:rsidRDefault="002D2D73" w:rsidP="005F7013"/>
        </w:tc>
        <w:tc>
          <w:tcPr>
            <w:tcW w:w="425" w:type="dxa"/>
          </w:tcPr>
          <w:p w:rsidR="002D2D73" w:rsidRPr="006A60C2" w:rsidRDefault="002D2D73" w:rsidP="005F7013"/>
        </w:tc>
        <w:tc>
          <w:tcPr>
            <w:tcW w:w="426" w:type="dxa"/>
          </w:tcPr>
          <w:p w:rsidR="002D2D73" w:rsidRPr="006A60C2" w:rsidRDefault="002D2D73" w:rsidP="005F7013"/>
        </w:tc>
        <w:tc>
          <w:tcPr>
            <w:tcW w:w="425" w:type="dxa"/>
          </w:tcPr>
          <w:p w:rsidR="002D2D73" w:rsidRPr="006A60C2" w:rsidRDefault="002D2D73" w:rsidP="005F7013">
            <w:r w:rsidRPr="006A60C2">
              <w:t>5,25</w:t>
            </w:r>
          </w:p>
        </w:tc>
        <w:tc>
          <w:tcPr>
            <w:tcW w:w="567" w:type="dxa"/>
          </w:tcPr>
          <w:p w:rsidR="002D2D73" w:rsidRPr="006A60C2" w:rsidRDefault="002D2D73" w:rsidP="002D2D73">
            <w:r w:rsidRPr="006A60C2">
              <w:t>5,5</w:t>
            </w:r>
          </w:p>
        </w:tc>
        <w:tc>
          <w:tcPr>
            <w:tcW w:w="425" w:type="dxa"/>
          </w:tcPr>
          <w:p w:rsidR="002D2D73" w:rsidRPr="006A60C2" w:rsidRDefault="002D2D73" w:rsidP="002D2D73">
            <w:r w:rsidRPr="006A60C2">
              <w:t>5,</w:t>
            </w:r>
            <w:r>
              <w:t>5</w:t>
            </w:r>
          </w:p>
        </w:tc>
        <w:tc>
          <w:tcPr>
            <w:tcW w:w="425" w:type="dxa"/>
          </w:tcPr>
          <w:p w:rsidR="002D2D73" w:rsidRPr="006A60C2" w:rsidRDefault="002D2D73" w:rsidP="002D2D73">
            <w:r>
              <w:t>5,5</w:t>
            </w:r>
          </w:p>
        </w:tc>
        <w:tc>
          <w:tcPr>
            <w:tcW w:w="426" w:type="dxa"/>
          </w:tcPr>
          <w:p w:rsidR="002D2D73" w:rsidRPr="006A60C2" w:rsidRDefault="002D2D73" w:rsidP="002D2D73">
            <w:r w:rsidRPr="006A60C2">
              <w:t>5, 5</w:t>
            </w:r>
          </w:p>
        </w:tc>
        <w:tc>
          <w:tcPr>
            <w:tcW w:w="425" w:type="dxa"/>
          </w:tcPr>
          <w:p w:rsidR="002D2D73" w:rsidRPr="006A60C2" w:rsidRDefault="002D2D73" w:rsidP="002D2D73">
            <w:r w:rsidRPr="006A60C2">
              <w:t>5, 5</w:t>
            </w:r>
          </w:p>
        </w:tc>
        <w:tc>
          <w:tcPr>
            <w:tcW w:w="425" w:type="dxa"/>
          </w:tcPr>
          <w:p w:rsidR="002D2D73" w:rsidRPr="006A60C2" w:rsidRDefault="002D2D73" w:rsidP="002D2D73">
            <w:r w:rsidRPr="006A60C2">
              <w:t>5, 5</w:t>
            </w:r>
          </w:p>
        </w:tc>
        <w:tc>
          <w:tcPr>
            <w:tcW w:w="425" w:type="dxa"/>
          </w:tcPr>
          <w:p w:rsidR="002D2D73" w:rsidRPr="006A60C2" w:rsidRDefault="002D2D73" w:rsidP="002D2D73">
            <w:r w:rsidRPr="006A60C2">
              <w:t>5, 5</w:t>
            </w:r>
          </w:p>
        </w:tc>
        <w:tc>
          <w:tcPr>
            <w:tcW w:w="425" w:type="dxa"/>
          </w:tcPr>
          <w:p w:rsidR="002D2D73" w:rsidRDefault="002D2D73" w:rsidP="002D2D73">
            <w:r w:rsidRPr="006A60C2">
              <w:t>5, 5</w:t>
            </w:r>
          </w:p>
        </w:tc>
      </w:tr>
    </w:tbl>
    <w:p w:rsidR="008551DD" w:rsidRDefault="0087382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C7222E">
        <w:rPr>
          <w:rFonts w:eastAsia="Calibri"/>
          <w:sz w:val="27"/>
          <w:szCs w:val="27"/>
          <w:lang w:eastAsia="ru-RU"/>
        </w:rPr>
        <w:t>1</w:t>
      </w:r>
      <w:r w:rsidR="00157519">
        <w:rPr>
          <w:rFonts w:eastAsia="Calibri"/>
          <w:sz w:val="27"/>
          <w:szCs w:val="27"/>
          <w:lang w:eastAsia="ru-RU"/>
        </w:rPr>
        <w:t>1</w:t>
      </w:r>
      <w:r w:rsidR="008551DD">
        <w:rPr>
          <w:rFonts w:eastAsia="Calibri"/>
          <w:sz w:val="27"/>
          <w:szCs w:val="27"/>
          <w:lang w:eastAsia="ru-RU"/>
        </w:rPr>
        <w:t xml:space="preserve">. </w:t>
      </w:r>
      <w:proofErr w:type="gramStart"/>
      <w:r w:rsidR="009975E3">
        <w:rPr>
          <w:rFonts w:eastAsia="Calibri"/>
          <w:sz w:val="28"/>
          <w:szCs w:val="28"/>
          <w:lang w:eastAsia="ru-RU"/>
        </w:rPr>
        <w:t>Приложение № 3</w:t>
      </w:r>
      <w:r w:rsidR="009975E3" w:rsidRPr="0009371D">
        <w:rPr>
          <w:rFonts w:eastAsia="Calibri"/>
          <w:sz w:val="28"/>
          <w:szCs w:val="28"/>
          <w:lang w:eastAsia="ru-RU"/>
        </w:rPr>
        <w:t xml:space="preserve"> </w:t>
      </w:r>
      <w:r w:rsidR="009975E3" w:rsidRPr="002E49ED">
        <w:rPr>
          <w:rFonts w:eastAsia="Calibri"/>
          <w:sz w:val="28"/>
          <w:szCs w:val="28"/>
          <w:lang w:eastAsia="ru-RU"/>
        </w:rPr>
        <w:t>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</w:t>
      </w:r>
      <w:r w:rsidR="009975E3">
        <w:rPr>
          <w:rFonts w:eastAsia="Calibri"/>
          <w:sz w:val="28"/>
          <w:szCs w:val="28"/>
          <w:lang w:eastAsia="ru-RU"/>
        </w:rPr>
        <w:t xml:space="preserve"> </w:t>
      </w:r>
      <w:r w:rsidR="009975E3" w:rsidRPr="002E49ED">
        <w:rPr>
          <w:rFonts w:eastAsia="Calibri"/>
          <w:sz w:val="28"/>
          <w:szCs w:val="28"/>
          <w:lang w:eastAsia="ru-RU"/>
        </w:rPr>
        <w:t>за счет средств городского бюджета (тыс. руб</w:t>
      </w:r>
      <w:r w:rsidR="009975E3" w:rsidRPr="0009371D">
        <w:rPr>
          <w:rFonts w:eastAsia="Calibri"/>
          <w:sz w:val="28"/>
          <w:szCs w:val="28"/>
          <w:lang w:eastAsia="ru-RU"/>
        </w:rPr>
        <w:t xml:space="preserve">.)»  Программы изложить в новой редакции (Приложение № </w:t>
      </w:r>
      <w:r w:rsidR="009975E3">
        <w:rPr>
          <w:rFonts w:eastAsia="Calibri"/>
          <w:sz w:val="28"/>
          <w:szCs w:val="28"/>
          <w:lang w:eastAsia="ru-RU"/>
        </w:rPr>
        <w:t>1</w:t>
      </w:r>
      <w:r w:rsidR="009975E3" w:rsidRPr="0009371D">
        <w:rPr>
          <w:rFonts w:eastAsia="Calibri"/>
          <w:sz w:val="28"/>
          <w:szCs w:val="28"/>
          <w:lang w:eastAsia="ru-RU"/>
        </w:rPr>
        <w:t>).</w:t>
      </w:r>
      <w:proofErr w:type="gramEnd"/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1.</w:t>
      </w:r>
      <w:r w:rsidR="00157519">
        <w:rPr>
          <w:rFonts w:eastAsia="Calibri"/>
          <w:sz w:val="27"/>
          <w:szCs w:val="27"/>
          <w:lang w:eastAsia="ru-RU"/>
        </w:rPr>
        <w:t>12</w:t>
      </w:r>
      <w:r w:rsidRPr="007B62E7">
        <w:rPr>
          <w:rFonts w:eastAsia="Calibri"/>
          <w:sz w:val="27"/>
          <w:szCs w:val="27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8551DD">
        <w:rPr>
          <w:rFonts w:eastAsia="Calibri"/>
          <w:sz w:val="27"/>
          <w:szCs w:val="27"/>
          <w:lang w:eastAsia="ru-RU"/>
        </w:rPr>
        <w:t xml:space="preserve"> новой редакции. (Приложение № 2</w:t>
      </w:r>
      <w:r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1.1</w:t>
      </w:r>
      <w:r w:rsidR="00157519">
        <w:rPr>
          <w:rFonts w:eastAsia="Calibri"/>
          <w:sz w:val="27"/>
          <w:szCs w:val="27"/>
          <w:lang w:eastAsia="ru-RU"/>
        </w:rPr>
        <w:t>3</w:t>
      </w:r>
      <w:r w:rsidR="007B62E7" w:rsidRPr="007B62E7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8551DD">
        <w:rPr>
          <w:rFonts w:eastAsia="Calibri"/>
          <w:sz w:val="27"/>
          <w:szCs w:val="27"/>
          <w:lang w:eastAsia="ru-RU"/>
        </w:rPr>
        <w:t>3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</w:t>
      </w:r>
      <w:r w:rsidR="005B381E">
        <w:rPr>
          <w:rFonts w:eastAsia="Calibri"/>
          <w:sz w:val="27"/>
          <w:szCs w:val="27"/>
          <w:lang w:eastAsia="ru-RU"/>
        </w:rPr>
        <w:t xml:space="preserve">          </w:t>
      </w:r>
      <w:r>
        <w:rPr>
          <w:rFonts w:eastAsia="Calibri"/>
          <w:sz w:val="27"/>
          <w:szCs w:val="27"/>
          <w:lang w:eastAsia="ru-RU"/>
        </w:rPr>
        <w:t xml:space="preserve">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200"/>
        <w:gridCol w:w="1180"/>
        <w:gridCol w:w="1120"/>
        <w:gridCol w:w="1919"/>
        <w:gridCol w:w="1308"/>
        <w:gridCol w:w="1466"/>
        <w:gridCol w:w="1403"/>
      </w:tblGrid>
      <w:tr w:rsidR="001E60E9" w:rsidRPr="001E60E9" w:rsidTr="001E60E9">
        <w:trPr>
          <w:trHeight w:val="1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1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к постановлению администрации города Курчатова от      </w:t>
            </w:r>
            <w:r w:rsid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28.12.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2023г. №</w:t>
            </w:r>
            <w:r w:rsid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1935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</w:t>
            </w:r>
          </w:p>
        </w:tc>
      </w:tr>
      <w:tr w:rsidR="001E60E9" w:rsidRPr="001E60E9" w:rsidTr="001E60E9">
        <w:trPr>
          <w:trHeight w:val="14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3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 муниципальной программе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"Развитие образования города Курчатова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Курской области"</w:t>
            </w:r>
          </w:p>
        </w:tc>
      </w:tr>
      <w:tr w:rsidR="001E60E9" w:rsidRPr="001E60E9" w:rsidTr="001E60E9">
        <w:trPr>
          <w:trHeight w:val="900"/>
        </w:trPr>
        <w:tc>
          <w:tcPr>
            <w:tcW w:w="13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proofErr w:type="gramStart"/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Прогноз сводных показателей муниципальных заданий по этапам реализации муниципальной программы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(при оказании муниципальными учреждениями города Курчатова муниципальных услуг (работ)</w:t>
            </w: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в рамках муниципальной программы "Развитие образования города Курчатова Курской области»</w:t>
            </w:r>
            <w:proofErr w:type="gramEnd"/>
          </w:p>
        </w:tc>
      </w:tr>
      <w:tr w:rsidR="001E60E9" w:rsidRPr="001E60E9" w:rsidTr="001E60E9">
        <w:trPr>
          <w:trHeight w:val="1545"/>
        </w:trPr>
        <w:tc>
          <w:tcPr>
            <w:tcW w:w="4360" w:type="dxa"/>
            <w:vMerge w:val="restart"/>
            <w:tcBorders>
              <w:top w:val="single" w:sz="4" w:space="0" w:color="auto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Соответствующие показатели муниципальной программы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</w:tcBorders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2023г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2023г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2024г.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2025г.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</w:tr>
      <w:tr w:rsidR="001E60E9" w:rsidRPr="001E60E9" w:rsidTr="001E60E9">
        <w:trPr>
          <w:trHeight w:val="14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Подпрограмма 2 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1859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1878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72864,637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59656,502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52057,838</w:t>
            </w:r>
          </w:p>
        </w:tc>
      </w:tr>
      <w:tr w:rsidR="001E60E9" w:rsidRPr="001E60E9" w:rsidTr="001E60E9">
        <w:trPr>
          <w:trHeight w:val="102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дошкольного образования (физические лица (до 3-х лет) Показатель </w:t>
            </w: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объема услуги: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307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МАДОУ "Детский сад №2"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2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(физические лица (от 3-х лет до 8 лет) Показатель объема услуги: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1579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№2"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159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283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</w:t>
            </w:r>
            <w:proofErr w:type="spell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образованияПодпрограмма</w:t>
            </w:r>
            <w:proofErr w:type="spell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2«Развитие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4446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4479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4537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58193,113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29713,172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29172,726</w:t>
            </w:r>
          </w:p>
        </w:tc>
      </w:tr>
      <w:tr w:rsidR="001E60E9" w:rsidRPr="001E60E9" w:rsidTr="001E60E9">
        <w:trPr>
          <w:trHeight w:val="174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начального общего образования (очная) Показатель объема услуги: число обучающихся    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5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317</w:t>
            </w:r>
          </w:p>
        </w:tc>
        <w:tc>
          <w:tcPr>
            <w:tcW w:w="118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</w:t>
            </w:r>
          </w:p>
        </w:tc>
        <w:tc>
          <w:tcPr>
            <w:tcW w:w="112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314</w:t>
            </w:r>
          </w:p>
        </w:tc>
        <w:tc>
          <w:tcPr>
            <w:tcW w:w="1583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9"/>
        </w:trPr>
        <w:tc>
          <w:tcPr>
            <w:tcW w:w="436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E60E9" w:rsidRPr="001E60E9" w:rsidTr="001E60E9">
        <w:trPr>
          <w:trHeight w:val="5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84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54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2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Наименование муниципальной услуги: Реализация основных общеобразовательных программ начального общего образования (проходящие  обучение по состоянию здоровья на дому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02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69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5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9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«СОШ №6»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02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</w:tc>
        <w:tc>
          <w:tcPr>
            <w:tcW w:w="120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2243</w:t>
            </w:r>
          </w:p>
        </w:tc>
        <w:tc>
          <w:tcPr>
            <w:tcW w:w="118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2161</w:t>
            </w:r>
          </w:p>
        </w:tc>
        <w:tc>
          <w:tcPr>
            <w:tcW w:w="1120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2190</w:t>
            </w:r>
          </w:p>
        </w:tc>
        <w:tc>
          <w:tcPr>
            <w:tcW w:w="1583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E60E9" w:rsidRPr="001E60E9" w:rsidTr="001E60E9">
        <w:trPr>
          <w:trHeight w:val="4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0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3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23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на дому)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5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9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1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4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3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15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Наименование муниципальной услуги: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среднего общего образования  (очная) Показатель объема услуги: число обучающихся</w:t>
            </w:r>
            <w:proofErr w:type="gramEnd"/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3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24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5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3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7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среднего общего образования (проходящие  обучение по состоянию здоровья на дому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0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86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45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 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2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1E60E9" w:rsidRPr="001E60E9" w:rsidTr="001E60E9">
        <w:trPr>
          <w:trHeight w:val="127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среднего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1E60E9" w:rsidRPr="001E60E9" w:rsidTr="001E60E9">
        <w:trPr>
          <w:trHeight w:val="133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число Показатель объема услуги: человеко-часов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147895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280062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280062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22622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32206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32206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11048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11048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11048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6184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13872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13872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1458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2790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2790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44662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100443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100443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5018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5018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5018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10787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9145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7105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16320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16320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5051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49169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89393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89393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13862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17136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17136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2720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11828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17388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17388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5305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12750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20587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37809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37809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738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738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11362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25502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25502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10855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20211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20211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3284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11730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11730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8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15528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24306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24306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12123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15096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15096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6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СОШ №5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3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1910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4670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4670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246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 Подпрограмма 3 «Развитие дополнительного образования и системы воспитания </w:t>
            </w:r>
            <w:proofErr w:type="spell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детей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»О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сновное</w:t>
            </w:r>
            <w:proofErr w:type="spell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мероприятие 3.1.Обеспечение условий реализация образовательных программ дошкольного образования 3.7.Обеспечение функционирования модели персонифицированного финансирования дополнительного образования    МАУДО «ДДТ»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185 097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185 097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185 097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28497,467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38799,293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38799,293</w:t>
            </w:r>
          </w:p>
        </w:tc>
      </w:tr>
      <w:tr w:rsidR="001E60E9" w:rsidRPr="001E60E9" w:rsidTr="001E60E9">
        <w:trPr>
          <w:trHeight w:val="57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31 266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31 266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31 266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75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54 514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54 514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54 514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88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56 884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56 884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56 884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90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20 976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20 976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20 976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00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16 762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16 762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16 762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825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</w:t>
            </w:r>
            <w:proofErr w:type="gramStart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  <w:tc>
          <w:tcPr>
            <w:tcW w:w="120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4 695</w:t>
            </w:r>
          </w:p>
        </w:tc>
        <w:tc>
          <w:tcPr>
            <w:tcW w:w="118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4 695</w:t>
            </w:r>
          </w:p>
        </w:tc>
        <w:tc>
          <w:tcPr>
            <w:tcW w:w="112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4 695</w:t>
            </w:r>
          </w:p>
        </w:tc>
        <w:tc>
          <w:tcPr>
            <w:tcW w:w="158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1E60E9" w:rsidRPr="001E60E9" w:rsidTr="001E60E9">
        <w:trPr>
          <w:trHeight w:val="1560"/>
        </w:trPr>
        <w:tc>
          <w:tcPr>
            <w:tcW w:w="4360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Методическое обеспечение образовательной деятельности Основное мероприятие  3.7.Обеспечение функционирования модели персонифицированного финансирования дополнительного образования    МАУДО «ДДТ» Количество мероприятий</w:t>
            </w:r>
          </w:p>
        </w:tc>
        <w:tc>
          <w:tcPr>
            <w:tcW w:w="1200" w:type="dxa"/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83" w:type="dxa"/>
            <w:noWrap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584,753</w:t>
            </w:r>
          </w:p>
        </w:tc>
        <w:tc>
          <w:tcPr>
            <w:tcW w:w="1466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1E60E9" w:rsidRPr="001E60E9" w:rsidRDefault="001E60E9" w:rsidP="001E60E9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E60E9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</w:tbl>
    <w:p w:rsidR="002561E1" w:rsidRDefault="002561E1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8"/>
        <w:gridCol w:w="249"/>
        <w:gridCol w:w="1724"/>
        <w:gridCol w:w="1822"/>
        <w:gridCol w:w="591"/>
        <w:gridCol w:w="670"/>
        <w:gridCol w:w="24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591BAA" w:rsidRPr="00591BAA" w:rsidTr="00591BAA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№2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от      28.12.2023   № 1935</w:t>
            </w:r>
          </w:p>
        </w:tc>
      </w:tr>
      <w:tr w:rsidR="00591BAA" w:rsidRPr="00591BAA" w:rsidTr="00591BAA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91BAA" w:rsidRPr="00591BAA" w:rsidTr="00591BAA">
        <w:trPr>
          <w:trHeight w:val="6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91BAA" w:rsidRPr="00591BAA" w:rsidTr="00591BAA">
        <w:trPr>
          <w:trHeight w:val="94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591BAA" w:rsidRPr="00591BAA" w:rsidTr="00591BAA">
        <w:trPr>
          <w:trHeight w:val="990"/>
        </w:trPr>
        <w:tc>
          <w:tcPr>
            <w:tcW w:w="261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591BAA" w:rsidRPr="00591BAA" w:rsidTr="00591BAA">
        <w:trPr>
          <w:trHeight w:val="1455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,у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Итого</w:t>
            </w:r>
          </w:p>
        </w:tc>
      </w:tr>
      <w:tr w:rsidR="00591BAA" w:rsidRPr="00591BAA" w:rsidTr="00591BAA">
        <w:trPr>
          <w:trHeight w:val="156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2856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пМП</w:t>
            </w:r>
            <w:proofErr w:type="spell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2021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2022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2026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2027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2030</w:t>
            </w:r>
          </w:p>
        </w:tc>
        <w:tc>
          <w:tcPr>
            <w:tcW w:w="1455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591BAA" w:rsidRPr="00591BAA" w:rsidTr="00591BAA">
        <w:trPr>
          <w:trHeight w:val="30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</w:t>
            </w:r>
          </w:p>
        </w:tc>
      </w:tr>
      <w:tr w:rsidR="00591BAA" w:rsidRPr="00591BAA" w:rsidTr="00591BAA">
        <w:trPr>
          <w:trHeight w:val="30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591BAA" w:rsidRPr="00591BAA" w:rsidTr="00591BAA">
        <w:trPr>
          <w:trHeight w:val="765"/>
        </w:trPr>
        <w:tc>
          <w:tcPr>
            <w:tcW w:w="181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3 301 829,949</w:t>
            </w:r>
          </w:p>
        </w:tc>
      </w:tr>
      <w:tr w:rsidR="00591BAA" w:rsidRPr="00591BAA" w:rsidTr="00591BAA">
        <w:trPr>
          <w:trHeight w:val="102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3 301 829,949</w:t>
            </w:r>
          </w:p>
        </w:tc>
      </w:tr>
      <w:tr w:rsidR="00591BAA" w:rsidRPr="00591BAA" w:rsidTr="00591BAA">
        <w:trPr>
          <w:trHeight w:val="183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487 705,429</w:t>
            </w:r>
          </w:p>
        </w:tc>
      </w:tr>
      <w:tr w:rsidR="00591BAA" w:rsidRPr="00591BAA" w:rsidTr="00591BAA">
        <w:trPr>
          <w:trHeight w:val="190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03101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414 856,044</w:t>
            </w:r>
          </w:p>
        </w:tc>
      </w:tr>
      <w:tr w:rsidR="00591BAA" w:rsidRPr="00591BAA" w:rsidTr="00591BAA">
        <w:trPr>
          <w:trHeight w:val="870"/>
        </w:trPr>
        <w:tc>
          <w:tcPr>
            <w:tcW w:w="181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56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5 041,739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5 243,409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5 453,145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5 671,271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5 898,122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72 093,255</w:t>
            </w:r>
          </w:p>
        </w:tc>
      </w:tr>
      <w:tr w:rsidR="00591BAA" w:rsidRPr="00591BAA" w:rsidTr="00591BAA">
        <w:trPr>
          <w:trHeight w:val="15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</w:tr>
      <w:tr w:rsidR="00591BAA" w:rsidRPr="00591BAA" w:rsidTr="00591BAA">
        <w:trPr>
          <w:trHeight w:val="88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МКУ ЦРО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101,404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70,200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73,008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75,928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78,965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82,124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756,130</w:t>
            </w:r>
          </w:p>
        </w:tc>
      </w:tr>
      <w:tr w:rsidR="00591BAA" w:rsidRPr="00591BAA" w:rsidTr="00591BAA">
        <w:trPr>
          <w:trHeight w:val="237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2 063 876,014</w:t>
            </w:r>
          </w:p>
        </w:tc>
      </w:tr>
      <w:tr w:rsidR="00591BAA" w:rsidRPr="00591BAA" w:rsidTr="00591BAA">
        <w:trPr>
          <w:trHeight w:val="325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150 886,396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1 493 968,817</w:t>
            </w:r>
          </w:p>
        </w:tc>
      </w:tr>
      <w:tr w:rsidR="00591BAA" w:rsidRPr="00591BAA" w:rsidTr="00591BAA">
        <w:trPr>
          <w:trHeight w:val="247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03203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50 445,800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551 070,715</w:t>
            </w:r>
          </w:p>
        </w:tc>
      </w:tr>
      <w:tr w:rsidR="00591BAA" w:rsidRPr="00591BAA" w:rsidTr="00591BAA">
        <w:trPr>
          <w:trHeight w:val="132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Социальная поддержка работников дошкольного и 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города Курчатова 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267,823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190,464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2 817,001</w:t>
            </w:r>
          </w:p>
        </w:tc>
      </w:tr>
      <w:tr w:rsidR="00591BAA" w:rsidRPr="00591BAA" w:rsidTr="00591BAA">
        <w:trPr>
          <w:trHeight w:val="124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2.5.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03205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</w:tr>
      <w:tr w:rsidR="00591BAA" w:rsidRPr="00591BAA" w:rsidTr="00591BAA">
        <w:trPr>
          <w:trHeight w:val="144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032D3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</w:tr>
      <w:tr w:rsidR="00591BAA" w:rsidRPr="00591BAA" w:rsidTr="00591BAA">
        <w:trPr>
          <w:trHeight w:val="144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</w:tr>
      <w:tr w:rsidR="00591BAA" w:rsidRPr="00591BAA" w:rsidTr="00591BAA">
        <w:trPr>
          <w:trHeight w:val="900"/>
        </w:trPr>
        <w:tc>
          <w:tcPr>
            <w:tcW w:w="181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56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</w:tr>
      <w:tr w:rsidR="00591BAA" w:rsidRPr="00591BAA" w:rsidTr="00591BAA">
        <w:trPr>
          <w:trHeight w:val="210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56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38,767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35,678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74,445</w:t>
            </w:r>
          </w:p>
        </w:tc>
      </w:tr>
      <w:tr w:rsidR="00591BAA" w:rsidRPr="00591BAA" w:rsidTr="00591BAA">
        <w:trPr>
          <w:trHeight w:val="2985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56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168,254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318,254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486,508</w:t>
            </w:r>
          </w:p>
        </w:tc>
      </w:tr>
      <w:tr w:rsidR="00591BAA" w:rsidRPr="00591BAA" w:rsidTr="00591BAA">
        <w:trPr>
          <w:trHeight w:val="2063"/>
        </w:trPr>
        <w:tc>
          <w:tcPr>
            <w:tcW w:w="181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</w:tr>
      <w:tr w:rsidR="00591BAA" w:rsidRPr="00591BAA" w:rsidTr="00591BAA">
        <w:trPr>
          <w:trHeight w:val="210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42,268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68,054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110,322</w:t>
            </w:r>
          </w:p>
        </w:tc>
      </w:tr>
      <w:tr w:rsidR="00591BAA" w:rsidRPr="00591BAA" w:rsidTr="00591BAA">
        <w:trPr>
          <w:trHeight w:val="378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45,077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95,721</w:t>
            </w:r>
          </w:p>
        </w:tc>
      </w:tr>
      <w:tr w:rsidR="00591BAA" w:rsidRPr="00591BAA" w:rsidTr="00591BAA">
        <w:trPr>
          <w:trHeight w:val="1718"/>
        </w:trPr>
        <w:tc>
          <w:tcPr>
            <w:tcW w:w="1818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56" w:type="dxa"/>
            <w:vMerge w:val="restart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</w:tr>
      <w:tr w:rsidR="00591BAA" w:rsidRPr="00591BAA" w:rsidTr="00591BAA">
        <w:trPr>
          <w:trHeight w:val="1170"/>
        </w:trPr>
        <w:tc>
          <w:tcPr>
            <w:tcW w:w="1818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2856" w:type="dxa"/>
            <w:vMerge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</w:tr>
      <w:tr w:rsidR="00591BAA" w:rsidRPr="00591BAA" w:rsidTr="00591BAA">
        <w:trPr>
          <w:trHeight w:val="304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032ЕВ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18,721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59,724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58,411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58,411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491,532</w:t>
            </w:r>
          </w:p>
        </w:tc>
      </w:tr>
      <w:tr w:rsidR="00591BAA" w:rsidRPr="00591BAA" w:rsidTr="00591BAA">
        <w:trPr>
          <w:trHeight w:val="202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детей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,М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КУ</w:t>
            </w:r>
            <w:proofErr w:type="spell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ЦРО, муниципальные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750 248,506</w:t>
            </w:r>
          </w:p>
        </w:tc>
      </w:tr>
      <w:tr w:rsidR="00591BAA" w:rsidRPr="00591BAA" w:rsidTr="00591BAA">
        <w:trPr>
          <w:trHeight w:val="129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03301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573 257,657</w:t>
            </w:r>
          </w:p>
        </w:tc>
      </w:tr>
      <w:tr w:rsidR="00591BAA" w:rsidRPr="00591BAA" w:rsidTr="00591BAA">
        <w:trPr>
          <w:trHeight w:val="211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500,132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280,350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377,700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423,000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201,500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201,500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3 491,682</w:t>
            </w:r>
          </w:p>
        </w:tc>
      </w:tr>
      <w:tr w:rsidR="00591BAA" w:rsidRPr="00591BAA" w:rsidTr="00591BAA">
        <w:trPr>
          <w:trHeight w:val="133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03303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641,708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456,779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657,743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6 811,730</w:t>
            </w:r>
          </w:p>
        </w:tc>
      </w:tr>
      <w:tr w:rsidR="00591BAA" w:rsidRPr="00591BAA" w:rsidTr="00591BAA">
        <w:trPr>
          <w:trHeight w:val="1200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03304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30 174,673</w:t>
            </w:r>
          </w:p>
        </w:tc>
      </w:tr>
      <w:tr w:rsidR="00591BAA" w:rsidRPr="00591BAA" w:rsidTr="00591BAA">
        <w:trPr>
          <w:trHeight w:val="136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03305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</w:tr>
      <w:tr w:rsidR="00591BAA" w:rsidRPr="00591BAA" w:rsidTr="00591BAA">
        <w:trPr>
          <w:trHeight w:val="1718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o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</w:t>
            </w:r>
            <w:proofErr w:type="spell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образования </w:t>
            </w: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детей 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136 002,120</w:t>
            </w:r>
          </w:p>
        </w:tc>
      </w:tr>
      <w:tr w:rsidR="00591BAA" w:rsidRPr="00591BAA" w:rsidTr="00591BAA">
        <w:trPr>
          <w:trHeight w:val="1755"/>
        </w:trPr>
        <w:tc>
          <w:tcPr>
            <w:tcW w:w="181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033Е2</w:t>
            </w:r>
          </w:p>
        </w:tc>
        <w:tc>
          <w:tcPr>
            <w:tcW w:w="8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20,467</w:t>
            </w:r>
          </w:p>
        </w:tc>
        <w:tc>
          <w:tcPr>
            <w:tcW w:w="1356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28,563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591BAA" w:rsidRPr="00591BAA" w:rsidRDefault="00591BAA" w:rsidP="00591BAA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91BAA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49,030</w:t>
            </w:r>
          </w:p>
        </w:tc>
      </w:tr>
    </w:tbl>
    <w:p w:rsidR="00591BAA" w:rsidRDefault="00591BAA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101A06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662"/>
        <w:gridCol w:w="1236"/>
        <w:gridCol w:w="668"/>
        <w:gridCol w:w="1106"/>
        <w:gridCol w:w="888"/>
        <w:gridCol w:w="957"/>
        <w:gridCol w:w="979"/>
        <w:gridCol w:w="1011"/>
        <w:gridCol w:w="883"/>
        <w:gridCol w:w="883"/>
        <w:gridCol w:w="883"/>
        <w:gridCol w:w="883"/>
        <w:gridCol w:w="883"/>
        <w:gridCol w:w="668"/>
      </w:tblGrid>
      <w:tr w:rsidR="00101A06" w:rsidRPr="00101A06" w:rsidTr="00101A06">
        <w:trPr>
          <w:trHeight w:val="15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bookmarkStart w:id="0" w:name="RANGE!A4:U169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9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 3</w:t>
            </w:r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 28.12.2023</w:t>
            </w:r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№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1935</w:t>
            </w:r>
          </w:p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bookmarkStart w:id="1" w:name="_GoBack"/>
            <w:bookmarkEnd w:id="1"/>
            <w:r w:rsidRPr="00101A0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</w:t>
            </w:r>
          </w:p>
        </w:tc>
      </w:tr>
      <w:tr w:rsidR="00101A06" w:rsidRPr="00101A06" w:rsidTr="00101A06">
        <w:trPr>
          <w:trHeight w:val="6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6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101A06" w:rsidRPr="00101A06" w:rsidTr="00101A06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101A06" w:rsidRPr="00101A06" w:rsidTr="00101A06">
        <w:trPr>
          <w:trHeight w:val="525"/>
        </w:trPr>
        <w:tc>
          <w:tcPr>
            <w:tcW w:w="219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101A06" w:rsidRPr="00101A06" w:rsidTr="00101A06">
        <w:trPr>
          <w:trHeight w:val="525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</w:tcBorders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101A06" w:rsidRPr="00101A06" w:rsidTr="00101A06">
        <w:trPr>
          <w:trHeight w:val="102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33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01A06" w:rsidRPr="00101A06" w:rsidTr="00101A06">
        <w:trPr>
          <w:trHeight w:val="30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101A06" w:rsidRPr="00101A06" w:rsidTr="00101A06">
        <w:trPr>
          <w:trHeight w:val="100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822 576,781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800 274,268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745 447,167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817 694,279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820 814,270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824 059,061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788 270,191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830 943,209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10 644 437,638</w:t>
            </w:r>
          </w:p>
        </w:tc>
      </w:tr>
      <w:tr w:rsidR="00101A06" w:rsidRPr="00101A06" w:rsidTr="00101A06">
        <w:trPr>
          <w:trHeight w:val="81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37 444,023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39 755,887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516 859,107</w:t>
            </w:r>
          </w:p>
        </w:tc>
      </w:tr>
      <w:tr w:rsidR="00101A06" w:rsidRPr="00101A06" w:rsidTr="00101A06">
        <w:trPr>
          <w:trHeight w:val="81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477 976,790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514 991,360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514 772,346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511 459,622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511 485,811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511 513,047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511 366,535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511 570,831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6 825 748,582</w:t>
            </w:r>
          </w:p>
        </w:tc>
      </w:tr>
      <w:tr w:rsidR="00101A06" w:rsidRPr="00101A06" w:rsidTr="00101A06">
        <w:trPr>
          <w:trHeight w:val="67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3 301 829,949</w:t>
            </w:r>
          </w:p>
        </w:tc>
      </w:tr>
      <w:tr w:rsidR="00101A06" w:rsidRPr="00101A06" w:rsidTr="00101A06">
        <w:trPr>
          <w:trHeight w:val="70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50 788,087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37 648,518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39 154,459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40 720,637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42 349,462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44 043,441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497 128,063</w:t>
            </w:r>
          </w:p>
        </w:tc>
      </w:tr>
      <w:tr w:rsidR="00101A06" w:rsidRPr="00101A06" w:rsidTr="00101A06">
        <w:trPr>
          <w:trHeight w:val="70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101A06" w:rsidRPr="00101A06" w:rsidTr="00101A06">
        <w:trPr>
          <w:trHeight w:val="70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101A06" w:rsidRPr="00101A06" w:rsidTr="00101A06">
        <w:trPr>
          <w:trHeight w:val="66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487 705,429</w:t>
            </w:r>
          </w:p>
        </w:tc>
      </w:tr>
      <w:tr w:rsidR="00101A06" w:rsidRPr="00101A06" w:rsidTr="00101A06">
        <w:trPr>
          <w:trHeight w:val="99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414 856,044</w:t>
            </w:r>
          </w:p>
        </w:tc>
      </w:tr>
      <w:tr w:rsidR="00101A06" w:rsidRPr="00101A06" w:rsidTr="00101A06">
        <w:trPr>
          <w:trHeight w:val="1118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образования 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5 041,739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5 243,409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5 453,145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5 671,271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5 898,122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72 093,255</w:t>
            </w:r>
          </w:p>
        </w:tc>
      </w:tr>
      <w:tr w:rsidR="00101A06" w:rsidRPr="00101A06" w:rsidTr="00101A06">
        <w:trPr>
          <w:trHeight w:val="1463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101A06" w:rsidRPr="00101A06" w:rsidTr="00101A06">
        <w:trPr>
          <w:trHeight w:val="117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70,200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756,130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718 478,818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710 908,154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658 531,633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679 320,020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9 394 681,589</w:t>
            </w:r>
          </w:p>
        </w:tc>
      </w:tr>
      <w:tr w:rsidR="00101A06" w:rsidRPr="00101A06" w:rsidTr="00101A06">
        <w:trPr>
          <w:trHeight w:val="63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39 755,887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514 645,796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477 244,967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514 361,827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514 142,813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510 630,070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6 816 159,779</w:t>
            </w:r>
          </w:p>
        </w:tc>
      </w:tr>
      <w:tr w:rsidR="00101A06" w:rsidRPr="00101A06" w:rsidTr="00101A06">
        <w:trPr>
          <w:trHeight w:val="46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2 063 876,014</w:t>
            </w:r>
          </w:p>
        </w:tc>
      </w:tr>
      <w:tr w:rsidR="00101A06" w:rsidRPr="00101A06" w:rsidTr="00101A06">
        <w:trPr>
          <w:trHeight w:val="91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2.1.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15 545,880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158 531,520</w:t>
            </w:r>
          </w:p>
        </w:tc>
      </w:tr>
      <w:tr w:rsidR="00101A06" w:rsidRPr="00101A06" w:rsidTr="00101A06">
        <w:trPr>
          <w:trHeight w:val="75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472 589,414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6 718 868,921</w:t>
            </w:r>
          </w:p>
        </w:tc>
      </w:tr>
      <w:tr w:rsidR="00101A06" w:rsidRPr="00101A06" w:rsidTr="00101A06">
        <w:trPr>
          <w:trHeight w:val="540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101A06" w:rsidRPr="00101A06" w:rsidTr="00101A06">
        <w:trPr>
          <w:trHeight w:val="84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150 886,396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1 493 968,817</w:t>
            </w:r>
          </w:p>
        </w:tc>
      </w:tr>
      <w:tr w:rsidR="00101A06" w:rsidRPr="00101A06" w:rsidTr="00101A06">
        <w:trPr>
          <w:trHeight w:val="96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72 898,994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40 950,139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42 120,213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787 795,964</w:t>
            </w:r>
          </w:p>
        </w:tc>
      </w:tr>
      <w:tr w:rsidR="00101A06" w:rsidRPr="00101A06" w:rsidTr="00101A06">
        <w:trPr>
          <w:trHeight w:val="66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18 910,171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17 720,712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189 327,648</w:t>
            </w:r>
          </w:p>
        </w:tc>
      </w:tr>
      <w:tr w:rsidR="00101A06" w:rsidRPr="00101A06" w:rsidTr="00101A06">
        <w:trPr>
          <w:trHeight w:val="60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3 543,023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47 397,601</w:t>
            </w:r>
          </w:p>
        </w:tc>
      </w:tr>
      <w:tr w:rsidR="00101A06" w:rsidRPr="00101A06" w:rsidTr="00101A06">
        <w:trPr>
          <w:trHeight w:val="49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50 445,800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551 070,715</w:t>
            </w:r>
          </w:p>
        </w:tc>
      </w:tr>
      <w:tr w:rsidR="00101A06" w:rsidRPr="00101A06" w:rsidTr="00101A06">
        <w:trPr>
          <w:trHeight w:val="28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3 310,636</w:t>
            </w:r>
          </w:p>
        </w:tc>
      </w:tr>
      <w:tr w:rsidR="00101A06" w:rsidRPr="00101A06" w:rsidTr="00101A06">
        <w:trPr>
          <w:trHeight w:val="48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2 817,001</w:t>
            </w:r>
          </w:p>
        </w:tc>
      </w:tr>
      <w:tr w:rsidR="00101A06" w:rsidRPr="00101A06" w:rsidTr="00101A06">
        <w:trPr>
          <w:trHeight w:val="55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493,635</w:t>
            </w:r>
          </w:p>
        </w:tc>
      </w:tr>
      <w:tr w:rsidR="00101A06" w:rsidRPr="00101A06" w:rsidTr="00101A06">
        <w:trPr>
          <w:trHeight w:val="115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101A06" w:rsidRPr="00101A06" w:rsidTr="00101A06">
        <w:trPr>
          <w:trHeight w:val="998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101A06" w:rsidRPr="00101A06" w:rsidTr="00101A06">
        <w:trPr>
          <w:trHeight w:val="43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101A06" w:rsidRPr="00101A06" w:rsidTr="00101A06">
        <w:trPr>
          <w:trHeight w:val="61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101A06" w:rsidRPr="00101A06" w:rsidTr="00101A06">
        <w:trPr>
          <w:trHeight w:val="79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101A06" w:rsidRPr="00101A06" w:rsidTr="00101A06">
        <w:trPr>
          <w:trHeight w:val="54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101A06" w:rsidRPr="00101A06" w:rsidTr="00101A06">
        <w:trPr>
          <w:trHeight w:val="43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101A06" w:rsidRPr="00101A06" w:rsidTr="00101A06">
        <w:trPr>
          <w:trHeight w:val="58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101A06" w:rsidRPr="00101A06" w:rsidTr="00101A06">
        <w:trPr>
          <w:trHeight w:val="54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101A06" w:rsidRPr="00101A06" w:rsidTr="00101A06">
        <w:trPr>
          <w:trHeight w:val="57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101A06" w:rsidRPr="00101A06" w:rsidTr="00101A06">
        <w:trPr>
          <w:trHeight w:val="79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101A06" w:rsidRPr="00101A06" w:rsidTr="00101A06">
        <w:trPr>
          <w:trHeight w:val="42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101A06" w:rsidRPr="00101A06" w:rsidTr="00101A06">
        <w:trPr>
          <w:trHeight w:val="76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101A06" w:rsidRPr="00101A06" w:rsidTr="00101A06">
        <w:trPr>
          <w:trHeight w:val="226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101A06" w:rsidRPr="00101A06" w:rsidTr="00101A06">
        <w:trPr>
          <w:trHeight w:val="70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101A06" w:rsidRPr="00101A06" w:rsidTr="00101A06">
        <w:trPr>
          <w:trHeight w:val="72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101A06" w:rsidRPr="00101A06" w:rsidTr="00101A06">
        <w:trPr>
          <w:trHeight w:val="690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101A06" w:rsidRPr="00101A06" w:rsidTr="00101A06">
        <w:trPr>
          <w:trHeight w:val="153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101A06" w:rsidRPr="00101A06" w:rsidTr="00101A06">
        <w:trPr>
          <w:trHeight w:val="48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101A06" w:rsidRPr="00101A06" w:rsidTr="00101A06">
        <w:trPr>
          <w:trHeight w:val="67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101A06" w:rsidRPr="00101A06" w:rsidTr="00101A06">
        <w:trPr>
          <w:trHeight w:val="126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101A06" w:rsidRPr="00101A06" w:rsidTr="00101A06">
        <w:trPr>
          <w:trHeight w:val="100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воспитания общеобразовательных организаций, в том числе осуществляющих </w:t>
            </w:r>
            <w:proofErr w:type="gram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2 253,885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4 786,064</w:t>
            </w:r>
          </w:p>
        </w:tc>
      </w:tr>
      <w:tr w:rsidR="00101A06" w:rsidRPr="00101A06" w:rsidTr="00101A06">
        <w:trPr>
          <w:trHeight w:val="103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2 164,632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4 596,536</w:t>
            </w:r>
          </w:p>
        </w:tc>
      </w:tr>
      <w:tr w:rsidR="00101A06" w:rsidRPr="00101A06" w:rsidTr="00101A06">
        <w:trPr>
          <w:trHeight w:val="103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44,176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93,807</w:t>
            </w:r>
          </w:p>
        </w:tc>
      </w:tr>
      <w:tr w:rsidR="00101A06" w:rsidRPr="00101A06" w:rsidTr="00101A06">
        <w:trPr>
          <w:trHeight w:val="11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45,077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95,721</w:t>
            </w:r>
          </w:p>
        </w:tc>
      </w:tr>
      <w:tr w:rsidR="00101A06" w:rsidRPr="00101A06" w:rsidTr="00101A06">
        <w:trPr>
          <w:trHeight w:val="300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101A06" w:rsidRPr="00101A06" w:rsidTr="00101A06">
        <w:trPr>
          <w:trHeight w:val="57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101A06" w:rsidRPr="00101A06" w:rsidTr="00101A06">
        <w:trPr>
          <w:trHeight w:val="57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101A06" w:rsidRPr="00101A06" w:rsidTr="00101A06">
        <w:trPr>
          <w:trHeight w:val="48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101A06" w:rsidRPr="00101A06" w:rsidTr="00101A06">
        <w:trPr>
          <w:trHeight w:val="30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101A06" w:rsidRPr="00101A06" w:rsidTr="00101A06">
        <w:trPr>
          <w:trHeight w:val="57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101A06" w:rsidRPr="00101A06" w:rsidTr="00101A06">
        <w:trPr>
          <w:trHeight w:val="57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101A06" w:rsidRPr="00101A06" w:rsidTr="00101A06">
        <w:trPr>
          <w:trHeight w:val="458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101A06" w:rsidRPr="00101A06" w:rsidTr="00101A06">
        <w:trPr>
          <w:trHeight w:val="458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10 059,616</w:t>
            </w:r>
          </w:p>
        </w:tc>
      </w:tr>
      <w:tr w:rsidR="00101A06" w:rsidRPr="00101A06" w:rsidTr="00101A06">
        <w:trPr>
          <w:trHeight w:val="458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9 376,722</w:t>
            </w:r>
          </w:p>
        </w:tc>
      </w:tr>
      <w:tr w:rsidR="00101A06" w:rsidRPr="00101A06" w:rsidTr="00101A06">
        <w:trPr>
          <w:trHeight w:val="76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191,362</w:t>
            </w:r>
          </w:p>
        </w:tc>
      </w:tr>
      <w:tr w:rsidR="00101A06" w:rsidRPr="00101A06" w:rsidTr="00101A06">
        <w:trPr>
          <w:trHeight w:val="103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1442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494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491,532</w:t>
            </w:r>
          </w:p>
        </w:tc>
      </w:tr>
      <w:tr w:rsidR="00101A06" w:rsidRPr="00101A06" w:rsidTr="00101A06">
        <w:trPr>
          <w:trHeight w:val="1275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101A06" w:rsidRPr="00101A06" w:rsidTr="00101A06">
        <w:trPr>
          <w:trHeight w:val="540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752 627,986</w:t>
            </w:r>
          </w:p>
        </w:tc>
      </w:tr>
      <w:tr w:rsidR="00101A06" w:rsidRPr="00101A06" w:rsidTr="00101A06">
        <w:trPr>
          <w:trHeight w:val="69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101A06" w:rsidRPr="00101A06" w:rsidTr="00101A06">
        <w:trPr>
          <w:trHeight w:val="66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101A06" w:rsidRPr="00101A06" w:rsidTr="00101A06">
        <w:trPr>
          <w:trHeight w:val="67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750 248,506</w:t>
            </w:r>
          </w:p>
        </w:tc>
      </w:tr>
      <w:tr w:rsidR="00101A06" w:rsidRPr="00101A06" w:rsidTr="00101A06">
        <w:trPr>
          <w:trHeight w:val="97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573 257,657</w:t>
            </w:r>
          </w:p>
        </w:tc>
      </w:tr>
      <w:tr w:rsidR="00101A06" w:rsidRPr="00101A06" w:rsidTr="00101A06">
        <w:trPr>
          <w:trHeight w:val="55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101A06" w:rsidRPr="00101A06" w:rsidTr="00101A06">
        <w:trPr>
          <w:trHeight w:val="117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3 491,682</w:t>
            </w:r>
          </w:p>
        </w:tc>
      </w:tr>
      <w:tr w:rsidR="00101A06" w:rsidRPr="00101A06" w:rsidTr="00101A06">
        <w:trPr>
          <w:trHeight w:val="174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допризывной подготовки 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детей и подростков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456,779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657,743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6 811,730</w:t>
            </w:r>
          </w:p>
        </w:tc>
      </w:tr>
      <w:tr w:rsidR="00101A06" w:rsidRPr="00101A06" w:rsidTr="00101A06">
        <w:trPr>
          <w:trHeight w:val="1230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30 174,673</w:t>
            </w:r>
          </w:p>
        </w:tc>
      </w:tr>
      <w:tr w:rsidR="00101A06" w:rsidRPr="00101A06" w:rsidTr="00101A06">
        <w:trPr>
          <w:trHeight w:val="40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101A06" w:rsidRPr="00101A06" w:rsidTr="00101A06">
        <w:trPr>
          <w:trHeight w:val="54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101A06" w:rsidRPr="00101A06" w:rsidTr="00101A06">
        <w:trPr>
          <w:trHeight w:val="555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101A06" w:rsidRPr="00101A06" w:rsidTr="00101A06">
        <w:trPr>
          <w:trHeight w:val="1812"/>
        </w:trPr>
        <w:tc>
          <w:tcPr>
            <w:tcW w:w="138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78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136 002,120</w:t>
            </w:r>
          </w:p>
        </w:tc>
      </w:tr>
      <w:tr w:rsidR="00101A06" w:rsidRPr="00101A06" w:rsidTr="00101A06">
        <w:trPr>
          <w:trHeight w:val="675"/>
        </w:trPr>
        <w:tc>
          <w:tcPr>
            <w:tcW w:w="1386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78" w:type="dxa"/>
            <w:vMerge w:val="restart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</w:t>
            </w: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101A06" w:rsidRPr="00101A06" w:rsidTr="00101A06">
        <w:trPr>
          <w:trHeight w:val="51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101A06" w:rsidRPr="00101A06" w:rsidTr="00101A06">
        <w:trPr>
          <w:trHeight w:val="930"/>
        </w:trPr>
        <w:tc>
          <w:tcPr>
            <w:tcW w:w="1386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78" w:type="dxa"/>
            <w:vMerge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5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4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3" w:type="dxa"/>
            <w:hideMark/>
          </w:tcPr>
          <w:p w:rsidR="00101A06" w:rsidRPr="00101A06" w:rsidRDefault="00101A06" w:rsidP="00101A06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01A06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:rsidR="00101A06" w:rsidRPr="002561E1" w:rsidRDefault="00101A0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sectPr w:rsidR="00101A06" w:rsidRPr="002561E1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R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A4BA3"/>
    <w:rsid w:val="000A7263"/>
    <w:rsid w:val="000C1350"/>
    <w:rsid w:val="000F018A"/>
    <w:rsid w:val="00101A06"/>
    <w:rsid w:val="00105A3C"/>
    <w:rsid w:val="001073CF"/>
    <w:rsid w:val="00157519"/>
    <w:rsid w:val="001C3781"/>
    <w:rsid w:val="001E60E9"/>
    <w:rsid w:val="00221D42"/>
    <w:rsid w:val="00226A6B"/>
    <w:rsid w:val="00245472"/>
    <w:rsid w:val="00254C32"/>
    <w:rsid w:val="002561E1"/>
    <w:rsid w:val="002631E1"/>
    <w:rsid w:val="00264EBE"/>
    <w:rsid w:val="0027255E"/>
    <w:rsid w:val="0029519D"/>
    <w:rsid w:val="002A2EBA"/>
    <w:rsid w:val="002D2D73"/>
    <w:rsid w:val="002D5976"/>
    <w:rsid w:val="002F45B9"/>
    <w:rsid w:val="00310033"/>
    <w:rsid w:val="0031734D"/>
    <w:rsid w:val="00343846"/>
    <w:rsid w:val="00354539"/>
    <w:rsid w:val="00371601"/>
    <w:rsid w:val="003721E2"/>
    <w:rsid w:val="00380E24"/>
    <w:rsid w:val="003B367F"/>
    <w:rsid w:val="003B5AB7"/>
    <w:rsid w:val="003C3A9B"/>
    <w:rsid w:val="003D029E"/>
    <w:rsid w:val="003E171E"/>
    <w:rsid w:val="003E776D"/>
    <w:rsid w:val="00433253"/>
    <w:rsid w:val="00462582"/>
    <w:rsid w:val="004726C7"/>
    <w:rsid w:val="00486212"/>
    <w:rsid w:val="004F72AD"/>
    <w:rsid w:val="005408B8"/>
    <w:rsid w:val="0055737E"/>
    <w:rsid w:val="00591BAA"/>
    <w:rsid w:val="005969F3"/>
    <w:rsid w:val="005A4788"/>
    <w:rsid w:val="005B381E"/>
    <w:rsid w:val="005E40C6"/>
    <w:rsid w:val="005F2A56"/>
    <w:rsid w:val="005F5965"/>
    <w:rsid w:val="005F649D"/>
    <w:rsid w:val="00624D0D"/>
    <w:rsid w:val="00664E2B"/>
    <w:rsid w:val="0067243B"/>
    <w:rsid w:val="00690213"/>
    <w:rsid w:val="006A3967"/>
    <w:rsid w:val="006D586C"/>
    <w:rsid w:val="00701667"/>
    <w:rsid w:val="00737697"/>
    <w:rsid w:val="00791B4A"/>
    <w:rsid w:val="007957F1"/>
    <w:rsid w:val="007A7B47"/>
    <w:rsid w:val="007B62E7"/>
    <w:rsid w:val="007C3EC3"/>
    <w:rsid w:val="007D1BEA"/>
    <w:rsid w:val="008154A6"/>
    <w:rsid w:val="00823EF1"/>
    <w:rsid w:val="00837A30"/>
    <w:rsid w:val="00846913"/>
    <w:rsid w:val="008551DD"/>
    <w:rsid w:val="0087382D"/>
    <w:rsid w:val="00875779"/>
    <w:rsid w:val="00883022"/>
    <w:rsid w:val="0089031B"/>
    <w:rsid w:val="008A1351"/>
    <w:rsid w:val="008A7D0E"/>
    <w:rsid w:val="008B7711"/>
    <w:rsid w:val="008F5A30"/>
    <w:rsid w:val="00927CA9"/>
    <w:rsid w:val="00967829"/>
    <w:rsid w:val="00967B91"/>
    <w:rsid w:val="009934C4"/>
    <w:rsid w:val="009975E3"/>
    <w:rsid w:val="009C7E56"/>
    <w:rsid w:val="009E19ED"/>
    <w:rsid w:val="00A342A5"/>
    <w:rsid w:val="00A817E4"/>
    <w:rsid w:val="00A86747"/>
    <w:rsid w:val="00AA722F"/>
    <w:rsid w:val="00AC7082"/>
    <w:rsid w:val="00AD748C"/>
    <w:rsid w:val="00AF1B57"/>
    <w:rsid w:val="00AF3FAA"/>
    <w:rsid w:val="00B00C2B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C03A9D"/>
    <w:rsid w:val="00C06B65"/>
    <w:rsid w:val="00C405E6"/>
    <w:rsid w:val="00C524F3"/>
    <w:rsid w:val="00C7222E"/>
    <w:rsid w:val="00C74EEF"/>
    <w:rsid w:val="00CC16DA"/>
    <w:rsid w:val="00CC5AD4"/>
    <w:rsid w:val="00CF4001"/>
    <w:rsid w:val="00CF4E0F"/>
    <w:rsid w:val="00D17099"/>
    <w:rsid w:val="00D4294E"/>
    <w:rsid w:val="00D643EE"/>
    <w:rsid w:val="00D93BBF"/>
    <w:rsid w:val="00DC124A"/>
    <w:rsid w:val="00DE2562"/>
    <w:rsid w:val="00DE5A0D"/>
    <w:rsid w:val="00E4160D"/>
    <w:rsid w:val="00E45A7D"/>
    <w:rsid w:val="00E7240F"/>
    <w:rsid w:val="00E87F79"/>
    <w:rsid w:val="00E92CBD"/>
    <w:rsid w:val="00EA2B34"/>
    <w:rsid w:val="00EB600F"/>
    <w:rsid w:val="00EB7C67"/>
    <w:rsid w:val="00F114E7"/>
    <w:rsid w:val="00F7011D"/>
    <w:rsid w:val="00FA1879"/>
    <w:rsid w:val="00FD0658"/>
    <w:rsid w:val="00FE7FD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46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70</cp:revision>
  <cp:lastPrinted>2023-12-27T11:59:00Z</cp:lastPrinted>
  <dcterms:created xsi:type="dcterms:W3CDTF">2023-02-16T11:04:00Z</dcterms:created>
  <dcterms:modified xsi:type="dcterms:W3CDTF">2023-12-29T06:28:00Z</dcterms:modified>
</cp:coreProperties>
</file>