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9972387" wp14:editId="363AF744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:rsidTr="00D643EE">
        <w:trPr>
          <w:trHeight w:val="964"/>
        </w:trPr>
        <w:tc>
          <w:tcPr>
            <w:tcW w:w="10080" w:type="dxa"/>
          </w:tcPr>
          <w:p w:rsidR="0007377A" w:rsidRDefault="0007377A" w:rsidP="00D643EE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Tr="00D643EE">
        <w:trPr>
          <w:trHeight w:val="1701"/>
        </w:trPr>
        <w:tc>
          <w:tcPr>
            <w:tcW w:w="10080" w:type="dxa"/>
          </w:tcPr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07377A" w:rsidRDefault="0007377A" w:rsidP="00D643EE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AF3FAA" w:rsidRPr="00AF3FAA" w:rsidTr="00D643EE">
        <w:trPr>
          <w:trHeight w:val="567"/>
        </w:trPr>
        <w:tc>
          <w:tcPr>
            <w:tcW w:w="10080" w:type="dxa"/>
          </w:tcPr>
          <w:p w:rsidR="0007377A" w:rsidRPr="00E45A7D" w:rsidRDefault="00D46A61" w:rsidP="00D643EE">
            <w:pPr>
              <w:spacing w:before="120" w:line="288" w:lineRule="auto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u w:val="single"/>
                <w:lang w:eastAsia="ru-RU"/>
              </w:rPr>
              <w:t>29.0</w:t>
            </w:r>
            <w:r w:rsidR="00E67B2C">
              <w:rPr>
                <w:sz w:val="28"/>
                <w:szCs w:val="20"/>
                <w:u w:val="single"/>
                <w:lang w:eastAsia="ru-RU"/>
              </w:rPr>
              <w:t>3</w:t>
            </w:r>
            <w:bookmarkStart w:id="0" w:name="_GoBack"/>
            <w:bookmarkEnd w:id="0"/>
            <w:r>
              <w:rPr>
                <w:sz w:val="28"/>
                <w:szCs w:val="20"/>
                <w:u w:val="single"/>
                <w:lang w:eastAsia="ru-RU"/>
              </w:rPr>
              <w:t xml:space="preserve">.2024  </w:t>
            </w:r>
            <w:r w:rsidR="0007377A" w:rsidRPr="00AF3FAA">
              <w:rPr>
                <w:sz w:val="28"/>
                <w:szCs w:val="20"/>
                <w:lang w:eastAsia="ru-RU"/>
              </w:rPr>
              <w:t>№</w:t>
            </w:r>
            <w:r w:rsidR="00E45A7D">
              <w:rPr>
                <w:sz w:val="28"/>
                <w:szCs w:val="20"/>
                <w:lang w:eastAsia="ru-RU"/>
              </w:rPr>
              <w:t xml:space="preserve"> </w:t>
            </w:r>
            <w:r>
              <w:rPr>
                <w:sz w:val="28"/>
                <w:szCs w:val="20"/>
                <w:u w:val="single"/>
                <w:lang w:eastAsia="ru-RU"/>
              </w:rPr>
              <w:t>520</w:t>
            </w:r>
          </w:p>
          <w:p w:rsidR="0007377A" w:rsidRPr="00AF3FAA" w:rsidRDefault="0007377A" w:rsidP="00D643EE">
            <w:pPr>
              <w:shd w:val="clear" w:color="000000" w:fill="FFFFFF"/>
              <w:spacing w:line="264" w:lineRule="exact"/>
              <w:rPr>
                <w:sz w:val="28"/>
                <w:szCs w:val="28"/>
                <w:lang w:eastAsia="ru-RU"/>
              </w:rPr>
            </w:pPr>
          </w:p>
        </w:tc>
      </w:tr>
      <w:tr w:rsidR="00AF3FAA" w:rsidRPr="00AF3FAA" w:rsidTr="0007377A">
        <w:trPr>
          <w:trHeight w:val="100"/>
        </w:trPr>
        <w:tc>
          <w:tcPr>
            <w:tcW w:w="10080" w:type="dxa"/>
          </w:tcPr>
          <w:p w:rsidR="0007377A" w:rsidRPr="00AF3FAA" w:rsidRDefault="0007377A" w:rsidP="00D643EE">
            <w:pPr>
              <w:shd w:val="clear" w:color="000000" w:fill="FFFFFF"/>
              <w:spacing w:line="264" w:lineRule="exact"/>
              <w:rPr>
                <w:szCs w:val="20"/>
                <w:lang w:eastAsia="ru-RU"/>
              </w:rPr>
            </w:pPr>
          </w:p>
        </w:tc>
      </w:tr>
    </w:tbl>
    <w:p w:rsidR="0007377A" w:rsidRPr="00AF3FA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  <w:r w:rsidRPr="00AF3FAA">
        <w:rPr>
          <w:b/>
          <w:sz w:val="27"/>
          <w:szCs w:val="27"/>
        </w:rPr>
        <w:t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</w:t>
      </w:r>
      <w:r w:rsidR="00D643EE">
        <w:rPr>
          <w:b/>
          <w:sz w:val="27"/>
          <w:szCs w:val="27"/>
        </w:rPr>
        <w:t>22</w:t>
      </w:r>
      <w:r w:rsidRPr="00AF3FAA">
        <w:rPr>
          <w:b/>
          <w:sz w:val="27"/>
          <w:szCs w:val="27"/>
        </w:rPr>
        <w:t xml:space="preserve"> № 1</w:t>
      </w:r>
      <w:r w:rsidR="00D643EE">
        <w:rPr>
          <w:b/>
          <w:sz w:val="27"/>
          <w:szCs w:val="27"/>
        </w:rPr>
        <w:t>979</w:t>
      </w:r>
      <w:r w:rsidRPr="00AF3FAA">
        <w:rPr>
          <w:b/>
          <w:sz w:val="27"/>
          <w:szCs w:val="27"/>
        </w:rPr>
        <w:t xml:space="preserve">) </w:t>
      </w:r>
    </w:p>
    <w:p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:rsidR="00CC16DA" w:rsidRPr="00AF3FAA" w:rsidRDefault="00CC16D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:rsidR="007B62E7" w:rsidRPr="00D643EE" w:rsidRDefault="007B62E7" w:rsidP="007B62E7">
      <w:pPr>
        <w:ind w:firstLine="284"/>
        <w:jc w:val="both"/>
        <w:rPr>
          <w:lang w:eastAsia="zh-CN"/>
        </w:rPr>
      </w:pPr>
      <w:r w:rsidRPr="00D643EE">
        <w:rPr>
          <w:sz w:val="27"/>
          <w:szCs w:val="27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18.07.2022 № 309-р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области»</w:t>
      </w:r>
      <w:r w:rsidR="005A4788">
        <w:rPr>
          <w:sz w:val="27"/>
          <w:szCs w:val="27"/>
          <w:lang w:eastAsia="zh-CN"/>
        </w:rPr>
        <w:t>,</w:t>
      </w:r>
      <w:r w:rsidRPr="00D643EE">
        <w:rPr>
          <w:sz w:val="27"/>
          <w:szCs w:val="27"/>
          <w:lang w:eastAsia="zh-CN"/>
        </w:rPr>
        <w:t xml:space="preserve"> администрация города Курчатова ПОСТАНОВЛЯЕТ:</w:t>
      </w:r>
    </w:p>
    <w:p w:rsidR="007B62E7" w:rsidRPr="00AF3FAA" w:rsidRDefault="007B62E7" w:rsidP="007B62E7">
      <w:pPr>
        <w:jc w:val="both"/>
        <w:rPr>
          <w:sz w:val="27"/>
          <w:szCs w:val="27"/>
        </w:rPr>
      </w:pPr>
    </w:p>
    <w:p w:rsidR="007B62E7" w:rsidRPr="00CC5AD4" w:rsidRDefault="007B62E7" w:rsidP="007B62E7">
      <w:pPr>
        <w:ind w:firstLine="567"/>
        <w:jc w:val="both"/>
        <w:rPr>
          <w:b/>
          <w:sz w:val="27"/>
          <w:szCs w:val="27"/>
        </w:rPr>
      </w:pPr>
      <w:r w:rsidRPr="00AF3FAA">
        <w:rPr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</w:t>
      </w:r>
      <w:r>
        <w:rPr>
          <w:sz w:val="27"/>
          <w:szCs w:val="27"/>
        </w:rPr>
        <w:t>22</w:t>
      </w:r>
      <w:r w:rsidRPr="00AF3FAA">
        <w:rPr>
          <w:sz w:val="27"/>
          <w:szCs w:val="27"/>
        </w:rPr>
        <w:t xml:space="preserve"> № 1</w:t>
      </w:r>
      <w:r>
        <w:rPr>
          <w:sz w:val="27"/>
          <w:szCs w:val="27"/>
        </w:rPr>
        <w:t>979</w:t>
      </w:r>
      <w:r w:rsidRPr="00AF3FAA">
        <w:rPr>
          <w:sz w:val="27"/>
          <w:szCs w:val="27"/>
        </w:rPr>
        <w:t>) (далее Программа) следующие изменения:</w:t>
      </w:r>
    </w:p>
    <w:p w:rsidR="007B62E7" w:rsidRPr="008B1210" w:rsidRDefault="007B62E7" w:rsidP="007B62E7">
      <w:pPr>
        <w:ind w:right="281" w:firstLine="284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4F6C35">
        <w:rPr>
          <w:sz w:val="28"/>
          <w:szCs w:val="28"/>
        </w:rPr>
        <w:t xml:space="preserve">. </w:t>
      </w:r>
      <w:r w:rsidRPr="008B1210">
        <w:rPr>
          <w:sz w:val="28"/>
          <w:szCs w:val="28"/>
        </w:rPr>
        <w:t>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7B62E7" w:rsidRPr="008B1210" w:rsidTr="006A3967">
        <w:tc>
          <w:tcPr>
            <w:tcW w:w="3085" w:type="dxa"/>
          </w:tcPr>
          <w:p w:rsidR="007B62E7" w:rsidRPr="008B1210" w:rsidRDefault="007B62E7" w:rsidP="006A3967">
            <w:pPr>
              <w:ind w:right="281" w:firstLine="284"/>
              <w:jc w:val="both"/>
              <w:rPr>
                <w:sz w:val="28"/>
                <w:szCs w:val="28"/>
              </w:rPr>
            </w:pPr>
            <w:r w:rsidRPr="008B1210"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Общий объем финансирования программы составляет 1</w:t>
            </w:r>
            <w:r w:rsidR="003F7035" w:rsidRPr="003F7035">
              <w:rPr>
                <w:sz w:val="28"/>
                <w:szCs w:val="28"/>
                <w:lang w:eastAsia="ru-RU"/>
              </w:rPr>
              <w:t>1</w:t>
            </w:r>
            <w:r w:rsidR="005C7EC5">
              <w:rPr>
                <w:sz w:val="28"/>
                <w:szCs w:val="28"/>
                <w:lang w:eastAsia="ru-RU"/>
              </w:rPr>
              <w:t> </w:t>
            </w:r>
            <w:r w:rsidR="003F7035" w:rsidRPr="003F7035">
              <w:rPr>
                <w:sz w:val="28"/>
                <w:szCs w:val="28"/>
                <w:lang w:eastAsia="ru-RU"/>
              </w:rPr>
              <w:t>002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C53954">
              <w:rPr>
                <w:sz w:val="28"/>
                <w:szCs w:val="28"/>
                <w:lang w:eastAsia="ru-RU"/>
              </w:rPr>
              <w:t>8</w:t>
            </w:r>
            <w:r w:rsidR="003F7035" w:rsidRPr="003F7035">
              <w:rPr>
                <w:sz w:val="28"/>
                <w:szCs w:val="28"/>
                <w:lang w:eastAsia="ru-RU"/>
              </w:rPr>
              <w:t>00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3F7035" w:rsidRPr="003F7035">
              <w:rPr>
                <w:sz w:val="28"/>
                <w:szCs w:val="28"/>
                <w:lang w:eastAsia="ru-RU"/>
              </w:rPr>
              <w:t>994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рублей, в том числе за счет средств федерального бюджета 5</w:t>
            </w:r>
            <w:r w:rsidR="005C7EC5">
              <w:rPr>
                <w:sz w:val="28"/>
                <w:szCs w:val="28"/>
                <w:lang w:eastAsia="ru-RU"/>
              </w:rPr>
              <w:t>38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5C7EC5">
              <w:rPr>
                <w:sz w:val="28"/>
                <w:szCs w:val="28"/>
                <w:lang w:eastAsia="ru-RU"/>
              </w:rPr>
              <w:t>098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287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 за счет средств областного бюджета 6 8</w:t>
            </w:r>
            <w:r w:rsidR="005C7EC5">
              <w:rPr>
                <w:sz w:val="28"/>
                <w:szCs w:val="28"/>
                <w:lang w:eastAsia="ru-RU"/>
              </w:rPr>
              <w:t>70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CA4F9E">
              <w:rPr>
                <w:sz w:val="28"/>
                <w:szCs w:val="28"/>
                <w:lang w:eastAsia="ru-RU"/>
              </w:rPr>
              <w:t>9</w:t>
            </w:r>
            <w:r w:rsidR="005C7EC5">
              <w:rPr>
                <w:sz w:val="28"/>
                <w:szCs w:val="28"/>
                <w:lang w:eastAsia="ru-RU"/>
              </w:rPr>
              <w:t>84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066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за счет средств городского бюджета  3 </w:t>
            </w:r>
            <w:r w:rsidR="00C53954">
              <w:rPr>
                <w:sz w:val="28"/>
                <w:szCs w:val="28"/>
                <w:lang w:eastAsia="ru-RU"/>
              </w:rPr>
              <w:t>5</w:t>
            </w:r>
            <w:r w:rsidR="003F7035" w:rsidRPr="003F7035">
              <w:rPr>
                <w:sz w:val="28"/>
                <w:szCs w:val="28"/>
                <w:lang w:eastAsia="ru-RU"/>
              </w:rPr>
              <w:t>93</w:t>
            </w:r>
            <w:r w:rsidR="003F7035">
              <w:rPr>
                <w:sz w:val="28"/>
                <w:szCs w:val="28"/>
                <w:lang w:eastAsia="ru-RU"/>
              </w:rPr>
              <w:t> </w:t>
            </w:r>
            <w:r w:rsidR="003F7035" w:rsidRPr="003F7035">
              <w:rPr>
                <w:sz w:val="28"/>
                <w:szCs w:val="28"/>
                <w:lang w:eastAsia="ru-RU"/>
              </w:rPr>
              <w:t>718</w:t>
            </w:r>
            <w:r w:rsidR="003F7035">
              <w:rPr>
                <w:sz w:val="28"/>
                <w:szCs w:val="28"/>
                <w:lang w:eastAsia="ru-RU"/>
              </w:rPr>
              <w:t>,641</w:t>
            </w:r>
            <w:r w:rsidRPr="00B1178A">
              <w:rPr>
                <w:sz w:val="28"/>
                <w:szCs w:val="28"/>
                <w:lang w:eastAsia="ru-RU"/>
              </w:rPr>
              <w:t xml:space="preserve">  тыс. руб. 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 в том числе: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lastRenderedPageBreak/>
              <w:t>в разрезе подпрограмм: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5C7EC5">
              <w:rPr>
                <w:sz w:val="28"/>
                <w:szCs w:val="28"/>
                <w:lang w:eastAsia="ru-RU"/>
              </w:rPr>
              <w:t>62</w:t>
            </w:r>
            <w:r w:rsidR="00C53954">
              <w:rPr>
                <w:sz w:val="28"/>
                <w:szCs w:val="28"/>
                <w:lang w:eastAsia="ru-RU"/>
              </w:rPr>
              <w:t>4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C53954">
              <w:rPr>
                <w:sz w:val="28"/>
                <w:szCs w:val="28"/>
                <w:lang w:eastAsia="ru-RU"/>
              </w:rPr>
              <w:t>464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C53954">
              <w:rPr>
                <w:sz w:val="28"/>
                <w:szCs w:val="28"/>
                <w:lang w:eastAsia="ru-RU"/>
              </w:rPr>
              <w:t>27</w:t>
            </w:r>
            <w:r w:rsidR="005C7EC5">
              <w:rPr>
                <w:sz w:val="28"/>
                <w:szCs w:val="28"/>
                <w:lang w:eastAsia="ru-RU"/>
              </w:rPr>
              <w:t>5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подпрограмма 2 – 9 </w:t>
            </w:r>
            <w:r w:rsidR="00C53954">
              <w:rPr>
                <w:sz w:val="28"/>
                <w:szCs w:val="28"/>
                <w:lang w:eastAsia="ru-RU"/>
              </w:rPr>
              <w:t>6</w:t>
            </w:r>
            <w:r w:rsidR="003F7035">
              <w:rPr>
                <w:sz w:val="28"/>
                <w:szCs w:val="28"/>
                <w:lang w:eastAsia="ru-RU"/>
              </w:rPr>
              <w:t>75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3F7035">
              <w:rPr>
                <w:sz w:val="28"/>
                <w:szCs w:val="28"/>
                <w:lang w:eastAsia="ru-RU"/>
              </w:rPr>
              <w:t>246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3F7035">
              <w:rPr>
                <w:sz w:val="28"/>
                <w:szCs w:val="28"/>
                <w:lang w:eastAsia="ru-RU"/>
              </w:rPr>
              <w:t>030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подпрограмма 3 -  </w:t>
            </w:r>
            <w:r w:rsidR="00C53954">
              <w:rPr>
                <w:sz w:val="28"/>
                <w:szCs w:val="28"/>
                <w:lang w:eastAsia="ru-RU"/>
              </w:rPr>
              <w:t>70</w:t>
            </w:r>
            <w:r w:rsidR="00B25827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B25827">
              <w:rPr>
                <w:sz w:val="28"/>
                <w:szCs w:val="28"/>
                <w:lang w:eastAsia="ru-RU"/>
              </w:rPr>
              <w:t>090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C53954">
              <w:rPr>
                <w:sz w:val="28"/>
                <w:szCs w:val="28"/>
                <w:lang w:eastAsia="ru-RU"/>
              </w:rPr>
              <w:t>689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2016 -2020 годы –  2 539 937,728 тыс. рублей; в том числе за счет средств федерального бюджета 37 444,023 тыс. руб.; областного бюджета 1 775 442,102 тыс. руб., городского бюджета 727 051,603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2021 год – 755023,862 тыс. рублей; в том числе за счет средств федерального бюджета 52569,075 тыс. руб., областного бюджета 475403,844 тыс. руб., городского бюджета 227050,943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2022 год – 899 396,822 тыс. рублей; в том числе за счет средств федерального бюджета 140 522,796 тыс. руб., в том числе за счет средств областного бюджета 509 766,294 тыс. руб., городского бюджета  249 107,732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2023год – </w:t>
            </w:r>
            <w:r w:rsidR="0031734D">
              <w:rPr>
                <w:sz w:val="28"/>
                <w:szCs w:val="28"/>
                <w:lang w:eastAsia="ru-RU"/>
              </w:rPr>
              <w:t>8</w:t>
            </w:r>
            <w:r w:rsidR="00CA4F9E">
              <w:rPr>
                <w:sz w:val="28"/>
                <w:szCs w:val="28"/>
                <w:lang w:eastAsia="ru-RU"/>
              </w:rPr>
              <w:t>60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CA4F9E">
              <w:rPr>
                <w:sz w:val="28"/>
                <w:szCs w:val="28"/>
                <w:lang w:eastAsia="ru-RU"/>
              </w:rPr>
              <w:t>252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CA4F9E">
              <w:rPr>
                <w:sz w:val="28"/>
                <w:szCs w:val="28"/>
                <w:lang w:eastAsia="ru-RU"/>
              </w:rPr>
              <w:t>995</w:t>
            </w:r>
            <w:r w:rsidR="00FA1879">
              <w:rPr>
                <w:sz w:val="28"/>
                <w:szCs w:val="28"/>
                <w:lang w:eastAsia="ru-RU"/>
              </w:rPr>
              <w:t xml:space="preserve"> </w:t>
            </w:r>
            <w:r w:rsidRPr="00B1178A">
              <w:rPr>
                <w:sz w:val="28"/>
                <w:szCs w:val="28"/>
                <w:lang w:eastAsia="ru-RU"/>
              </w:rPr>
              <w:t>тыс. рублей; в том числе за счет средств федерального бюджета 39</w:t>
            </w:r>
            <w:r w:rsidR="00201FA1">
              <w:rPr>
                <w:sz w:val="28"/>
                <w:szCs w:val="28"/>
                <w:lang w:eastAsia="ru-RU"/>
              </w:rPr>
              <w:t xml:space="preserve"> 261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01FA1">
              <w:rPr>
                <w:sz w:val="28"/>
                <w:szCs w:val="28"/>
                <w:lang w:eastAsia="ru-RU"/>
              </w:rPr>
              <w:t>105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</w:t>
            </w:r>
            <w:r w:rsidR="00201FA1">
              <w:rPr>
                <w:sz w:val="28"/>
                <w:szCs w:val="28"/>
                <w:lang w:eastAsia="ru-RU"/>
              </w:rPr>
              <w:t>516</w:t>
            </w:r>
            <w:r w:rsidR="006A3967">
              <w:rPr>
                <w:sz w:val="28"/>
                <w:szCs w:val="28"/>
                <w:lang w:eastAsia="ru-RU"/>
              </w:rPr>
              <w:t xml:space="preserve"> </w:t>
            </w:r>
            <w:r w:rsidR="00201FA1">
              <w:rPr>
                <w:sz w:val="28"/>
                <w:szCs w:val="28"/>
                <w:lang w:eastAsia="ru-RU"/>
              </w:rPr>
              <w:t>147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371601">
              <w:rPr>
                <w:sz w:val="28"/>
                <w:szCs w:val="28"/>
                <w:lang w:eastAsia="ru-RU"/>
              </w:rPr>
              <w:t>7</w:t>
            </w:r>
            <w:r w:rsidR="00201FA1">
              <w:rPr>
                <w:sz w:val="28"/>
                <w:szCs w:val="28"/>
                <w:lang w:eastAsia="ru-RU"/>
              </w:rPr>
              <w:t>86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371601">
              <w:rPr>
                <w:sz w:val="28"/>
                <w:szCs w:val="28"/>
                <w:lang w:eastAsia="ru-RU"/>
              </w:rPr>
              <w:t>30</w:t>
            </w:r>
            <w:r w:rsidR="00FA1879">
              <w:rPr>
                <w:sz w:val="28"/>
                <w:szCs w:val="28"/>
                <w:lang w:eastAsia="ru-RU"/>
              </w:rPr>
              <w:t>4</w:t>
            </w:r>
            <w:r w:rsidR="006A3967">
              <w:rPr>
                <w:sz w:val="28"/>
                <w:szCs w:val="28"/>
                <w:lang w:eastAsia="ru-RU"/>
              </w:rPr>
              <w:t xml:space="preserve"> </w:t>
            </w:r>
            <w:r w:rsidR="00FA1879">
              <w:rPr>
                <w:sz w:val="28"/>
                <w:szCs w:val="28"/>
                <w:lang w:eastAsia="ru-RU"/>
              </w:rPr>
              <w:t>844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FA1879">
              <w:rPr>
                <w:sz w:val="28"/>
                <w:szCs w:val="28"/>
                <w:lang w:eastAsia="ru-RU"/>
              </w:rPr>
              <w:t>104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2024 год – </w:t>
            </w:r>
            <w:r w:rsidR="00C53954">
              <w:rPr>
                <w:sz w:val="28"/>
                <w:szCs w:val="28"/>
                <w:lang w:eastAsia="ru-RU"/>
              </w:rPr>
              <w:t>9</w:t>
            </w:r>
            <w:r w:rsidR="00B25827">
              <w:rPr>
                <w:sz w:val="28"/>
                <w:szCs w:val="28"/>
                <w:lang w:eastAsia="ru-RU"/>
              </w:rPr>
              <w:t>55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B25827">
              <w:rPr>
                <w:sz w:val="28"/>
                <w:szCs w:val="28"/>
                <w:lang w:eastAsia="ru-RU"/>
              </w:rPr>
              <w:t>454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B25827">
              <w:rPr>
                <w:sz w:val="28"/>
                <w:szCs w:val="28"/>
                <w:lang w:eastAsia="ru-RU"/>
              </w:rPr>
              <w:t>464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</w:t>
            </w:r>
            <w:r w:rsidR="005C7EC5">
              <w:rPr>
                <w:sz w:val="28"/>
                <w:szCs w:val="28"/>
                <w:lang w:eastAsia="ru-RU"/>
              </w:rPr>
              <w:t>60 055</w:t>
            </w:r>
            <w:r w:rsidRPr="00B1178A">
              <w:rPr>
                <w:sz w:val="28"/>
                <w:szCs w:val="28"/>
                <w:lang w:eastAsia="ru-RU"/>
              </w:rPr>
              <w:t>,5</w:t>
            </w:r>
            <w:r w:rsidR="005C7EC5">
              <w:rPr>
                <w:sz w:val="28"/>
                <w:szCs w:val="28"/>
                <w:lang w:eastAsia="ru-RU"/>
              </w:rPr>
              <w:t>82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5C7EC5">
              <w:rPr>
                <w:sz w:val="28"/>
                <w:szCs w:val="28"/>
                <w:lang w:eastAsia="ru-RU"/>
              </w:rPr>
              <w:t>4</w:t>
            </w:r>
            <w:r w:rsidRPr="00B1178A">
              <w:rPr>
                <w:sz w:val="28"/>
                <w:szCs w:val="28"/>
                <w:lang w:eastAsia="ru-RU"/>
              </w:rPr>
              <w:t>4</w:t>
            </w:r>
            <w:r w:rsidR="005C7EC5">
              <w:rPr>
                <w:sz w:val="28"/>
                <w:szCs w:val="28"/>
                <w:lang w:eastAsia="ru-RU"/>
              </w:rPr>
              <w:t xml:space="preserve"> 632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403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C53954">
              <w:rPr>
                <w:sz w:val="28"/>
                <w:szCs w:val="28"/>
                <w:lang w:eastAsia="ru-RU"/>
              </w:rPr>
              <w:t>3</w:t>
            </w:r>
            <w:r w:rsidR="00B25827">
              <w:rPr>
                <w:sz w:val="28"/>
                <w:szCs w:val="28"/>
                <w:lang w:eastAsia="ru-RU"/>
              </w:rPr>
              <w:t>50</w:t>
            </w:r>
            <w:r w:rsidR="005C7EC5">
              <w:rPr>
                <w:sz w:val="28"/>
                <w:szCs w:val="28"/>
                <w:lang w:eastAsia="ru-RU"/>
              </w:rPr>
              <w:t xml:space="preserve"> </w:t>
            </w:r>
            <w:r w:rsidR="00B25827">
              <w:rPr>
                <w:sz w:val="28"/>
                <w:szCs w:val="28"/>
                <w:lang w:eastAsia="ru-RU"/>
              </w:rPr>
              <w:t>766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B25827">
              <w:rPr>
                <w:sz w:val="28"/>
                <w:szCs w:val="28"/>
                <w:lang w:eastAsia="ru-RU"/>
              </w:rPr>
              <w:t>479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2025 год – 7</w:t>
            </w:r>
            <w:r w:rsidR="005C7EC5">
              <w:rPr>
                <w:sz w:val="28"/>
                <w:szCs w:val="28"/>
                <w:lang w:eastAsia="ru-RU"/>
              </w:rPr>
              <w:t>96 240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370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5C7EC5">
              <w:rPr>
                <w:sz w:val="28"/>
                <w:szCs w:val="28"/>
                <w:lang w:eastAsia="ru-RU"/>
              </w:rPr>
              <w:t>8 244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5C7EC5">
              <w:rPr>
                <w:sz w:val="28"/>
                <w:szCs w:val="28"/>
                <w:lang w:eastAsia="ru-RU"/>
              </w:rPr>
              <w:t>409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</w:t>
            </w:r>
            <w:r w:rsidR="005C7EC5">
              <w:rPr>
                <w:sz w:val="28"/>
                <w:szCs w:val="28"/>
                <w:lang w:eastAsia="ru-RU"/>
              </w:rPr>
              <w:t>07 005</w:t>
            </w:r>
            <w:r w:rsidRPr="00B1178A">
              <w:rPr>
                <w:sz w:val="28"/>
                <w:szCs w:val="28"/>
                <w:lang w:eastAsia="ru-RU"/>
              </w:rPr>
              <w:t>,3</w:t>
            </w:r>
            <w:r w:rsidR="005C7EC5">
              <w:rPr>
                <w:sz w:val="28"/>
                <w:szCs w:val="28"/>
                <w:lang w:eastAsia="ru-RU"/>
              </w:rPr>
              <w:t>78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5C7EC5">
              <w:rPr>
                <w:sz w:val="28"/>
                <w:szCs w:val="28"/>
                <w:lang w:eastAsia="ru-RU"/>
              </w:rPr>
              <w:t>250 990</w:t>
            </w:r>
            <w:r w:rsidRPr="00B1178A">
              <w:rPr>
                <w:sz w:val="28"/>
                <w:szCs w:val="28"/>
                <w:lang w:eastAsia="ru-RU"/>
              </w:rPr>
              <w:t>,5</w:t>
            </w:r>
            <w:r w:rsidR="005C7EC5">
              <w:rPr>
                <w:sz w:val="28"/>
                <w:szCs w:val="28"/>
                <w:lang w:eastAsia="ru-RU"/>
              </w:rPr>
              <w:t>83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2026 год – 8</w:t>
            </w:r>
            <w:r w:rsidR="005C7EC5">
              <w:rPr>
                <w:sz w:val="28"/>
                <w:szCs w:val="28"/>
                <w:lang w:eastAsia="ru-RU"/>
              </w:rPr>
              <w:t>26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861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167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2809B6">
              <w:rPr>
                <w:sz w:val="28"/>
                <w:szCs w:val="28"/>
                <w:lang w:eastAsia="ru-RU"/>
              </w:rPr>
              <w:t>6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400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365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</w:t>
            </w:r>
            <w:r w:rsidR="002809B6">
              <w:rPr>
                <w:sz w:val="28"/>
                <w:szCs w:val="28"/>
                <w:lang w:eastAsia="ru-RU"/>
              </w:rPr>
              <w:t>491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882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348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2809B6">
              <w:rPr>
                <w:sz w:val="28"/>
                <w:szCs w:val="28"/>
                <w:lang w:eastAsia="ru-RU"/>
              </w:rPr>
              <w:t>98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578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454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2027 год – 8</w:t>
            </w:r>
            <w:r w:rsidR="002809B6">
              <w:rPr>
                <w:sz w:val="28"/>
                <w:szCs w:val="28"/>
                <w:lang w:eastAsia="ru-RU"/>
              </w:rPr>
              <w:t>39</w:t>
            </w:r>
            <w:r w:rsidRPr="00B1178A">
              <w:rPr>
                <w:sz w:val="28"/>
                <w:szCs w:val="28"/>
                <w:lang w:eastAsia="ru-RU"/>
              </w:rPr>
              <w:t xml:space="preserve"> 8</w:t>
            </w:r>
            <w:r w:rsidR="002809B6">
              <w:rPr>
                <w:sz w:val="28"/>
                <w:szCs w:val="28"/>
                <w:lang w:eastAsia="ru-RU"/>
              </w:rPr>
              <w:t>26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385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2809B6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40</w:t>
            </w:r>
            <w:r w:rsidRPr="00B1178A">
              <w:rPr>
                <w:sz w:val="28"/>
                <w:szCs w:val="28"/>
                <w:lang w:eastAsia="ru-RU"/>
              </w:rPr>
              <w:t>0,</w:t>
            </w:r>
            <w:r w:rsidR="002809B6">
              <w:rPr>
                <w:sz w:val="28"/>
                <w:szCs w:val="28"/>
                <w:lang w:eastAsia="ru-RU"/>
              </w:rPr>
              <w:t>233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51</w:t>
            </w:r>
            <w:r w:rsidR="002809B6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209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913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2809B6">
              <w:rPr>
                <w:sz w:val="28"/>
                <w:szCs w:val="28"/>
                <w:lang w:eastAsia="ru-RU"/>
              </w:rPr>
              <w:t>93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216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2</w:t>
            </w:r>
            <w:r w:rsidRPr="00B1178A">
              <w:rPr>
                <w:sz w:val="28"/>
                <w:szCs w:val="28"/>
                <w:lang w:eastAsia="ru-RU"/>
              </w:rPr>
              <w:t>3</w:t>
            </w:r>
            <w:r w:rsidR="002809B6">
              <w:rPr>
                <w:sz w:val="28"/>
                <w:szCs w:val="28"/>
                <w:lang w:eastAsia="ru-RU"/>
              </w:rPr>
              <w:t>8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>2028 год – 8</w:t>
            </w:r>
            <w:r w:rsidR="00FF38AB" w:rsidRPr="00FF38AB">
              <w:rPr>
                <w:sz w:val="28"/>
                <w:szCs w:val="28"/>
                <w:lang w:eastAsia="ru-RU"/>
              </w:rPr>
              <w:t>55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FF38AB" w:rsidRPr="00FF38AB">
              <w:rPr>
                <w:sz w:val="28"/>
                <w:szCs w:val="28"/>
                <w:lang w:eastAsia="ru-RU"/>
              </w:rPr>
              <w:t>863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FF38AB" w:rsidRPr="00FF38AB">
              <w:rPr>
                <w:sz w:val="28"/>
                <w:szCs w:val="28"/>
                <w:lang w:eastAsia="ru-RU"/>
              </w:rPr>
              <w:t>978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2809B6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40</w:t>
            </w:r>
            <w:r w:rsidRPr="00B1178A">
              <w:rPr>
                <w:sz w:val="28"/>
                <w:szCs w:val="28"/>
                <w:lang w:eastAsia="ru-RU"/>
              </w:rPr>
              <w:t>0,</w:t>
            </w:r>
            <w:r w:rsidR="002809B6">
              <w:rPr>
                <w:sz w:val="28"/>
                <w:szCs w:val="28"/>
                <w:lang w:eastAsia="ru-RU"/>
              </w:rPr>
              <w:t>233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Pr="00B1178A">
              <w:rPr>
                <w:sz w:val="28"/>
                <w:szCs w:val="28"/>
                <w:lang w:eastAsia="ru-RU"/>
              </w:rPr>
              <w:lastRenderedPageBreak/>
              <w:t xml:space="preserve">тыс. руб., в том числе за счет средств областного бюджета 511 </w:t>
            </w:r>
            <w:r w:rsidR="002809B6">
              <w:rPr>
                <w:sz w:val="28"/>
                <w:szCs w:val="28"/>
                <w:lang w:eastAsia="ru-RU"/>
              </w:rPr>
              <w:t>914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614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FF38AB" w:rsidRPr="00FF38AB">
              <w:rPr>
                <w:sz w:val="28"/>
                <w:szCs w:val="28"/>
                <w:lang w:eastAsia="ru-RU"/>
              </w:rPr>
              <w:t>310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FF38AB" w:rsidRPr="00FF38AB">
              <w:rPr>
                <w:sz w:val="28"/>
                <w:szCs w:val="28"/>
                <w:lang w:eastAsia="ru-RU"/>
              </w:rPr>
              <w:t>549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FF38AB" w:rsidRPr="00FF38AB">
              <w:rPr>
                <w:sz w:val="28"/>
                <w:szCs w:val="28"/>
                <w:lang w:eastAsia="ru-RU"/>
              </w:rPr>
              <w:t>130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sz w:val="28"/>
                <w:szCs w:val="28"/>
                <w:lang w:eastAsia="ru-RU"/>
              </w:rPr>
              <w:t xml:space="preserve">2029 год – </w:t>
            </w:r>
            <w:r w:rsidR="002809B6">
              <w:rPr>
                <w:sz w:val="28"/>
                <w:szCs w:val="28"/>
                <w:lang w:eastAsia="ru-RU"/>
              </w:rPr>
              <w:t>823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347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561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2809B6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400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233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51</w:t>
            </w:r>
            <w:r w:rsidR="002809B6">
              <w:rPr>
                <w:sz w:val="28"/>
                <w:szCs w:val="28"/>
                <w:lang w:eastAsia="ru-RU"/>
              </w:rPr>
              <w:t>2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2809B6">
              <w:rPr>
                <w:sz w:val="28"/>
                <w:szCs w:val="28"/>
                <w:lang w:eastAsia="ru-RU"/>
              </w:rPr>
              <w:t>255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2809B6">
              <w:rPr>
                <w:sz w:val="28"/>
                <w:szCs w:val="28"/>
                <w:lang w:eastAsia="ru-RU"/>
              </w:rPr>
              <w:t>216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2</w:t>
            </w:r>
            <w:r w:rsidR="002809B6">
              <w:rPr>
                <w:sz w:val="28"/>
                <w:szCs w:val="28"/>
                <w:lang w:eastAsia="ru-RU"/>
              </w:rPr>
              <w:t>77</w:t>
            </w:r>
            <w:r w:rsidRPr="00B1178A">
              <w:rPr>
                <w:sz w:val="28"/>
                <w:szCs w:val="28"/>
                <w:lang w:eastAsia="ru-RU"/>
              </w:rPr>
              <w:t xml:space="preserve"> 6</w:t>
            </w:r>
            <w:r w:rsidR="00AE17F8">
              <w:rPr>
                <w:sz w:val="28"/>
                <w:szCs w:val="28"/>
                <w:lang w:eastAsia="ru-RU"/>
              </w:rPr>
              <w:t>92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AE17F8">
              <w:rPr>
                <w:sz w:val="28"/>
                <w:szCs w:val="28"/>
                <w:lang w:eastAsia="ru-RU"/>
              </w:rPr>
              <w:t>112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7B62E7" w:rsidRPr="008B1210" w:rsidRDefault="007B62E7" w:rsidP="006A3967">
            <w:pPr>
              <w:jc w:val="both"/>
              <w:rPr>
                <w:sz w:val="28"/>
                <w:szCs w:val="28"/>
              </w:rPr>
            </w:pPr>
            <w:r w:rsidRPr="00B1178A">
              <w:rPr>
                <w:sz w:val="28"/>
                <w:szCs w:val="28"/>
                <w:lang w:eastAsia="ru-RU"/>
              </w:rPr>
              <w:t>2030 год – 8</w:t>
            </w:r>
            <w:r w:rsidR="00AE17F8">
              <w:rPr>
                <w:sz w:val="28"/>
                <w:szCs w:val="28"/>
                <w:lang w:eastAsia="ru-RU"/>
              </w:rPr>
              <w:t>5</w:t>
            </w:r>
            <w:r w:rsidRPr="00B1178A">
              <w:rPr>
                <w:sz w:val="28"/>
                <w:szCs w:val="28"/>
                <w:lang w:eastAsia="ru-RU"/>
              </w:rPr>
              <w:t xml:space="preserve">0 </w:t>
            </w:r>
            <w:r w:rsidR="00AE17F8">
              <w:rPr>
                <w:sz w:val="28"/>
                <w:szCs w:val="28"/>
                <w:lang w:eastAsia="ru-RU"/>
              </w:rPr>
              <w:t>595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AE17F8">
              <w:rPr>
                <w:sz w:val="28"/>
                <w:szCs w:val="28"/>
                <w:lang w:eastAsia="ru-RU"/>
              </w:rPr>
              <w:t>663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рублей; в том числе за счет средств федерального бюджета 3</w:t>
            </w:r>
            <w:r w:rsidR="00AE17F8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AE17F8">
              <w:rPr>
                <w:sz w:val="28"/>
                <w:szCs w:val="28"/>
                <w:lang w:eastAsia="ru-RU"/>
              </w:rPr>
              <w:t>400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AE17F8">
              <w:rPr>
                <w:sz w:val="28"/>
                <w:szCs w:val="28"/>
                <w:lang w:eastAsia="ru-RU"/>
              </w:rPr>
              <w:t>233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в том числе за счет средств областного бюджета 51</w:t>
            </w:r>
            <w:r w:rsidR="00AE17F8">
              <w:rPr>
                <w:sz w:val="28"/>
                <w:szCs w:val="28"/>
                <w:lang w:eastAsia="ru-RU"/>
              </w:rPr>
              <w:t>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AE17F8">
              <w:rPr>
                <w:sz w:val="28"/>
                <w:szCs w:val="28"/>
                <w:lang w:eastAsia="ru-RU"/>
              </w:rPr>
              <w:t>324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AE17F8">
              <w:rPr>
                <w:sz w:val="28"/>
                <w:szCs w:val="28"/>
                <w:lang w:eastAsia="ru-RU"/>
              </w:rPr>
              <w:t>167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руб., городского бюджета </w:t>
            </w:r>
            <w:r w:rsidR="00AE17F8">
              <w:rPr>
                <w:sz w:val="28"/>
                <w:szCs w:val="28"/>
                <w:lang w:eastAsia="ru-RU"/>
              </w:rPr>
              <w:t>303</w:t>
            </w:r>
            <w:r w:rsidRPr="00B1178A">
              <w:rPr>
                <w:sz w:val="28"/>
                <w:szCs w:val="28"/>
                <w:lang w:eastAsia="ru-RU"/>
              </w:rPr>
              <w:t xml:space="preserve"> </w:t>
            </w:r>
            <w:r w:rsidR="00AE17F8">
              <w:rPr>
                <w:sz w:val="28"/>
                <w:szCs w:val="28"/>
                <w:lang w:eastAsia="ru-RU"/>
              </w:rPr>
              <w:t>871</w:t>
            </w:r>
            <w:r w:rsidRPr="00B1178A">
              <w:rPr>
                <w:sz w:val="28"/>
                <w:szCs w:val="28"/>
                <w:lang w:eastAsia="ru-RU"/>
              </w:rPr>
              <w:t>,</w:t>
            </w:r>
            <w:r w:rsidR="00AE17F8">
              <w:rPr>
                <w:sz w:val="28"/>
                <w:szCs w:val="28"/>
                <w:lang w:eastAsia="ru-RU"/>
              </w:rPr>
              <w:t>263</w:t>
            </w:r>
            <w:r w:rsidRPr="00B1178A">
              <w:rPr>
                <w:sz w:val="28"/>
                <w:szCs w:val="28"/>
                <w:lang w:eastAsia="ru-RU"/>
              </w:rPr>
              <w:t xml:space="preserve"> тыс. руб.</w:t>
            </w:r>
            <w:r w:rsidRPr="008B1210">
              <w:rPr>
                <w:sz w:val="28"/>
                <w:szCs w:val="28"/>
              </w:rPr>
              <w:t>»</w:t>
            </w:r>
          </w:p>
          <w:p w:rsidR="007B62E7" w:rsidRPr="008B1210" w:rsidRDefault="007B62E7" w:rsidP="006A3967">
            <w:pPr>
              <w:ind w:right="281" w:firstLine="284"/>
              <w:jc w:val="both"/>
              <w:rPr>
                <w:sz w:val="28"/>
                <w:szCs w:val="28"/>
              </w:rPr>
            </w:pPr>
          </w:p>
        </w:tc>
      </w:tr>
    </w:tbl>
    <w:p w:rsidR="007B62E7" w:rsidRPr="005C56EF" w:rsidRDefault="007B62E7" w:rsidP="007B62E7">
      <w:pPr>
        <w:ind w:right="281" w:firstLine="284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>1.</w:t>
      </w:r>
      <w:r>
        <w:rPr>
          <w:rFonts w:eastAsia="Calibri"/>
          <w:sz w:val="27"/>
          <w:szCs w:val="27"/>
          <w:lang w:eastAsia="ru-RU"/>
        </w:rPr>
        <w:t>2. Раздел IX</w:t>
      </w:r>
      <w:r w:rsidRPr="005C56EF">
        <w:rPr>
          <w:rFonts w:eastAsia="Calibri"/>
          <w:sz w:val="27"/>
          <w:szCs w:val="27"/>
          <w:lang w:eastAsia="ru-RU"/>
        </w:rPr>
        <w:t xml:space="preserve"> «Объем финансовых ресурсов, необходимых для реализации  муниципальной программы» Программы изложить в новой редакции: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6A3967">
        <w:rPr>
          <w:rFonts w:eastAsia="Calibri"/>
          <w:sz w:val="27"/>
          <w:szCs w:val="27"/>
          <w:lang w:eastAsia="ru-RU"/>
        </w:rPr>
        <w:t>1</w:t>
      </w:r>
      <w:r w:rsidR="00F205DA">
        <w:rPr>
          <w:rFonts w:eastAsia="Calibri"/>
          <w:sz w:val="27"/>
          <w:szCs w:val="27"/>
          <w:lang w:eastAsia="ru-RU"/>
        </w:rPr>
        <w:t>1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F205DA">
        <w:rPr>
          <w:rFonts w:eastAsia="Calibri"/>
          <w:sz w:val="27"/>
          <w:szCs w:val="27"/>
          <w:lang w:eastAsia="ru-RU"/>
        </w:rPr>
        <w:t>002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C53954">
        <w:rPr>
          <w:rFonts w:eastAsia="Calibri"/>
          <w:sz w:val="27"/>
          <w:szCs w:val="27"/>
          <w:lang w:eastAsia="ru-RU"/>
        </w:rPr>
        <w:t>8</w:t>
      </w:r>
      <w:r w:rsidR="00F205DA">
        <w:rPr>
          <w:rFonts w:eastAsia="Calibri"/>
          <w:sz w:val="27"/>
          <w:szCs w:val="27"/>
          <w:lang w:eastAsia="ru-RU"/>
        </w:rPr>
        <w:t>00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F205DA">
        <w:rPr>
          <w:rFonts w:eastAsia="Calibri"/>
          <w:sz w:val="27"/>
          <w:szCs w:val="27"/>
          <w:lang w:eastAsia="ru-RU"/>
        </w:rPr>
        <w:t>994</w:t>
      </w:r>
      <w:r w:rsidR="00AE17F8">
        <w:rPr>
          <w:rFonts w:eastAsia="Calibri"/>
          <w:sz w:val="27"/>
          <w:szCs w:val="27"/>
          <w:lang w:eastAsia="ru-RU"/>
        </w:rPr>
        <w:t xml:space="preserve"> </w:t>
      </w:r>
      <w:r w:rsidRPr="005C56EF">
        <w:rPr>
          <w:rFonts w:eastAsia="Calibri"/>
          <w:sz w:val="27"/>
          <w:szCs w:val="27"/>
          <w:lang w:eastAsia="ru-RU"/>
        </w:rPr>
        <w:t>тыс. руб.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программы составляет за счет средств: федерального бюджета -</w:t>
      </w:r>
      <w:r w:rsidR="006A3967">
        <w:rPr>
          <w:rFonts w:eastAsia="Calibri"/>
          <w:sz w:val="27"/>
          <w:szCs w:val="27"/>
          <w:lang w:eastAsia="ru-RU"/>
        </w:rPr>
        <w:t>5</w:t>
      </w:r>
      <w:r w:rsidR="00AE17F8">
        <w:rPr>
          <w:rFonts w:eastAsia="Calibri"/>
          <w:sz w:val="27"/>
          <w:szCs w:val="27"/>
          <w:lang w:eastAsia="ru-RU"/>
        </w:rPr>
        <w:t>38</w:t>
      </w:r>
      <w:r>
        <w:rPr>
          <w:rFonts w:eastAsia="Calibri"/>
          <w:sz w:val="27"/>
          <w:szCs w:val="27"/>
          <w:lang w:eastAsia="ru-RU"/>
        </w:rPr>
        <w:t xml:space="preserve"> </w:t>
      </w:r>
      <w:r w:rsidR="00AE17F8">
        <w:rPr>
          <w:rFonts w:eastAsia="Calibri"/>
          <w:sz w:val="27"/>
          <w:szCs w:val="27"/>
          <w:lang w:eastAsia="ru-RU"/>
        </w:rPr>
        <w:t>098</w:t>
      </w:r>
      <w:r>
        <w:rPr>
          <w:rFonts w:eastAsia="Calibri"/>
          <w:sz w:val="27"/>
          <w:szCs w:val="27"/>
          <w:lang w:eastAsia="ru-RU"/>
        </w:rPr>
        <w:t>,</w:t>
      </w:r>
      <w:r w:rsidR="00AE17F8">
        <w:rPr>
          <w:rFonts w:eastAsia="Calibri"/>
          <w:sz w:val="27"/>
          <w:szCs w:val="27"/>
          <w:lang w:eastAsia="ru-RU"/>
        </w:rPr>
        <w:t>287</w:t>
      </w:r>
      <w:r w:rsidRPr="005C56EF">
        <w:rPr>
          <w:rFonts w:eastAsia="Calibri"/>
          <w:sz w:val="27"/>
          <w:szCs w:val="27"/>
          <w:lang w:eastAsia="ru-RU"/>
        </w:rPr>
        <w:t xml:space="preserve"> тыс. руб.; областного бюджета -</w:t>
      </w:r>
      <w:r w:rsidR="006A3967">
        <w:rPr>
          <w:rFonts w:eastAsia="Calibri"/>
          <w:sz w:val="27"/>
          <w:szCs w:val="27"/>
          <w:lang w:eastAsia="ru-RU"/>
        </w:rPr>
        <w:t>6</w:t>
      </w:r>
      <w:r w:rsidRPr="005C56EF">
        <w:rPr>
          <w:rFonts w:eastAsia="Calibri"/>
          <w:sz w:val="27"/>
          <w:szCs w:val="27"/>
          <w:lang w:eastAsia="ru-RU"/>
        </w:rPr>
        <w:t> </w:t>
      </w:r>
      <w:r>
        <w:rPr>
          <w:rFonts w:eastAsia="Calibri"/>
          <w:sz w:val="27"/>
          <w:szCs w:val="27"/>
          <w:lang w:eastAsia="ru-RU"/>
        </w:rPr>
        <w:t>8</w:t>
      </w:r>
      <w:r w:rsidR="00AE17F8">
        <w:rPr>
          <w:rFonts w:eastAsia="Calibri"/>
          <w:sz w:val="27"/>
          <w:szCs w:val="27"/>
          <w:lang w:eastAsia="ru-RU"/>
        </w:rPr>
        <w:t>70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9558C7">
        <w:rPr>
          <w:rFonts w:eastAsia="Calibri"/>
          <w:sz w:val="27"/>
          <w:szCs w:val="27"/>
          <w:lang w:eastAsia="ru-RU"/>
        </w:rPr>
        <w:t>9</w:t>
      </w:r>
      <w:r w:rsidR="00AE17F8">
        <w:rPr>
          <w:rFonts w:eastAsia="Calibri"/>
          <w:sz w:val="27"/>
          <w:szCs w:val="27"/>
          <w:lang w:eastAsia="ru-RU"/>
        </w:rPr>
        <w:t>84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AE17F8">
        <w:rPr>
          <w:rFonts w:eastAsia="Calibri"/>
          <w:sz w:val="27"/>
          <w:szCs w:val="27"/>
          <w:lang w:eastAsia="ru-RU"/>
        </w:rPr>
        <w:t>066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рублей,  городского бюджета </w:t>
      </w:r>
      <w:r w:rsidR="006A3967">
        <w:rPr>
          <w:rFonts w:eastAsia="Calibri"/>
          <w:sz w:val="27"/>
          <w:szCs w:val="27"/>
          <w:lang w:eastAsia="ru-RU"/>
        </w:rPr>
        <w:t>3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C53954">
        <w:rPr>
          <w:rFonts w:eastAsia="Calibri"/>
          <w:sz w:val="27"/>
          <w:szCs w:val="27"/>
          <w:lang w:eastAsia="ru-RU"/>
        </w:rPr>
        <w:t>5</w:t>
      </w:r>
      <w:r w:rsidR="00F205DA">
        <w:rPr>
          <w:rFonts w:eastAsia="Calibri"/>
          <w:sz w:val="27"/>
          <w:szCs w:val="27"/>
          <w:lang w:eastAsia="ru-RU"/>
        </w:rPr>
        <w:t>93</w:t>
      </w:r>
      <w:r w:rsidRPr="005C56EF">
        <w:rPr>
          <w:rFonts w:eastAsia="Calibri"/>
          <w:sz w:val="27"/>
          <w:szCs w:val="27"/>
          <w:lang w:eastAsia="ru-RU"/>
        </w:rPr>
        <w:t xml:space="preserve"> </w:t>
      </w:r>
      <w:r w:rsidR="00F205DA">
        <w:rPr>
          <w:rFonts w:eastAsia="Calibri"/>
          <w:sz w:val="27"/>
          <w:szCs w:val="27"/>
          <w:lang w:eastAsia="ru-RU"/>
        </w:rPr>
        <w:t>718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F205DA">
        <w:rPr>
          <w:rFonts w:eastAsia="Calibri"/>
          <w:sz w:val="27"/>
          <w:szCs w:val="27"/>
          <w:lang w:eastAsia="ru-RU"/>
        </w:rPr>
        <w:t>641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Предполагается ежегодное уточнение в установленном порядке объемов финансирования программы</w:t>
      </w:r>
      <w:r w:rsidRPr="005C56EF">
        <w:rPr>
          <w:rFonts w:eastAsia="Calibri"/>
          <w:sz w:val="27"/>
          <w:szCs w:val="27"/>
          <w:lang w:eastAsia="ru-RU"/>
        </w:rPr>
        <w:t>.</w:t>
      </w:r>
    </w:p>
    <w:p w:rsidR="007B62E7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5C56EF">
        <w:rPr>
          <w:rFonts w:eastAsia="Calibri"/>
          <w:sz w:val="27"/>
          <w:szCs w:val="27"/>
          <w:lang w:eastAsia="ru-RU"/>
        </w:rPr>
        <w:t>.»</w:t>
      </w:r>
      <w:r>
        <w:rPr>
          <w:rFonts w:eastAsia="Calibri"/>
          <w:sz w:val="27"/>
          <w:szCs w:val="27"/>
          <w:lang w:eastAsia="ru-RU"/>
        </w:rPr>
        <w:t>.</w:t>
      </w:r>
      <w:proofErr w:type="gramEnd"/>
    </w:p>
    <w:p w:rsidR="007B62E7" w:rsidRPr="008B1210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1</w:t>
      </w:r>
      <w:r w:rsidRPr="008B1210">
        <w:rPr>
          <w:rFonts w:eastAsia="Calibri"/>
          <w:sz w:val="27"/>
          <w:szCs w:val="27"/>
          <w:lang w:eastAsia="ru-RU"/>
        </w:rPr>
        <w:t xml:space="preserve">.3. В Паспорте подпрограммы 1 </w:t>
      </w:r>
      <w:r w:rsidRPr="008B1210">
        <w:rPr>
          <w:rFonts w:eastAsia="Calibri"/>
          <w:b/>
          <w:sz w:val="27"/>
          <w:szCs w:val="27"/>
          <w:lang w:eastAsia="ru-RU"/>
        </w:rPr>
        <w:t>«</w:t>
      </w:r>
      <w:r w:rsidRPr="008B1210">
        <w:rPr>
          <w:rFonts w:eastAsia="Calibri"/>
          <w:sz w:val="27"/>
          <w:szCs w:val="27"/>
          <w:lang w:eastAsia="ru-RU"/>
        </w:rPr>
        <w:t>Управление муниципальной программой и обеспечение  условий реализации»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8B1210" w:rsidTr="006A3967">
        <w:tc>
          <w:tcPr>
            <w:tcW w:w="3562" w:type="dxa"/>
          </w:tcPr>
          <w:p w:rsidR="007B62E7" w:rsidRPr="008B1210" w:rsidRDefault="007B62E7" w:rsidP="006A3967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8B1210">
              <w:rPr>
                <w:rFonts w:eastAsia="Calibri"/>
                <w:sz w:val="27"/>
                <w:szCs w:val="27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Объем финансового обеспечения мероприятий подпрограммы 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62</w:t>
            </w:r>
            <w:r w:rsidR="00C53954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C53954">
              <w:rPr>
                <w:rFonts w:eastAsia="Calibri"/>
                <w:sz w:val="27"/>
                <w:szCs w:val="27"/>
                <w:lang w:eastAsia="ru-RU"/>
              </w:rPr>
              <w:t>464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C53954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областного бюджета 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11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188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674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</w:t>
            </w:r>
            <w:r w:rsidR="00AE17F8">
              <w:rPr>
                <w:rFonts w:eastAsia="Calibri"/>
                <w:sz w:val="27"/>
                <w:szCs w:val="27"/>
                <w:lang w:eastAsia="ru-RU"/>
              </w:rPr>
              <w:t>61</w:t>
            </w:r>
            <w:r w:rsidR="00C53954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C53954">
              <w:rPr>
                <w:rFonts w:eastAsia="Calibri"/>
                <w:sz w:val="27"/>
                <w:szCs w:val="27"/>
                <w:lang w:eastAsia="ru-RU"/>
              </w:rPr>
              <w:t>275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53954">
              <w:rPr>
                <w:rFonts w:eastAsia="Calibri"/>
                <w:sz w:val="27"/>
                <w:szCs w:val="27"/>
                <w:lang w:eastAsia="ru-RU"/>
              </w:rPr>
              <w:t>601</w:t>
            </w:r>
            <w:r w:rsidR="0055737E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тыс. руб.: </w:t>
            </w:r>
          </w:p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2016-2020 годы – 95 638,418 тыс. рублей, в том числе за счет средств областного бюджета 2483,838 тыс. руб., за счет средств городского бюджета 93 154,580 тыс. руб.</w:t>
            </w:r>
          </w:p>
          <w:p w:rsidR="007B62E7" w:rsidRPr="00B1178A" w:rsidRDefault="007B62E7" w:rsidP="006A3967">
            <w:pPr>
              <w:widowControl w:val="0"/>
              <w:suppressAutoHyphens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2021 год – 33 453,430 тыс. рублей, в том числе за счет средств областного бюджета 654,236 тыс. руб., за счет средств городского бюджета  32 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lastRenderedPageBreak/>
              <w:t>799,194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>2022 год– 40 930,615 тыс. рублей, в том числе за счет средств областного бюджета 747,527 тыс. руб., за счет средств городского бюджета  40 183,088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2023 год– </w:t>
            </w:r>
            <w:r w:rsidR="006A3967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9558C7">
              <w:rPr>
                <w:rFonts w:eastAsia="Calibri"/>
                <w:sz w:val="28"/>
                <w:szCs w:val="28"/>
                <w:lang w:eastAsia="ru-RU"/>
              </w:rPr>
              <w:t>834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>
              <w:rPr>
                <w:rFonts w:eastAsia="Calibri"/>
                <w:sz w:val="28"/>
                <w:szCs w:val="28"/>
                <w:lang w:eastAsia="ru-RU"/>
              </w:rPr>
              <w:t>212</w:t>
            </w:r>
            <w:r w:rsidR="006A396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тыс. рублей, в том числе за счет средств областного бюджета 7</w:t>
            </w:r>
            <w:r w:rsidR="009558C7">
              <w:rPr>
                <w:rFonts w:eastAsia="Calibri"/>
                <w:sz w:val="28"/>
                <w:szCs w:val="28"/>
                <w:lang w:eastAsia="ru-RU"/>
              </w:rPr>
              <w:t>77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9558C7">
              <w:rPr>
                <w:rFonts w:eastAsia="Calibri"/>
                <w:sz w:val="28"/>
                <w:szCs w:val="28"/>
                <w:lang w:eastAsia="ru-RU"/>
              </w:rPr>
              <w:t>948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55737E">
              <w:rPr>
                <w:rFonts w:eastAsia="Calibri"/>
                <w:sz w:val="28"/>
                <w:szCs w:val="28"/>
                <w:lang w:eastAsia="ru-RU"/>
              </w:rPr>
              <w:t>50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55737E">
              <w:rPr>
                <w:rFonts w:eastAsia="Calibri"/>
                <w:sz w:val="28"/>
                <w:szCs w:val="28"/>
                <w:lang w:eastAsia="ru-RU"/>
              </w:rPr>
              <w:t>056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55737E">
              <w:rPr>
                <w:rFonts w:eastAsia="Calibri"/>
                <w:sz w:val="28"/>
                <w:szCs w:val="28"/>
                <w:lang w:eastAsia="ru-RU"/>
              </w:rPr>
              <w:t>264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2024 год–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C53954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53954">
              <w:rPr>
                <w:rFonts w:eastAsia="Calibri"/>
                <w:sz w:val="28"/>
                <w:szCs w:val="28"/>
                <w:lang w:eastAsia="ru-RU"/>
              </w:rPr>
              <w:t>325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C53954">
              <w:rPr>
                <w:rFonts w:eastAsia="Calibri"/>
                <w:sz w:val="28"/>
                <w:szCs w:val="28"/>
                <w:lang w:eastAsia="ru-RU"/>
              </w:rPr>
              <w:t>975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87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9,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33 тыс. руб., за счет средств городского бюджета 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C53954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C53954">
              <w:rPr>
                <w:rFonts w:eastAsia="Calibri"/>
                <w:sz w:val="28"/>
                <w:szCs w:val="28"/>
                <w:lang w:eastAsia="ru-RU"/>
              </w:rPr>
              <w:t>446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C53954">
              <w:rPr>
                <w:rFonts w:eastAsia="Calibri"/>
                <w:sz w:val="28"/>
                <w:szCs w:val="28"/>
                <w:lang w:eastAsia="ru-RU"/>
              </w:rPr>
              <w:t>14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руб.;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2025 год–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143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,4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62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87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9,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33 тыс. руб., за счет средств городского бюджета 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263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629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2026 год–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091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386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879,833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211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553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2027 год– 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56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AE17F8">
              <w:rPr>
                <w:rFonts w:eastAsia="Calibri"/>
                <w:sz w:val="28"/>
                <w:szCs w:val="28"/>
                <w:lang w:eastAsia="ru-RU"/>
              </w:rPr>
              <w:t>293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137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915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026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55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378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110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2028 год–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58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544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86</w:t>
            </w:r>
            <w:r w:rsidR="00FF38AB" w:rsidRPr="00986AB6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951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627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57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593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8E3B58">
              <w:rPr>
                <w:rFonts w:eastAsia="Calibri"/>
                <w:sz w:val="28"/>
                <w:szCs w:val="28"/>
                <w:lang w:eastAsia="ru-RU"/>
              </w:rPr>
              <w:t>234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2029 год–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886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656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989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692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городского бюджета 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59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896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,9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64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</w:t>
            </w:r>
          </w:p>
          <w:p w:rsidR="007B62E7" w:rsidRPr="00B1178A" w:rsidRDefault="007B62E7" w:rsidP="006A3967">
            <w:pPr>
              <w:widowControl w:val="0"/>
              <w:suppressAutoHyphens w:val="0"/>
              <w:autoSpaceDE w:val="0"/>
              <w:ind w:firstLine="540"/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2030 год–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322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123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рублей, в том числе за счет средств областного бюджета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1029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>,2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80</w:t>
            </w:r>
            <w:r w:rsidRPr="00B1178A">
              <w:rPr>
                <w:rFonts w:eastAsia="Calibri"/>
                <w:sz w:val="28"/>
                <w:szCs w:val="28"/>
                <w:lang w:eastAsia="ru-RU"/>
              </w:rPr>
              <w:t xml:space="preserve"> тыс. руб., за счет средств горо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дского бюджета 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62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2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92</w:t>
            </w:r>
            <w:r>
              <w:rPr>
                <w:rFonts w:eastAsia="Calibri"/>
                <w:sz w:val="28"/>
                <w:szCs w:val="28"/>
                <w:lang w:eastAsia="ru-RU"/>
              </w:rPr>
              <w:t>,8</w:t>
            </w:r>
            <w:r w:rsidR="00D55CCA">
              <w:rPr>
                <w:rFonts w:eastAsia="Calibri"/>
                <w:sz w:val="28"/>
                <w:szCs w:val="28"/>
                <w:lang w:eastAsia="ru-RU"/>
              </w:rPr>
              <w:t>43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тыс.»</w:t>
            </w:r>
          </w:p>
          <w:p w:rsidR="007B62E7" w:rsidRPr="008B1210" w:rsidRDefault="007B62E7" w:rsidP="006A3967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:rsidR="007B62E7" w:rsidRPr="005C56EF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lastRenderedPageBreak/>
        <w:t xml:space="preserve">1.4. </w:t>
      </w:r>
      <w:r w:rsidRPr="005C56EF">
        <w:rPr>
          <w:rFonts w:eastAsia="Calibri"/>
          <w:sz w:val="27"/>
          <w:szCs w:val="27"/>
          <w:lang w:eastAsia="ru-RU"/>
        </w:rPr>
        <w:t>Раздел 1.6. «Объем финансовых ресурсов, необходимых для реализации подпрограммы» подпрограммы 1 «Управление муниципальной программой и обеспечение  условий реализации» Программы изложить в новой редакции:</w:t>
      </w:r>
    </w:p>
    <w:p w:rsidR="007B62E7" w:rsidRPr="005C56EF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 xml:space="preserve"> 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D55CCA">
        <w:rPr>
          <w:rFonts w:eastAsia="Calibri"/>
          <w:sz w:val="27"/>
          <w:szCs w:val="27"/>
          <w:lang w:eastAsia="ru-RU"/>
        </w:rPr>
        <w:t>62</w:t>
      </w:r>
      <w:r w:rsidR="00C53954">
        <w:rPr>
          <w:rFonts w:eastAsia="Calibri"/>
          <w:sz w:val="27"/>
          <w:szCs w:val="27"/>
          <w:lang w:eastAsia="ru-RU"/>
        </w:rPr>
        <w:t>4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C53954">
        <w:rPr>
          <w:rFonts w:eastAsia="Calibri"/>
          <w:sz w:val="27"/>
          <w:szCs w:val="27"/>
          <w:lang w:eastAsia="ru-RU"/>
        </w:rPr>
        <w:t>464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C53954">
        <w:rPr>
          <w:rFonts w:eastAsia="Calibri"/>
          <w:sz w:val="27"/>
          <w:szCs w:val="27"/>
          <w:lang w:eastAsia="ru-RU"/>
        </w:rPr>
        <w:t>27</w:t>
      </w:r>
      <w:r w:rsidR="00D55CCA">
        <w:rPr>
          <w:rFonts w:eastAsia="Calibri"/>
          <w:sz w:val="27"/>
          <w:szCs w:val="27"/>
          <w:lang w:eastAsia="ru-RU"/>
        </w:rPr>
        <w:t>5</w:t>
      </w:r>
      <w:r w:rsidRPr="005C56EF">
        <w:rPr>
          <w:rFonts w:eastAsia="Calibri"/>
          <w:sz w:val="27"/>
          <w:szCs w:val="27"/>
          <w:lang w:eastAsia="ru-RU"/>
        </w:rPr>
        <w:t xml:space="preserve"> тыс. руб.</w:t>
      </w:r>
    </w:p>
    <w:p w:rsidR="007B62E7" w:rsidRPr="005C56EF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lastRenderedPageBreak/>
        <w:t xml:space="preserve">Финансовое обеспечение реализации подпрограммы осуществляется за счет средств областного и городского бюджетов. </w:t>
      </w:r>
    </w:p>
    <w:p w:rsidR="007B62E7" w:rsidRPr="005C56EF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5C56EF">
        <w:rPr>
          <w:rFonts w:eastAsia="Calibri"/>
          <w:sz w:val="27"/>
          <w:szCs w:val="27"/>
          <w:lang w:eastAsia="ru-RU"/>
        </w:rPr>
        <w:t>Объем финансирования подпрограммы составляет за счет средств: областного бюджета -</w:t>
      </w:r>
      <w:r w:rsidR="00D55CCA">
        <w:rPr>
          <w:rFonts w:eastAsia="Calibri"/>
          <w:sz w:val="27"/>
          <w:szCs w:val="27"/>
          <w:lang w:eastAsia="ru-RU"/>
        </w:rPr>
        <w:t>11</w:t>
      </w:r>
      <w:r w:rsidR="00875779">
        <w:rPr>
          <w:rFonts w:eastAsia="Calibri"/>
          <w:sz w:val="27"/>
          <w:szCs w:val="27"/>
          <w:lang w:eastAsia="ru-RU"/>
        </w:rPr>
        <w:t xml:space="preserve"> </w:t>
      </w:r>
      <w:r w:rsidR="00D55CCA">
        <w:rPr>
          <w:rFonts w:eastAsia="Calibri"/>
          <w:sz w:val="27"/>
          <w:szCs w:val="27"/>
          <w:lang w:eastAsia="ru-RU"/>
        </w:rPr>
        <w:t>18</w:t>
      </w:r>
      <w:r w:rsidR="009558C7">
        <w:rPr>
          <w:rFonts w:eastAsia="Calibri"/>
          <w:sz w:val="27"/>
          <w:szCs w:val="27"/>
          <w:lang w:eastAsia="ru-RU"/>
        </w:rPr>
        <w:t>8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D55CCA">
        <w:rPr>
          <w:rFonts w:eastAsia="Calibri"/>
          <w:sz w:val="27"/>
          <w:szCs w:val="27"/>
          <w:lang w:eastAsia="ru-RU"/>
        </w:rPr>
        <w:t>674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рублей, городского бюджета </w:t>
      </w:r>
      <w:r w:rsidR="00D55CCA">
        <w:rPr>
          <w:rFonts w:eastAsia="Calibri"/>
          <w:sz w:val="27"/>
          <w:szCs w:val="27"/>
          <w:lang w:eastAsia="ru-RU"/>
        </w:rPr>
        <w:t>61</w:t>
      </w:r>
      <w:r w:rsidR="00C53954">
        <w:rPr>
          <w:rFonts w:eastAsia="Calibri"/>
          <w:sz w:val="27"/>
          <w:szCs w:val="27"/>
          <w:lang w:eastAsia="ru-RU"/>
        </w:rPr>
        <w:t>3</w:t>
      </w:r>
      <w:r w:rsidRPr="005C56EF">
        <w:rPr>
          <w:rFonts w:eastAsia="Calibri"/>
          <w:sz w:val="27"/>
          <w:szCs w:val="27"/>
          <w:lang w:eastAsia="ru-RU"/>
        </w:rPr>
        <w:t> </w:t>
      </w:r>
      <w:r w:rsidR="00C53954">
        <w:rPr>
          <w:rFonts w:eastAsia="Calibri"/>
          <w:sz w:val="27"/>
          <w:szCs w:val="27"/>
          <w:lang w:eastAsia="ru-RU"/>
        </w:rPr>
        <w:t>275</w:t>
      </w:r>
      <w:r w:rsidRPr="005C56EF">
        <w:rPr>
          <w:rFonts w:eastAsia="Calibri"/>
          <w:sz w:val="27"/>
          <w:szCs w:val="27"/>
          <w:lang w:eastAsia="ru-RU"/>
        </w:rPr>
        <w:t>,</w:t>
      </w:r>
      <w:r w:rsidR="00C53954">
        <w:rPr>
          <w:rFonts w:eastAsia="Calibri"/>
          <w:sz w:val="27"/>
          <w:szCs w:val="27"/>
          <w:lang w:eastAsia="ru-RU"/>
        </w:rPr>
        <w:t>601</w:t>
      </w:r>
      <w:r w:rsidRPr="005C56EF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</w:t>
      </w:r>
      <w:r w:rsidRPr="005C56EF">
        <w:rPr>
          <w:rFonts w:eastAsia="Calibri"/>
          <w:sz w:val="27"/>
          <w:szCs w:val="27"/>
          <w:lang w:eastAsia="ru-RU"/>
        </w:rPr>
        <w:t>»</w:t>
      </w:r>
      <w:r>
        <w:rPr>
          <w:rFonts w:eastAsia="Calibri"/>
          <w:sz w:val="27"/>
          <w:szCs w:val="27"/>
          <w:lang w:eastAsia="ru-RU"/>
        </w:rPr>
        <w:t>.</w:t>
      </w:r>
    </w:p>
    <w:p w:rsidR="007B62E7" w:rsidRPr="002F67D7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2F67D7">
        <w:rPr>
          <w:rFonts w:eastAsia="Calibri"/>
          <w:sz w:val="28"/>
          <w:szCs w:val="28"/>
          <w:lang w:eastAsia="ru-RU"/>
        </w:rPr>
        <w:t>1.</w:t>
      </w:r>
      <w:r>
        <w:rPr>
          <w:rFonts w:eastAsia="Calibri"/>
          <w:sz w:val="28"/>
          <w:szCs w:val="28"/>
          <w:lang w:eastAsia="ru-RU"/>
        </w:rPr>
        <w:t>5</w:t>
      </w:r>
      <w:r w:rsidRPr="002F67D7">
        <w:rPr>
          <w:rFonts w:eastAsia="Calibri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7B62E7" w:rsidRPr="002F67D7" w:rsidTr="006A3967">
        <w:tc>
          <w:tcPr>
            <w:tcW w:w="3562" w:type="dxa"/>
          </w:tcPr>
          <w:p w:rsidR="007B62E7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</w:t>
            </w:r>
          </w:p>
          <w:p w:rsidR="007B62E7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Общий объем финансирования подпрограммы составляет  9 </w:t>
            </w:r>
            <w:r w:rsidR="00C53954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="00D76F36">
              <w:rPr>
                <w:rFonts w:eastAsia="Calibri"/>
                <w:sz w:val="27"/>
                <w:szCs w:val="27"/>
                <w:lang w:eastAsia="ru-RU"/>
              </w:rPr>
              <w:t>75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D76F36">
              <w:rPr>
                <w:rFonts w:eastAsia="Calibri"/>
                <w:sz w:val="27"/>
                <w:szCs w:val="27"/>
                <w:lang w:eastAsia="ru-RU"/>
              </w:rPr>
              <w:t>246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76F36">
              <w:rPr>
                <w:rFonts w:eastAsia="Calibri"/>
                <w:sz w:val="27"/>
                <w:szCs w:val="27"/>
                <w:lang w:eastAsia="ru-RU"/>
              </w:rPr>
              <w:t>030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за счет средств федерального бюджета 5</w:t>
            </w:r>
            <w:r w:rsidR="00C53954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D55CCA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C53954">
              <w:rPr>
                <w:rFonts w:eastAsia="Calibri"/>
                <w:sz w:val="27"/>
                <w:szCs w:val="27"/>
                <w:lang w:eastAsia="ru-RU"/>
              </w:rPr>
              <w:t>611</w:t>
            </w:r>
            <w:r w:rsidR="002F45B9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C53954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D55CCA">
              <w:rPr>
                <w:rFonts w:eastAsia="Calibri"/>
                <w:sz w:val="27"/>
                <w:szCs w:val="27"/>
                <w:lang w:eastAsia="ru-RU"/>
              </w:rPr>
              <w:t>76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руб., в том числе за счет средств  областного бюджета 6 8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5</w:t>
            </w:r>
            <w:r w:rsidR="00D55CCA">
              <w:rPr>
                <w:rFonts w:eastAsia="Calibri"/>
                <w:sz w:val="27"/>
                <w:szCs w:val="27"/>
                <w:lang w:eastAsia="ru-RU"/>
              </w:rPr>
              <w:t>9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44530">
              <w:rPr>
                <w:rFonts w:eastAsia="Calibri"/>
                <w:sz w:val="27"/>
                <w:szCs w:val="27"/>
                <w:lang w:eastAsia="ru-RU"/>
              </w:rPr>
              <w:t>215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44530">
              <w:rPr>
                <w:rFonts w:eastAsia="Calibri"/>
                <w:sz w:val="27"/>
                <w:szCs w:val="27"/>
                <w:lang w:eastAsia="ru-RU"/>
              </w:rPr>
              <w:t>478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руб., за счет средств городского бюджета </w:t>
            </w:r>
            <w:r w:rsidR="00875779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 </w:t>
            </w:r>
            <w:r w:rsidR="00D76F36">
              <w:rPr>
                <w:rFonts w:eastAsia="Calibri"/>
                <w:sz w:val="27"/>
                <w:szCs w:val="27"/>
                <w:lang w:eastAsia="ru-RU"/>
              </w:rPr>
              <w:t>300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D76F36">
              <w:rPr>
                <w:rFonts w:eastAsia="Calibri"/>
                <w:sz w:val="27"/>
                <w:szCs w:val="27"/>
                <w:lang w:eastAsia="ru-RU"/>
              </w:rPr>
              <w:t>419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D76F36">
              <w:rPr>
                <w:rFonts w:eastAsia="Calibri"/>
                <w:sz w:val="27"/>
                <w:szCs w:val="27"/>
                <w:lang w:eastAsia="ru-RU"/>
              </w:rPr>
              <w:t>076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из них: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r w:rsidRPr="00B1178A">
              <w:rPr>
                <w:rFonts w:eastAsia="Calibri"/>
                <w:sz w:val="27"/>
                <w:szCs w:val="27"/>
                <w:lang w:eastAsia="ru-RU"/>
              </w:rPr>
              <w:t>2016-2020 годы –2 265 673,091 тыс. рублей, в том числе за счет средств федерального бюджета 36 461,213 тыс. руб., в том числе 1 772 817,207 тыс. руб. средства областного бюджета, 456 394,671 тыс. руб. средства городского бюджета;</w:t>
            </w:r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2021 год – 675283,648 тыс. рублей, в том числе 51338,574 тыс. руб. средства федерального бюджета, 474724,496 тыс. руб. средства областного бюджета, 149220,578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2022 год –  812552,337 тыс. рублей, в том числе 140522,796 тыс. руб. - средства федерального бюджета, 509018,767 тыс. руб. средства областного бюджета, 163010,774 тыс. руб. средства городского бюджета;</w:t>
            </w:r>
            <w:proofErr w:type="gramEnd"/>
          </w:p>
          <w:p w:rsidR="007B62E7" w:rsidRPr="00B1178A" w:rsidRDefault="00A817E4" w:rsidP="006A3967">
            <w:pPr>
              <w:jc w:val="both"/>
              <w:rPr>
                <w:lang w:eastAsia="zh-CN"/>
              </w:rPr>
            </w:pPr>
            <w:proofErr w:type="gramStart"/>
            <w:r>
              <w:rPr>
                <w:rFonts w:eastAsia="Calibri"/>
                <w:sz w:val="27"/>
                <w:szCs w:val="27"/>
                <w:lang w:eastAsia="ru-RU"/>
              </w:rPr>
              <w:t>2023 год –  7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56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10</w:t>
            </w:r>
            <w:r w:rsidR="00791B4A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907</w:t>
            </w:r>
            <w:r w:rsidR="00CF4001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тыс. рублей, в том числе 39 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261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105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515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369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558C7">
              <w:rPr>
                <w:rFonts w:eastAsia="Calibri"/>
                <w:sz w:val="27"/>
                <w:szCs w:val="27"/>
                <w:lang w:eastAsia="ru-RU"/>
              </w:rPr>
              <w:t>838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</w:t>
            </w:r>
            <w:r>
              <w:rPr>
                <w:rFonts w:eastAsia="Calibri"/>
                <w:sz w:val="27"/>
                <w:szCs w:val="27"/>
                <w:lang w:eastAsia="ru-RU"/>
              </w:rPr>
              <w:t>20</w:t>
            </w:r>
            <w:r w:rsidR="00791B4A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791B4A">
              <w:rPr>
                <w:rFonts w:eastAsia="Calibri"/>
                <w:sz w:val="27"/>
                <w:szCs w:val="27"/>
                <w:lang w:eastAsia="ru-RU"/>
              </w:rPr>
              <w:t>477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>
              <w:rPr>
                <w:rFonts w:eastAsia="Calibri"/>
                <w:sz w:val="27"/>
                <w:szCs w:val="27"/>
                <w:lang w:eastAsia="ru-RU"/>
              </w:rPr>
              <w:t>964</w:t>
            </w:r>
            <w:r w:rsidR="007B62E7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2024 год –  </w:t>
            </w:r>
            <w:r w:rsidR="00944530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="00D76F36">
              <w:rPr>
                <w:rFonts w:eastAsia="Calibri"/>
                <w:sz w:val="27"/>
                <w:szCs w:val="27"/>
                <w:lang w:eastAsia="ru-RU"/>
              </w:rPr>
              <w:t>25 036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86AB6" w:rsidRPr="00986AB6">
              <w:rPr>
                <w:rFonts w:eastAsia="Calibri"/>
                <w:sz w:val="27"/>
                <w:szCs w:val="27"/>
                <w:lang w:eastAsia="ru-RU"/>
              </w:rPr>
              <w:t>925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944530">
              <w:rPr>
                <w:rFonts w:eastAsia="Calibri"/>
                <w:sz w:val="27"/>
                <w:szCs w:val="27"/>
                <w:lang w:eastAsia="ru-RU"/>
              </w:rPr>
              <w:t>39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44530">
              <w:rPr>
                <w:rFonts w:eastAsia="Calibri"/>
                <w:sz w:val="27"/>
                <w:szCs w:val="27"/>
                <w:lang w:eastAsia="ru-RU"/>
              </w:rPr>
              <w:t>782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44530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5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44530">
              <w:rPr>
                <w:rFonts w:eastAsia="Calibri"/>
                <w:sz w:val="27"/>
                <w:szCs w:val="27"/>
                <w:lang w:eastAsia="ru-RU"/>
              </w:rPr>
              <w:t>338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44530">
              <w:rPr>
                <w:rFonts w:eastAsia="Calibri"/>
                <w:sz w:val="27"/>
                <w:szCs w:val="27"/>
                <w:lang w:eastAsia="ru-RU"/>
              </w:rPr>
              <w:t>825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</w:t>
            </w:r>
            <w:r w:rsidR="00944530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="00BC7A22">
              <w:rPr>
                <w:rFonts w:eastAsia="Calibri"/>
                <w:sz w:val="27"/>
                <w:szCs w:val="27"/>
                <w:lang w:eastAsia="ru-RU"/>
              </w:rPr>
              <w:t>41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BC7A22">
              <w:rPr>
                <w:rFonts w:eastAsia="Calibri"/>
                <w:sz w:val="27"/>
                <w:szCs w:val="27"/>
                <w:lang w:eastAsia="ru-RU"/>
              </w:rPr>
              <w:t>916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BC7A22">
              <w:rPr>
                <w:rFonts w:eastAsia="Calibri"/>
                <w:sz w:val="27"/>
                <w:szCs w:val="27"/>
                <w:lang w:eastAsia="ru-RU"/>
              </w:rPr>
              <w:t>018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2025 год –  6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96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191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283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3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244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409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5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06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545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51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821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329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lastRenderedPageBreak/>
              <w:t>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2026 год –  7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859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625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3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0,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365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491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002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515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98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456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745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2027 год –  7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367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302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3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400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233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51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294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887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672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2028 год –  7</w:t>
            </w:r>
            <w:r w:rsidR="00986AB6" w:rsidRPr="00986AB6">
              <w:rPr>
                <w:rFonts w:eastAsia="Calibri"/>
                <w:sz w:val="27"/>
                <w:szCs w:val="27"/>
                <w:lang w:eastAsia="ru-RU"/>
              </w:rPr>
              <w:t>44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86AB6" w:rsidRPr="00986AB6">
              <w:rPr>
                <w:rFonts w:eastAsia="Calibri"/>
                <w:sz w:val="27"/>
                <w:szCs w:val="27"/>
                <w:lang w:eastAsia="ru-RU"/>
              </w:rPr>
              <w:t>954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86AB6" w:rsidRPr="00986AB6">
              <w:rPr>
                <w:rFonts w:eastAsia="Calibri"/>
                <w:sz w:val="27"/>
                <w:szCs w:val="27"/>
                <w:lang w:eastAsia="ru-RU"/>
              </w:rPr>
              <w:t xml:space="preserve">973 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тыс. рублей, в том числе 3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400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233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510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962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987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</w:t>
            </w:r>
            <w:r w:rsidR="00986AB6" w:rsidRPr="00986AB6">
              <w:rPr>
                <w:rFonts w:eastAsia="Calibri"/>
                <w:sz w:val="27"/>
                <w:szCs w:val="27"/>
                <w:lang w:eastAsia="ru-RU"/>
              </w:rPr>
              <w:t>200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86AB6" w:rsidRPr="00986AB6">
              <w:rPr>
                <w:rFonts w:eastAsia="Calibri"/>
                <w:sz w:val="27"/>
                <w:szCs w:val="27"/>
                <w:lang w:eastAsia="ru-RU"/>
              </w:rPr>
              <w:t>591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86AB6" w:rsidRPr="00986AB6">
              <w:rPr>
                <w:rFonts w:eastAsia="Calibri"/>
                <w:sz w:val="27"/>
                <w:szCs w:val="27"/>
                <w:lang w:eastAsia="ru-RU"/>
              </w:rPr>
              <w:t>753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Pr="00B1178A" w:rsidRDefault="007B62E7" w:rsidP="006A3967">
            <w:pPr>
              <w:jc w:val="both"/>
              <w:rPr>
                <w:lang w:eastAsia="zh-CN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2029 год – 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708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850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637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3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400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233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51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265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524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4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184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880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</w:t>
            </w:r>
            <w:proofErr w:type="gramEnd"/>
          </w:p>
          <w:p w:rsidR="007B62E7" w:rsidRDefault="007B62E7" w:rsidP="006A3967">
            <w:pPr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proofErr w:type="gramStart"/>
            <w:r w:rsidRPr="00B1178A">
              <w:rPr>
                <w:rFonts w:eastAsia="Calibri"/>
                <w:sz w:val="27"/>
                <w:szCs w:val="27"/>
                <w:lang w:eastAsia="ru-RU"/>
              </w:rPr>
              <w:t>2030 год –  7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367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2 тыс. рублей, в том числе 3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40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0,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233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51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294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887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86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672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>,1</w:t>
            </w:r>
            <w:r w:rsidR="005A4F50">
              <w:rPr>
                <w:rFonts w:eastAsia="Calibri"/>
                <w:sz w:val="27"/>
                <w:szCs w:val="27"/>
                <w:lang w:eastAsia="ru-RU"/>
              </w:rPr>
              <w:t>82</w:t>
            </w:r>
            <w:r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</w:t>
            </w:r>
            <w:r w:rsidRPr="008C30B8">
              <w:rPr>
                <w:rFonts w:eastAsia="Calibri"/>
                <w:sz w:val="27"/>
                <w:szCs w:val="27"/>
                <w:lang w:eastAsia="ru-RU"/>
              </w:rPr>
              <w:t>»</w:t>
            </w:r>
            <w:proofErr w:type="gramEnd"/>
          </w:p>
          <w:p w:rsidR="007B62E7" w:rsidRPr="008C30B8" w:rsidRDefault="007B62E7" w:rsidP="006A39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CF4001" w:rsidRDefault="00EA4B09" w:rsidP="00B370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lastRenderedPageBreak/>
        <w:t xml:space="preserve">1.6. </w:t>
      </w:r>
      <w:proofErr w:type="gramStart"/>
      <w:r w:rsidR="0073372D">
        <w:rPr>
          <w:rFonts w:eastAsia="Calibri"/>
          <w:sz w:val="27"/>
          <w:szCs w:val="27"/>
          <w:lang w:eastAsia="ru-RU"/>
        </w:rPr>
        <w:t>Показатель 2.26 п</w:t>
      </w:r>
      <w:r>
        <w:rPr>
          <w:rFonts w:eastAsia="Calibri"/>
          <w:sz w:val="27"/>
          <w:szCs w:val="27"/>
          <w:lang w:eastAsia="ru-RU"/>
        </w:rPr>
        <w:t>одраздел</w:t>
      </w:r>
      <w:r w:rsidR="0073372D">
        <w:rPr>
          <w:rFonts w:eastAsia="Calibri"/>
          <w:sz w:val="27"/>
          <w:szCs w:val="27"/>
          <w:lang w:eastAsia="ru-RU"/>
        </w:rPr>
        <w:t>а</w:t>
      </w:r>
      <w:r>
        <w:rPr>
          <w:rFonts w:eastAsia="Calibri"/>
          <w:sz w:val="27"/>
          <w:szCs w:val="27"/>
          <w:lang w:eastAsia="ru-RU"/>
        </w:rPr>
        <w:t xml:space="preserve"> «Показатели (индикаторы) и основные ожидаемые конечные результаты реализации подпрограммы» раздела 2.2  «Приоритеты муниципальной политики в сфере реализации подпрограммы, цели, задачи,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подпрограммы 2 «Развитие дошкольного и общего образования детей» Программы </w:t>
      </w:r>
      <w:r w:rsidR="008001D2">
        <w:rPr>
          <w:rFonts w:eastAsia="Calibri"/>
          <w:sz w:val="27"/>
          <w:szCs w:val="27"/>
          <w:lang w:eastAsia="ru-RU"/>
        </w:rPr>
        <w:t>изложить в новой редакции</w:t>
      </w:r>
      <w:r w:rsidR="001B70AF">
        <w:rPr>
          <w:rFonts w:eastAsia="Calibri"/>
          <w:sz w:val="27"/>
          <w:szCs w:val="27"/>
          <w:lang w:eastAsia="ru-RU"/>
        </w:rPr>
        <w:t>:</w:t>
      </w:r>
      <w:proofErr w:type="gramEnd"/>
    </w:p>
    <w:p w:rsidR="008001D2" w:rsidRPr="008001D2" w:rsidRDefault="008001D2" w:rsidP="008001D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FA00EE">
        <w:rPr>
          <w:rFonts w:eastAsia="Calibri"/>
          <w:sz w:val="27"/>
          <w:szCs w:val="27"/>
          <w:lang w:eastAsia="ru-RU"/>
        </w:rPr>
        <w:t xml:space="preserve">«Показатель 2.26. Количество муниципальных общеобразовательных организаций, реализующих мероприятия по обеспечению деятельности советников по воспитанию и </w:t>
      </w:r>
      <w:r w:rsidRPr="008001D2">
        <w:rPr>
          <w:rFonts w:eastAsia="Calibri"/>
          <w:sz w:val="27"/>
          <w:szCs w:val="27"/>
          <w:lang w:eastAsia="ru-RU"/>
        </w:rPr>
        <w:t>взаимодействию с детскими общественными объединениями в муниципальных общеобразовательных организациях</w:t>
      </w:r>
      <w:r>
        <w:rPr>
          <w:rFonts w:eastAsia="Calibri"/>
          <w:sz w:val="27"/>
          <w:szCs w:val="27"/>
          <w:lang w:eastAsia="ru-RU"/>
        </w:rPr>
        <w:t xml:space="preserve">. </w:t>
      </w:r>
      <w:r w:rsidRPr="008001D2">
        <w:rPr>
          <w:rFonts w:eastAsia="Calibri"/>
          <w:sz w:val="27"/>
          <w:szCs w:val="27"/>
          <w:lang w:eastAsia="ru-RU"/>
        </w:rPr>
        <w:t>Данные формируются на основании отчетов, составляемых образовательными организациями города Курчатова, Комитетом образования города Курчатова Курской области</w:t>
      </w:r>
      <w:proofErr w:type="gramStart"/>
      <w:r w:rsidRPr="008001D2">
        <w:rPr>
          <w:rFonts w:eastAsia="Calibri"/>
          <w:sz w:val="27"/>
          <w:szCs w:val="27"/>
          <w:lang w:eastAsia="ru-RU"/>
        </w:rPr>
        <w:t>.</w:t>
      </w:r>
      <w:r>
        <w:rPr>
          <w:rFonts w:eastAsia="Calibri"/>
          <w:sz w:val="27"/>
          <w:szCs w:val="27"/>
          <w:lang w:eastAsia="ru-RU"/>
        </w:rPr>
        <w:t>»</w:t>
      </w:r>
      <w:proofErr w:type="gramEnd"/>
    </w:p>
    <w:p w:rsidR="007B62E7" w:rsidRPr="00FA00EE" w:rsidRDefault="007B62E7" w:rsidP="007B62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ru-RU"/>
        </w:rPr>
      </w:pPr>
      <w:r w:rsidRPr="00FA00EE">
        <w:rPr>
          <w:rFonts w:eastAsia="Calibri"/>
          <w:sz w:val="27"/>
          <w:szCs w:val="27"/>
          <w:lang w:eastAsia="ru-RU"/>
        </w:rPr>
        <w:t>1.</w:t>
      </w:r>
      <w:r w:rsidR="00FA00EE" w:rsidRPr="00FA00EE">
        <w:rPr>
          <w:rFonts w:eastAsia="Calibri"/>
          <w:sz w:val="27"/>
          <w:szCs w:val="27"/>
          <w:lang w:eastAsia="ru-RU"/>
        </w:rPr>
        <w:t>7</w:t>
      </w:r>
      <w:r w:rsidRPr="00FA00EE">
        <w:rPr>
          <w:rFonts w:eastAsia="Calibri"/>
          <w:sz w:val="27"/>
          <w:szCs w:val="27"/>
          <w:lang w:eastAsia="ru-RU"/>
        </w:rPr>
        <w:t>. Раздел 2.6. «Объем финансовых 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:rsidR="007B62E7" w:rsidRPr="00231D84" w:rsidRDefault="007B62E7" w:rsidP="007B62E7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7"/>
          <w:szCs w:val="27"/>
          <w:lang w:eastAsia="ru-RU"/>
        </w:rPr>
      </w:pPr>
      <w:r w:rsidRPr="00FA00EE">
        <w:rPr>
          <w:rFonts w:eastAsia="Calibri"/>
          <w:sz w:val="27"/>
          <w:szCs w:val="27"/>
          <w:lang w:eastAsia="ru-RU"/>
        </w:rPr>
        <w:t xml:space="preserve">«Объем финансового </w:t>
      </w:r>
      <w:r w:rsidRPr="00231D84">
        <w:rPr>
          <w:rFonts w:eastAsia="Calibri"/>
          <w:sz w:val="27"/>
          <w:szCs w:val="27"/>
          <w:lang w:eastAsia="ru-RU"/>
        </w:rPr>
        <w:t xml:space="preserve">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875779">
        <w:rPr>
          <w:rFonts w:eastAsia="Calibri"/>
          <w:sz w:val="27"/>
          <w:szCs w:val="27"/>
          <w:lang w:eastAsia="ru-RU"/>
        </w:rPr>
        <w:t>9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944530">
        <w:rPr>
          <w:rFonts w:eastAsia="Calibri"/>
          <w:sz w:val="27"/>
          <w:szCs w:val="27"/>
          <w:lang w:eastAsia="ru-RU"/>
        </w:rPr>
        <w:t>6</w:t>
      </w:r>
      <w:r w:rsidR="00BC7A22">
        <w:rPr>
          <w:rFonts w:eastAsia="Calibri"/>
          <w:sz w:val="27"/>
          <w:szCs w:val="27"/>
          <w:lang w:eastAsia="ru-RU"/>
        </w:rPr>
        <w:t>75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BC7A22">
        <w:rPr>
          <w:rFonts w:eastAsia="Calibri"/>
          <w:sz w:val="27"/>
          <w:szCs w:val="27"/>
          <w:lang w:eastAsia="ru-RU"/>
        </w:rPr>
        <w:t>246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BC7A22">
        <w:rPr>
          <w:rFonts w:eastAsia="Calibri"/>
          <w:sz w:val="27"/>
          <w:szCs w:val="27"/>
          <w:lang w:eastAsia="ru-RU"/>
        </w:rPr>
        <w:t>030</w:t>
      </w:r>
      <w:r w:rsidRPr="00231D84">
        <w:rPr>
          <w:rFonts w:eastAsia="Calibri"/>
          <w:sz w:val="27"/>
          <w:szCs w:val="27"/>
          <w:lang w:eastAsia="ru-RU"/>
        </w:rPr>
        <w:t xml:space="preserve"> тыс. руб.</w:t>
      </w:r>
    </w:p>
    <w:p w:rsidR="007B62E7" w:rsidRPr="00231D8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lastRenderedPageBreak/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:rsidR="007B62E7" w:rsidRPr="00231D84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231D84">
        <w:rPr>
          <w:rFonts w:eastAsia="Calibri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875779">
        <w:rPr>
          <w:rFonts w:eastAsia="Calibri"/>
          <w:sz w:val="27"/>
          <w:szCs w:val="27"/>
          <w:lang w:eastAsia="ru-RU"/>
        </w:rPr>
        <w:t>5</w:t>
      </w:r>
      <w:r w:rsidR="00944530">
        <w:rPr>
          <w:rFonts w:eastAsia="Calibri"/>
          <w:sz w:val="27"/>
          <w:szCs w:val="27"/>
          <w:lang w:eastAsia="ru-RU"/>
        </w:rPr>
        <w:t>1</w:t>
      </w:r>
      <w:r w:rsidR="00F61981">
        <w:rPr>
          <w:rFonts w:eastAsia="Calibri"/>
          <w:sz w:val="27"/>
          <w:szCs w:val="27"/>
          <w:lang w:eastAsia="ru-RU"/>
        </w:rPr>
        <w:t>5</w:t>
      </w:r>
      <w:r>
        <w:rPr>
          <w:rFonts w:eastAsia="Calibri"/>
          <w:sz w:val="27"/>
          <w:szCs w:val="27"/>
          <w:lang w:eastAsia="ru-RU"/>
        </w:rPr>
        <w:t xml:space="preserve"> </w:t>
      </w:r>
      <w:r w:rsidR="00944530">
        <w:rPr>
          <w:rFonts w:eastAsia="Calibri"/>
          <w:sz w:val="27"/>
          <w:szCs w:val="27"/>
          <w:lang w:eastAsia="ru-RU"/>
        </w:rPr>
        <w:t>611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944530">
        <w:rPr>
          <w:rFonts w:eastAsia="Calibri"/>
          <w:sz w:val="27"/>
          <w:szCs w:val="27"/>
          <w:lang w:eastAsia="ru-RU"/>
        </w:rPr>
        <w:t>4</w:t>
      </w:r>
      <w:r w:rsidR="00F61981">
        <w:rPr>
          <w:rFonts w:eastAsia="Calibri"/>
          <w:sz w:val="27"/>
          <w:szCs w:val="27"/>
          <w:lang w:eastAsia="ru-RU"/>
        </w:rPr>
        <w:t>76</w:t>
      </w:r>
      <w:r w:rsidRPr="00231D84">
        <w:rPr>
          <w:rFonts w:eastAsia="Calibri"/>
          <w:sz w:val="27"/>
          <w:szCs w:val="27"/>
          <w:lang w:eastAsia="ru-RU"/>
        </w:rPr>
        <w:t xml:space="preserve"> тыс. руб.; областного бюджета - </w:t>
      </w:r>
      <w:r w:rsidR="00875779">
        <w:rPr>
          <w:rFonts w:eastAsia="Calibri"/>
          <w:sz w:val="27"/>
          <w:szCs w:val="27"/>
          <w:lang w:eastAsia="ru-RU"/>
        </w:rPr>
        <w:t>6</w:t>
      </w:r>
      <w:r w:rsidRPr="00231D84">
        <w:rPr>
          <w:rFonts w:eastAsia="Calibri"/>
          <w:sz w:val="27"/>
          <w:szCs w:val="27"/>
          <w:lang w:eastAsia="ru-RU"/>
        </w:rPr>
        <w:t> </w:t>
      </w:r>
      <w:r>
        <w:rPr>
          <w:rFonts w:eastAsia="Calibri"/>
          <w:sz w:val="27"/>
          <w:szCs w:val="27"/>
          <w:lang w:eastAsia="ru-RU"/>
        </w:rPr>
        <w:t>8</w:t>
      </w:r>
      <w:r w:rsidR="009558C7">
        <w:rPr>
          <w:rFonts w:eastAsia="Calibri"/>
          <w:sz w:val="27"/>
          <w:szCs w:val="27"/>
          <w:lang w:eastAsia="ru-RU"/>
        </w:rPr>
        <w:t>5</w:t>
      </w:r>
      <w:r w:rsidR="00F61981">
        <w:rPr>
          <w:rFonts w:eastAsia="Calibri"/>
          <w:sz w:val="27"/>
          <w:szCs w:val="27"/>
          <w:lang w:eastAsia="ru-RU"/>
        </w:rPr>
        <w:t>9</w:t>
      </w:r>
      <w:r w:rsidRPr="00231D84">
        <w:rPr>
          <w:rFonts w:eastAsia="Calibri"/>
          <w:sz w:val="27"/>
          <w:szCs w:val="27"/>
          <w:lang w:eastAsia="ru-RU"/>
        </w:rPr>
        <w:t xml:space="preserve"> </w:t>
      </w:r>
      <w:r w:rsidR="00944530">
        <w:rPr>
          <w:rFonts w:eastAsia="Calibri"/>
          <w:sz w:val="27"/>
          <w:szCs w:val="27"/>
          <w:lang w:eastAsia="ru-RU"/>
        </w:rPr>
        <w:t>215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944530">
        <w:rPr>
          <w:rFonts w:eastAsia="Calibri"/>
          <w:sz w:val="27"/>
          <w:szCs w:val="27"/>
          <w:lang w:eastAsia="ru-RU"/>
        </w:rPr>
        <w:t>478</w:t>
      </w:r>
      <w:r w:rsidRPr="00231D84">
        <w:rPr>
          <w:rFonts w:eastAsia="Calibri"/>
          <w:sz w:val="27"/>
          <w:szCs w:val="27"/>
          <w:lang w:eastAsia="ru-RU"/>
        </w:rPr>
        <w:t xml:space="preserve">  тыс. рублей, городского бюджета- </w:t>
      </w:r>
      <w:r w:rsidR="00875779">
        <w:rPr>
          <w:rFonts w:eastAsia="Calibri"/>
          <w:sz w:val="27"/>
          <w:szCs w:val="27"/>
          <w:lang w:eastAsia="ru-RU"/>
        </w:rPr>
        <w:t>2 </w:t>
      </w:r>
      <w:r w:rsidR="00BC7A22">
        <w:rPr>
          <w:rFonts w:eastAsia="Calibri"/>
          <w:sz w:val="27"/>
          <w:szCs w:val="27"/>
          <w:lang w:eastAsia="ru-RU"/>
        </w:rPr>
        <w:t>300</w:t>
      </w:r>
      <w:r w:rsidR="00875779">
        <w:rPr>
          <w:rFonts w:eastAsia="Calibri"/>
          <w:sz w:val="27"/>
          <w:szCs w:val="27"/>
          <w:lang w:eastAsia="ru-RU"/>
        </w:rPr>
        <w:t xml:space="preserve"> </w:t>
      </w:r>
      <w:r w:rsidR="00BC7A22">
        <w:rPr>
          <w:rFonts w:eastAsia="Calibri"/>
          <w:sz w:val="27"/>
          <w:szCs w:val="27"/>
          <w:lang w:eastAsia="ru-RU"/>
        </w:rPr>
        <w:t>419</w:t>
      </w:r>
      <w:r w:rsidRPr="00231D84">
        <w:rPr>
          <w:rFonts w:eastAsia="Calibri"/>
          <w:sz w:val="27"/>
          <w:szCs w:val="27"/>
          <w:lang w:eastAsia="ru-RU"/>
        </w:rPr>
        <w:t>,</w:t>
      </w:r>
      <w:r w:rsidR="00BC7A22">
        <w:rPr>
          <w:rFonts w:eastAsia="Calibri"/>
          <w:sz w:val="27"/>
          <w:szCs w:val="27"/>
          <w:lang w:eastAsia="ru-RU"/>
        </w:rPr>
        <w:t>076</w:t>
      </w:r>
      <w:r w:rsidRPr="00231D84">
        <w:rPr>
          <w:rFonts w:eastAsia="Calibri"/>
          <w:sz w:val="27"/>
          <w:szCs w:val="27"/>
          <w:lang w:eastAsia="ru-RU"/>
        </w:rPr>
        <w:t xml:space="preserve"> тыс. рублей. </w:t>
      </w:r>
    </w:p>
    <w:p w:rsidR="007B62E7" w:rsidRPr="00231D84" w:rsidRDefault="007B62E7" w:rsidP="007B62E7">
      <w:pPr>
        <w:suppressAutoHyphens w:val="0"/>
        <w:jc w:val="both"/>
        <w:rPr>
          <w:rFonts w:eastAsia="Calibri"/>
          <w:sz w:val="27"/>
          <w:szCs w:val="27"/>
          <w:lang w:eastAsia="ru-RU"/>
        </w:rPr>
      </w:pPr>
      <w:r w:rsidRPr="00A35AAC">
        <w:rPr>
          <w:rFonts w:eastAsia="Calibri"/>
          <w:sz w:val="27"/>
          <w:szCs w:val="27"/>
          <w:lang w:eastAsia="ru-RU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</w:t>
      </w:r>
      <w:r w:rsidRPr="00231D84">
        <w:rPr>
          <w:rFonts w:eastAsia="Calibri"/>
          <w:sz w:val="27"/>
          <w:szCs w:val="27"/>
          <w:lang w:eastAsia="ru-RU"/>
        </w:rPr>
        <w:t>».</w:t>
      </w:r>
    </w:p>
    <w:p w:rsidR="007B62E7" w:rsidRPr="00482093" w:rsidRDefault="007B62E7" w:rsidP="007B62E7">
      <w:p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</w:t>
      </w:r>
      <w:r w:rsidRPr="00FD13AD">
        <w:rPr>
          <w:rFonts w:eastAsia="Calibri"/>
          <w:sz w:val="27"/>
          <w:szCs w:val="27"/>
          <w:lang w:eastAsia="ru-RU"/>
        </w:rPr>
        <w:t>.</w:t>
      </w:r>
      <w:r w:rsidR="00FA00EE">
        <w:rPr>
          <w:rFonts w:eastAsia="Calibri"/>
          <w:sz w:val="27"/>
          <w:szCs w:val="27"/>
          <w:lang w:eastAsia="ru-RU"/>
        </w:rPr>
        <w:t>8</w:t>
      </w:r>
      <w:r w:rsidRPr="00FD13AD">
        <w:rPr>
          <w:rFonts w:eastAsia="Calibri"/>
          <w:sz w:val="27"/>
          <w:szCs w:val="27"/>
          <w:lang w:eastAsia="ru-RU"/>
        </w:rPr>
        <w:t xml:space="preserve">. В Паспорте подпрограммы 3 </w:t>
      </w:r>
      <w:r w:rsidRPr="00FD13AD">
        <w:rPr>
          <w:rFonts w:eastAsia="Calibri"/>
          <w:bCs/>
          <w:sz w:val="27"/>
          <w:szCs w:val="27"/>
          <w:lang w:eastAsia="ru-RU"/>
        </w:rPr>
        <w:t>«</w:t>
      </w:r>
      <w:r w:rsidRPr="00FD13AD">
        <w:rPr>
          <w:rFonts w:eastAsia="Calibri"/>
          <w:sz w:val="27"/>
          <w:szCs w:val="27"/>
          <w:lang w:eastAsia="ru-RU"/>
        </w:rPr>
        <w:t>Развитие дополнительного образования и системы воспитания детей города Курчатова Курской области</w:t>
      </w:r>
      <w:r w:rsidRPr="00FD13AD">
        <w:rPr>
          <w:rFonts w:eastAsia="Calibri"/>
          <w:bCs/>
          <w:sz w:val="27"/>
          <w:szCs w:val="27"/>
          <w:lang w:eastAsia="ru-RU"/>
        </w:rPr>
        <w:t>»</w:t>
      </w:r>
      <w:r w:rsidRPr="00FD13AD">
        <w:rPr>
          <w:rFonts w:eastAsia="Calibri"/>
          <w:b/>
          <w:bCs/>
          <w:sz w:val="27"/>
          <w:szCs w:val="27"/>
          <w:lang w:eastAsia="ru-RU"/>
        </w:rPr>
        <w:t xml:space="preserve"> </w:t>
      </w:r>
      <w:r w:rsidRPr="00FD13AD">
        <w:rPr>
          <w:rFonts w:eastAsia="Calibri"/>
          <w:sz w:val="27"/>
          <w:szCs w:val="27"/>
          <w:lang w:eastAsia="ru-RU"/>
        </w:rPr>
        <w:t>Программы раздел «Объем бюджетных ассигнований подпрогра</w:t>
      </w:r>
      <w:r>
        <w:rPr>
          <w:rFonts w:eastAsia="Calibri"/>
          <w:sz w:val="27"/>
          <w:szCs w:val="27"/>
          <w:lang w:eastAsia="ru-RU"/>
        </w:rPr>
        <w:t>ммы» изложить в новой редакции:</w:t>
      </w:r>
    </w:p>
    <w:tbl>
      <w:tblPr>
        <w:tblW w:w="9364" w:type="dxa"/>
        <w:tblLook w:val="04A0" w:firstRow="1" w:lastRow="0" w:firstColumn="1" w:lastColumn="0" w:noHBand="0" w:noVBand="1"/>
      </w:tblPr>
      <w:tblGrid>
        <w:gridCol w:w="3457"/>
        <w:gridCol w:w="5907"/>
      </w:tblGrid>
      <w:tr w:rsidR="007B62E7" w:rsidRPr="00FD13AD" w:rsidTr="006A3967">
        <w:trPr>
          <w:trHeight w:val="986"/>
        </w:trPr>
        <w:tc>
          <w:tcPr>
            <w:tcW w:w="3457" w:type="dxa"/>
          </w:tcPr>
          <w:p w:rsidR="007B62E7" w:rsidRPr="00FD13AD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FD13AD">
              <w:rPr>
                <w:rFonts w:eastAsia="Calibri"/>
                <w:sz w:val="27"/>
                <w:szCs w:val="27"/>
                <w:lang w:eastAsia="ru-RU"/>
              </w:rPr>
              <w:t>«Объем бюджетных ассигнований подпрограммы</w:t>
            </w:r>
          </w:p>
        </w:tc>
        <w:tc>
          <w:tcPr>
            <w:tcW w:w="5907" w:type="dxa"/>
          </w:tcPr>
          <w:p w:rsidR="007B62E7" w:rsidRPr="00482093" w:rsidRDefault="007B62E7" w:rsidP="006A3967">
            <w:pPr>
              <w:suppressAutoHyphens w:val="0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Общий объем финансирования подпрограммы составляет </w:t>
            </w:r>
            <w:r w:rsidR="00944530">
              <w:rPr>
                <w:rFonts w:eastAsia="Calibri"/>
                <w:sz w:val="26"/>
                <w:szCs w:val="26"/>
                <w:lang w:eastAsia="ru-RU"/>
              </w:rPr>
              <w:t>70</w:t>
            </w:r>
            <w:r w:rsidR="00986AB6" w:rsidRPr="00986AB6">
              <w:rPr>
                <w:rFonts w:eastAsia="Calibri"/>
                <w:sz w:val="26"/>
                <w:szCs w:val="26"/>
                <w:lang w:eastAsia="ru-RU"/>
              </w:rPr>
              <w:t>3</w:t>
            </w:r>
            <w:r w:rsidR="00C7222E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986AB6" w:rsidRPr="00986AB6">
              <w:rPr>
                <w:rFonts w:eastAsia="Calibri"/>
                <w:sz w:val="26"/>
                <w:szCs w:val="26"/>
                <w:lang w:eastAsia="ru-RU"/>
              </w:rPr>
              <w:t>090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44530">
              <w:rPr>
                <w:rFonts w:eastAsia="Calibri"/>
                <w:sz w:val="26"/>
                <w:szCs w:val="26"/>
                <w:lang w:eastAsia="ru-RU"/>
              </w:rPr>
              <w:t>689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тыс. рублей, в том числе </w:t>
            </w:r>
            <w:r w:rsidR="00944530">
              <w:rPr>
                <w:rFonts w:eastAsia="Calibri"/>
                <w:sz w:val="26"/>
                <w:szCs w:val="26"/>
                <w:lang w:eastAsia="ru-RU"/>
              </w:rPr>
              <w:t>22486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44530">
              <w:rPr>
                <w:rFonts w:eastAsia="Calibri"/>
                <w:sz w:val="26"/>
                <w:szCs w:val="26"/>
                <w:lang w:eastAsia="ru-RU"/>
              </w:rPr>
              <w:t>8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11 тыс. руб. средства федерального бюджета, </w:t>
            </w:r>
            <w:r w:rsidR="00944530">
              <w:rPr>
                <w:rFonts w:eastAsia="Calibri"/>
                <w:sz w:val="26"/>
                <w:szCs w:val="26"/>
                <w:lang w:eastAsia="ru-RU"/>
              </w:rPr>
              <w:t>579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44530">
              <w:rPr>
                <w:rFonts w:eastAsia="Calibri"/>
                <w:sz w:val="26"/>
                <w:szCs w:val="26"/>
                <w:lang w:eastAsia="ru-RU"/>
              </w:rPr>
              <w:t>914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областного бюджета, </w:t>
            </w:r>
            <w:r w:rsidR="00F61981">
              <w:rPr>
                <w:rFonts w:eastAsia="Calibri"/>
                <w:sz w:val="26"/>
                <w:szCs w:val="26"/>
                <w:lang w:eastAsia="ru-RU"/>
              </w:rPr>
              <w:t>6</w:t>
            </w:r>
            <w:r w:rsidR="00986AB6" w:rsidRPr="00986AB6">
              <w:rPr>
                <w:rFonts w:eastAsia="Calibri"/>
                <w:sz w:val="26"/>
                <w:szCs w:val="26"/>
                <w:lang w:eastAsia="ru-RU"/>
              </w:rPr>
              <w:t>80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r w:rsidR="00986AB6" w:rsidRPr="0030099C">
              <w:rPr>
                <w:rFonts w:eastAsia="Calibri"/>
                <w:sz w:val="26"/>
                <w:szCs w:val="26"/>
                <w:lang w:eastAsia="ru-RU"/>
              </w:rPr>
              <w:t>023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>,</w:t>
            </w:r>
            <w:r w:rsidR="00944530">
              <w:rPr>
                <w:rFonts w:eastAsia="Calibri"/>
                <w:sz w:val="26"/>
                <w:szCs w:val="26"/>
                <w:lang w:eastAsia="ru-RU"/>
              </w:rPr>
              <w:t>964</w:t>
            </w:r>
            <w:r w:rsidRPr="00482093">
              <w:rPr>
                <w:rFonts w:eastAsia="Calibri"/>
                <w:sz w:val="26"/>
                <w:szCs w:val="26"/>
                <w:lang w:eastAsia="ru-RU"/>
              </w:rPr>
              <w:t xml:space="preserve"> тыс. руб. средства городского бюджета из них:</w:t>
            </w:r>
          </w:p>
          <w:p w:rsidR="007B62E7" w:rsidRPr="00482093" w:rsidRDefault="007B62E7" w:rsidP="006A3967">
            <w:pPr>
              <w:suppressAutoHyphens w:val="0"/>
              <w:jc w:val="both"/>
              <w:rPr>
                <w:lang w:eastAsia="zh-CN"/>
              </w:rPr>
            </w:pPr>
            <w:r w:rsidRPr="00482093">
              <w:rPr>
                <w:sz w:val="26"/>
                <w:szCs w:val="26"/>
                <w:lang w:eastAsia="ru-RU"/>
              </w:rPr>
              <w:t xml:space="preserve">         </w:t>
            </w:r>
            <w:proofErr w:type="gramStart"/>
            <w:r w:rsidRPr="00482093">
              <w:rPr>
                <w:rFonts w:eastAsia="Calibri"/>
                <w:sz w:val="26"/>
                <w:szCs w:val="26"/>
                <w:lang w:eastAsia="ru-RU"/>
              </w:rPr>
              <w:t>2016 -2020 годы –178 626,219 тыс. рублей, в том  числе 982,810 тыс. руб.- средства федерального бюджета; 141,057 тыс. руб. средства областного бюджета, 177 502,352 тыс. руб. средства городского бюджета;</w:t>
            </w:r>
            <w:proofErr w:type="gramEnd"/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2021 год – 46 286,784 тыс. рублей, в том числе 1230,501 тыс. руб.- средства федерального бюджета, 25,112 тыс. руб</w:t>
            </w:r>
            <w:proofErr w:type="gramStart"/>
            <w:r w:rsidRPr="00482093">
              <w:rPr>
                <w:rFonts w:eastAsia="Calibri"/>
                <w:sz w:val="28"/>
                <w:szCs w:val="28"/>
                <w:lang w:eastAsia="ru-RU"/>
              </w:rPr>
              <w:t>.-</w:t>
            </w:r>
            <w:proofErr w:type="gramEnd"/>
            <w:r w:rsidRPr="00482093">
              <w:rPr>
                <w:rFonts w:eastAsia="Calibri"/>
                <w:sz w:val="28"/>
                <w:szCs w:val="28"/>
                <w:lang w:eastAsia="ru-RU"/>
              </w:rPr>
              <w:t>средства областного бюджета, 45031,171 тыс. руб. средства городского бюджета;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2022 год –45913,870 тыс. рублей (средства городского бюджета);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r w:rsidRPr="00482093">
              <w:rPr>
                <w:rFonts w:eastAsia="Calibri"/>
                <w:sz w:val="28"/>
                <w:szCs w:val="28"/>
                <w:lang w:eastAsia="ru-RU"/>
              </w:rPr>
              <w:t>2023 год –</w:t>
            </w:r>
            <w:r w:rsidR="00C7222E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="00690213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690213">
              <w:rPr>
                <w:rFonts w:eastAsia="Calibri"/>
                <w:sz w:val="28"/>
                <w:szCs w:val="28"/>
                <w:lang w:eastAsia="ru-RU"/>
              </w:rPr>
              <w:t>309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690213">
              <w:rPr>
                <w:rFonts w:eastAsia="Calibri"/>
                <w:sz w:val="28"/>
                <w:szCs w:val="28"/>
                <w:lang w:eastAsia="ru-RU"/>
              </w:rPr>
              <w:t>876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бюджета);</w:t>
            </w:r>
          </w:p>
          <w:p w:rsidR="007B62E7" w:rsidRPr="00482093" w:rsidRDefault="007B62E7" w:rsidP="006A3967">
            <w:pPr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709"/>
              <w:jc w:val="both"/>
              <w:rPr>
                <w:lang w:eastAsia="zh-CN"/>
              </w:rPr>
            </w:pPr>
            <w:proofErr w:type="gramStart"/>
            <w:r w:rsidRPr="00482093">
              <w:rPr>
                <w:rFonts w:eastAsia="Calibri"/>
                <w:sz w:val="28"/>
                <w:szCs w:val="28"/>
                <w:lang w:eastAsia="ru-RU"/>
              </w:rPr>
              <w:t>2024 год –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>7</w:t>
            </w:r>
            <w:r w:rsidR="0030099C" w:rsidRPr="0030099C">
              <w:rPr>
                <w:rFonts w:eastAsia="Calibri"/>
                <w:sz w:val="27"/>
                <w:szCs w:val="27"/>
                <w:lang w:eastAsia="ru-RU"/>
              </w:rPr>
              <w:t>4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EF3F4A">
              <w:rPr>
                <w:rFonts w:eastAsia="Calibri"/>
                <w:sz w:val="27"/>
                <w:szCs w:val="27"/>
                <w:lang w:eastAsia="ru-RU"/>
              </w:rPr>
              <w:t>09</w:t>
            </w:r>
            <w:r w:rsidR="0030099C" w:rsidRPr="0030099C">
              <w:rPr>
                <w:rFonts w:eastAsia="Calibri"/>
                <w:sz w:val="27"/>
                <w:szCs w:val="27"/>
                <w:lang w:eastAsia="ru-RU"/>
              </w:rPr>
              <w:t>1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0099C" w:rsidRPr="0030099C">
              <w:rPr>
                <w:rFonts w:eastAsia="Calibri"/>
                <w:sz w:val="27"/>
                <w:szCs w:val="27"/>
                <w:lang w:eastAsia="ru-RU"/>
              </w:rPr>
              <w:t>564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944530">
              <w:rPr>
                <w:rFonts w:eastAsia="Calibri"/>
                <w:sz w:val="27"/>
                <w:szCs w:val="27"/>
                <w:lang w:eastAsia="ru-RU"/>
              </w:rPr>
              <w:t>2</w:t>
            </w:r>
            <w:r w:rsidR="0030099C" w:rsidRPr="0030099C">
              <w:rPr>
                <w:rFonts w:eastAsia="Calibri"/>
                <w:sz w:val="27"/>
                <w:szCs w:val="27"/>
                <w:lang w:eastAsia="ru-RU"/>
              </w:rPr>
              <w:t>0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30099C" w:rsidRPr="0030099C">
              <w:rPr>
                <w:rFonts w:eastAsia="Calibri"/>
                <w:sz w:val="27"/>
                <w:szCs w:val="27"/>
                <w:lang w:eastAsia="ru-RU"/>
              </w:rPr>
              <w:t>273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0099C" w:rsidRPr="0030099C">
              <w:rPr>
                <w:rFonts w:eastAsia="Calibri"/>
                <w:sz w:val="27"/>
                <w:szCs w:val="27"/>
                <w:lang w:eastAsia="ru-RU"/>
              </w:rPr>
              <w:t>500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федерального бюджета, </w:t>
            </w:r>
            <w:r w:rsidR="0030099C" w:rsidRPr="0030099C">
              <w:rPr>
                <w:rFonts w:eastAsia="Calibri"/>
                <w:sz w:val="27"/>
                <w:szCs w:val="27"/>
                <w:lang w:eastAsia="ru-RU"/>
              </w:rPr>
              <w:t>413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944530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30099C" w:rsidRPr="0030099C">
              <w:rPr>
                <w:rFonts w:eastAsia="Calibri"/>
                <w:sz w:val="27"/>
                <w:szCs w:val="27"/>
                <w:lang w:eastAsia="ru-RU"/>
              </w:rPr>
              <w:t>745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областного бюджета, </w:t>
            </w:r>
            <w:r w:rsidR="0030099C" w:rsidRPr="0030099C">
              <w:rPr>
                <w:rFonts w:eastAsia="Calibri"/>
                <w:sz w:val="27"/>
                <w:szCs w:val="27"/>
                <w:lang w:eastAsia="ru-RU"/>
              </w:rPr>
              <w:t>53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30099C" w:rsidRPr="0030099C">
              <w:rPr>
                <w:rFonts w:eastAsia="Calibri"/>
                <w:sz w:val="27"/>
                <w:szCs w:val="27"/>
                <w:lang w:eastAsia="ru-RU"/>
              </w:rPr>
              <w:t>404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>,</w:t>
            </w:r>
            <w:r w:rsidR="0030099C" w:rsidRPr="009D23F1">
              <w:rPr>
                <w:rFonts w:eastAsia="Calibri"/>
                <w:sz w:val="27"/>
                <w:szCs w:val="27"/>
                <w:lang w:eastAsia="ru-RU"/>
              </w:rPr>
              <w:t>319</w:t>
            </w:r>
            <w:r w:rsidR="00944530" w:rsidRPr="00B1178A">
              <w:rPr>
                <w:rFonts w:eastAsia="Calibri"/>
                <w:sz w:val="27"/>
                <w:szCs w:val="27"/>
                <w:lang w:eastAsia="ru-RU"/>
              </w:rPr>
              <w:t xml:space="preserve"> тыс. руб. средства городского бюджета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;</w:t>
            </w:r>
            <w:proofErr w:type="gramEnd"/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2025 год –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45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90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5,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625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2026 год –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46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910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156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2027 год –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51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1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65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946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2028 год –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52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364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143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Pr="00482093" w:rsidRDefault="007B62E7" w:rsidP="006A3967">
            <w:pPr>
              <w:ind w:right="-57"/>
              <w:jc w:val="both"/>
              <w:rPr>
                <w:lang w:eastAsia="zh-CN"/>
              </w:rPr>
            </w:pPr>
            <w:r w:rsidRPr="00482093">
              <w:rPr>
                <w:sz w:val="28"/>
                <w:szCs w:val="28"/>
                <w:lang w:eastAsia="ru-RU"/>
              </w:rPr>
              <w:t xml:space="preserve">        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2029 год –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53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6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10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268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</w:p>
          <w:p w:rsidR="007B62E7" w:rsidRDefault="007B62E7" w:rsidP="006A3967">
            <w:pPr>
              <w:ind w:right="-57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  <w:r w:rsidRPr="00482093">
              <w:rPr>
                <w:sz w:val="28"/>
                <w:szCs w:val="28"/>
                <w:lang w:eastAsia="ru-RU"/>
              </w:rPr>
              <w:lastRenderedPageBreak/>
              <w:t xml:space="preserve">        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2030 год –54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 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906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="004864A4">
              <w:rPr>
                <w:rFonts w:eastAsia="Calibri"/>
                <w:sz w:val="28"/>
                <w:szCs w:val="28"/>
                <w:lang w:eastAsia="ru-RU"/>
              </w:rPr>
              <w:t>238</w:t>
            </w:r>
            <w:r w:rsidRPr="00482093">
              <w:rPr>
                <w:rFonts w:eastAsia="Calibri"/>
                <w:sz w:val="28"/>
                <w:szCs w:val="28"/>
                <w:lang w:eastAsia="ru-RU"/>
              </w:rPr>
              <w:t xml:space="preserve"> тыс. рублей (средства городского бюджета)</w:t>
            </w:r>
            <w:r w:rsidRPr="00FD13AD">
              <w:rPr>
                <w:rFonts w:eastAsia="Calibri"/>
                <w:sz w:val="27"/>
                <w:szCs w:val="27"/>
                <w:lang w:eastAsia="ru-RU"/>
              </w:rPr>
              <w:t>»</w:t>
            </w:r>
          </w:p>
          <w:p w:rsidR="00157519" w:rsidRDefault="00157519" w:rsidP="006A3967">
            <w:pPr>
              <w:ind w:right="-57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  <w:p w:rsidR="007B62E7" w:rsidRPr="00FD13AD" w:rsidRDefault="007B62E7" w:rsidP="006A3967">
            <w:pPr>
              <w:ind w:right="-57"/>
              <w:jc w:val="both"/>
              <w:rPr>
                <w:rFonts w:eastAsia="Calibri"/>
                <w:sz w:val="27"/>
                <w:szCs w:val="27"/>
                <w:lang w:eastAsia="ru-RU"/>
              </w:rPr>
            </w:pPr>
          </w:p>
        </w:tc>
      </w:tr>
    </w:tbl>
    <w:p w:rsidR="002E27D8" w:rsidRDefault="002E27D8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1F0CF8" w:rsidRPr="001F0CF8" w:rsidRDefault="003377CC" w:rsidP="00AD368A">
      <w:pPr>
        <w:ind w:firstLine="708"/>
        <w:jc w:val="both"/>
        <w:rPr>
          <w:sz w:val="28"/>
          <w:szCs w:val="28"/>
          <w:lang w:eastAsia="en-US"/>
        </w:rPr>
      </w:pPr>
      <w:r>
        <w:rPr>
          <w:rFonts w:eastAsia="Calibri"/>
          <w:sz w:val="27"/>
          <w:szCs w:val="27"/>
          <w:lang w:eastAsia="ru-RU"/>
        </w:rPr>
        <w:t>1.</w:t>
      </w:r>
      <w:r w:rsidR="00FA00EE">
        <w:rPr>
          <w:rFonts w:eastAsia="Calibri"/>
          <w:sz w:val="27"/>
          <w:szCs w:val="27"/>
          <w:lang w:eastAsia="ru-RU"/>
        </w:rPr>
        <w:t>9</w:t>
      </w:r>
      <w:r>
        <w:rPr>
          <w:rFonts w:eastAsia="Calibri"/>
          <w:sz w:val="27"/>
          <w:szCs w:val="27"/>
          <w:lang w:eastAsia="ru-RU"/>
        </w:rPr>
        <w:t>.</w:t>
      </w:r>
      <w:r w:rsidR="001F0CF8" w:rsidRPr="001F0CF8">
        <w:rPr>
          <w:b/>
          <w:sz w:val="28"/>
          <w:szCs w:val="28"/>
          <w:lang w:eastAsia="en-US"/>
        </w:rPr>
        <w:t xml:space="preserve"> </w:t>
      </w:r>
      <w:r w:rsidR="001F0CF8">
        <w:rPr>
          <w:b/>
          <w:sz w:val="28"/>
          <w:szCs w:val="28"/>
          <w:lang w:eastAsia="en-US"/>
        </w:rPr>
        <w:t xml:space="preserve">  </w:t>
      </w:r>
      <w:r w:rsidR="001F0CF8" w:rsidRPr="001F0CF8">
        <w:rPr>
          <w:sz w:val="28"/>
          <w:szCs w:val="28"/>
          <w:lang w:eastAsia="en-US"/>
        </w:rPr>
        <w:t>Подраздел «Показатели (индикаторы) и основные ожидаемые конечные результаты реализации подпрограммы»</w:t>
      </w:r>
      <w:r w:rsidR="001F0CF8">
        <w:rPr>
          <w:sz w:val="28"/>
          <w:szCs w:val="28"/>
          <w:lang w:eastAsia="en-US"/>
        </w:rPr>
        <w:t xml:space="preserve"> раздела </w:t>
      </w:r>
      <w:r w:rsidR="001F0CF8" w:rsidRPr="001F0CF8">
        <w:rPr>
          <w:sz w:val="28"/>
          <w:szCs w:val="28"/>
          <w:lang w:eastAsia="en-US"/>
        </w:rPr>
        <w:t xml:space="preserve">3.2. </w:t>
      </w:r>
      <w:r w:rsidR="001F0CF8">
        <w:rPr>
          <w:sz w:val="28"/>
          <w:szCs w:val="28"/>
          <w:lang w:eastAsia="en-US"/>
        </w:rPr>
        <w:t>«</w:t>
      </w:r>
      <w:r w:rsidR="001F0CF8" w:rsidRPr="001F0CF8">
        <w:rPr>
          <w:sz w:val="28"/>
          <w:szCs w:val="28"/>
          <w:lang w:eastAsia="en-US"/>
        </w:rPr>
        <w:t xml:space="preserve">Приоритеты муниципальной политики в сфере реализации подпрограммы, цели, задачи, показатели (индикаторы) достижения целей и решения задач, описание основных ожидаемых конечных результатов подпрограммы, сроков и этапов </w:t>
      </w:r>
    </w:p>
    <w:p w:rsidR="001F0CF8" w:rsidRDefault="001F0CF8" w:rsidP="001F0CF8">
      <w:pPr>
        <w:jc w:val="both"/>
        <w:rPr>
          <w:rFonts w:eastAsia="Calibri"/>
          <w:sz w:val="27"/>
          <w:szCs w:val="27"/>
          <w:lang w:eastAsia="ru-RU"/>
        </w:rPr>
      </w:pPr>
      <w:r w:rsidRPr="001F0CF8">
        <w:rPr>
          <w:sz w:val="28"/>
          <w:szCs w:val="28"/>
          <w:lang w:eastAsia="en-US"/>
        </w:rPr>
        <w:t>реализации подпрограммы</w:t>
      </w:r>
      <w:r>
        <w:rPr>
          <w:sz w:val="28"/>
          <w:szCs w:val="28"/>
          <w:lang w:eastAsia="en-US"/>
        </w:rPr>
        <w:t>» подпрограммы 3 «</w:t>
      </w:r>
      <w:r w:rsidR="005419EA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азвитие дополнительного образования и системы воспитания детей</w:t>
      </w:r>
      <w:r w:rsidR="005419EA" w:rsidRPr="005419EA">
        <w:rPr>
          <w:rFonts w:eastAsia="Calibri"/>
          <w:sz w:val="27"/>
          <w:szCs w:val="27"/>
          <w:lang w:eastAsia="ru-RU"/>
        </w:rPr>
        <w:t xml:space="preserve"> </w:t>
      </w:r>
      <w:r w:rsidR="005419EA" w:rsidRPr="00FD13AD">
        <w:rPr>
          <w:rFonts w:eastAsia="Calibri"/>
          <w:sz w:val="27"/>
          <w:szCs w:val="27"/>
          <w:lang w:eastAsia="ru-RU"/>
        </w:rPr>
        <w:t>города Курчатова Курской области</w:t>
      </w:r>
      <w:r w:rsidR="005419EA" w:rsidRPr="00FD13AD">
        <w:rPr>
          <w:rFonts w:eastAsia="Calibri"/>
          <w:bCs/>
          <w:sz w:val="27"/>
          <w:szCs w:val="27"/>
          <w:lang w:eastAsia="ru-RU"/>
        </w:rPr>
        <w:t>»</w:t>
      </w:r>
      <w:r w:rsidR="005419EA" w:rsidRPr="00FD13AD">
        <w:rPr>
          <w:rFonts w:eastAsia="Calibri"/>
          <w:b/>
          <w:bCs/>
          <w:sz w:val="27"/>
          <w:szCs w:val="27"/>
          <w:lang w:eastAsia="ru-RU"/>
        </w:rPr>
        <w:t xml:space="preserve"> </w:t>
      </w:r>
      <w:r w:rsidR="005419EA" w:rsidRPr="00FD13AD">
        <w:rPr>
          <w:rFonts w:eastAsia="Calibri"/>
          <w:sz w:val="27"/>
          <w:szCs w:val="27"/>
          <w:lang w:eastAsia="ru-RU"/>
        </w:rPr>
        <w:t>Программы</w:t>
      </w:r>
      <w:r w:rsidR="005419EA">
        <w:rPr>
          <w:rFonts w:eastAsia="Calibri"/>
          <w:sz w:val="27"/>
          <w:szCs w:val="27"/>
          <w:lang w:eastAsia="ru-RU"/>
        </w:rPr>
        <w:t xml:space="preserve"> дополнить абзацем следующего содержания:</w:t>
      </w:r>
    </w:p>
    <w:p w:rsidR="00AD368A" w:rsidRDefault="005419EA" w:rsidP="00AD368A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7"/>
          <w:szCs w:val="27"/>
          <w:lang w:eastAsia="ru-RU"/>
        </w:rPr>
        <w:t>«Показатель</w:t>
      </w:r>
      <w:r w:rsidR="00AD368A">
        <w:rPr>
          <w:rFonts w:eastAsia="Calibri"/>
          <w:sz w:val="27"/>
          <w:szCs w:val="27"/>
          <w:lang w:eastAsia="ru-RU"/>
        </w:rPr>
        <w:t xml:space="preserve"> 3.9. </w:t>
      </w:r>
      <w:r w:rsidR="00AD368A" w:rsidRPr="00AD368A">
        <w:rPr>
          <w:sz w:val="28"/>
          <w:szCs w:val="28"/>
          <w:lang w:eastAsia="en-US"/>
        </w:rPr>
        <w:t>Количество созданных центров цифрового образования детей, для которых приобретены оборудование, расходные материалы, средства обучения и воспитания</w:t>
      </w:r>
      <w:r w:rsidR="00AD368A">
        <w:rPr>
          <w:sz w:val="28"/>
          <w:szCs w:val="28"/>
          <w:lang w:eastAsia="en-US"/>
        </w:rPr>
        <w:t>.</w:t>
      </w:r>
      <w:r w:rsidR="00AD368A" w:rsidRPr="00AD368A">
        <w:rPr>
          <w:sz w:val="28"/>
          <w:szCs w:val="28"/>
          <w:lang w:eastAsia="en-US"/>
        </w:rPr>
        <w:t xml:space="preserve"> Данные формируются на основе отчета Комитета образования города Курчатова Курской области</w:t>
      </w:r>
      <w:r w:rsidR="00AD368A">
        <w:rPr>
          <w:sz w:val="28"/>
          <w:szCs w:val="28"/>
          <w:lang w:eastAsia="en-US"/>
        </w:rPr>
        <w:t>, подведомственных учреждений</w:t>
      </w:r>
      <w:r w:rsidR="00AD368A" w:rsidRPr="00AD368A">
        <w:rPr>
          <w:sz w:val="28"/>
          <w:szCs w:val="28"/>
          <w:lang w:eastAsia="en-US"/>
        </w:rPr>
        <w:t>.</w:t>
      </w:r>
    </w:p>
    <w:p w:rsidR="00AD368A" w:rsidRDefault="00AD368A" w:rsidP="00AD36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BE6830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1.</w:t>
      </w:r>
      <w:r w:rsidR="00FA00EE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 xml:space="preserve">. Раздел  </w:t>
      </w:r>
      <w:r w:rsidRPr="00AD368A">
        <w:rPr>
          <w:sz w:val="28"/>
          <w:szCs w:val="28"/>
          <w:lang w:eastAsia="en-US"/>
        </w:rPr>
        <w:t>3.3.</w:t>
      </w:r>
      <w:r>
        <w:rPr>
          <w:b/>
          <w:sz w:val="28"/>
          <w:szCs w:val="28"/>
          <w:lang w:eastAsia="en-US"/>
        </w:rPr>
        <w:t xml:space="preserve"> «</w:t>
      </w:r>
      <w:r w:rsidRPr="00AD368A">
        <w:rPr>
          <w:sz w:val="28"/>
          <w:szCs w:val="28"/>
          <w:lang w:eastAsia="en-US"/>
        </w:rPr>
        <w:t>Характеристика структурных элементов подпрограммы</w:t>
      </w:r>
      <w:r>
        <w:rPr>
          <w:sz w:val="28"/>
          <w:szCs w:val="28"/>
          <w:lang w:eastAsia="en-US"/>
        </w:rPr>
        <w:t>»</w:t>
      </w:r>
      <w:r w:rsidR="00931030" w:rsidRPr="00931030">
        <w:rPr>
          <w:sz w:val="28"/>
          <w:szCs w:val="28"/>
          <w:lang w:eastAsia="en-US"/>
        </w:rPr>
        <w:t xml:space="preserve"> </w:t>
      </w:r>
      <w:r w:rsidR="00931030">
        <w:rPr>
          <w:sz w:val="28"/>
          <w:szCs w:val="28"/>
          <w:lang w:eastAsia="en-US"/>
        </w:rPr>
        <w:t>подпрограммы 3 «Развитие дополнительного образования и системы воспитания детей</w:t>
      </w:r>
      <w:r w:rsidR="00931030" w:rsidRPr="005419EA">
        <w:rPr>
          <w:rFonts w:eastAsia="Calibri"/>
          <w:sz w:val="27"/>
          <w:szCs w:val="27"/>
          <w:lang w:eastAsia="ru-RU"/>
        </w:rPr>
        <w:t xml:space="preserve"> </w:t>
      </w:r>
      <w:r w:rsidR="00931030" w:rsidRPr="00FD13AD">
        <w:rPr>
          <w:rFonts w:eastAsia="Calibri"/>
          <w:sz w:val="27"/>
          <w:szCs w:val="27"/>
          <w:lang w:eastAsia="ru-RU"/>
        </w:rPr>
        <w:t>города Курчатова Курской области</w:t>
      </w:r>
      <w:r w:rsidR="00931030" w:rsidRPr="00FD13AD">
        <w:rPr>
          <w:rFonts w:eastAsia="Calibri"/>
          <w:bCs/>
          <w:sz w:val="27"/>
          <w:szCs w:val="27"/>
          <w:lang w:eastAsia="ru-RU"/>
        </w:rPr>
        <w:t>»</w:t>
      </w:r>
      <w:r w:rsidR="00931030" w:rsidRPr="00FD13AD">
        <w:rPr>
          <w:rFonts w:eastAsia="Calibri"/>
          <w:b/>
          <w:bCs/>
          <w:sz w:val="27"/>
          <w:szCs w:val="27"/>
          <w:lang w:eastAsia="ru-RU"/>
        </w:rPr>
        <w:t xml:space="preserve"> </w:t>
      </w:r>
      <w:r w:rsidR="00931030" w:rsidRPr="00FD13AD">
        <w:rPr>
          <w:rFonts w:eastAsia="Calibri"/>
          <w:sz w:val="27"/>
          <w:szCs w:val="27"/>
          <w:lang w:eastAsia="ru-RU"/>
        </w:rPr>
        <w:t>Программы</w:t>
      </w:r>
      <w:r w:rsidR="00931030">
        <w:rPr>
          <w:sz w:val="28"/>
          <w:szCs w:val="28"/>
          <w:lang w:eastAsia="en-US"/>
        </w:rPr>
        <w:t xml:space="preserve"> дополнить абзацем следующего содержания»:</w:t>
      </w:r>
    </w:p>
    <w:p w:rsidR="00931030" w:rsidRPr="00FA00EE" w:rsidRDefault="00931030" w:rsidP="00FA00E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235E8F" w:rsidRPr="00FA00EE">
        <w:rPr>
          <w:sz w:val="28"/>
          <w:szCs w:val="28"/>
          <w:lang w:eastAsia="en-US"/>
        </w:rPr>
        <w:t>«</w:t>
      </w:r>
      <w:r w:rsidR="00FA00EE" w:rsidRPr="00FA00EE">
        <w:rPr>
          <w:sz w:val="28"/>
          <w:szCs w:val="28"/>
          <w:lang w:eastAsia="en-US"/>
        </w:rPr>
        <w:t xml:space="preserve">Региональный проект "Цифровая образовательная среда"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 </w:t>
      </w:r>
      <w:r w:rsidR="00235E8F" w:rsidRPr="00235E8F">
        <w:rPr>
          <w:sz w:val="28"/>
          <w:szCs w:val="28"/>
          <w:lang w:eastAsia="en-US"/>
        </w:rPr>
        <w:t>предусматривает расходование средств на реализацию мероприятия</w:t>
      </w:r>
      <w:r w:rsidR="00FA00EE">
        <w:rPr>
          <w:sz w:val="28"/>
          <w:szCs w:val="28"/>
          <w:lang w:eastAsia="en-US"/>
        </w:rPr>
        <w:t xml:space="preserve"> </w:t>
      </w:r>
      <w:r w:rsidR="00FA00EE" w:rsidRPr="00FA00EE">
        <w:rPr>
          <w:sz w:val="28"/>
          <w:szCs w:val="28"/>
          <w:lang w:eastAsia="en-US"/>
        </w:rPr>
        <w:t>создание центров цифрового образования детей «IT-куб»</w:t>
      </w:r>
      <w:r w:rsidR="00FA00EE">
        <w:rPr>
          <w:sz w:val="28"/>
          <w:szCs w:val="28"/>
          <w:lang w:eastAsia="en-US"/>
        </w:rPr>
        <w:t>.</w:t>
      </w:r>
    </w:p>
    <w:p w:rsidR="007B62E7" w:rsidRPr="00FA00EE" w:rsidRDefault="00FA00EE" w:rsidP="00FA00EE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7"/>
          <w:szCs w:val="27"/>
          <w:lang w:eastAsia="ru-RU"/>
        </w:rPr>
        <w:t xml:space="preserve">     </w:t>
      </w:r>
      <w:r w:rsidR="00BE6830">
        <w:rPr>
          <w:rFonts w:eastAsia="Calibri"/>
          <w:sz w:val="27"/>
          <w:szCs w:val="27"/>
          <w:lang w:eastAsia="ru-RU"/>
        </w:rPr>
        <w:t xml:space="preserve">    </w:t>
      </w:r>
      <w:r w:rsidR="007B62E7" w:rsidRPr="005969F3">
        <w:rPr>
          <w:rFonts w:eastAsia="Calibri"/>
          <w:sz w:val="27"/>
          <w:szCs w:val="27"/>
          <w:lang w:eastAsia="ru-RU"/>
        </w:rPr>
        <w:t>1.</w:t>
      </w:r>
      <w:r>
        <w:rPr>
          <w:rFonts w:eastAsia="Calibri"/>
          <w:sz w:val="27"/>
          <w:szCs w:val="27"/>
          <w:lang w:eastAsia="ru-RU"/>
        </w:rPr>
        <w:t>11</w:t>
      </w:r>
      <w:r w:rsidR="007B62E7" w:rsidRPr="005969F3">
        <w:rPr>
          <w:rFonts w:eastAsia="Calibri"/>
          <w:sz w:val="27"/>
          <w:szCs w:val="27"/>
          <w:lang w:eastAsia="ru-RU"/>
        </w:rPr>
        <w:t xml:space="preserve">. </w:t>
      </w:r>
      <w:r w:rsidR="007B62E7" w:rsidRPr="00FA00EE">
        <w:rPr>
          <w:sz w:val="28"/>
          <w:szCs w:val="28"/>
          <w:lang w:eastAsia="en-US"/>
        </w:rPr>
        <w:t>Раздел 3.6. «Объем финансовых ресурсов, необходимых для реализации подпрограммы» подпрограммы 3 «Развитие дополнительного образования и системы воспитания детей»  Программы изложить в новой редакции:</w:t>
      </w:r>
    </w:p>
    <w:p w:rsidR="007B62E7" w:rsidRPr="00FA00EE" w:rsidRDefault="007B62E7" w:rsidP="00FA00EE">
      <w:pPr>
        <w:jc w:val="both"/>
        <w:rPr>
          <w:sz w:val="28"/>
          <w:szCs w:val="28"/>
          <w:lang w:eastAsia="en-US"/>
        </w:rPr>
      </w:pPr>
      <w:r w:rsidRPr="00FA00EE">
        <w:rPr>
          <w:sz w:val="28"/>
          <w:szCs w:val="28"/>
          <w:lang w:eastAsia="en-US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города Курчатова Курской области»  и составляет </w:t>
      </w:r>
      <w:r w:rsidR="00EF3F4A" w:rsidRPr="00FA00EE">
        <w:rPr>
          <w:sz w:val="28"/>
          <w:szCs w:val="28"/>
          <w:lang w:eastAsia="en-US"/>
        </w:rPr>
        <w:t>703</w:t>
      </w:r>
      <w:r w:rsidR="004F72AD" w:rsidRPr="00FA00EE">
        <w:rPr>
          <w:sz w:val="28"/>
          <w:szCs w:val="28"/>
          <w:lang w:eastAsia="en-US"/>
        </w:rPr>
        <w:t xml:space="preserve"> </w:t>
      </w:r>
      <w:r w:rsidR="00EF3F4A" w:rsidRPr="00FA00EE">
        <w:rPr>
          <w:sz w:val="28"/>
          <w:szCs w:val="28"/>
          <w:lang w:eastAsia="en-US"/>
        </w:rPr>
        <w:t>090</w:t>
      </w:r>
      <w:r w:rsidRPr="00FA00EE">
        <w:rPr>
          <w:sz w:val="28"/>
          <w:szCs w:val="28"/>
          <w:lang w:eastAsia="en-US"/>
        </w:rPr>
        <w:t>,</w:t>
      </w:r>
      <w:r w:rsidR="00EF3F4A" w:rsidRPr="00FA00EE">
        <w:rPr>
          <w:sz w:val="28"/>
          <w:szCs w:val="28"/>
          <w:lang w:eastAsia="en-US"/>
        </w:rPr>
        <w:t>689</w:t>
      </w:r>
      <w:r w:rsidRPr="00FA00EE">
        <w:rPr>
          <w:sz w:val="28"/>
          <w:szCs w:val="28"/>
          <w:lang w:eastAsia="en-US"/>
        </w:rPr>
        <w:t xml:space="preserve"> тыс. руб., в том  числе </w:t>
      </w:r>
      <w:r w:rsidR="00AF2BB1" w:rsidRPr="00FA00EE">
        <w:rPr>
          <w:sz w:val="28"/>
          <w:szCs w:val="28"/>
          <w:lang w:eastAsia="en-US"/>
        </w:rPr>
        <w:t>22 486</w:t>
      </w:r>
      <w:r w:rsidRPr="00FA00EE">
        <w:rPr>
          <w:sz w:val="28"/>
          <w:szCs w:val="28"/>
          <w:lang w:eastAsia="en-US"/>
        </w:rPr>
        <w:t>,</w:t>
      </w:r>
      <w:r w:rsidR="00AF2BB1" w:rsidRPr="00FA00EE">
        <w:rPr>
          <w:sz w:val="28"/>
          <w:szCs w:val="28"/>
          <w:lang w:eastAsia="en-US"/>
        </w:rPr>
        <w:t>8</w:t>
      </w:r>
      <w:r w:rsidRPr="00FA00EE">
        <w:rPr>
          <w:sz w:val="28"/>
          <w:szCs w:val="28"/>
          <w:lang w:eastAsia="en-US"/>
        </w:rPr>
        <w:t>11 тыс. руб. – средства федерального бюджета,</w:t>
      </w:r>
      <w:r w:rsidR="00425996" w:rsidRPr="00FA00EE">
        <w:rPr>
          <w:sz w:val="28"/>
          <w:szCs w:val="28"/>
          <w:lang w:eastAsia="en-US"/>
        </w:rPr>
        <w:t xml:space="preserve"> </w:t>
      </w:r>
      <w:r w:rsidR="00AF2BB1" w:rsidRPr="00FA00EE">
        <w:rPr>
          <w:sz w:val="28"/>
          <w:szCs w:val="28"/>
          <w:lang w:eastAsia="en-US"/>
        </w:rPr>
        <w:t>579</w:t>
      </w:r>
      <w:r w:rsidRPr="00FA00EE">
        <w:rPr>
          <w:sz w:val="28"/>
          <w:szCs w:val="28"/>
          <w:lang w:eastAsia="en-US"/>
        </w:rPr>
        <w:t>,</w:t>
      </w:r>
      <w:r w:rsidR="00AF2BB1" w:rsidRPr="00FA00EE">
        <w:rPr>
          <w:sz w:val="28"/>
          <w:szCs w:val="28"/>
          <w:lang w:eastAsia="en-US"/>
        </w:rPr>
        <w:t>914</w:t>
      </w:r>
      <w:r w:rsidRPr="00FA00EE">
        <w:rPr>
          <w:sz w:val="28"/>
          <w:szCs w:val="28"/>
          <w:lang w:eastAsia="en-US"/>
        </w:rPr>
        <w:t xml:space="preserve"> тыс. руб. средства областного бюджета, </w:t>
      </w:r>
      <w:r w:rsidR="00AF2BB1" w:rsidRPr="00FA00EE">
        <w:rPr>
          <w:sz w:val="28"/>
          <w:szCs w:val="28"/>
          <w:lang w:eastAsia="en-US"/>
        </w:rPr>
        <w:t>680</w:t>
      </w:r>
      <w:r w:rsidR="004F72AD" w:rsidRPr="00FA00EE">
        <w:rPr>
          <w:sz w:val="28"/>
          <w:szCs w:val="28"/>
          <w:lang w:eastAsia="en-US"/>
        </w:rPr>
        <w:t xml:space="preserve"> </w:t>
      </w:r>
      <w:r w:rsidR="00AF2BB1" w:rsidRPr="00FA00EE">
        <w:rPr>
          <w:sz w:val="28"/>
          <w:szCs w:val="28"/>
          <w:lang w:eastAsia="en-US"/>
        </w:rPr>
        <w:t>023</w:t>
      </w:r>
      <w:r w:rsidRPr="00FA00EE">
        <w:rPr>
          <w:sz w:val="28"/>
          <w:szCs w:val="28"/>
          <w:lang w:eastAsia="en-US"/>
        </w:rPr>
        <w:t>,</w:t>
      </w:r>
      <w:r w:rsidR="00AF2BB1" w:rsidRPr="00FA00EE">
        <w:rPr>
          <w:sz w:val="28"/>
          <w:szCs w:val="28"/>
          <w:lang w:eastAsia="en-US"/>
        </w:rPr>
        <w:t>964</w:t>
      </w:r>
      <w:r w:rsidRPr="00FA00EE">
        <w:rPr>
          <w:sz w:val="28"/>
          <w:szCs w:val="28"/>
          <w:lang w:eastAsia="en-US"/>
        </w:rPr>
        <w:t xml:space="preserve"> тыс. руб. средства городского бюджета.</w:t>
      </w:r>
    </w:p>
    <w:p w:rsidR="007B62E7" w:rsidRPr="00FA00EE" w:rsidRDefault="007B62E7" w:rsidP="00FA00EE">
      <w:pPr>
        <w:jc w:val="both"/>
        <w:rPr>
          <w:sz w:val="28"/>
          <w:szCs w:val="28"/>
          <w:lang w:eastAsia="en-US"/>
        </w:rPr>
      </w:pPr>
      <w:r w:rsidRPr="00FA00EE">
        <w:rPr>
          <w:sz w:val="28"/>
          <w:szCs w:val="28"/>
          <w:lang w:eastAsia="en-US"/>
        </w:rPr>
        <w:t xml:space="preserve">Финансовое обеспечение реализации подпрограммы осуществляется за счет средств  областного и городского бюджета. </w:t>
      </w:r>
    </w:p>
    <w:p w:rsidR="007B62E7" w:rsidRPr="00FA00EE" w:rsidRDefault="007B62E7" w:rsidP="00FA00EE">
      <w:pPr>
        <w:jc w:val="both"/>
        <w:rPr>
          <w:sz w:val="28"/>
          <w:szCs w:val="28"/>
          <w:lang w:eastAsia="en-US"/>
        </w:rPr>
      </w:pPr>
      <w:r w:rsidRPr="00FA00EE">
        <w:rPr>
          <w:sz w:val="28"/>
          <w:szCs w:val="28"/>
          <w:lang w:eastAsia="en-US"/>
        </w:rPr>
        <w:t>Объем финансирования подпрограммы носит плановый характер и может быть откорректирован исходя из возможностей бюджета, а также условий софинансирования.».</w:t>
      </w:r>
    </w:p>
    <w:p w:rsidR="00BE6830" w:rsidRPr="00BE6830" w:rsidRDefault="00BE6830" w:rsidP="00BE6830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7"/>
          <w:szCs w:val="27"/>
          <w:lang w:eastAsia="ru-RU"/>
        </w:rPr>
        <w:t xml:space="preserve">         1.12.</w:t>
      </w:r>
      <w:r w:rsidRPr="00BE6830">
        <w:rPr>
          <w:rFonts w:eastAsia="Calibri"/>
          <w:sz w:val="27"/>
          <w:szCs w:val="27"/>
          <w:lang w:eastAsia="ru-RU"/>
        </w:rPr>
        <w:t xml:space="preserve"> </w:t>
      </w:r>
      <w:r w:rsidRPr="00BE6830">
        <w:rPr>
          <w:sz w:val="28"/>
          <w:szCs w:val="28"/>
          <w:lang w:eastAsia="en-US"/>
        </w:rPr>
        <w:t xml:space="preserve">Приложение № 1 «Сведения о показателях (индикаторах) Муниципальной программы «Развитие образования города Курчатова </w:t>
      </w:r>
      <w:r w:rsidRPr="00BE6830">
        <w:rPr>
          <w:sz w:val="28"/>
          <w:szCs w:val="28"/>
          <w:lang w:eastAsia="en-US"/>
        </w:rPr>
        <w:lastRenderedPageBreak/>
        <w:t xml:space="preserve">Курской области», подпрограмм муниципальной программы и их значениях» к Программе изложить в новой редакции. (Приложение № </w:t>
      </w:r>
      <w:r>
        <w:rPr>
          <w:sz w:val="28"/>
          <w:szCs w:val="28"/>
          <w:lang w:eastAsia="en-US"/>
        </w:rPr>
        <w:t>1</w:t>
      </w:r>
      <w:r w:rsidRPr="00BE6830">
        <w:rPr>
          <w:sz w:val="28"/>
          <w:szCs w:val="28"/>
          <w:lang w:eastAsia="en-US"/>
        </w:rPr>
        <w:t>).</w:t>
      </w:r>
    </w:p>
    <w:p w:rsidR="00BE6830" w:rsidRPr="00BE6830" w:rsidRDefault="00BE6830" w:rsidP="00BE6830">
      <w:pPr>
        <w:jc w:val="both"/>
        <w:rPr>
          <w:sz w:val="28"/>
          <w:szCs w:val="28"/>
          <w:lang w:eastAsia="en-US"/>
        </w:rPr>
      </w:pPr>
      <w:r w:rsidRPr="00BE683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</w:t>
      </w:r>
      <w:r w:rsidR="007B62E7" w:rsidRPr="00BE6830">
        <w:rPr>
          <w:sz w:val="28"/>
          <w:szCs w:val="28"/>
          <w:lang w:eastAsia="en-US"/>
        </w:rPr>
        <w:t>1.</w:t>
      </w:r>
      <w:r w:rsidR="00FA00EE" w:rsidRPr="00BE683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3</w:t>
      </w:r>
      <w:r w:rsidR="007B62E7" w:rsidRPr="00BE6830">
        <w:rPr>
          <w:sz w:val="28"/>
          <w:szCs w:val="28"/>
          <w:lang w:eastAsia="en-US"/>
        </w:rPr>
        <w:t xml:space="preserve">. </w:t>
      </w:r>
      <w:r w:rsidRPr="00BE6830">
        <w:rPr>
          <w:sz w:val="28"/>
          <w:szCs w:val="28"/>
          <w:lang w:eastAsia="en-US"/>
        </w:rPr>
        <w:t>Приложение № 2 «Перечень основных мероприятий муниципальной программы</w:t>
      </w:r>
      <w:r>
        <w:rPr>
          <w:sz w:val="28"/>
          <w:szCs w:val="28"/>
          <w:lang w:eastAsia="en-US"/>
        </w:rPr>
        <w:t xml:space="preserve"> </w:t>
      </w:r>
      <w:r w:rsidRPr="00BE6830">
        <w:rPr>
          <w:sz w:val="28"/>
          <w:szCs w:val="28"/>
          <w:lang w:eastAsia="en-US"/>
        </w:rPr>
        <w:t>«Развитие образования города Курчатова Курской области»</w:t>
      </w:r>
      <w:r>
        <w:rPr>
          <w:sz w:val="28"/>
          <w:szCs w:val="28"/>
          <w:lang w:eastAsia="en-US"/>
        </w:rPr>
        <w:t xml:space="preserve"> </w:t>
      </w:r>
      <w:r w:rsidRPr="00BE6830">
        <w:rPr>
          <w:sz w:val="28"/>
          <w:szCs w:val="28"/>
          <w:lang w:eastAsia="en-US"/>
        </w:rPr>
        <w:t>к Программе изложить в новой редакции. (Приложение № 2).</w:t>
      </w:r>
    </w:p>
    <w:p w:rsidR="007B62E7" w:rsidRPr="007B62E7" w:rsidRDefault="00BE6830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BE6830">
        <w:rPr>
          <w:sz w:val="28"/>
          <w:szCs w:val="28"/>
          <w:lang w:eastAsia="en-US"/>
        </w:rPr>
        <w:t>1.1</w:t>
      </w:r>
      <w:r>
        <w:rPr>
          <w:sz w:val="28"/>
          <w:szCs w:val="28"/>
          <w:lang w:eastAsia="en-US"/>
        </w:rPr>
        <w:t>4</w:t>
      </w:r>
      <w:r w:rsidRPr="00BE6830">
        <w:rPr>
          <w:sz w:val="28"/>
          <w:szCs w:val="28"/>
          <w:lang w:eastAsia="en-US"/>
        </w:rPr>
        <w:t xml:space="preserve">. </w:t>
      </w:r>
      <w:r w:rsidR="007B62E7" w:rsidRPr="00BE6830">
        <w:rPr>
          <w:sz w:val="28"/>
          <w:szCs w:val="28"/>
          <w:lang w:eastAsia="en-US"/>
        </w:rPr>
        <w:t>Приложение № 4 «Ресурсное обеспечение реализации мун</w:t>
      </w:r>
      <w:r w:rsidR="007B62E7" w:rsidRPr="007B62E7">
        <w:rPr>
          <w:rFonts w:eastAsia="Calibri"/>
          <w:sz w:val="27"/>
          <w:szCs w:val="27"/>
          <w:lang w:eastAsia="ru-RU"/>
        </w:rPr>
        <w:t>иципальной программы «Развитие образования  города Курчатова Курской области» за счет средств городского бюджета (тыс. руб.)» к Программе изложить в</w:t>
      </w:r>
      <w:r w:rsidR="009577F5">
        <w:rPr>
          <w:rFonts w:eastAsia="Calibri"/>
          <w:sz w:val="27"/>
          <w:szCs w:val="27"/>
          <w:lang w:eastAsia="ru-RU"/>
        </w:rPr>
        <w:t xml:space="preserve"> новой редакции. (Приложение № </w:t>
      </w:r>
      <w:r w:rsidR="00496C3A">
        <w:rPr>
          <w:rFonts w:eastAsia="Calibri"/>
          <w:sz w:val="27"/>
          <w:szCs w:val="27"/>
          <w:lang w:eastAsia="ru-RU"/>
        </w:rPr>
        <w:t>3</w:t>
      </w:r>
      <w:r w:rsidR="007B62E7" w:rsidRPr="007B62E7">
        <w:rPr>
          <w:rFonts w:eastAsia="Calibri"/>
          <w:sz w:val="27"/>
          <w:szCs w:val="27"/>
          <w:lang w:eastAsia="ru-RU"/>
        </w:rPr>
        <w:t>).</w:t>
      </w:r>
    </w:p>
    <w:p w:rsidR="007B62E7" w:rsidRPr="007B62E7" w:rsidRDefault="00C7222E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>1.1</w:t>
      </w:r>
      <w:r w:rsidR="00BE6830">
        <w:rPr>
          <w:rFonts w:eastAsia="Calibri"/>
          <w:sz w:val="27"/>
          <w:szCs w:val="27"/>
          <w:lang w:eastAsia="ru-RU"/>
        </w:rPr>
        <w:t>5</w:t>
      </w:r>
      <w:r w:rsidR="007B62E7" w:rsidRPr="007B62E7">
        <w:rPr>
          <w:rFonts w:eastAsia="Calibri"/>
          <w:sz w:val="27"/>
          <w:szCs w:val="27"/>
          <w:lang w:eastAsia="ru-RU"/>
        </w:rPr>
        <w:t xml:space="preserve"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Программе изложить в новой редакции. (Приложение № </w:t>
      </w:r>
      <w:r w:rsidR="00496C3A">
        <w:rPr>
          <w:rFonts w:eastAsia="Calibri"/>
          <w:sz w:val="27"/>
          <w:szCs w:val="27"/>
          <w:lang w:eastAsia="ru-RU"/>
        </w:rPr>
        <w:t>4</w:t>
      </w:r>
      <w:r w:rsidR="007B62E7" w:rsidRPr="007B62E7">
        <w:rPr>
          <w:rFonts w:eastAsia="Calibri"/>
          <w:sz w:val="27"/>
          <w:szCs w:val="27"/>
          <w:lang w:eastAsia="ru-RU"/>
        </w:rPr>
        <w:t>).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2. </w:t>
      </w:r>
      <w:proofErr w:type="gramStart"/>
      <w:r w:rsidRPr="007B62E7">
        <w:rPr>
          <w:rFonts w:eastAsia="Calibri"/>
          <w:sz w:val="27"/>
          <w:szCs w:val="27"/>
          <w:lang w:eastAsia="ru-RU"/>
        </w:rPr>
        <w:t>Контроль за</w:t>
      </w:r>
      <w:proofErr w:type="gramEnd"/>
      <w:r w:rsidRPr="007B62E7">
        <w:rPr>
          <w:rFonts w:eastAsia="Calibri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администрации города Курчатова Рудакова С.В.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>3. Постановление вступает в силу со дня его опубликования.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7B62E7" w:rsidP="004F72AD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ru-RU"/>
        </w:rPr>
      </w:pPr>
      <w:r w:rsidRPr="007B62E7">
        <w:rPr>
          <w:rFonts w:eastAsia="Calibri"/>
          <w:sz w:val="27"/>
          <w:szCs w:val="27"/>
          <w:lang w:eastAsia="ru-RU"/>
        </w:rPr>
        <w:t xml:space="preserve">Глава города                                                      </w:t>
      </w:r>
      <w:r>
        <w:rPr>
          <w:rFonts w:eastAsia="Calibri"/>
          <w:sz w:val="27"/>
          <w:szCs w:val="27"/>
          <w:lang w:eastAsia="ru-RU"/>
        </w:rPr>
        <w:t xml:space="preserve">         </w:t>
      </w:r>
      <w:r w:rsidR="005B381E">
        <w:rPr>
          <w:rFonts w:eastAsia="Calibri"/>
          <w:sz w:val="27"/>
          <w:szCs w:val="27"/>
          <w:lang w:eastAsia="ru-RU"/>
        </w:rPr>
        <w:t xml:space="preserve">          </w:t>
      </w:r>
      <w:r>
        <w:rPr>
          <w:rFonts w:eastAsia="Calibri"/>
          <w:sz w:val="27"/>
          <w:szCs w:val="27"/>
          <w:lang w:eastAsia="ru-RU"/>
        </w:rPr>
        <w:t xml:space="preserve">           </w:t>
      </w:r>
      <w:r w:rsidRPr="007B62E7">
        <w:rPr>
          <w:rFonts w:eastAsia="Calibri"/>
          <w:sz w:val="27"/>
          <w:szCs w:val="27"/>
          <w:lang w:eastAsia="ru-RU"/>
        </w:rPr>
        <w:t xml:space="preserve">     И.В. Корпунков</w:t>
      </w:r>
    </w:p>
    <w:p w:rsidR="007B62E7" w:rsidRPr="007B62E7" w:rsidRDefault="007B62E7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</w:p>
    <w:p w:rsidR="007B62E7" w:rsidRPr="007B62E7" w:rsidRDefault="002962BD" w:rsidP="007B62E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 xml:space="preserve">                        </w:t>
      </w: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9D23F1" w:rsidRDefault="009D23F1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Default="00C74EEF">
      <w:pPr>
        <w:suppressAutoHyphens w:val="0"/>
        <w:spacing w:after="200" w:line="276" w:lineRule="auto"/>
        <w:rPr>
          <w:rFonts w:ascii="Calibri" w:eastAsia="Arial Unicode MS" w:hAnsi="Calibri" w:cs="Calibri"/>
          <w:kern w:val="1"/>
          <w:sz w:val="22"/>
          <w:szCs w:val="22"/>
        </w:rPr>
      </w:pPr>
      <w:r>
        <w:rPr>
          <w:rFonts w:ascii="Calibri" w:eastAsia="Arial Unicode MS" w:hAnsi="Calibri" w:cs="Calibri"/>
          <w:kern w:val="1"/>
          <w:sz w:val="22"/>
          <w:szCs w:val="22"/>
        </w:rPr>
        <w:br w:type="page"/>
      </w:r>
    </w:p>
    <w:p w:rsidR="00C74EEF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  <w:sectPr w:rsidR="00C74EEF" w:rsidSect="00CC16D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3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3"/>
        <w:gridCol w:w="12"/>
        <w:gridCol w:w="2532"/>
        <w:gridCol w:w="1201"/>
        <w:gridCol w:w="14"/>
        <w:gridCol w:w="95"/>
        <w:gridCol w:w="39"/>
        <w:gridCol w:w="15"/>
        <w:gridCol w:w="45"/>
        <w:gridCol w:w="42"/>
        <w:gridCol w:w="33"/>
        <w:gridCol w:w="459"/>
        <w:gridCol w:w="72"/>
        <w:gridCol w:w="145"/>
        <w:gridCol w:w="405"/>
        <w:gridCol w:w="124"/>
        <w:gridCol w:w="180"/>
        <w:gridCol w:w="526"/>
        <w:gridCol w:w="252"/>
        <w:gridCol w:w="226"/>
        <w:gridCol w:w="461"/>
        <w:gridCol w:w="94"/>
        <w:gridCol w:w="142"/>
        <w:gridCol w:w="708"/>
        <w:gridCol w:w="85"/>
        <w:gridCol w:w="21"/>
        <w:gridCol w:w="570"/>
        <w:gridCol w:w="65"/>
        <w:gridCol w:w="54"/>
        <w:gridCol w:w="535"/>
        <w:gridCol w:w="33"/>
        <w:gridCol w:w="46"/>
        <w:gridCol w:w="9"/>
        <w:gridCol w:w="580"/>
        <w:gridCol w:w="8"/>
        <w:gridCol w:w="45"/>
        <w:gridCol w:w="537"/>
        <w:gridCol w:w="86"/>
        <w:gridCol w:w="21"/>
        <w:gridCol w:w="639"/>
        <w:gridCol w:w="52"/>
        <w:gridCol w:w="564"/>
        <w:gridCol w:w="94"/>
        <w:gridCol w:w="548"/>
        <w:gridCol w:w="86"/>
        <w:gridCol w:w="142"/>
        <w:gridCol w:w="563"/>
        <w:gridCol w:w="693"/>
        <w:gridCol w:w="764"/>
        <w:gridCol w:w="39"/>
      </w:tblGrid>
      <w:tr w:rsidR="009D23F1" w:rsidRPr="009D23F1" w:rsidTr="00477EB2">
        <w:trPr>
          <w:trHeight w:val="720"/>
        </w:trPr>
        <w:tc>
          <w:tcPr>
            <w:tcW w:w="15384" w:type="dxa"/>
            <w:gridSpan w:val="50"/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Приложение № 1 к муниципальной программе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области»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9D23F1" w:rsidRPr="009D23F1" w:rsidRDefault="009D23F1" w:rsidP="009D23F1">
            <w:pPr>
              <w:suppressAutoHyphens w:val="0"/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Сведения о показателях (индикаторах) муниципальной программы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области», подпрограмм муниципальной программы и их значениях</w:t>
            </w:r>
          </w:p>
        </w:tc>
      </w:tr>
      <w:tr w:rsidR="009D23F1" w:rsidRPr="009D23F1" w:rsidTr="00477EB2">
        <w:trPr>
          <w:gridAfter w:val="1"/>
          <w:wAfter w:w="39" w:type="dxa"/>
          <w:trHeight w:val="468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Показатель (индикатор) (наименование)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4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4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Единицы показателя</w:t>
            </w:r>
          </w:p>
        </w:tc>
      </w:tr>
      <w:tr w:rsidR="009D23F1" w:rsidRPr="009D23F1" w:rsidTr="00477EB2">
        <w:trPr>
          <w:gridAfter w:val="1"/>
          <w:wAfter w:w="39" w:type="dxa"/>
          <w:trHeight w:val="7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2030</w:t>
            </w:r>
          </w:p>
        </w:tc>
      </w:tr>
      <w:tr w:rsidR="009D23F1" w:rsidRPr="009D23F1" w:rsidTr="00477EB2">
        <w:trPr>
          <w:gridAfter w:val="1"/>
          <w:wAfter w:w="39" w:type="dxa"/>
          <w:trHeight w:val="33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9D23F1" w:rsidRPr="009D23F1" w:rsidTr="00477EB2">
        <w:trPr>
          <w:gridAfter w:val="1"/>
          <w:wAfter w:w="39" w:type="dxa"/>
          <w:trHeight w:val="388"/>
        </w:trPr>
        <w:tc>
          <w:tcPr>
            <w:tcW w:w="1534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Муниципальная программа «Развитие образования  города Курчатова Курской области»</w:t>
            </w:r>
          </w:p>
        </w:tc>
      </w:tr>
      <w:tr w:rsidR="009D23F1" w:rsidRPr="009D23F1" w:rsidTr="00477EB2">
        <w:trPr>
          <w:gridAfter w:val="1"/>
          <w:wAfter w:w="39" w:type="dxa"/>
          <w:trHeight w:val="126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99,2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99,3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99,3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99,4</w:t>
            </w: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Доступность дошкольного образования (отношение численности детей 3-7 лет, которым предоставлена возможность получать услуги дошкольного 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9D23F1" w:rsidRPr="009D23F1" w:rsidTr="00477EB2">
        <w:trPr>
          <w:gridAfter w:val="1"/>
          <w:wAfter w:w="39" w:type="dxa"/>
          <w:trHeight w:val="153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</w:tr>
      <w:tr w:rsidR="009D23F1" w:rsidRPr="009D23F1" w:rsidTr="00477EB2">
        <w:trPr>
          <w:gridAfter w:val="1"/>
          <w:wAfter w:w="39" w:type="dxa"/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Удельный вес численности обучающихся муниципальных общеобразовательных организаций, которым предоставлена возможность обучаться 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в соответствии с основными современными требованиями (с учетом федеральных образовательных стандартов), в общей численности обучающихся муниципальных общеобразовательных организаций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</w:tr>
      <w:tr w:rsidR="009D23F1" w:rsidRPr="009D23F1" w:rsidTr="00477EB2">
        <w:trPr>
          <w:gridAfter w:val="1"/>
          <w:wAfter w:w="39" w:type="dxa"/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D23F1" w:rsidRPr="009D23F1" w:rsidTr="00477EB2">
        <w:trPr>
          <w:gridAfter w:val="1"/>
          <w:wAfter w:w="39" w:type="dxa"/>
          <w:trHeight w:val="11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детей в возрасте от 5 до 18 лет, использующих сертификаты дополнительного 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образования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</w:t>
            </w:r>
          </w:p>
        </w:tc>
      </w:tr>
      <w:tr w:rsidR="009D23F1" w:rsidRPr="009D23F1" w:rsidTr="00477EB2">
        <w:trPr>
          <w:gridAfter w:val="1"/>
          <w:wAfter w:w="39" w:type="dxa"/>
          <w:trHeight w:val="390"/>
        </w:trPr>
        <w:tc>
          <w:tcPr>
            <w:tcW w:w="1534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Подпрограмма 1"Управление муниципальной программой и обеспечение условий реализации"</w:t>
            </w:r>
          </w:p>
        </w:tc>
      </w:tr>
      <w:tr w:rsidR="009D23F1" w:rsidRPr="009D23F1" w:rsidTr="00477EB2">
        <w:trPr>
          <w:gridAfter w:val="1"/>
          <w:wAfter w:w="39" w:type="dxa"/>
          <w:trHeight w:val="88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9D23F1" w:rsidRPr="009D23F1" w:rsidTr="00477EB2">
        <w:trPr>
          <w:gridAfter w:val="1"/>
          <w:wAfter w:w="39" w:type="dxa"/>
          <w:trHeight w:val="118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Уровень информированности населения о реализации мероприятий по развитию сферы образования в рамках муниципальной программы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</w:tr>
      <w:tr w:rsidR="009D23F1" w:rsidRPr="009D23F1" w:rsidTr="00477EB2">
        <w:trPr>
          <w:gridAfter w:val="1"/>
          <w:wAfter w:w="39" w:type="dxa"/>
          <w:trHeight w:val="633"/>
        </w:trPr>
        <w:tc>
          <w:tcPr>
            <w:tcW w:w="1534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Подпрограмма 2 «Развитие дошкольного и общего образования детей»</w:t>
            </w:r>
          </w:p>
        </w:tc>
      </w:tr>
      <w:tr w:rsidR="009D23F1" w:rsidRPr="009D23F1" w:rsidTr="00477EB2">
        <w:trPr>
          <w:gridAfter w:val="1"/>
          <w:wAfter w:w="39" w:type="dxa"/>
          <w:trHeight w:val="171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Доступность дошкольного образования (отношение численности детей 3-7 лет, которым предоставлена 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возможность получать услуги дошкольного образования, к 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D23F1" w:rsidRPr="009D23F1" w:rsidTr="00477EB2">
        <w:trPr>
          <w:gridAfter w:val="1"/>
          <w:wAfter w:w="39" w:type="dxa"/>
          <w:trHeight w:val="160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работников муниципальных  дошкольных и общеобразовательных организаций, получивших меры социальной поддержки, в общей численности работников муниципальных дошкольных и общеобразовательных организаций, имеющих право на предоставление мер социальной поддержки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D23F1" w:rsidRPr="009D23F1" w:rsidTr="00477EB2">
        <w:trPr>
          <w:gridAfter w:val="1"/>
          <w:wAfter w:w="39" w:type="dxa"/>
          <w:trHeight w:val="100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Сокращение доли зданий муниципальных дошкольных образовательных организаций, требующих 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капитального ремонта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66,6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11,1</w:t>
            </w:r>
          </w:p>
        </w:tc>
      </w:tr>
      <w:tr w:rsidR="009D23F1" w:rsidRPr="009D23F1" w:rsidTr="00477EB2">
        <w:trPr>
          <w:gridAfter w:val="1"/>
          <w:wAfter w:w="39" w:type="dxa"/>
          <w:trHeight w:val="135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2.4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муниципальных дошкольных образовательных организаций  к средней заработной плате педагогических работников образовательных учреждений г. Курчатова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D23F1" w:rsidRPr="009D23F1" w:rsidTr="00477EB2">
        <w:trPr>
          <w:gridAfter w:val="1"/>
          <w:wAfter w:w="39" w:type="dxa"/>
          <w:trHeight w:val="55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 общеобразовательных организаций, в которых создана универсальная </w:t>
            </w:r>
            <w:proofErr w:type="spellStart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безбарьерная</w:t>
            </w:r>
            <w:proofErr w:type="spellEnd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42,8</w:t>
            </w:r>
          </w:p>
        </w:tc>
      </w:tr>
      <w:tr w:rsidR="009D23F1" w:rsidRPr="009D23F1" w:rsidTr="00477EB2">
        <w:trPr>
          <w:gridAfter w:val="1"/>
          <w:wAfter w:w="39" w:type="dxa"/>
          <w:trHeight w:val="127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2.6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</w:t>
            </w:r>
            <w:proofErr w:type="gramStart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-п</w:t>
            </w:r>
            <w:proofErr w:type="gramEnd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родуктовым набором или денежной компенсацией), к общей численности указанной категории обучающихся 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D23F1" w:rsidRPr="009D23F1" w:rsidTr="00477EB2">
        <w:trPr>
          <w:gridAfter w:val="1"/>
          <w:wAfter w:w="39" w:type="dxa"/>
          <w:trHeight w:val="9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пищеблоков в общеобразовательных организациях, соответствующих 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санитарным нормам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D23F1" w:rsidRPr="009D23F1" w:rsidTr="00477EB2">
        <w:trPr>
          <w:gridAfter w:val="1"/>
          <w:wAfter w:w="39" w:type="dxa"/>
          <w:trHeight w:val="109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2.8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47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70,5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29,4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11,76</w:t>
            </w:r>
          </w:p>
        </w:tc>
      </w:tr>
      <w:tr w:rsidR="009D23F1" w:rsidRPr="009D23F1" w:rsidTr="00477EB2">
        <w:trPr>
          <w:gridAfter w:val="1"/>
          <w:wAfter w:w="39" w:type="dxa"/>
          <w:trHeight w:val="109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общеобразовательных учреждений муниципальных образовательных организаций к средней заработной плате по экономике Курской области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D23F1" w:rsidRPr="009D23F1" w:rsidTr="00477EB2">
        <w:trPr>
          <w:gridAfter w:val="1"/>
          <w:wAfter w:w="39" w:type="dxa"/>
          <w:trHeight w:val="41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дошкольных организаций, в которых создана универсальная </w:t>
            </w:r>
            <w:proofErr w:type="spellStart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безбарьерная</w:t>
            </w:r>
            <w:proofErr w:type="spellEnd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среда для инклюзивного образования детей </w:t>
            </w:r>
            <w:proofErr w:type="gramStart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-и</w:t>
            </w:r>
            <w:proofErr w:type="gramEnd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нвалидов, в общем количестве дошкольных образовательных 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организаций 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2.11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Доля детей </w:t>
            </w:r>
            <w:proofErr w:type="gramStart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-и</w:t>
            </w:r>
            <w:proofErr w:type="gramEnd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нвалидов в возрасте от 1,5 до 7 лет, охваченных дошкольным образованием, от общей численности детей-инвалидов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общеобразовательных организаций, внедривших целевую модель цифровой образовательной среды в отчетном финансовом году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D23F1" w:rsidRPr="009D23F1" w:rsidTr="00477EB2">
        <w:trPr>
          <w:gridAfter w:val="1"/>
          <w:wAfter w:w="39" w:type="dxa"/>
          <w:trHeight w:val="27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лучших практик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«Информатика» и «Технология»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2.14.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нарастающим итогом</w:t>
            </w:r>
          </w:p>
        </w:tc>
        <w:tc>
          <w:tcPr>
            <w:tcW w:w="1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 и местных бюджетов </w:t>
            </w:r>
          </w:p>
        </w:tc>
        <w:tc>
          <w:tcPr>
            <w:tcW w:w="1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мест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2.16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муниципальных общеобразовательных организаций, в которых 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 xml:space="preserve">реализованы мероприятия, направленные на предотвращение распространения новой </w:t>
            </w:r>
            <w:proofErr w:type="spellStart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коронавирусной</w:t>
            </w:r>
            <w:proofErr w:type="spellEnd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инфекции </w:t>
            </w:r>
          </w:p>
        </w:tc>
        <w:tc>
          <w:tcPr>
            <w:tcW w:w="1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2.18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2.19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общеобразовательных организаций и организаций среднего профессионального образования, обеспеченных материально-технической базой для внедрения цифровой 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образовательной среды, в отчетном финансовом году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2.20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и обеспеченно функционирование центров образования </w:t>
            </w:r>
            <w:proofErr w:type="gramStart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естественно-научной</w:t>
            </w:r>
            <w:proofErr w:type="gramEnd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и технологической направленностей в отчетном финансовом году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2.21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получающих дошкольное образование в текущем году, и численности детей в возрасте от 1,5 до 3 лет, находящихся в очереди на</w:t>
            </w:r>
            <w:proofErr w:type="gramEnd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получение дошкольного образования в текущем году)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2.22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дополнительных мест для детей в возрасте от 1,5 до 3 лет в дошкольных организациях, созданных в ходе реализации программ</w:t>
            </w:r>
          </w:p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2.23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lastRenderedPageBreak/>
              <w:t>2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.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ставок советников директора по воспитанию  взаимодействию с общественными объединениями в общеобразовательных организациях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5,25</w:t>
            </w: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5, 5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5, 5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5, 5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5, 5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5,5</w:t>
            </w: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2.25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9D23F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для которых приобретены оборудование, расходные материалы, средства обучения и воспитания</w:t>
            </w:r>
            <w:proofErr w:type="gramEnd"/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2.26.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муниципальных общеобразовательных организаций, реализующих мероприятия по обеспечению деятельности советников по </w:t>
            </w:r>
            <w:r w:rsidRPr="009D23F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9D23F1" w:rsidRPr="009D23F1" w:rsidTr="00477EB2">
        <w:trPr>
          <w:gridAfter w:val="1"/>
          <w:wAfter w:w="39" w:type="dxa"/>
          <w:trHeight w:val="84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2.27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образовательных организаций, внедривших методику развития и оценки эффективности управленческих команд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D23F1" w:rsidRPr="009D23F1" w:rsidTr="00477EB2">
        <w:trPr>
          <w:gridAfter w:val="1"/>
          <w:wAfter w:w="39" w:type="dxa"/>
          <w:trHeight w:val="703"/>
        </w:trPr>
        <w:tc>
          <w:tcPr>
            <w:tcW w:w="1534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Подпрограмма 3 «Развитие дополнительного образования и системы воспитания детей»</w:t>
            </w:r>
          </w:p>
        </w:tc>
      </w:tr>
      <w:tr w:rsidR="009D23F1" w:rsidRPr="009D23F1" w:rsidTr="00477EB2">
        <w:trPr>
          <w:gridAfter w:val="1"/>
          <w:wAfter w:w="39" w:type="dxa"/>
          <w:trHeight w:val="703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 в возрасте 5 - 18 лет)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82,2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82,2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82,5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83</w:t>
            </w:r>
          </w:p>
        </w:tc>
      </w:tr>
      <w:tr w:rsidR="009D23F1" w:rsidRPr="009D23F1" w:rsidTr="00477EB2">
        <w:trPr>
          <w:gridAfter w:val="1"/>
          <w:wAfter w:w="39" w:type="dxa"/>
          <w:trHeight w:val="103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Отношение среднемесячной заработной платы 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педагогов муниципальных организаций дополнительного образования детей к среднемесячной заработной плате учителей общего образования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9D23F1" w:rsidRPr="009D23F1" w:rsidTr="00477EB2">
        <w:trPr>
          <w:gridAfter w:val="1"/>
          <w:wAfter w:w="39" w:type="dxa"/>
          <w:trHeight w:val="703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3.3.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численности</w:t>
            </w:r>
            <w:proofErr w:type="gramEnd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обучающихся по программам общего образования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58</w:t>
            </w:r>
          </w:p>
        </w:tc>
      </w:tr>
      <w:tr w:rsidR="009D23F1" w:rsidRPr="009D23F1" w:rsidTr="00477EB2">
        <w:trPr>
          <w:gridAfter w:val="1"/>
          <w:wAfter w:w="39" w:type="dxa"/>
          <w:trHeight w:val="1050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Удельный вес численности детей в возрасте 5-18 лет, включенных в социально значимую общественную проектную деятельность в общей численности детей в 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возрасте 5-18 лет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52</w:t>
            </w:r>
          </w:p>
        </w:tc>
      </w:tr>
      <w:tr w:rsidR="009D23F1" w:rsidRPr="009D23F1" w:rsidTr="00477EB2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3.5.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работников муниципальных организаций дополнительного образования детей, получивших меры социальной поддержки, в общей численности работников муниципальных организаций дополнительного образования детей, имеющих право на предоставление мер социальной поддержки</w:t>
            </w:r>
          </w:p>
        </w:tc>
        <w:tc>
          <w:tcPr>
            <w:tcW w:w="1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D23F1" w:rsidRPr="009D23F1" w:rsidTr="00477EB2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3.6.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нарастающим итогом</w:t>
            </w:r>
          </w:p>
        </w:tc>
        <w:tc>
          <w:tcPr>
            <w:tcW w:w="1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Единиц </w:t>
            </w:r>
            <w:proofErr w:type="spellStart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ученико</w:t>
            </w:r>
            <w:proofErr w:type="spellEnd"/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-мест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390</w:t>
            </w:r>
          </w:p>
        </w:tc>
      </w:tr>
      <w:tr w:rsidR="009D23F1" w:rsidRPr="009D23F1" w:rsidTr="00477EB2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3.7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в отчетном финансовом году</w:t>
            </w:r>
          </w:p>
        </w:tc>
        <w:tc>
          <w:tcPr>
            <w:tcW w:w="1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Тыс. единиц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0,24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9D23F1" w:rsidRPr="009D23F1" w:rsidTr="00477EB2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26</w:t>
            </w:r>
          </w:p>
        </w:tc>
      </w:tr>
      <w:tr w:rsidR="009D23F1" w:rsidRPr="009D23F1" w:rsidTr="00477EB2">
        <w:trPr>
          <w:gridAfter w:val="1"/>
          <w:wAfter w:w="39" w:type="dxa"/>
          <w:trHeight w:val="157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Количество созданных центров цифрового образования детей, для которых приобретены оборудование, расходные материалы, средства обучения и </w:t>
            </w: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воспитания</w:t>
            </w:r>
          </w:p>
        </w:tc>
        <w:tc>
          <w:tcPr>
            <w:tcW w:w="1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9D23F1" w:rsidRDefault="009D23F1" w:rsidP="009D23F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D23F1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X</w:t>
            </w:r>
          </w:p>
        </w:tc>
      </w:tr>
    </w:tbl>
    <w:p w:rsidR="009D23F1" w:rsidRP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P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23F1" w:rsidRDefault="009D23F1" w:rsidP="009D23F1">
      <w:pPr>
        <w:jc w:val="right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lastRenderedPageBreak/>
        <w:t>Приложение № 2 к муниципальной  программе</w:t>
      </w:r>
    </w:p>
    <w:p w:rsidR="009D23F1" w:rsidRDefault="009D23F1" w:rsidP="009D23F1">
      <w:pPr>
        <w:jc w:val="right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t xml:space="preserve">                                                                                                                   «Развитие образования  города Курчатова Курской области»</w:t>
      </w:r>
    </w:p>
    <w:p w:rsidR="009D23F1" w:rsidRDefault="009D23F1" w:rsidP="009D23F1">
      <w:pPr>
        <w:jc w:val="right"/>
        <w:rPr>
          <w:rFonts w:eastAsia="Arial Unicode MS"/>
          <w:kern w:val="1"/>
          <w:lang w:eastAsia="zh-CN"/>
        </w:rPr>
      </w:pPr>
    </w:p>
    <w:p w:rsidR="009D23F1" w:rsidRDefault="009D23F1" w:rsidP="009D23F1">
      <w:pPr>
        <w:jc w:val="right"/>
        <w:rPr>
          <w:rFonts w:eastAsia="Arial Unicode MS"/>
          <w:kern w:val="1"/>
          <w:lang w:eastAsia="zh-CN"/>
        </w:rPr>
      </w:pPr>
    </w:p>
    <w:p w:rsidR="009D23F1" w:rsidRDefault="009D23F1" w:rsidP="009D23F1">
      <w:pPr>
        <w:jc w:val="center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t>Перечень основных мероприятий муниципальной программы</w:t>
      </w:r>
    </w:p>
    <w:p w:rsidR="009D23F1" w:rsidRDefault="009D23F1" w:rsidP="009D23F1">
      <w:pPr>
        <w:jc w:val="center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t>«Развитие образования города Курчатова Курской области»</w:t>
      </w:r>
    </w:p>
    <w:p w:rsidR="009D23F1" w:rsidRDefault="009D23F1" w:rsidP="009D23F1">
      <w:pPr>
        <w:jc w:val="right"/>
        <w:rPr>
          <w:rFonts w:eastAsia="Arial Unicode MS"/>
          <w:kern w:val="1"/>
          <w:lang w:eastAsia="zh-CN"/>
        </w:rPr>
      </w:pPr>
    </w:p>
    <w:p w:rsidR="009D23F1" w:rsidRPr="00B415FF" w:rsidRDefault="009D23F1" w:rsidP="009D23F1">
      <w:pPr>
        <w:jc w:val="right"/>
        <w:rPr>
          <w:rFonts w:eastAsia="Arial Unicode MS"/>
          <w:b/>
          <w:kern w:val="1"/>
        </w:rPr>
      </w:pPr>
      <w:r w:rsidRPr="00B415FF">
        <w:rPr>
          <w:rFonts w:eastAsia="Arial Unicode MS"/>
          <w:b/>
          <w:kern w:val="1"/>
        </w:rPr>
        <w:t>Перечень структурных элементов подпрограмм муниципальной программы «Развитие образования города Курчатова Курской области»</w:t>
      </w:r>
    </w:p>
    <w:tbl>
      <w:tblPr>
        <w:tblW w:w="1559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24"/>
        <w:gridCol w:w="1985"/>
        <w:gridCol w:w="142"/>
        <w:gridCol w:w="1134"/>
        <w:gridCol w:w="1631"/>
        <w:gridCol w:w="70"/>
        <w:gridCol w:w="2765"/>
        <w:gridCol w:w="211"/>
        <w:gridCol w:w="1560"/>
        <w:gridCol w:w="283"/>
        <w:gridCol w:w="2552"/>
      </w:tblGrid>
      <w:tr w:rsidR="009D23F1" w:rsidRPr="000C69EF" w:rsidTr="00477EB2"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№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br/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/п</w:t>
            </w:r>
          </w:p>
        </w:tc>
        <w:tc>
          <w:tcPr>
            <w:tcW w:w="2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Номер и наименование структурного элемента подпрограммы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Срок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Ожидаемый непосредственный результат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Связь с  показателями муниципальной программы (подпрограммы)</w:t>
            </w:r>
          </w:p>
        </w:tc>
      </w:tr>
      <w:tr w:rsidR="009D23F1" w:rsidRPr="000C69EF" w:rsidTr="00477EB2"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начала реализации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8</w:t>
            </w:r>
          </w:p>
        </w:tc>
      </w:tr>
      <w:tr w:rsidR="009D23F1" w:rsidRPr="000C69EF" w:rsidTr="00477EB2">
        <w:trPr>
          <w:trHeight w:val="767"/>
        </w:trPr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1"Управление муниципальной программой и обеспечение условий реализации"</w:t>
            </w:r>
          </w:p>
        </w:tc>
      </w:tr>
      <w:tr w:rsidR="009D23F1" w:rsidRPr="000C69EF" w:rsidTr="00477EB2">
        <w:trPr>
          <w:trHeight w:val="2250"/>
        </w:trPr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1"/>
              <w:gridCol w:w="2197"/>
              <w:gridCol w:w="1985"/>
              <w:gridCol w:w="1276"/>
              <w:gridCol w:w="1701"/>
              <w:gridCol w:w="2835"/>
              <w:gridCol w:w="1984"/>
              <w:gridCol w:w="3198"/>
            </w:tblGrid>
            <w:tr w:rsidR="009D23F1" w:rsidRPr="000C69EF" w:rsidTr="00477EB2">
              <w:trPr>
                <w:trHeight w:val="991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1.1.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  <w:t>Обеспечение выполнения функций муниципальными казенными учреждениями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Осуществление расходов на обеспечение деятельности учреждений - МКУ «ЦБУО», МКУ «ЦРО», а также расходов на выплату заработной платы работникам. Проведение капитального ремонта здания МКУ  «ЦБУО» (в том числе подготовка ПСД и  проведение технадзора)</w:t>
                  </w:r>
                </w:p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закупка рециркуляторов, бесконтактных термометров, диспенсеров, антисептиков  и т.п. в целях предотвращения распространения новой короновирусной инфекции   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Качественная бухгалтерская и учебно-методическая поддержка образовательных организаций</w:t>
                  </w:r>
                </w:p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</w:tr>
            <w:tr w:rsidR="009D23F1" w:rsidRPr="000C69EF" w:rsidTr="00477EB2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1.2. Обеспечение выполнения функций Комитетом образования города Курчатова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Выплата заработной платы с начислениями работникам, расходы на текущую деятельность Комитета образования города Курчатова</w:t>
                  </w:r>
                </w:p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закупка рециркуляторов, ноутбука, антисептика  и т.п. в целях предотвращения 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распространения новой короновирусной инфекции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 xml:space="preserve">Выполнение функций по обеспечению реализации государственной политики в сфере дошкольного, начального общего, основного общего, 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среднего (полного) общего образования, дополнительного образования Комитетом образования города Курчатова, а также расходы на выплату заработной платы работникам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</w:tr>
            <w:tr w:rsidR="009D23F1" w:rsidRPr="000C69EF" w:rsidTr="00477EB2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1.3.Обеспечение реализации полномочий Курской области  по выплате компенсации части родительской платы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Выплата заработной платы с начислениями работникам, </w:t>
                  </w:r>
                  <w:proofErr w:type="gramStart"/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осуществляющих</w:t>
                  </w:r>
                  <w:proofErr w:type="gramEnd"/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 переданные государственные полномочия по выплате компенсации части родительской платы за присмотр и уход за детьми </w:t>
                  </w:r>
                </w:p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Качественное исполнение переданных государственных полномочий по выплате компенсации части родительской платы за присмотр и уход за детьми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</w:p>
              </w:tc>
            </w:tr>
            <w:tr w:rsidR="009D23F1" w:rsidRPr="000C69EF" w:rsidTr="00477EB2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Основное мероприятие 1.4.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  <w:t>Прочие расходы в области образования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Комитет образования города Курчатова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Приобретение грамот, призов, организационные расходы в целях проведения конференций, совещаний, конкурсов в области образования.</w:t>
                  </w: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Проведение совещаний и торжественных собраний, мероприятий по осуществлению межшкольного, межмуниципального сотрудничества в сфере образования, проведение профессиональных конкурсов. </w:t>
                  </w:r>
                </w:p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Повышение социального престижа работы педагогов за счет проведения конкурсов профессионального мастерства на муниципальном  уровне.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 xml:space="preserve">П.1.1, 1.2.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</w:t>
                  </w:r>
                </w:p>
                <w:p w:rsidR="009D23F1" w:rsidRPr="000C69EF" w:rsidRDefault="009D23F1" w:rsidP="00477EB2">
                  <w:pPr>
                    <w:jc w:val="right"/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</w:pPr>
                  <w:r w:rsidRPr="000C69EF">
                    <w:rPr>
                      <w:rFonts w:eastAsia="Arial Unicode MS"/>
                      <w:b/>
                      <w:kern w:val="1"/>
                      <w:sz w:val="20"/>
                      <w:szCs w:val="20"/>
                    </w:rPr>
                    <w:t>области»</w:t>
                  </w:r>
                </w:p>
              </w:tc>
            </w:tr>
          </w:tbl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D23F1" w:rsidRPr="000C69EF" w:rsidTr="00477EB2">
        <w:trPr>
          <w:trHeight w:val="628"/>
        </w:trPr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Подпрограмма 2. «Развитие дошкольного и общего образования детей»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D23F1" w:rsidRPr="000C69EF" w:rsidTr="00477EB2">
        <w:trPr>
          <w:trHeight w:val="2042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5.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2.1.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реализации полномочий Курской области  в сфере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Расходы  субвенции местным бюджетам на реализацию полномочий Курской области в сфере образования.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Обеспечение  государственных гарантий общедоступности  дошкольного и общего образования в соответствии с ФГОС. Повышение престижа профессии учителя, по средствам выплаты достойной заработной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1.,2.,3.,2.1.,2.4, 2.9.2.18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6.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2.2.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условий реализация образовательных программ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Расходы городского  бюджета в сфере дошкольного и общего образования (в том числе на содержание зданий и оплату коммунальных услуг), укрепление материально-технической базы учреждений, в том числе на предоставление субсидии на выполнение муниципального задания и иные цели автономным  и бюджетным учреждениям; приобретение оборудования не включенного в расчет нормативных затрат к муниципальному заданию автономных и бюджетных учреждений;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закупка рециркуляторов, бесконтактных термометров, диспенсеров, антисептиков, проведение ПЦР тестов  и т.п.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в целях предотвращения распространения новой короновирусной инфекции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Качественное обеспечение условий реализация образовательных программ дошкольного образования и образовательных программ общего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 1,2,3,4, 2.1,2.17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7.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2.3.Содействие развитию дошкольного  и общего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Проведение капитального ремонта муниципальных образовательных организаций (в том числе подготовка ПСД и  проведение технадзора), приобретение оборудования для пищеблоков, организация  питания обучающихся из малообеспеченных и многодетных семей, а также обучающихся в специальных (коррекционных) классах муниципальных  образовательных организациях; организация бесплатного горячего питания обучающихся, получающих начальное общее образование в муниципальных образовательных учреждениях.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Улучшения состояния зданий и помещений учреждений дошкольного и общего образования. Обеспечение бесплатным питанием отдельных категорий обучающихся, улучшение  технического состояния пищеблоков. 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П.4,2.3.,2.5.,2.7.,2.8,2.10, 2.11,2.12,2.16,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8.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2.4.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Социальная поддержка работников дошкольного и  общего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Возмещение работникам образовательных организаций дошкольного и общего образования, признанным в установленном порядке нуждающимся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выдавать гражданам кредиты (займы), на приобретение или строительство жилья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</w:r>
            <w:proofErr w:type="gramEnd"/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Улучшение жилищных условий работников муниципальных образовательных организаций дошкольного и общего образования.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9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2.5.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 xml:space="preserve">Обеспечение реализации регионального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проекта "Содействия занятости"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Расходы городского бюджета на строительство объекта: «Муниципальное автономное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дошкольное  образовательное учреждение «Детский сад комбинированного вида №12 «Золотой ключик» г. Курчатова. Пристройка к зданию», кадастровые работы, разработку технических условий присоединения к сетям инженерно-технического обеспечения авторский надзор за строительством в целях реализации мероприятия 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Обеспечить в городе Курчатове возможность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женщинам, воспитывающим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до трех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П.2.15 Приложения № 1 к муниципальной программе                                                                                                                  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«Развитие образования  города Курчатова Курской области "</w:t>
            </w: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2.6. Реализация федерального проекта "Кадры для цифровой экономики"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Субсидия на софинансирование гранта на 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бюджетному общеобразовательному учреждению из бюджета города, в том числе  на разработку цифровых методических материалов, приобретение интерактивного и презентационного оборудования, расходных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материалов, заработную плату, командировочные расходы и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иных организационных расходов, связанных с организацией и сбором лучших практик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бюджетному общеобразователь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ному учреждению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П.2.13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2.7. Модернизация систем школьного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проведение капитальных ремонтов  зданий (помещений) муниципальных общеобразовательных организаций с наибольшей степенью физического износа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П.2.23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"Цифровая образовательная среда"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организациях. Создание 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Реализация мероприятий регионального проекта «Цифровая образовательная среда» входящего в состав национального проекта «Образование». Реализация мероприятий муниципального проекта «Цифровая образовательная среда» входящего в состав регионального проекта, в том числе на закупку компьютерного оборудования.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П.2.12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13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Региональный проект "Цифровая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Образовательные организации обеспечены материально-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технической базой для внедрения цифровой образовательной среды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Мероприятие направлено на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П.2.19 Приложения № 1 к муниципальной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Курчатова, муниципальное общеобразовательное учреждение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Повышение квалификации педагогов  в целях внедрения целевой модели цифровой образовательной среды в общеобразовательных организациях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П.2.19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14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"Современная школа"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Создание (обновление) материально-технической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Обновлена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повышение качества образования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П.2.14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15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местности и малых городах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bookmarkStart w:id="1" w:name="_Hlk72613629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естественно-научной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 технологической направленност</w:t>
            </w:r>
            <w:bookmarkEnd w:id="1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ей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Мероприятие направлено на повышение качества образования в общеобразовательных организациях, расположенных в сельской местности и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малых городах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П.2.20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D23F1" w:rsidRPr="000C69EF" w:rsidTr="00477EB2">
        <w:trPr>
          <w:trHeight w:val="665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"Современная школа"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естественно-научной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 технологической</w:t>
            </w:r>
            <w:r w:rsidRPr="000C69EF"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направленностей в общеобразовательных организациях, расположенных в сельской местности и малых городах)                                         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Оборудование, расходные материалы, средства обучения и воспитания в целях создания и обеспечения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приобретены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Мероприятие направлено 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на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: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- повышение качества образования в общеобразовательных организациях, расположенных в сельской местности и малых городах; 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- приобретение оборудования, расходных материалов, средств обучения и воспитания в целях создания и обеспечения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П.2.25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17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 xml:space="preserve">Региональный проект 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«Содействие занятости 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женщин-создание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условий дошкольного образования для детей в возрасте до трех лет»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по образовательным 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 и местных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Обеспечить в городе Курчатове возможность женщинам, воспитывающим детей дошкольного возраста,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совмещать трудовую деятельность с семейными обязанностями, в том числе за счет повышения доступности дошкольного образования для детей до трех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П.2.15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«Содействие занятости»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Обеспечение 100% охвата детей в возрасте от 1,5 до 3 лет услугами дошкольного образования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выполнение государственных гарантий общедоступности дошкольного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П.2.21, 2.22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18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Патриотическое воспитание граждан Российской Федерации", в том числе:  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- обеспечение деятельности советника директора по воспитанию и взаимодействию с детскими общественными объединениями в общеобразовательных организациях;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-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2022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Повышение качества воспитания обучающихся общеобразовательных организаций. Участие в разработке и реализации рабочих программ воспитания,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информирование и вовлечение школьников в проекты детских и молодежных объединений,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поощрение развития школьного самоуправления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Мероприятие направлено на обеспечение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П.2.24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19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 xml:space="preserve">Региональный </w:t>
            </w:r>
            <w:proofErr w:type="spellStart"/>
            <w:r>
              <w:rPr>
                <w:rFonts w:eastAsia="Arial Unicode MS"/>
                <w:b/>
                <w:kern w:val="1"/>
                <w:sz w:val="20"/>
                <w:szCs w:val="20"/>
              </w:rPr>
              <w:t>проект</w:t>
            </w:r>
            <w:proofErr w:type="gramStart"/>
            <w:r w:rsidRPr="003A7DE0">
              <w:rPr>
                <w:rFonts w:eastAsia="Arial Unicode MS"/>
                <w:b/>
                <w:kern w:val="1"/>
                <w:sz w:val="20"/>
                <w:szCs w:val="20"/>
              </w:rPr>
              <w:t>"Ф</w:t>
            </w:r>
            <w:proofErr w:type="gramEnd"/>
            <w:r w:rsidRPr="003A7DE0">
              <w:rPr>
                <w:rFonts w:eastAsia="Arial Unicode MS"/>
                <w:b/>
                <w:kern w:val="1"/>
                <w:sz w:val="20"/>
                <w:szCs w:val="20"/>
              </w:rPr>
              <w:t>ормирование</w:t>
            </w:r>
            <w:proofErr w:type="spellEnd"/>
            <w:r w:rsidRPr="003A7DE0">
              <w:rPr>
                <w:rFonts w:eastAsia="Arial Unicode MS"/>
                <w:b/>
                <w:kern w:val="1"/>
                <w:sz w:val="20"/>
                <w:szCs w:val="20"/>
              </w:rPr>
              <w:t xml:space="preserve"> и развитие управленческих </w:t>
            </w:r>
            <w:r w:rsidRPr="003A7DE0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команд образовательных организаций"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2023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kern w:val="1"/>
                <w:sz w:val="20"/>
                <w:szCs w:val="20"/>
              </w:rPr>
              <w:t xml:space="preserve">Внедрение методики развития и оценки эффективности управленческих команд в </w:t>
            </w:r>
            <w:r>
              <w:rPr>
                <w:rFonts w:eastAsia="Arial Unicode MS"/>
                <w:b/>
                <w:bCs/>
                <w:kern w:val="1"/>
                <w:sz w:val="20"/>
                <w:szCs w:val="20"/>
              </w:rPr>
              <w:lastRenderedPageBreak/>
              <w:t>образовательных организациях города Курчатова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kern w:val="1"/>
                <w:sz w:val="20"/>
                <w:szCs w:val="20"/>
              </w:rPr>
              <w:lastRenderedPageBreak/>
              <w:t xml:space="preserve">Участие в образовательных мероприятиях, </w:t>
            </w:r>
            <w:r>
              <w:rPr>
                <w:rFonts w:eastAsia="Arial Unicode MS"/>
                <w:b/>
                <w:bCs/>
                <w:kern w:val="1"/>
                <w:sz w:val="20"/>
                <w:szCs w:val="20"/>
              </w:rPr>
              <w:lastRenderedPageBreak/>
              <w:t>направленных на формирование и развитие управленческих компетенций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 2.27 Приложения № 1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к муниципальной программе                                                                                                                  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«Развитие образования  го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рода Курчатова Курской области»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D23F1" w:rsidRPr="000C69EF" w:rsidTr="00477EB2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Подпрограмма 3 «Развитие дополнительного образования и системы воспитания детей» муниципальной программы «Развитие образования  города Курчатова»</w:t>
            </w: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. 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3.1.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Расходы на обеспечение деятельности МАУ ДО «ДДТ», в том числе выплату заработной платы с начислениями в рамках реализации дополнительных образовательных программ закупка рециркуляторов, бесконтактных термометров, диспенсеров, антисептиков, проведение ПЦР тестов  и т.п. в целях предотвращения распространения новой короновирусной инфекции.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Реализации дополнительных образовательных программ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.</w:t>
            </w:r>
            <w:proofErr w:type="gramEnd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П.3.1., 3.2.,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1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3.2.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Выявление и поддержка одаренных детей и молодежи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Участие детей  в межрегиональных, Всероссийских и международных олимпиадах, конкурсах, соревнованиях, фестивалях детского творчества по видам деятельности (транспортные расходы, проживание, оплата и питание, организационные взносы).  Выделение ежегодных стипендий (премий) для одаренных детей по видам деятельности.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Поддержка развития одаренных детей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  3.3.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 3.3.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Осуществление расходов на развитие центра духовно-нравственного развития и зонального Центра военно-патриотического воспитания и подготовки граждан (молодежи) к военной службе, развитие Юнармейского движения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Рост воспитательного потенциала мероприятий патриотической и духовно-нравственной направленности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  3.4.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D23F1" w:rsidRPr="000C69EF" w:rsidTr="00477EB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3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Основное мероприятие 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3.4.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 xml:space="preserve">Содействие развитию дополнительного образования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Комитет образования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города Курчатова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2020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Проведение капитального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ремонта в МАУ ДО «ДДТ» (в том числе подготовка ПСД и  проведение технадзора)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Улучшение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состояния зданий и помещений учреждений дополнительного образования.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 xml:space="preserve">П.  2.3, 3.1, Приложения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D23F1" w:rsidRPr="000C69EF" w:rsidTr="00477EB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Основное мероприятие 3.5.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  <w:t>Социальная поддержка работников дополнительного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2016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Возмещение работникам образовательных организаций дополнительного образования, признанным в установленном порядке нуждающимся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выдавать гражданам кредиты (займы), на приобретение или строительство жилья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ab/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Улучшение жилищных условий работников муниципальных организаций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  3.5.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D23F1" w:rsidRPr="000C69EF" w:rsidTr="00477EB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Основное мероприятие 3.7. Обеспечение </w:t>
            </w:r>
            <w:proofErr w:type="gramStart"/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МАУ ДО «ДДТ»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детей.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П.6,3.8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9D23F1" w:rsidRPr="000C69EF" w:rsidTr="00477EB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lastRenderedPageBreak/>
              <w:t>2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Региональный проект "Успех каждого ребенка"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2020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П.3.6.,3.7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  <w:tr w:rsidR="009D23F1" w:rsidRPr="000C69EF" w:rsidTr="00477EB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 xml:space="preserve">Региональный проект </w:t>
            </w:r>
            <w:r w:rsidRPr="00236457">
              <w:rPr>
                <w:rFonts w:eastAsia="Arial Unicode MS"/>
                <w:b/>
                <w:kern w:val="1"/>
                <w:sz w:val="20"/>
                <w:szCs w:val="20"/>
              </w:rPr>
              <w:t>"Цифровая образовательная среда"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2024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236457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Центры цифрового образования детей «</w:t>
            </w:r>
            <w:r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IT</w:t>
            </w:r>
            <w:r w:rsidRPr="00236457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куб» созданы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236457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</w:rPr>
              <w:t>Мероприятие направлено на создание центров цифрового образования детей «</w:t>
            </w:r>
            <w:r>
              <w:rPr>
                <w:rFonts w:eastAsia="Arial Unicode MS"/>
                <w:b/>
                <w:kern w:val="1"/>
                <w:sz w:val="20"/>
                <w:szCs w:val="20"/>
                <w:lang w:val="en-US"/>
              </w:rPr>
              <w:t>IT</w:t>
            </w:r>
            <w:r w:rsidRPr="00236457">
              <w:rPr>
                <w:rFonts w:eastAsia="Arial Unicode MS"/>
                <w:b/>
                <w:kern w:val="1"/>
                <w:sz w:val="20"/>
                <w:szCs w:val="20"/>
              </w:rPr>
              <w:t>-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куб»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>П.3.</w:t>
            </w:r>
            <w:r>
              <w:rPr>
                <w:rFonts w:eastAsia="Arial Unicode MS"/>
                <w:b/>
                <w:kern w:val="1"/>
                <w:sz w:val="20"/>
                <w:szCs w:val="20"/>
              </w:rPr>
              <w:t>9</w:t>
            </w:r>
            <w:r w:rsidRPr="000C69EF">
              <w:rPr>
                <w:rFonts w:eastAsia="Arial Unicode MS"/>
                <w:b/>
                <w:kern w:val="1"/>
                <w:sz w:val="20"/>
                <w:szCs w:val="20"/>
              </w:rPr>
              <w:t xml:space="preserve">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9D23F1" w:rsidRPr="000C69EF" w:rsidRDefault="009D23F1" w:rsidP="00477EB2">
            <w:pPr>
              <w:jc w:val="right"/>
              <w:rPr>
                <w:rFonts w:eastAsia="Arial Unicode MS"/>
                <w:b/>
                <w:kern w:val="1"/>
                <w:sz w:val="20"/>
                <w:szCs w:val="20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5"/>
        <w:gridCol w:w="288"/>
        <w:gridCol w:w="1700"/>
        <w:gridCol w:w="1804"/>
        <w:gridCol w:w="567"/>
        <w:gridCol w:w="671"/>
        <w:gridCol w:w="24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477EB2" w:rsidRPr="00477EB2" w:rsidTr="00477EB2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Приложение   №3</w:t>
            </w: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           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от   29.03.2024   № 520</w:t>
            </w:r>
          </w:p>
        </w:tc>
      </w:tr>
      <w:tr w:rsidR="00477EB2" w:rsidRPr="00477EB2" w:rsidTr="00477EB2">
        <w:trPr>
          <w:trHeight w:val="30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7EB2" w:rsidRPr="00477EB2" w:rsidTr="00477EB2">
        <w:trPr>
          <w:trHeight w:val="69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7EB2" w:rsidRPr="00477EB2" w:rsidTr="00477EB2">
        <w:trPr>
          <w:trHeight w:val="94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29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Приложение № 4 к муниципальной программе</w:t>
            </w: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«Развитие образования  города Курчатова Курской области "</w:t>
            </w:r>
          </w:p>
        </w:tc>
      </w:tr>
      <w:tr w:rsidR="00477EB2" w:rsidRPr="00477EB2" w:rsidTr="00477EB2">
        <w:trPr>
          <w:trHeight w:val="990"/>
        </w:trPr>
        <w:tc>
          <w:tcPr>
            <w:tcW w:w="1478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Ресурсное обеспечение реализации муниципальной программы "Развитие образования  города Курчатова Курской области " за счет средств городского бюджета (тыс. руб.)</w:t>
            </w:r>
          </w:p>
        </w:tc>
      </w:tr>
      <w:tr w:rsidR="00477EB2" w:rsidRPr="00477EB2" w:rsidTr="00477EB2">
        <w:trPr>
          <w:trHeight w:val="1455"/>
        </w:trPr>
        <w:tc>
          <w:tcPr>
            <w:tcW w:w="1215" w:type="dxa"/>
            <w:vMerge w:val="restart"/>
            <w:tcBorders>
              <w:top w:val="single" w:sz="4" w:space="0" w:color="auto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88" w:type="dxa"/>
            <w:tcBorders>
              <w:top w:val="single" w:sz="4" w:space="0" w:color="auto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Наименование муниципальной программы, подпрограммы муниципальной программы, 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Ответственный исполнитель, </w:t>
            </w:r>
            <w:proofErr w:type="spell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соисполнители</w:t>
            </w:r>
            <w:proofErr w:type="gram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,у</w:t>
            </w:r>
            <w:proofErr w:type="gram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частники</w:t>
            </w:r>
            <w:proofErr w:type="spellEnd"/>
          </w:p>
        </w:tc>
        <w:tc>
          <w:tcPr>
            <w:tcW w:w="1238" w:type="dxa"/>
            <w:gridSpan w:val="2"/>
            <w:tcBorders>
              <w:top w:val="single" w:sz="4" w:space="0" w:color="auto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7850" w:type="dxa"/>
            <w:gridSpan w:val="12"/>
            <w:tcBorders>
              <w:top w:val="single" w:sz="4" w:space="0" w:color="auto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</w:tcBorders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Итого</w:t>
            </w:r>
          </w:p>
        </w:tc>
      </w:tr>
      <w:tr w:rsidR="00477EB2" w:rsidRPr="00477EB2" w:rsidTr="00477EB2">
        <w:trPr>
          <w:trHeight w:val="1560"/>
        </w:trPr>
        <w:tc>
          <w:tcPr>
            <w:tcW w:w="1215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структурного элемента подпрограммы</w:t>
            </w:r>
          </w:p>
        </w:tc>
        <w:tc>
          <w:tcPr>
            <w:tcW w:w="1804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МП, </w:t>
            </w:r>
            <w:proofErr w:type="spell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пМП</w:t>
            </w:r>
            <w:proofErr w:type="spell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СЭП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2016-2020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691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7EB2" w:rsidRPr="00477EB2" w:rsidTr="00477EB2">
        <w:trPr>
          <w:trHeight w:val="300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</w:t>
            </w:r>
          </w:p>
        </w:tc>
      </w:tr>
      <w:tr w:rsidR="00477EB2" w:rsidRPr="00477EB2" w:rsidTr="00477EB2">
        <w:trPr>
          <w:trHeight w:val="15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</w:tr>
      <w:tr w:rsidR="00477EB2" w:rsidRPr="00477EB2" w:rsidTr="00477EB2">
        <w:trPr>
          <w:trHeight w:val="765"/>
        </w:trPr>
        <w:tc>
          <w:tcPr>
            <w:tcW w:w="1215" w:type="dxa"/>
            <w:vMerge w:val="restart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vMerge w:val="restart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"Развитие образования  города Курчатова </w:t>
            </w: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Курской области "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727 051,603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227 050,943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249 107,732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304 844,104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350 766,479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250 990,583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298 578,454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293 216,238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310 549,130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277 692,112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303 871,263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3 593 718,641</w:t>
            </w:r>
          </w:p>
        </w:tc>
      </w:tr>
      <w:tr w:rsidR="00477EB2" w:rsidRPr="00477EB2" w:rsidTr="00477EB2">
        <w:trPr>
          <w:trHeight w:val="1020"/>
        </w:trPr>
        <w:tc>
          <w:tcPr>
            <w:tcW w:w="1215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727 051,603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227 050,943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249 107,732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304 844,104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350 766,479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250 990,583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298 578,454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293 216,238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310 549,130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277 692,112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303 871,263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3 593 718,641</w:t>
            </w:r>
          </w:p>
        </w:tc>
      </w:tr>
      <w:tr w:rsidR="00477EB2" w:rsidRPr="00477EB2" w:rsidTr="00477EB2">
        <w:trPr>
          <w:trHeight w:val="1830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Подпрограмма 1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93 154,580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32 799,194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40 183,088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50 056,264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55 446,142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53 263,629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53 211,553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55 378,110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57 593,234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59 896,964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62 292,843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613 275,601</w:t>
            </w:r>
          </w:p>
        </w:tc>
      </w:tr>
      <w:tr w:rsidR="00477EB2" w:rsidRPr="00477EB2" w:rsidTr="00477EB2">
        <w:trPr>
          <w:trHeight w:val="1905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1.1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</w:t>
            </w:r>
            <w:proofErr w:type="gram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МКУ ЦРО, МКУ "ЦБУО"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03101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74 807,002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28 203,586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35 438,324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42 413,392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47 184,387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45 198,477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45 128,571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46 933,714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48 811,062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50 763,505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52 794,045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517 676,065</w:t>
            </w:r>
          </w:p>
        </w:tc>
      </w:tr>
      <w:tr w:rsidR="00477EB2" w:rsidRPr="00477EB2" w:rsidTr="00477EB2">
        <w:trPr>
          <w:trHeight w:val="870"/>
        </w:trPr>
        <w:tc>
          <w:tcPr>
            <w:tcW w:w="1215" w:type="dxa"/>
            <w:vMerge w:val="restart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1.2.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vMerge w:val="restart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804" w:type="dxa"/>
            <w:vMerge w:val="restart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03102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18 246,174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4 559,608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4 708,764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7 575,372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8 172,985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8 031,582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8 049,412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8 371,388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8 706,244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9 054,494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9 416,674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94 892,697</w:t>
            </w:r>
          </w:p>
        </w:tc>
      </w:tr>
      <w:tr w:rsidR="00477EB2" w:rsidRPr="00477EB2" w:rsidTr="00477EB2">
        <w:trPr>
          <w:trHeight w:val="15"/>
        </w:trPr>
        <w:tc>
          <w:tcPr>
            <w:tcW w:w="1215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03102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6 616,423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6 616,423</w:t>
            </w:r>
          </w:p>
        </w:tc>
      </w:tr>
      <w:tr w:rsidR="00477EB2" w:rsidRPr="00477EB2" w:rsidTr="00477EB2">
        <w:trPr>
          <w:trHeight w:val="885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Основное мероприятие 1.4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Прочие расходы в области образования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03104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101,404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36,000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67,500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88,770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33,570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33,570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73,008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75,928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78,965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82,124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706,839</w:t>
            </w:r>
          </w:p>
        </w:tc>
      </w:tr>
      <w:tr w:rsidR="00477EB2" w:rsidRPr="00477EB2" w:rsidTr="00477EB2">
        <w:trPr>
          <w:trHeight w:val="2370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"Развитие дошкольного и общего образования детей »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456 394,671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149 220,578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163 010,774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201 477,964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241 916,018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151 821,329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198 456,745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186 672,182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200 591,753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164 184,880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186 672,182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2 300 419,076</w:t>
            </w:r>
          </w:p>
        </w:tc>
      </w:tr>
      <w:tr w:rsidR="00477EB2" w:rsidRPr="00477EB2" w:rsidTr="00477EB2">
        <w:trPr>
          <w:trHeight w:val="3255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Основное мероприятие 2.2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03202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368 211,630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100 805,403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114 991,368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150 915,694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155 781,584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102 093,768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126 232,519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114 450,732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114 450,732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114 450,732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114 450,732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1 576 834,894</w:t>
            </w:r>
          </w:p>
        </w:tc>
      </w:tr>
      <w:tr w:rsidR="00477EB2" w:rsidRPr="00477EB2" w:rsidTr="00477EB2">
        <w:trPr>
          <w:trHeight w:val="2475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2.3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Содействие развитию дошкольного  и общего образования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</w:t>
            </w: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общеобразовательные организации города Курчатова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03203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83 083,461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38 808,144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44 741,267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50 416,502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86 046,368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49 639,495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72 126,797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72 126,797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86 046,368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49 639,495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72 126,797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704 801,491</w:t>
            </w:r>
          </w:p>
        </w:tc>
      </w:tr>
      <w:tr w:rsidR="00477EB2" w:rsidRPr="00477EB2" w:rsidTr="00477EB2">
        <w:trPr>
          <w:trHeight w:val="1320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Основное мероприятие 2.4.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03204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2 075,514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267,823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190,464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35,400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26,874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26,874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26,874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35,400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35,400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35,400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35,400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2 791,423</w:t>
            </w:r>
          </w:p>
        </w:tc>
      </w:tr>
      <w:tr w:rsidR="00477EB2" w:rsidRPr="00477EB2" w:rsidTr="00477EB2">
        <w:trPr>
          <w:trHeight w:val="1245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2.5.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03205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3 069,783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3 069,783</w:t>
            </w:r>
          </w:p>
        </w:tc>
      </w:tr>
      <w:tr w:rsidR="00477EB2" w:rsidRPr="00477EB2" w:rsidTr="00477EB2">
        <w:trPr>
          <w:trHeight w:val="1440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2.6.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общеобразовательные организации города </w:t>
            </w: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Курчатова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032D3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67,500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67,500</w:t>
            </w:r>
          </w:p>
        </w:tc>
      </w:tr>
      <w:tr w:rsidR="00477EB2" w:rsidRPr="00477EB2" w:rsidTr="00477EB2">
        <w:trPr>
          <w:trHeight w:val="1440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Основное мероприятие 2.7.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Модернизация систем школьного образования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2 646,968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2 646,968</w:t>
            </w:r>
          </w:p>
        </w:tc>
      </w:tr>
      <w:tr w:rsidR="00477EB2" w:rsidRPr="00477EB2" w:rsidTr="00477EB2">
        <w:trPr>
          <w:trHeight w:val="900"/>
        </w:trPr>
        <w:tc>
          <w:tcPr>
            <w:tcW w:w="1215" w:type="dxa"/>
            <w:vMerge w:val="restart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88" w:type="dxa"/>
            <w:vMerge w:val="restart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804" w:type="dxa"/>
            <w:vMerge w:val="restart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общеобразовательные организации города </w:t>
            </w: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Курчатова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184,622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184,622</w:t>
            </w:r>
          </w:p>
        </w:tc>
      </w:tr>
      <w:tr w:rsidR="00477EB2" w:rsidRPr="00477EB2" w:rsidTr="00477EB2">
        <w:trPr>
          <w:trHeight w:val="2100"/>
        </w:trPr>
        <w:tc>
          <w:tcPr>
            <w:tcW w:w="1215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04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38,767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35,678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74,445</w:t>
            </w:r>
          </w:p>
        </w:tc>
      </w:tr>
      <w:tr w:rsidR="00477EB2" w:rsidRPr="00477EB2" w:rsidTr="00477EB2">
        <w:trPr>
          <w:trHeight w:val="2970"/>
        </w:trPr>
        <w:tc>
          <w:tcPr>
            <w:tcW w:w="1215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"Цифровая образовательная среда"                                         Реализация мероприятий направленных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1804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032E4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168,254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318,254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486,508</w:t>
            </w:r>
          </w:p>
        </w:tc>
      </w:tr>
      <w:tr w:rsidR="00477EB2" w:rsidRPr="00477EB2" w:rsidTr="00477EB2">
        <w:trPr>
          <w:trHeight w:val="2063"/>
        </w:trPr>
        <w:tc>
          <w:tcPr>
            <w:tcW w:w="1215" w:type="dxa"/>
            <w:vMerge w:val="restart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"Современная школа"     Создание (обновление) материально-технической базы для реализации основных и дополнительных  общеобразовательных программ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22,797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22,797</w:t>
            </w:r>
          </w:p>
        </w:tc>
      </w:tr>
      <w:tr w:rsidR="00477EB2" w:rsidRPr="00477EB2" w:rsidTr="00477EB2">
        <w:trPr>
          <w:trHeight w:val="2100"/>
        </w:trPr>
        <w:tc>
          <w:tcPr>
            <w:tcW w:w="1215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Современная школа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</w:t>
            </w: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малых городах</w:t>
            </w:r>
            <w:proofErr w:type="gramEnd"/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42,268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68,054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110,322</w:t>
            </w:r>
          </w:p>
        </w:tc>
      </w:tr>
      <w:tr w:rsidR="00477EB2" w:rsidRPr="00477EB2" w:rsidTr="00477EB2">
        <w:trPr>
          <w:trHeight w:val="3780"/>
        </w:trPr>
        <w:tc>
          <w:tcPr>
            <w:tcW w:w="1215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Современная школа     Оснащение 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032Е1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50,644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50,644</w:t>
            </w:r>
          </w:p>
        </w:tc>
      </w:tr>
      <w:tr w:rsidR="00477EB2" w:rsidRPr="00477EB2" w:rsidTr="00477EB2">
        <w:trPr>
          <w:trHeight w:val="1718"/>
        </w:trPr>
        <w:tc>
          <w:tcPr>
            <w:tcW w:w="1215" w:type="dxa"/>
            <w:vMerge w:val="restart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"Содействие занятости </w:t>
            </w:r>
            <w:proofErr w:type="gram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женщин-создание</w:t>
            </w:r>
            <w:proofErr w:type="gram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804" w:type="dxa"/>
            <w:vMerge w:val="restart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032Р2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2 749,147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2 749,147</w:t>
            </w:r>
          </w:p>
        </w:tc>
      </w:tr>
      <w:tr w:rsidR="00477EB2" w:rsidRPr="00477EB2" w:rsidTr="00477EB2">
        <w:trPr>
          <w:trHeight w:val="1170"/>
        </w:trPr>
        <w:tc>
          <w:tcPr>
            <w:tcW w:w="1215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"Содействие занятости "</w:t>
            </w:r>
          </w:p>
        </w:tc>
        <w:tc>
          <w:tcPr>
            <w:tcW w:w="1804" w:type="dxa"/>
            <w:vMerge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032Р2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6 020,136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6 020,136</w:t>
            </w:r>
          </w:p>
        </w:tc>
      </w:tr>
      <w:tr w:rsidR="00477EB2" w:rsidRPr="00477EB2" w:rsidTr="00477EB2">
        <w:trPr>
          <w:trHeight w:val="3045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воспитатнию</w:t>
            </w:r>
            <w:proofErr w:type="spell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 взаимодействию с детскими общественными объединениями в общеобразовательных </w:t>
            </w: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организациях 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032ЕВ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18,721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59,724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61,192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61,192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70,555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59,253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59,253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59,253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59,253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508,396</w:t>
            </w:r>
          </w:p>
        </w:tc>
      </w:tr>
      <w:tr w:rsidR="00477EB2" w:rsidRPr="00477EB2" w:rsidTr="00477EB2">
        <w:trPr>
          <w:trHeight w:val="2025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Подпрограмма 3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детей</w:t>
            </w:r>
            <w:proofErr w:type="gram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,М</w:t>
            </w:r>
            <w:proofErr w:type="gram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КУ</w:t>
            </w:r>
            <w:proofErr w:type="spell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ЦРО, муниципальные общеобразовательные организации города Курчатова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Х      </w:t>
            </w:r>
            <w:proofErr w:type="spellStart"/>
            <w:proofErr w:type="gram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177 502,352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45 031,171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45 913,870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53 309,876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53 404,319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45 905,625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46 910,156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51 165,946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52 364,143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53 610,268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54 906,238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680 023,964</w:t>
            </w:r>
          </w:p>
        </w:tc>
      </w:tr>
      <w:tr w:rsidR="00477EB2" w:rsidRPr="00477EB2" w:rsidTr="00477EB2">
        <w:trPr>
          <w:trHeight w:val="1290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3.1.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Обеспечение условий реализация образовательных программ </w:t>
            </w: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дополнительного образования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Ответственный исполнитель Комитет образования города </w:t>
            </w: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Курчатова</w:t>
            </w:r>
            <w:proofErr w:type="gram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03301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173 914,139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37 766,367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32 000,241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33 422,859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26 694,500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26 967,018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28 802,810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29 954,922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31 153,119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32 399,244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33 695,214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486 770,433</w:t>
            </w:r>
          </w:p>
        </w:tc>
      </w:tr>
      <w:tr w:rsidR="00477EB2" w:rsidRPr="00477EB2" w:rsidTr="00477EB2">
        <w:trPr>
          <w:trHeight w:val="2115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Основное мероприятие 3.2.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Выявление и поддержка одаренных детей и молодежи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 участники муниципальные общеобразовательные организации г. Курчатова   участник МКУ ЦРО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03302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500,132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280,350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377,700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423,000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422,000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422,000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422,000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301,500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4 053,182</w:t>
            </w:r>
          </w:p>
        </w:tc>
      </w:tr>
      <w:tr w:rsidR="00477EB2" w:rsidRPr="00477EB2" w:rsidTr="00477EB2">
        <w:trPr>
          <w:trHeight w:val="1335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3.3.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03303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641,708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364,280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906,520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981,100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981,100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981,100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981,100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5 986,908</w:t>
            </w:r>
          </w:p>
        </w:tc>
      </w:tr>
      <w:tr w:rsidR="00477EB2" w:rsidRPr="00477EB2" w:rsidTr="00477EB2">
        <w:trPr>
          <w:trHeight w:val="1200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Основное мероприятие 3.4.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Содействие развитию дополнительного образования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03304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2 476,000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4 934,914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2 469,429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4 385,066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5 956,481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2 407,629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2 651,544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2 651,544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2 651,544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2 651,544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33 235,695</w:t>
            </w:r>
          </w:p>
        </w:tc>
      </w:tr>
      <w:tr w:rsidR="00477EB2" w:rsidRPr="00477EB2" w:rsidTr="00477EB2">
        <w:trPr>
          <w:trHeight w:val="1365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3.5.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Социальная поддержка работников дополнительного образования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03305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461,614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461,614</w:t>
            </w:r>
          </w:p>
        </w:tc>
      </w:tr>
      <w:tr w:rsidR="00477EB2" w:rsidRPr="00477EB2" w:rsidTr="00477EB2">
        <w:trPr>
          <w:trHeight w:val="1718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Основное мероприятие 3.7.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Обеспечение функционирования модели персонифицированного финансирования </w:t>
            </w:r>
            <w:proofErr w:type="spell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дополнительн</w:t>
            </w:r>
            <w:proofErr w:type="gram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</w:t>
            </w:r>
            <w:proofErr w:type="gram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го</w:t>
            </w:r>
            <w:proofErr w:type="spell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образования детей 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03307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2 010,977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11 056,500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14 437,243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19 544,869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16 108,978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16 778,826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17 276,880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17 276,880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17 276,880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17 276,880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149 044,913</w:t>
            </w:r>
          </w:p>
        </w:tc>
      </w:tr>
      <w:tr w:rsidR="00477EB2" w:rsidRPr="00477EB2" w:rsidTr="00477EB2">
        <w:trPr>
          <w:trHeight w:val="1755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Региональный проект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Ответственный исполнитель Комитет образования города Курчатова</w:t>
            </w:r>
            <w:proofErr w:type="gram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МАУ ДО "ДДТ"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033Е2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20,467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28,563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49,030</w:t>
            </w:r>
          </w:p>
        </w:tc>
      </w:tr>
      <w:tr w:rsidR="00477EB2" w:rsidRPr="00477EB2" w:rsidTr="00477EB2">
        <w:trPr>
          <w:trHeight w:val="2940"/>
        </w:trPr>
        <w:tc>
          <w:tcPr>
            <w:tcW w:w="1215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Региональный проект</w:t>
            </w:r>
          </w:p>
        </w:tc>
        <w:tc>
          <w:tcPr>
            <w:tcW w:w="288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Цифровая образовательная среда Обновление материально-технической базы образовательных организаций для внедрения цифровой образовательной среды и развития </w:t>
            </w: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цифровых навыков обучающихся (Создание центров цифрового образования детей)</w:t>
            </w:r>
          </w:p>
        </w:tc>
        <w:tc>
          <w:tcPr>
            <w:tcW w:w="1804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Ответственный исполнитель Комитет образования города Курчатова</w:t>
            </w:r>
            <w:proofErr w:type="gramStart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МБОУ "Лицей №3"</w:t>
            </w:r>
          </w:p>
        </w:tc>
        <w:tc>
          <w:tcPr>
            <w:tcW w:w="577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66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033Е4</w:t>
            </w:r>
          </w:p>
        </w:tc>
        <w:tc>
          <w:tcPr>
            <w:tcW w:w="249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422,189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691" w:type="dxa"/>
            <w:hideMark/>
          </w:tcPr>
          <w:p w:rsidR="00477EB2" w:rsidRPr="00477EB2" w:rsidRDefault="00477EB2" w:rsidP="00477EB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77EB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422,189</w:t>
            </w:r>
          </w:p>
        </w:tc>
      </w:tr>
    </w:tbl>
    <w:p w:rsidR="009D23F1" w:rsidRPr="009D23F1" w:rsidRDefault="009D23F1" w:rsidP="009D23F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62DD" w:rsidRDefault="001462DD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477EB2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0"/>
        <w:gridCol w:w="1638"/>
        <w:gridCol w:w="1221"/>
        <w:gridCol w:w="660"/>
        <w:gridCol w:w="1093"/>
        <w:gridCol w:w="877"/>
        <w:gridCol w:w="946"/>
        <w:gridCol w:w="967"/>
        <w:gridCol w:w="999"/>
        <w:gridCol w:w="1053"/>
        <w:gridCol w:w="873"/>
        <w:gridCol w:w="873"/>
        <w:gridCol w:w="873"/>
        <w:gridCol w:w="873"/>
        <w:gridCol w:w="660"/>
      </w:tblGrid>
      <w:tr w:rsidR="00562457" w:rsidRPr="00562457" w:rsidTr="00562457">
        <w:trPr>
          <w:trHeight w:val="151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122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Приложение   №4</w:t>
            </w:r>
            <w:r w:rsidRPr="00562457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562457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</w:r>
            <w:r w:rsidRPr="00562457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br/>
              <w:t xml:space="preserve">   от 29.03.2024  №  520</w:t>
            </w:r>
          </w:p>
        </w:tc>
      </w:tr>
      <w:tr w:rsidR="00562457" w:rsidRPr="00562457" w:rsidTr="00562457">
        <w:trPr>
          <w:trHeight w:val="63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95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Приложение № 5 к муниципальной программе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br/>
              <w:t>«Развитие образования  города Курчатова Курской области"</w:t>
            </w:r>
          </w:p>
        </w:tc>
      </w:tr>
      <w:tr w:rsidR="00562457" w:rsidRPr="00562457" w:rsidTr="00562457">
        <w:trPr>
          <w:trHeight w:val="300"/>
        </w:trPr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562457" w:rsidRPr="00562457" w:rsidTr="00562457">
        <w:trPr>
          <w:trHeight w:val="525"/>
        </w:trPr>
        <w:tc>
          <w:tcPr>
            <w:tcW w:w="22300" w:type="dxa"/>
            <w:gridSpan w:val="15"/>
            <w:tcBorders>
              <w:top w:val="single" w:sz="4" w:space="0" w:color="auto"/>
            </w:tcBorders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Ресурсное обеспечение и прогнозная (справочная</w:t>
            </w:r>
            <w:proofErr w:type="gramStart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)</w:t>
            </w:r>
            <w:proofErr w:type="gramEnd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оценка расходов федерального бюджета, областного бюджета, городского бюджета и внебюджетных источников на реализацию целей муниципальной программы (тыс.</w:t>
            </w:r>
            <w:r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руб</w:t>
            </w:r>
            <w:r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.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)</w:t>
            </w:r>
          </w:p>
        </w:tc>
      </w:tr>
      <w:tr w:rsidR="00562457" w:rsidRPr="00562457" w:rsidTr="00562457">
        <w:trPr>
          <w:trHeight w:val="525"/>
        </w:trPr>
        <w:tc>
          <w:tcPr>
            <w:tcW w:w="1387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w="1576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675" w:type="dxa"/>
            <w:gridSpan w:val="6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36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562457" w:rsidRPr="00562457" w:rsidTr="00562457">
        <w:trPr>
          <w:trHeight w:val="102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2016-2020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2026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2027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2028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2029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2030</w:t>
            </w:r>
          </w:p>
        </w:tc>
        <w:tc>
          <w:tcPr>
            <w:tcW w:w="1536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</w:tr>
      <w:tr w:rsidR="00562457" w:rsidRPr="00562457" w:rsidTr="00562457">
        <w:trPr>
          <w:trHeight w:val="300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</w:t>
            </w:r>
          </w:p>
        </w:tc>
      </w:tr>
      <w:tr w:rsidR="00562457" w:rsidRPr="00562457" w:rsidTr="00562457">
        <w:trPr>
          <w:trHeight w:val="1005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2 539 937,728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755 023,862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899 396,822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860 252,995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955 454,464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796 240,370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826 861,167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839 826,385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855 863,978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823 347,561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850 595,663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11 002 800,994</w:t>
            </w:r>
          </w:p>
        </w:tc>
      </w:tr>
      <w:tr w:rsidR="00562457" w:rsidRPr="00562457" w:rsidTr="00562457">
        <w:trPr>
          <w:trHeight w:val="810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федеральный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37 444,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023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52 569,075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140 522,79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6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39 261,105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60 055,582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38 244,409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36 400,365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33 400,23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33 400,23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33 400,23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33 400,23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538 098,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287</w:t>
            </w:r>
          </w:p>
        </w:tc>
      </w:tr>
      <w:tr w:rsidR="00562457" w:rsidRPr="00562457" w:rsidTr="00562457">
        <w:trPr>
          <w:trHeight w:val="810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1 775 442,102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475 403,844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509 766,294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516 147,786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544 632,403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507 005,378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491 882,348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513 209,913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511 914,614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512 255,216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513 324,167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6 870 984,066</w:t>
            </w:r>
          </w:p>
        </w:tc>
      </w:tr>
      <w:tr w:rsidR="00562457" w:rsidRPr="00562457" w:rsidTr="00562457">
        <w:trPr>
          <w:trHeight w:val="675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727 051,603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227 050,943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249 107,732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304 844,104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350 766,479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250 990,583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298 578,454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293 216,238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310 549,130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277 692,112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303 871,263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3 593 718,641</w:t>
            </w:r>
          </w:p>
        </w:tc>
      </w:tr>
      <w:tr w:rsidR="00562457" w:rsidRPr="00562457" w:rsidTr="00562457">
        <w:trPr>
          <w:trHeight w:val="705"/>
        </w:trPr>
        <w:tc>
          <w:tcPr>
            <w:tcW w:w="1387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95 638,418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33 453,430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40 930,615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50 834,212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56 325,975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54 143,462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54 091,386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56 293,137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58 544,862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60 886,656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63 322,123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624 464,275</w:t>
            </w:r>
          </w:p>
        </w:tc>
      </w:tr>
      <w:tr w:rsidR="00562457" w:rsidRPr="00562457" w:rsidTr="00562457">
        <w:trPr>
          <w:trHeight w:val="70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562457" w:rsidRPr="00562457" w:rsidTr="00562457">
        <w:trPr>
          <w:trHeight w:val="70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2 483,838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777,948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915,026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951,627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989,692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1 029,280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11 188,674</w:t>
            </w:r>
          </w:p>
        </w:tc>
      </w:tr>
      <w:tr w:rsidR="00562457" w:rsidRPr="00562457" w:rsidTr="00562457">
        <w:trPr>
          <w:trHeight w:val="66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93 154,580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32 799,194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40 183,088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50 056,264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55 446,142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53 263,629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53 211,553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55 378,110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57 593,234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59 896,964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62 292,843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613 275,601</w:t>
            </w:r>
          </w:p>
        </w:tc>
      </w:tr>
      <w:tr w:rsidR="00562457" w:rsidRPr="00562457" w:rsidTr="00562457">
        <w:trPr>
          <w:trHeight w:val="990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74 807,002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28 203,586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35 438,324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42 413,392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47 184,387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45 198,477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45 128,571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46 933,714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48 811,062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50 763,505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52 794,045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517 676,065</w:t>
            </w:r>
          </w:p>
        </w:tc>
      </w:tr>
      <w:tr w:rsidR="00562457" w:rsidRPr="00562457" w:rsidTr="00562457">
        <w:trPr>
          <w:trHeight w:val="1118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1.2.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18 246,174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4 559,608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4 708,764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7 575,372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8 172,985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8 031,582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8 049,412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8 371,388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8 706,244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9 054,494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9 416,674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94 892,697</w:t>
            </w:r>
          </w:p>
        </w:tc>
      </w:tr>
      <w:tr w:rsidR="00562457" w:rsidRPr="00562457" w:rsidTr="00562457">
        <w:trPr>
          <w:trHeight w:val="1463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1.3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2 483,838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654,236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747,527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777,948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879,833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915,026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951,627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989,692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1 029,280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11 188,674</w:t>
            </w:r>
          </w:p>
        </w:tc>
      </w:tr>
      <w:tr w:rsidR="00562457" w:rsidRPr="00562457" w:rsidTr="00562457">
        <w:trPr>
          <w:trHeight w:val="1170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1.4.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101,404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88,770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33,570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33,570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73,008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75,928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78,965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82,124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706,839</w:t>
            </w:r>
          </w:p>
        </w:tc>
      </w:tr>
      <w:tr w:rsidR="00562457" w:rsidRPr="00562457" w:rsidTr="00562457">
        <w:trPr>
          <w:trHeight w:val="510"/>
        </w:trPr>
        <w:tc>
          <w:tcPr>
            <w:tcW w:w="1387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2 265 673,091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675 283,648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812 552,337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756 108,907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825 036,925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696 191,283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725 859,625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732 367,302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744 954,973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708 850,637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i/>
                <w:iCs/>
                <w:kern w:val="1"/>
                <w:sz w:val="22"/>
                <w:szCs w:val="22"/>
              </w:rPr>
              <w:t>732 367,302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9 675 246,030</w:t>
            </w:r>
          </w:p>
        </w:tc>
      </w:tr>
      <w:tr w:rsidR="00562457" w:rsidRPr="00562457" w:rsidTr="00562457">
        <w:trPr>
          <w:trHeight w:val="63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36 461,213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51 338,574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140 522,796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39 261,105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39 782,082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38 244,409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36 400,365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33 400,233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33 400,233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33 400,233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33 400,233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515 611,476</w:t>
            </w:r>
          </w:p>
        </w:tc>
      </w:tr>
      <w:tr w:rsidR="00562457" w:rsidRPr="00562457" w:rsidTr="00562457">
        <w:trPr>
          <w:trHeight w:val="51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1 772 817,207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474 724,496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509 018,767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515 369,838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543 338,825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506 125,545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491 002,515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512 294,887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510 962,987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511 265,524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512 294,887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6 859 215,478</w:t>
            </w:r>
          </w:p>
        </w:tc>
      </w:tr>
      <w:tr w:rsidR="00562457" w:rsidRPr="00562457" w:rsidTr="00562457">
        <w:trPr>
          <w:trHeight w:val="46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городской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456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394,671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149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220,578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163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010,774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201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477,964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241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916,018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151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821,329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198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456,745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186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672,182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200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591,753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164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184,880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186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672,182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2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300 419,076</w:t>
            </w:r>
          </w:p>
        </w:tc>
      </w:tr>
      <w:tr w:rsidR="00562457" w:rsidRPr="00562457" w:rsidTr="00562457">
        <w:trPr>
          <w:trHeight w:val="825"/>
        </w:trPr>
        <w:tc>
          <w:tcPr>
            <w:tcW w:w="1387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2.1.</w:t>
            </w: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1 762 528,691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466 068,075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495 207,017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526 171,525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555 202,425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517 686,608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500 902,741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522 650,052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522 650,052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522 650,052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522 650,052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5 151 838,599</w:t>
            </w:r>
          </w:p>
        </w:tc>
      </w:tr>
      <w:tr w:rsidR="00562457" w:rsidRPr="00562457" w:rsidTr="00562457">
        <w:trPr>
          <w:trHeight w:val="91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5 025,720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15 077,160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15 155,280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15 221,677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15 624,000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15 624,000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15 624,000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15 389,640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158 910,397</w:t>
            </w:r>
          </w:p>
        </w:tc>
      </w:tr>
      <w:tr w:rsidR="00562457" w:rsidRPr="00562457" w:rsidTr="00562457">
        <w:trPr>
          <w:trHeight w:val="75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1 757 502,971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450 990,915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480 051,737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510 949,848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539 578,425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502 062,608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485 278,741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507 260,412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6 755 456,893</w:t>
            </w:r>
          </w:p>
        </w:tc>
      </w:tr>
      <w:tr w:rsidR="00562457" w:rsidRPr="00562457" w:rsidTr="00562457">
        <w:trPr>
          <w:trHeight w:val="300"/>
        </w:trPr>
        <w:tc>
          <w:tcPr>
            <w:tcW w:w="1387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2.2.</w:t>
            </w: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369 122,721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150 915,694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155 781,584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102 093,768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126 232,519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1 208 623,264</w:t>
            </w:r>
          </w:p>
        </w:tc>
      </w:tr>
      <w:tr w:rsidR="00562457" w:rsidRPr="00562457" w:rsidTr="00562457">
        <w:trPr>
          <w:trHeight w:val="54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911,091</w:t>
            </w:r>
          </w:p>
        </w:tc>
      </w:tr>
      <w:tr w:rsidR="00562457" w:rsidRPr="00562457" w:rsidTr="00562457">
        <w:trPr>
          <w:trHeight w:val="84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368 211,630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100 805,403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114 991,368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150 915,694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155 781,584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102 093,768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126 232,519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114 450,732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1 576 834,894</w:t>
            </w:r>
          </w:p>
        </w:tc>
      </w:tr>
      <w:tr w:rsidR="00562457" w:rsidRPr="00562457" w:rsidTr="00562457">
        <w:trPr>
          <w:trHeight w:val="960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103 908,481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58 379,014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63 120,798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72 464,605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110 964,196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73 322,187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95 167,495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95 167,495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107 755,166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71 650,830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95 167,495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947 067,762</w:t>
            </w:r>
          </w:p>
        </w:tc>
      </w:tr>
      <w:tr w:rsidR="00562457" w:rsidRPr="00562457" w:rsidTr="00562457">
        <w:trPr>
          <w:trHeight w:val="660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7 330,899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16 487,625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15 533,525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18 739,592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21 219,623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19 681,950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18 010,593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18 010,593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18 010,593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18 010,593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18 010,593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189 046,179</w:t>
            </w:r>
          </w:p>
        </w:tc>
      </w:tr>
      <w:tr w:rsidR="00562457" w:rsidRPr="00562457" w:rsidTr="00562457">
        <w:trPr>
          <w:trHeight w:val="600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13 494,121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3 083,245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2 846,006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3 308,511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3 698,205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4 000,742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5 030,105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5 030,105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3 698,205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4 000,742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5 030,105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53 220,092</w:t>
            </w:r>
          </w:p>
        </w:tc>
      </w:tr>
      <w:tr w:rsidR="00562457" w:rsidRPr="00562457" w:rsidTr="00562457">
        <w:trPr>
          <w:trHeight w:val="495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83 083,461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38 808,144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44 741,267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50 416,502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86 046,368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49 639,495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72 126,797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72 126,797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86 046,368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49 639,495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72 126,797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704 801,491</w:t>
            </w:r>
          </w:p>
        </w:tc>
      </w:tr>
      <w:tr w:rsidR="00562457" w:rsidRPr="00562457" w:rsidTr="00562457">
        <w:trPr>
          <w:trHeight w:val="285"/>
        </w:trPr>
        <w:tc>
          <w:tcPr>
            <w:tcW w:w="1387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2 492,608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297,841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202,027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38,719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29,100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29,100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29,100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39,770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3 277,575</w:t>
            </w:r>
          </w:p>
        </w:tc>
      </w:tr>
      <w:tr w:rsidR="00562457" w:rsidRPr="00562457" w:rsidTr="00562457">
        <w:trPr>
          <w:trHeight w:val="48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2 075,514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267,823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190,464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26,874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26,874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26,874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35,400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2 791,423</w:t>
            </w:r>
          </w:p>
        </w:tc>
      </w:tr>
      <w:tr w:rsidR="00562457" w:rsidRPr="00562457" w:rsidTr="00562457">
        <w:trPr>
          <w:trHeight w:val="55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417,094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30,018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11,563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3,319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2,226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2,226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2,226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4,370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486,152</w:t>
            </w:r>
          </w:p>
        </w:tc>
      </w:tr>
      <w:tr w:rsidR="00562457" w:rsidRPr="00562457" w:rsidTr="00562457">
        <w:trPr>
          <w:trHeight w:val="1155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реализации регионального проекта "Содействия занятости"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3 069,783</w:t>
            </w:r>
          </w:p>
        </w:tc>
      </w:tr>
      <w:tr w:rsidR="00562457" w:rsidRPr="00562457" w:rsidTr="00562457">
        <w:trPr>
          <w:trHeight w:val="998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2.6.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562457" w:rsidRPr="00562457" w:rsidTr="00562457">
        <w:trPr>
          <w:trHeight w:val="435"/>
        </w:trPr>
        <w:tc>
          <w:tcPr>
            <w:tcW w:w="1387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2.7</w:t>
            </w: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Модернизация систем школьного образования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132 590,123</w:t>
            </w:r>
          </w:p>
        </w:tc>
      </w:tr>
      <w:tr w:rsidR="00562457" w:rsidRPr="00562457" w:rsidTr="00562457">
        <w:trPr>
          <w:trHeight w:val="61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103 953,700</w:t>
            </w:r>
          </w:p>
        </w:tc>
      </w:tr>
      <w:tr w:rsidR="00562457" w:rsidRPr="00562457" w:rsidTr="00562457">
        <w:trPr>
          <w:trHeight w:val="79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25 989,455</w:t>
            </w:r>
          </w:p>
        </w:tc>
      </w:tr>
      <w:tr w:rsidR="00562457" w:rsidRPr="00562457" w:rsidTr="00562457">
        <w:trPr>
          <w:trHeight w:val="54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2 646,968</w:t>
            </w:r>
          </w:p>
        </w:tc>
      </w:tr>
      <w:tr w:rsidR="00562457" w:rsidRPr="00562457" w:rsidTr="00562457">
        <w:trPr>
          <w:trHeight w:val="435"/>
        </w:trPr>
        <w:tc>
          <w:tcPr>
            <w:tcW w:w="1387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                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9 231,068</w:t>
            </w:r>
          </w:p>
        </w:tc>
      </w:tr>
      <w:tr w:rsidR="00562457" w:rsidRPr="00562457" w:rsidTr="00562457">
        <w:trPr>
          <w:trHeight w:val="58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8 865,517</w:t>
            </w:r>
          </w:p>
        </w:tc>
      </w:tr>
      <w:tr w:rsidR="00562457" w:rsidRPr="00562457" w:rsidTr="00562457">
        <w:trPr>
          <w:trHeight w:val="54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180,929</w:t>
            </w:r>
          </w:p>
        </w:tc>
      </w:tr>
      <w:tr w:rsidR="00562457" w:rsidRPr="00562457" w:rsidTr="00562457">
        <w:trPr>
          <w:trHeight w:val="57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184,622</w:t>
            </w:r>
          </w:p>
        </w:tc>
      </w:tr>
      <w:tr w:rsidR="00562457" w:rsidRPr="00562457" w:rsidTr="00562457">
        <w:trPr>
          <w:trHeight w:val="79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1 845,764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1 783,900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3 629,664</w:t>
            </w:r>
          </w:p>
        </w:tc>
      </w:tr>
      <w:tr w:rsidR="00562457" w:rsidRPr="00562457" w:rsidTr="00562457">
        <w:trPr>
          <w:trHeight w:val="42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1 770,857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1 713,258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3 484,115</w:t>
            </w:r>
          </w:p>
        </w:tc>
      </w:tr>
      <w:tr w:rsidR="00562457" w:rsidRPr="00562457" w:rsidTr="00562457">
        <w:trPr>
          <w:trHeight w:val="51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36,140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34,964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71,104</w:t>
            </w:r>
          </w:p>
        </w:tc>
      </w:tr>
      <w:tr w:rsidR="00562457" w:rsidRPr="00562457" w:rsidTr="00562457">
        <w:trPr>
          <w:trHeight w:val="76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38,767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35,678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74,445</w:t>
            </w:r>
          </w:p>
        </w:tc>
      </w:tr>
      <w:tr w:rsidR="00562457" w:rsidRPr="00562457" w:rsidTr="00562457">
        <w:trPr>
          <w:trHeight w:val="226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"Цифровая образовательная среда"                                         Реализация мероприятий </w:t>
            </w:r>
            <w:proofErr w:type="spellStart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напрвленных</w:t>
            </w:r>
            <w:proofErr w:type="spellEnd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на внедрение целевой модели цифровой образовательной среды в общеобразовательных организациях за счет средств городского бюджета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168,254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318,254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486,508</w:t>
            </w:r>
          </w:p>
        </w:tc>
      </w:tr>
      <w:tr w:rsidR="00562457" w:rsidRPr="00562457" w:rsidTr="00562457">
        <w:trPr>
          <w:trHeight w:val="705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"Современная школа"     Создание (обновление) материально-технической базы для реализации основных и дополнительных  общеобразовательных программ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1 139,855</w:t>
            </w:r>
          </w:p>
        </w:tc>
      </w:tr>
      <w:tr w:rsidR="00562457" w:rsidRPr="00562457" w:rsidTr="00562457">
        <w:trPr>
          <w:trHeight w:val="720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1 094,717</w:t>
            </w:r>
          </w:p>
        </w:tc>
      </w:tr>
      <w:tr w:rsidR="00562457" w:rsidRPr="00562457" w:rsidTr="00562457">
        <w:trPr>
          <w:trHeight w:val="690"/>
        </w:trPr>
        <w:tc>
          <w:tcPr>
            <w:tcW w:w="1387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22,341</w:t>
            </w:r>
          </w:p>
        </w:tc>
      </w:tr>
      <w:tr w:rsidR="00562457" w:rsidRPr="00562457" w:rsidTr="00562457">
        <w:trPr>
          <w:trHeight w:val="153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22,797</w:t>
            </w:r>
          </w:p>
        </w:tc>
      </w:tr>
      <w:tr w:rsidR="00562457" w:rsidRPr="00562457" w:rsidTr="00562457">
        <w:trPr>
          <w:trHeight w:val="48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proofErr w:type="gramStart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2 036,475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3 402,778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5 439,253</w:t>
            </w:r>
          </w:p>
        </w:tc>
      </w:tr>
      <w:tr w:rsidR="00562457" w:rsidRPr="00562457" w:rsidTr="00562457">
        <w:trPr>
          <w:trHeight w:val="51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1 954,323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3 268,029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5 222,352</w:t>
            </w:r>
          </w:p>
        </w:tc>
      </w:tr>
      <w:tr w:rsidR="00562457" w:rsidRPr="00562457" w:rsidTr="00562457">
        <w:trPr>
          <w:trHeight w:val="67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39,884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66,695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106,579</w:t>
            </w:r>
          </w:p>
        </w:tc>
      </w:tr>
      <w:tr w:rsidR="00562457" w:rsidRPr="00562457" w:rsidTr="00562457">
        <w:trPr>
          <w:trHeight w:val="126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42,268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68,054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110,322</w:t>
            </w:r>
          </w:p>
        </w:tc>
      </w:tr>
      <w:tr w:rsidR="00562457" w:rsidRPr="00562457" w:rsidTr="00562457">
        <w:trPr>
          <w:trHeight w:val="100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Современная школа     Оснащение 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</w:t>
            </w:r>
            <w:proofErr w:type="gramStart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образовательную</w:t>
            </w:r>
            <w:proofErr w:type="gramEnd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деятельностьпо</w:t>
            </w:r>
            <w:proofErr w:type="spellEnd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адаптированным основным общеобразовательным программам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2 532,179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2 532,179</w:t>
            </w:r>
          </w:p>
        </w:tc>
      </w:tr>
      <w:tr w:rsidR="00562457" w:rsidRPr="00562457" w:rsidTr="00562457">
        <w:trPr>
          <w:trHeight w:val="103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2 431,904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2 431,904</w:t>
            </w:r>
          </w:p>
        </w:tc>
      </w:tr>
      <w:tr w:rsidR="00562457" w:rsidRPr="00562457" w:rsidTr="00562457">
        <w:trPr>
          <w:trHeight w:val="103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49,631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49,631</w:t>
            </w:r>
          </w:p>
        </w:tc>
      </w:tr>
      <w:tr w:rsidR="00562457" w:rsidRPr="00562457" w:rsidTr="00562457">
        <w:trPr>
          <w:trHeight w:val="111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50,644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50,644</w:t>
            </w:r>
          </w:p>
        </w:tc>
      </w:tr>
      <w:tr w:rsidR="00562457" w:rsidRPr="00562457" w:rsidTr="00562457">
        <w:trPr>
          <w:trHeight w:val="300"/>
        </w:trPr>
        <w:tc>
          <w:tcPr>
            <w:tcW w:w="1387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"Содействие занятости </w:t>
            </w:r>
            <w:proofErr w:type="gramStart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условий дошкольного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17 182,167</w:t>
            </w:r>
          </w:p>
        </w:tc>
      </w:tr>
      <w:tr w:rsidR="00562457" w:rsidRPr="00562457" w:rsidTr="00562457">
        <w:trPr>
          <w:trHeight w:val="57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14 144,360</w:t>
            </w:r>
          </w:p>
        </w:tc>
      </w:tr>
      <w:tr w:rsidR="00562457" w:rsidRPr="00562457" w:rsidTr="00562457">
        <w:trPr>
          <w:trHeight w:val="57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288,660</w:t>
            </w:r>
          </w:p>
        </w:tc>
      </w:tr>
      <w:tr w:rsidR="00562457" w:rsidRPr="00562457" w:rsidTr="00562457">
        <w:trPr>
          <w:trHeight w:val="48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2 749,147</w:t>
            </w:r>
          </w:p>
        </w:tc>
      </w:tr>
      <w:tr w:rsidR="00562457" w:rsidRPr="00562457" w:rsidTr="00562457">
        <w:trPr>
          <w:trHeight w:val="30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"Содействие занятости "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42 613,039</w:t>
            </w:r>
          </w:p>
        </w:tc>
      </w:tr>
      <w:tr w:rsidR="00562457" w:rsidRPr="00562457" w:rsidTr="00562457">
        <w:trPr>
          <w:trHeight w:val="57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16 048,609</w:t>
            </w:r>
          </w:p>
        </w:tc>
      </w:tr>
      <w:tr w:rsidR="00562457" w:rsidRPr="00562457" w:rsidTr="00562457">
        <w:trPr>
          <w:trHeight w:val="57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20 544,294</w:t>
            </w:r>
          </w:p>
        </w:tc>
      </w:tr>
      <w:tr w:rsidR="00562457" w:rsidRPr="00562457" w:rsidTr="00562457">
        <w:trPr>
          <w:trHeight w:val="458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6 020,136</w:t>
            </w:r>
          </w:p>
        </w:tc>
      </w:tr>
      <w:tr w:rsidR="00562457" w:rsidRPr="00562457" w:rsidTr="00562457">
        <w:trPr>
          <w:trHeight w:val="458"/>
        </w:trPr>
        <w:tc>
          <w:tcPr>
            <w:tcW w:w="1387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"Патриотическое воспитание граждан Российской Федерации", в том числе:  - обеспечение деятельности советника директора по </w:t>
            </w:r>
            <w:proofErr w:type="spellStart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воспитатнию</w:t>
            </w:r>
            <w:proofErr w:type="spellEnd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и взаимодействию с детскими общественными объединения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ми в общеобразовательных организациях 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936,072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2 986,185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3 059,620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3 059,620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3 527,770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13 806,279</w:t>
            </w:r>
          </w:p>
        </w:tc>
      </w:tr>
      <w:tr w:rsidR="00562457" w:rsidRPr="00562457" w:rsidTr="00562457">
        <w:trPr>
          <w:trHeight w:val="458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899,004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2 867,932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2 938,459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2 938,459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2 765,772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12 409,626</w:t>
            </w:r>
          </w:p>
        </w:tc>
      </w:tr>
      <w:tr w:rsidR="00562457" w:rsidRPr="00562457" w:rsidTr="00562457">
        <w:trPr>
          <w:trHeight w:val="76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18,347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58,529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59,969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59,969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691,443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888,257</w:t>
            </w:r>
          </w:p>
        </w:tc>
      </w:tr>
      <w:tr w:rsidR="00562457" w:rsidRPr="00562457" w:rsidTr="00562457">
        <w:trPr>
          <w:trHeight w:val="103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18,721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59,724</w:t>
            </w:r>
          </w:p>
        </w:tc>
        <w:tc>
          <w:tcPr>
            <w:tcW w:w="144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61,192</w:t>
            </w:r>
          </w:p>
        </w:tc>
        <w:tc>
          <w:tcPr>
            <w:tcW w:w="1496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61,192</w:t>
            </w:r>
          </w:p>
        </w:tc>
        <w:tc>
          <w:tcPr>
            <w:tcW w:w="1584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70,555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290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59,253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508,396</w:t>
            </w:r>
          </w:p>
        </w:tc>
      </w:tr>
      <w:tr w:rsidR="00562457" w:rsidRPr="00562457" w:rsidTr="00562457">
        <w:trPr>
          <w:trHeight w:val="1275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"Формирование и развитие управленческих команд образовательных организаций"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noWrap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1 000,000</w:t>
            </w:r>
          </w:p>
        </w:tc>
      </w:tr>
      <w:tr w:rsidR="00562457" w:rsidRPr="00562457" w:rsidTr="00562457">
        <w:trPr>
          <w:trHeight w:val="540"/>
        </w:trPr>
        <w:tc>
          <w:tcPr>
            <w:tcW w:w="1387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178 626,219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46 286,784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53 309,876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74 091,564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45 905,625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46 910,156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51 165,946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52 364,143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53 610,268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54 906,238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703 090,689</w:t>
            </w:r>
          </w:p>
        </w:tc>
      </w:tr>
      <w:tr w:rsidR="00562457" w:rsidRPr="00562457" w:rsidTr="00562457">
        <w:trPr>
          <w:trHeight w:val="69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20 273,500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22 486,811</w:t>
            </w:r>
          </w:p>
        </w:tc>
      </w:tr>
      <w:tr w:rsidR="00562457" w:rsidRPr="00562457" w:rsidTr="00562457">
        <w:trPr>
          <w:trHeight w:val="66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141,057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413,745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579,914</w:t>
            </w:r>
          </w:p>
        </w:tc>
      </w:tr>
      <w:tr w:rsidR="00562457" w:rsidRPr="00562457" w:rsidTr="00562457">
        <w:trPr>
          <w:trHeight w:val="67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177 502,352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45 031,171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45 913,870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53 309,876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53 404,319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45 905,625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46 910,156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51 165,946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52 364,143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53 610,268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54 906,238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680 023,964</w:t>
            </w:r>
          </w:p>
        </w:tc>
      </w:tr>
      <w:tr w:rsidR="00562457" w:rsidRPr="00562457" w:rsidTr="00562457">
        <w:trPr>
          <w:trHeight w:val="975"/>
        </w:trPr>
        <w:tc>
          <w:tcPr>
            <w:tcW w:w="1387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173 914,139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37 766,367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32 000,241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33 422,859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26 694,500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26 967,018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28 802,810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29 954,922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31 153,119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32 399,244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33 695,214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486 770,433</w:t>
            </w:r>
          </w:p>
        </w:tc>
      </w:tr>
      <w:tr w:rsidR="00562457" w:rsidRPr="00562457" w:rsidTr="00562457">
        <w:trPr>
          <w:trHeight w:val="55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562457" w:rsidRPr="00562457" w:rsidTr="00562457">
        <w:trPr>
          <w:trHeight w:val="1170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3.2.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500,132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280,350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377,700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423,000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422,000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301,500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4 053,182</w:t>
            </w:r>
          </w:p>
        </w:tc>
      </w:tr>
      <w:tr w:rsidR="00562457" w:rsidRPr="00562457" w:rsidTr="00562457">
        <w:trPr>
          <w:trHeight w:val="1740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130,000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641,708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364,280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906,520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981,100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5 986,908</w:t>
            </w:r>
          </w:p>
        </w:tc>
      </w:tr>
      <w:tr w:rsidR="00562457" w:rsidRPr="00562457" w:rsidTr="00562457">
        <w:trPr>
          <w:trHeight w:val="1230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Содействие развитию дополнительного образования 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2 476,000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4 934,914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2 469,429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4 385,066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5 956,481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2 407,629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2 651,544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33 235,695</w:t>
            </w:r>
          </w:p>
        </w:tc>
      </w:tr>
      <w:tr w:rsidR="00562457" w:rsidRPr="00562457" w:rsidTr="00562457">
        <w:trPr>
          <w:trHeight w:val="405"/>
        </w:trPr>
        <w:tc>
          <w:tcPr>
            <w:tcW w:w="1387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466,614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466,614</w:t>
            </w:r>
          </w:p>
        </w:tc>
      </w:tr>
      <w:tr w:rsidR="00562457" w:rsidRPr="00562457" w:rsidTr="00562457">
        <w:trPr>
          <w:trHeight w:val="54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461,614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461,614</w:t>
            </w:r>
          </w:p>
        </w:tc>
      </w:tr>
      <w:tr w:rsidR="00562457" w:rsidRPr="00562457" w:rsidTr="00562457">
        <w:trPr>
          <w:trHeight w:val="555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562457" w:rsidRPr="00562457" w:rsidTr="00562457">
        <w:trPr>
          <w:trHeight w:val="1812"/>
        </w:trPr>
        <w:tc>
          <w:tcPr>
            <w:tcW w:w="138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Основное мероприятие 3.7.</w:t>
            </w:r>
          </w:p>
        </w:tc>
        <w:tc>
          <w:tcPr>
            <w:tcW w:w="2382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Обеспечение функционирования модели персонифицированного финансирован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 xml:space="preserve">ия </w:t>
            </w:r>
            <w:proofErr w:type="spellStart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дополнительн</w:t>
            </w:r>
            <w:proofErr w:type="gramStart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o</w:t>
            </w:r>
            <w:proofErr w:type="gramEnd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</w:t>
            </w:r>
            <w:proofErr w:type="spellEnd"/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образования детей 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2 010,977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11 056,500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14 437,243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19 544,869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16 108,978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16 778,826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17 276,880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149 044,913</w:t>
            </w:r>
          </w:p>
        </w:tc>
      </w:tr>
      <w:tr w:rsidR="00562457" w:rsidRPr="00562457" w:rsidTr="00562457">
        <w:trPr>
          <w:trHeight w:val="675"/>
        </w:trPr>
        <w:tc>
          <w:tcPr>
            <w:tcW w:w="1387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 "Успех каждого ребенка"  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1 023,334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1 284,176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2 307,510</w:t>
            </w:r>
          </w:p>
        </w:tc>
      </w:tr>
      <w:tr w:rsidR="00562457" w:rsidRPr="00562457" w:rsidTr="00562457">
        <w:trPr>
          <w:trHeight w:val="51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1 230,501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2 213,311</w:t>
            </w:r>
          </w:p>
        </w:tc>
      </w:tr>
      <w:tr w:rsidR="00562457" w:rsidRPr="00562457" w:rsidTr="00562457">
        <w:trPr>
          <w:trHeight w:val="51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25,112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45,169</w:t>
            </w:r>
          </w:p>
        </w:tc>
      </w:tr>
      <w:tr w:rsidR="00562457" w:rsidRPr="00562457" w:rsidTr="00562457">
        <w:trPr>
          <w:trHeight w:val="93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28,563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49,030</w:t>
            </w:r>
          </w:p>
        </w:tc>
      </w:tr>
      <w:tr w:rsidR="00562457" w:rsidRPr="00562457" w:rsidTr="00562457">
        <w:trPr>
          <w:trHeight w:val="930"/>
        </w:trPr>
        <w:tc>
          <w:tcPr>
            <w:tcW w:w="1387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Региональный проект</w:t>
            </w:r>
          </w:p>
        </w:tc>
        <w:tc>
          <w:tcPr>
            <w:tcW w:w="2382" w:type="dxa"/>
            <w:vMerge w:val="restart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 xml:space="preserve">"Цифровая образовательная среда" Обновление материально-технической </w:t>
            </w: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</w:t>
            </w: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21 109,434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21 109,434</w:t>
            </w:r>
          </w:p>
        </w:tc>
      </w:tr>
      <w:tr w:rsidR="00562457" w:rsidRPr="00562457" w:rsidTr="00562457">
        <w:trPr>
          <w:trHeight w:val="93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20 273,500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20 273,500</w:t>
            </w:r>
          </w:p>
        </w:tc>
      </w:tr>
      <w:tr w:rsidR="00562457" w:rsidRPr="00562457" w:rsidTr="00562457">
        <w:trPr>
          <w:trHeight w:val="93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413,745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413,745</w:t>
            </w:r>
          </w:p>
        </w:tc>
      </w:tr>
      <w:tr w:rsidR="00562457" w:rsidRPr="00562457" w:rsidTr="00562457">
        <w:trPr>
          <w:trHeight w:val="930"/>
        </w:trPr>
        <w:tc>
          <w:tcPr>
            <w:tcW w:w="1387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382" w:type="dxa"/>
            <w:vMerge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7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65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7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9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4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422,189</w:t>
            </w:r>
          </w:p>
        </w:tc>
        <w:tc>
          <w:tcPr>
            <w:tcW w:w="149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84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290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36" w:type="dxa"/>
            <w:hideMark/>
          </w:tcPr>
          <w:p w:rsidR="00562457" w:rsidRPr="00562457" w:rsidRDefault="00562457" w:rsidP="00562457">
            <w:pPr>
              <w:spacing w:line="276" w:lineRule="auto"/>
              <w:jc w:val="right"/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</w:pPr>
            <w:r w:rsidRPr="00562457">
              <w:rPr>
                <w:rFonts w:ascii="Calibri" w:eastAsia="Arial Unicode MS" w:hAnsi="Calibri" w:cs="Calibri"/>
                <w:b/>
                <w:bCs/>
                <w:kern w:val="1"/>
                <w:sz w:val="22"/>
                <w:szCs w:val="22"/>
              </w:rPr>
              <w:t>422,189</w:t>
            </w:r>
          </w:p>
        </w:tc>
      </w:tr>
    </w:tbl>
    <w:p w:rsidR="00477EB2" w:rsidRPr="002561E1" w:rsidRDefault="00477EB2" w:rsidP="002561E1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sectPr w:rsidR="00477EB2" w:rsidRPr="002561E1" w:rsidSect="00C74EE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4">
    <w:nsid w:val="0A440A1C"/>
    <w:multiLevelType w:val="hybridMultilevel"/>
    <w:tmpl w:val="8DF2FC4C"/>
    <w:lvl w:ilvl="0" w:tplc="F8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03D4F"/>
    <w:rsid w:val="000124AC"/>
    <w:rsid w:val="00023D35"/>
    <w:rsid w:val="00065DF0"/>
    <w:rsid w:val="0007377A"/>
    <w:rsid w:val="000764E5"/>
    <w:rsid w:val="000807F1"/>
    <w:rsid w:val="000A4BA3"/>
    <w:rsid w:val="000A7263"/>
    <w:rsid w:val="000C1350"/>
    <w:rsid w:val="000F018A"/>
    <w:rsid w:val="00101A06"/>
    <w:rsid w:val="00105A3C"/>
    <w:rsid w:val="001073CF"/>
    <w:rsid w:val="001462DD"/>
    <w:rsid w:val="00151856"/>
    <w:rsid w:val="00157519"/>
    <w:rsid w:val="001B70AF"/>
    <w:rsid w:val="001C3781"/>
    <w:rsid w:val="001E1696"/>
    <w:rsid w:val="001E60E9"/>
    <w:rsid w:val="001F0CF8"/>
    <w:rsid w:val="00201FA1"/>
    <w:rsid w:val="00221D42"/>
    <w:rsid w:val="00226A6B"/>
    <w:rsid w:val="00235E8F"/>
    <w:rsid w:val="00245472"/>
    <w:rsid w:val="00254C32"/>
    <w:rsid w:val="002561E1"/>
    <w:rsid w:val="002631E1"/>
    <w:rsid w:val="00264EBE"/>
    <w:rsid w:val="0027255E"/>
    <w:rsid w:val="002809B6"/>
    <w:rsid w:val="0029519D"/>
    <w:rsid w:val="002962BD"/>
    <w:rsid w:val="00297963"/>
    <w:rsid w:val="002A2EBA"/>
    <w:rsid w:val="002D2D73"/>
    <w:rsid w:val="002D5976"/>
    <w:rsid w:val="002E27D8"/>
    <w:rsid w:val="002F45B9"/>
    <w:rsid w:val="0030099C"/>
    <w:rsid w:val="00310033"/>
    <w:rsid w:val="0031734D"/>
    <w:rsid w:val="003377CC"/>
    <w:rsid w:val="00343846"/>
    <w:rsid w:val="00354539"/>
    <w:rsid w:val="00371601"/>
    <w:rsid w:val="003721E2"/>
    <w:rsid w:val="00380E24"/>
    <w:rsid w:val="003B367F"/>
    <w:rsid w:val="003B5AB7"/>
    <w:rsid w:val="003C3A9B"/>
    <w:rsid w:val="003D029E"/>
    <w:rsid w:val="003E171E"/>
    <w:rsid w:val="003E776D"/>
    <w:rsid w:val="003F7035"/>
    <w:rsid w:val="00425996"/>
    <w:rsid w:val="00433253"/>
    <w:rsid w:val="00462582"/>
    <w:rsid w:val="004726C7"/>
    <w:rsid w:val="00477EB2"/>
    <w:rsid w:val="00486212"/>
    <w:rsid w:val="004864A4"/>
    <w:rsid w:val="00496C3A"/>
    <w:rsid w:val="00497A5D"/>
    <w:rsid w:val="004F72AD"/>
    <w:rsid w:val="005408B8"/>
    <w:rsid w:val="005419EA"/>
    <w:rsid w:val="005558ED"/>
    <w:rsid w:val="0055737E"/>
    <w:rsid w:val="00562457"/>
    <w:rsid w:val="00591BAA"/>
    <w:rsid w:val="005969F3"/>
    <w:rsid w:val="005A4788"/>
    <w:rsid w:val="005A4F50"/>
    <w:rsid w:val="005B381E"/>
    <w:rsid w:val="005C7EC5"/>
    <w:rsid w:val="005E40C6"/>
    <w:rsid w:val="005F2A56"/>
    <w:rsid w:val="005F5965"/>
    <w:rsid w:val="005F649D"/>
    <w:rsid w:val="00624D0D"/>
    <w:rsid w:val="00664E2B"/>
    <w:rsid w:val="0067243B"/>
    <w:rsid w:val="00690213"/>
    <w:rsid w:val="006A3967"/>
    <w:rsid w:val="006D586C"/>
    <w:rsid w:val="00701667"/>
    <w:rsid w:val="00716AA9"/>
    <w:rsid w:val="0073372D"/>
    <w:rsid w:val="00737697"/>
    <w:rsid w:val="00791B4A"/>
    <w:rsid w:val="007957F1"/>
    <w:rsid w:val="007A7B47"/>
    <w:rsid w:val="007B62E7"/>
    <w:rsid w:val="007C3EC3"/>
    <w:rsid w:val="007D1BEA"/>
    <w:rsid w:val="008001D2"/>
    <w:rsid w:val="008154A6"/>
    <w:rsid w:val="00823EF1"/>
    <w:rsid w:val="00837A30"/>
    <w:rsid w:val="00846913"/>
    <w:rsid w:val="008551DD"/>
    <w:rsid w:val="0087382D"/>
    <w:rsid w:val="00875779"/>
    <w:rsid w:val="00883022"/>
    <w:rsid w:val="0089031B"/>
    <w:rsid w:val="008A1351"/>
    <w:rsid w:val="008A7D0E"/>
    <w:rsid w:val="008B7711"/>
    <w:rsid w:val="008E3B58"/>
    <w:rsid w:val="008F5A30"/>
    <w:rsid w:val="008F5A92"/>
    <w:rsid w:val="00915ED1"/>
    <w:rsid w:val="00927CA9"/>
    <w:rsid w:val="00931030"/>
    <w:rsid w:val="00944530"/>
    <w:rsid w:val="009558C7"/>
    <w:rsid w:val="009577F5"/>
    <w:rsid w:val="00967829"/>
    <w:rsid w:val="00967B91"/>
    <w:rsid w:val="00986AB6"/>
    <w:rsid w:val="009934C4"/>
    <w:rsid w:val="009975E3"/>
    <w:rsid w:val="009C7E56"/>
    <w:rsid w:val="009D23F1"/>
    <w:rsid w:val="009E19ED"/>
    <w:rsid w:val="00A342A5"/>
    <w:rsid w:val="00A817E4"/>
    <w:rsid w:val="00A86747"/>
    <w:rsid w:val="00AA722F"/>
    <w:rsid w:val="00AC7082"/>
    <w:rsid w:val="00AD368A"/>
    <w:rsid w:val="00AD748C"/>
    <w:rsid w:val="00AE17F8"/>
    <w:rsid w:val="00AF1B57"/>
    <w:rsid w:val="00AF2BB1"/>
    <w:rsid w:val="00AF3FAA"/>
    <w:rsid w:val="00B00C2B"/>
    <w:rsid w:val="00B25827"/>
    <w:rsid w:val="00B31F19"/>
    <w:rsid w:val="00B34BB2"/>
    <w:rsid w:val="00B37030"/>
    <w:rsid w:val="00B415FF"/>
    <w:rsid w:val="00B43EE1"/>
    <w:rsid w:val="00B531DF"/>
    <w:rsid w:val="00BA69C1"/>
    <w:rsid w:val="00BC25B5"/>
    <w:rsid w:val="00BC2888"/>
    <w:rsid w:val="00BC7A22"/>
    <w:rsid w:val="00BE6830"/>
    <w:rsid w:val="00C03A9D"/>
    <w:rsid w:val="00C06B65"/>
    <w:rsid w:val="00C405E6"/>
    <w:rsid w:val="00C524F3"/>
    <w:rsid w:val="00C53954"/>
    <w:rsid w:val="00C7222E"/>
    <w:rsid w:val="00C74EEF"/>
    <w:rsid w:val="00CA251D"/>
    <w:rsid w:val="00CA4F9E"/>
    <w:rsid w:val="00CC16DA"/>
    <w:rsid w:val="00CC5AD4"/>
    <w:rsid w:val="00CF4001"/>
    <w:rsid w:val="00CF4E0F"/>
    <w:rsid w:val="00D17099"/>
    <w:rsid w:val="00D4294E"/>
    <w:rsid w:val="00D46A61"/>
    <w:rsid w:val="00D55CCA"/>
    <w:rsid w:val="00D643EE"/>
    <w:rsid w:val="00D76F36"/>
    <w:rsid w:val="00D93BBF"/>
    <w:rsid w:val="00DB602B"/>
    <w:rsid w:val="00DC124A"/>
    <w:rsid w:val="00DD57E2"/>
    <w:rsid w:val="00DE2562"/>
    <w:rsid w:val="00DE5A0D"/>
    <w:rsid w:val="00E4160D"/>
    <w:rsid w:val="00E45A7D"/>
    <w:rsid w:val="00E67B2C"/>
    <w:rsid w:val="00E7240F"/>
    <w:rsid w:val="00E87F79"/>
    <w:rsid w:val="00E92CBD"/>
    <w:rsid w:val="00EA2B34"/>
    <w:rsid w:val="00EA4B09"/>
    <w:rsid w:val="00EB600F"/>
    <w:rsid w:val="00EB7C67"/>
    <w:rsid w:val="00EF0483"/>
    <w:rsid w:val="00EF3F4A"/>
    <w:rsid w:val="00F114E7"/>
    <w:rsid w:val="00F205DA"/>
    <w:rsid w:val="00F61981"/>
    <w:rsid w:val="00F7011D"/>
    <w:rsid w:val="00FA00EE"/>
    <w:rsid w:val="00FA1879"/>
    <w:rsid w:val="00FD0658"/>
    <w:rsid w:val="00FE7FDF"/>
    <w:rsid w:val="00FF373C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2">
    <w:name w:val="Основной шрифт абзаца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3">
    <w:name w:val="Верхний колонтитул Знак1"/>
    <w:basedOn w:val="11"/>
    <w:rsid w:val="00343846"/>
  </w:style>
  <w:style w:type="character" w:customStyle="1" w:styleId="14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5">
    <w:name w:val="Текст концевой сноски Знак1"/>
    <w:basedOn w:val="11"/>
    <w:rsid w:val="00343846"/>
  </w:style>
  <w:style w:type="character" w:customStyle="1" w:styleId="16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7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8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9"/>
    <w:rsid w:val="00343846"/>
    <w:pPr>
      <w:jc w:val="both"/>
    </w:pPr>
    <w:rPr>
      <w:lang w:val="bg-BG" w:eastAsia="zh-CN"/>
    </w:rPr>
  </w:style>
  <w:style w:type="character" w:customStyle="1" w:styleId="19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b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c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d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e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0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1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2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2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4">
    <w:name w:val="Заголовок таблицы"/>
    <w:basedOn w:val="aff3"/>
    <w:rsid w:val="00343846"/>
    <w:pPr>
      <w:jc w:val="center"/>
    </w:pPr>
    <w:rPr>
      <w:b/>
    </w:rPr>
  </w:style>
  <w:style w:type="paragraph" w:customStyle="1" w:styleId="aff5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0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6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1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5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7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8">
    <w:name w:val="Body Text Indent"/>
    <w:basedOn w:val="a"/>
    <w:link w:val="1f2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2">
    <w:name w:val="Основной текст с отступом Знак1"/>
    <w:basedOn w:val="a0"/>
    <w:link w:val="aff8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3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6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9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9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a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f4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b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5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6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7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c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7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d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e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8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xl65">
    <w:name w:val="xl65"/>
    <w:basedOn w:val="a"/>
    <w:rsid w:val="008F5A3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eastAsia="ru-RU"/>
    </w:rPr>
  </w:style>
  <w:style w:type="numbering" w:customStyle="1" w:styleId="1f9">
    <w:name w:val="Нет списка1"/>
    <w:next w:val="a2"/>
    <w:uiPriority w:val="99"/>
    <w:semiHidden/>
    <w:unhideWhenUsed/>
    <w:rsid w:val="009D23F1"/>
  </w:style>
  <w:style w:type="character" w:customStyle="1" w:styleId="38">
    <w:name w:val="Текст выноски Знак3"/>
    <w:basedOn w:val="a0"/>
    <w:rsid w:val="009D23F1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fa">
    <w:name w:val="Сетка таблицы1"/>
    <w:basedOn w:val="a1"/>
    <w:next w:val="a4"/>
    <w:uiPriority w:val="59"/>
    <w:rsid w:val="009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04">
    <w:name w:val="xl204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7">
    <w:name w:val="xl207"/>
    <w:basedOn w:val="a"/>
    <w:rsid w:val="005624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8">
    <w:name w:val="xl208"/>
    <w:basedOn w:val="a"/>
    <w:rsid w:val="00562457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9">
    <w:name w:val="xl209"/>
    <w:basedOn w:val="a"/>
    <w:rsid w:val="0056245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56245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56245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5624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56245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2">
    <w:name w:val="Основной шрифт абзаца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3">
    <w:name w:val="Верхний колонтитул Знак1"/>
    <w:basedOn w:val="11"/>
    <w:rsid w:val="00343846"/>
  </w:style>
  <w:style w:type="character" w:customStyle="1" w:styleId="14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5">
    <w:name w:val="Текст концевой сноски Знак1"/>
    <w:basedOn w:val="11"/>
    <w:rsid w:val="00343846"/>
  </w:style>
  <w:style w:type="character" w:customStyle="1" w:styleId="16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7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8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9"/>
    <w:rsid w:val="00343846"/>
    <w:pPr>
      <w:jc w:val="both"/>
    </w:pPr>
    <w:rPr>
      <w:lang w:val="bg-BG" w:eastAsia="zh-CN"/>
    </w:rPr>
  </w:style>
  <w:style w:type="character" w:customStyle="1" w:styleId="19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b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c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d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e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0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1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2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2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4">
    <w:name w:val="Заголовок таблицы"/>
    <w:basedOn w:val="aff3"/>
    <w:rsid w:val="00343846"/>
    <w:pPr>
      <w:jc w:val="center"/>
    </w:pPr>
    <w:rPr>
      <w:b/>
    </w:rPr>
  </w:style>
  <w:style w:type="paragraph" w:customStyle="1" w:styleId="aff5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0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6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1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5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7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8">
    <w:name w:val="Body Text Indent"/>
    <w:basedOn w:val="a"/>
    <w:link w:val="1f2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2">
    <w:name w:val="Основной текст с отступом Знак1"/>
    <w:basedOn w:val="a0"/>
    <w:link w:val="aff8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3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6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9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9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a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f4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b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5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6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7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c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7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d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e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8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xl65">
    <w:name w:val="xl65"/>
    <w:basedOn w:val="a"/>
    <w:rsid w:val="008F5A3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  <w:lang w:eastAsia="ru-RU"/>
    </w:rPr>
  </w:style>
  <w:style w:type="numbering" w:customStyle="1" w:styleId="1f9">
    <w:name w:val="Нет списка1"/>
    <w:next w:val="a2"/>
    <w:uiPriority w:val="99"/>
    <w:semiHidden/>
    <w:unhideWhenUsed/>
    <w:rsid w:val="009D23F1"/>
  </w:style>
  <w:style w:type="character" w:customStyle="1" w:styleId="38">
    <w:name w:val="Текст выноски Знак3"/>
    <w:basedOn w:val="a0"/>
    <w:rsid w:val="009D23F1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fa">
    <w:name w:val="Сетка таблицы1"/>
    <w:basedOn w:val="a1"/>
    <w:next w:val="a4"/>
    <w:uiPriority w:val="59"/>
    <w:rsid w:val="009D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04">
    <w:name w:val="xl204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7">
    <w:name w:val="xl207"/>
    <w:basedOn w:val="a"/>
    <w:rsid w:val="005624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8">
    <w:name w:val="xl208"/>
    <w:basedOn w:val="a"/>
    <w:rsid w:val="00562457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9">
    <w:name w:val="xl209"/>
    <w:basedOn w:val="a"/>
    <w:rsid w:val="0056245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56245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56245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5624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5624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5624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56245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70</Pages>
  <Words>12585</Words>
  <Characters>71736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101</cp:revision>
  <cp:lastPrinted>2024-03-22T06:09:00Z</cp:lastPrinted>
  <dcterms:created xsi:type="dcterms:W3CDTF">2023-02-16T11:04:00Z</dcterms:created>
  <dcterms:modified xsi:type="dcterms:W3CDTF">2024-04-03T12:01:00Z</dcterms:modified>
</cp:coreProperties>
</file>