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5" w:rsidRDefault="00DD1905">
      <w:pPr>
        <w:jc w:val="center"/>
        <w:rPr>
          <w:b/>
          <w:sz w:val="28"/>
        </w:rPr>
        <w:sectPr w:rsidR="00DD1905" w:rsidSect="00CB761C">
          <w:pgSz w:w="16838" w:h="11905" w:orient="landscape"/>
          <w:pgMar w:top="1134" w:right="992" w:bottom="1276" w:left="851" w:header="0" w:footer="0" w:gutter="0"/>
          <w:cols w:space="720"/>
          <w:docGrid w:linePitch="299"/>
        </w:sectPr>
      </w:pPr>
    </w:p>
    <w:tbl>
      <w:tblPr>
        <w:tblW w:w="2016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  <w:gridCol w:w="10080"/>
      </w:tblGrid>
      <w:tr w:rsidR="0060691A" w:rsidRPr="008B7AA4" w:rsidTr="0060691A">
        <w:trPr>
          <w:trHeight w:val="898"/>
        </w:trPr>
        <w:tc>
          <w:tcPr>
            <w:tcW w:w="10080" w:type="dxa"/>
            <w:hideMark/>
          </w:tcPr>
          <w:p w:rsidR="0060691A" w:rsidRPr="008B7AA4" w:rsidRDefault="0060691A">
            <w:pPr>
              <w:jc w:val="center"/>
              <w:rPr>
                <w:b/>
                <w:strike/>
                <w:sz w:val="40"/>
                <w:szCs w:val="40"/>
              </w:rPr>
            </w:pPr>
          </w:p>
        </w:tc>
        <w:tc>
          <w:tcPr>
            <w:tcW w:w="10080" w:type="dxa"/>
          </w:tcPr>
          <w:p w:rsidR="0060691A" w:rsidRPr="008B7AA4" w:rsidRDefault="0060691A">
            <w:pPr>
              <w:jc w:val="center"/>
              <w:rPr>
                <w:b/>
                <w:strike/>
                <w:sz w:val="40"/>
                <w:szCs w:val="40"/>
              </w:rPr>
            </w:pPr>
          </w:p>
        </w:tc>
      </w:tr>
      <w:tr w:rsidR="0060691A" w:rsidRPr="008B7AA4" w:rsidTr="0060691A">
        <w:trPr>
          <w:trHeight w:val="1620"/>
        </w:trPr>
        <w:tc>
          <w:tcPr>
            <w:tcW w:w="10080" w:type="dxa"/>
          </w:tcPr>
          <w:p w:rsidR="0060691A" w:rsidRPr="008B7AA4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B7AA4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60691A" w:rsidRPr="008B7AA4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B7AA4">
              <w:rPr>
                <w:rFonts w:ascii="Arial" w:hAnsi="Arial" w:cs="Arial"/>
                <w:b/>
                <w:sz w:val="36"/>
                <w:szCs w:val="36"/>
              </w:rPr>
              <w:t>КУРСКОЙ ОБЛАСТИ</w:t>
            </w:r>
          </w:p>
          <w:p w:rsidR="0060691A" w:rsidRPr="008B7AA4" w:rsidRDefault="0060691A">
            <w:pPr>
              <w:rPr>
                <w:rFonts w:ascii="Arial" w:hAnsi="Arial" w:cs="Arial"/>
                <w:sz w:val="36"/>
                <w:szCs w:val="36"/>
              </w:rPr>
            </w:pPr>
          </w:p>
          <w:p w:rsidR="00F87A43" w:rsidRPr="008B7AA4" w:rsidRDefault="0060691A" w:rsidP="008B7AA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B7AA4">
              <w:rPr>
                <w:rFonts w:ascii="Arial" w:hAnsi="Arial" w:cs="Arial"/>
                <w:b/>
                <w:sz w:val="36"/>
                <w:szCs w:val="36"/>
              </w:rPr>
              <w:t>ПОСТАНОВЛЕНИЕ</w:t>
            </w:r>
          </w:p>
          <w:p w:rsidR="0060691A" w:rsidRPr="00A64798" w:rsidRDefault="002F465A" w:rsidP="00F6587F">
            <w:pPr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8B7AA4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4C0689" w:rsidRPr="008B7AA4">
              <w:rPr>
                <w:rFonts w:ascii="Arial" w:hAnsi="Arial" w:cs="Arial"/>
                <w:b/>
                <w:sz w:val="48"/>
                <w:szCs w:val="48"/>
              </w:rPr>
              <w:t xml:space="preserve">  </w:t>
            </w:r>
            <w:r w:rsidR="00A64798">
              <w:rPr>
                <w:rFonts w:ascii="Arial" w:hAnsi="Arial" w:cs="Arial"/>
                <w:b/>
                <w:sz w:val="48"/>
                <w:szCs w:val="48"/>
              </w:rPr>
              <w:t xml:space="preserve">                </w:t>
            </w:r>
            <w:r w:rsidR="00F6587F" w:rsidRPr="00A64798">
              <w:rPr>
                <w:rFonts w:ascii="Arial" w:hAnsi="Arial" w:cs="Arial"/>
                <w:b/>
                <w:sz w:val="36"/>
                <w:szCs w:val="36"/>
              </w:rPr>
              <w:t>от 13  октября 2020 г. №1340</w:t>
            </w:r>
          </w:p>
        </w:tc>
        <w:tc>
          <w:tcPr>
            <w:tcW w:w="10080" w:type="dxa"/>
          </w:tcPr>
          <w:p w:rsidR="0060691A" w:rsidRPr="008B7AA4" w:rsidRDefault="0060691A">
            <w:pPr>
              <w:spacing w:before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60691A" w:rsidRPr="008B7AA4" w:rsidTr="0060691A">
        <w:trPr>
          <w:trHeight w:val="567"/>
        </w:trPr>
        <w:tc>
          <w:tcPr>
            <w:tcW w:w="10080" w:type="dxa"/>
          </w:tcPr>
          <w:p w:rsidR="0060691A" w:rsidRPr="008B7AA4" w:rsidRDefault="0060691A" w:rsidP="0060691A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080" w:type="dxa"/>
          </w:tcPr>
          <w:p w:rsidR="0060691A" w:rsidRPr="008B7AA4" w:rsidRDefault="0060691A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0691A" w:rsidRPr="008B7AA4" w:rsidTr="00A41895">
        <w:trPr>
          <w:trHeight w:val="80"/>
        </w:trPr>
        <w:tc>
          <w:tcPr>
            <w:tcW w:w="10080" w:type="dxa"/>
          </w:tcPr>
          <w:p w:rsidR="0060691A" w:rsidRPr="008B7AA4" w:rsidRDefault="0060691A" w:rsidP="005F14A8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0080" w:type="dxa"/>
          </w:tcPr>
          <w:p w:rsidR="0060691A" w:rsidRPr="008B7AA4" w:rsidRDefault="0060691A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60691A" w:rsidRPr="008B7AA4" w:rsidRDefault="0060691A" w:rsidP="0060691A">
      <w:pPr>
        <w:rPr>
          <w:rFonts w:ascii="Arial" w:hAnsi="Arial" w:cs="Arial"/>
          <w:vanish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60691A" w:rsidRPr="008B7AA4" w:rsidTr="008B7AA4">
        <w:tc>
          <w:tcPr>
            <w:tcW w:w="10031" w:type="dxa"/>
            <w:hideMark/>
          </w:tcPr>
          <w:p w:rsidR="00500A6C" w:rsidRPr="008B7AA4" w:rsidRDefault="00A91193" w:rsidP="008B7AA4">
            <w:pPr>
              <w:ind w:right="-4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B7AA4">
              <w:rPr>
                <w:rFonts w:ascii="Arial" w:hAnsi="Arial" w:cs="Arial"/>
                <w:b/>
                <w:sz w:val="32"/>
                <w:szCs w:val="32"/>
              </w:rPr>
              <w:t xml:space="preserve">О внесении  изменений </w:t>
            </w:r>
            <w:r w:rsidR="00500A6C" w:rsidRPr="008B7AA4">
              <w:rPr>
                <w:rFonts w:ascii="Arial" w:hAnsi="Arial" w:cs="Arial"/>
                <w:b/>
                <w:sz w:val="32"/>
                <w:szCs w:val="32"/>
              </w:rPr>
              <w:t xml:space="preserve"> в </w:t>
            </w:r>
            <w:proofErr w:type="gramStart"/>
            <w:r w:rsidR="00500A6C" w:rsidRPr="008B7AA4">
              <w:rPr>
                <w:rFonts w:ascii="Arial" w:hAnsi="Arial" w:cs="Arial"/>
                <w:b/>
                <w:sz w:val="32"/>
                <w:szCs w:val="32"/>
              </w:rPr>
              <w:t>муниципальную</w:t>
            </w:r>
            <w:proofErr w:type="gramEnd"/>
          </w:p>
          <w:p w:rsidR="008B7AA4" w:rsidRPr="008B7AA4" w:rsidRDefault="00500A6C" w:rsidP="008B7A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B7AA4">
              <w:rPr>
                <w:rFonts w:ascii="Arial" w:hAnsi="Arial" w:cs="Arial"/>
                <w:b/>
                <w:sz w:val="32"/>
                <w:szCs w:val="32"/>
              </w:rPr>
              <w:t>программу</w:t>
            </w:r>
            <w:r w:rsidR="00A91193" w:rsidRPr="008B7AA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534D3" w:rsidRPr="008B7AA4">
              <w:rPr>
                <w:rFonts w:ascii="Arial" w:hAnsi="Arial" w:cs="Arial"/>
                <w:b/>
                <w:sz w:val="32"/>
                <w:szCs w:val="32"/>
              </w:rPr>
              <w:t>«Развитие</w:t>
            </w:r>
            <w:r w:rsidRPr="008B7AA4">
              <w:rPr>
                <w:rFonts w:ascii="Arial" w:hAnsi="Arial" w:cs="Arial"/>
                <w:b/>
                <w:sz w:val="32"/>
                <w:szCs w:val="32"/>
              </w:rPr>
              <w:t xml:space="preserve"> муниципальной </w:t>
            </w:r>
            <w:r w:rsidR="00C635FF" w:rsidRPr="008B7AA4">
              <w:rPr>
                <w:rFonts w:ascii="Arial" w:hAnsi="Arial" w:cs="Arial"/>
                <w:b/>
                <w:sz w:val="32"/>
                <w:szCs w:val="32"/>
              </w:rPr>
              <w:t xml:space="preserve"> службы в горо</w:t>
            </w:r>
            <w:r w:rsidR="00A55CC5" w:rsidRPr="008B7AA4">
              <w:rPr>
                <w:rFonts w:ascii="Arial" w:hAnsi="Arial" w:cs="Arial"/>
                <w:b/>
                <w:sz w:val="32"/>
                <w:szCs w:val="32"/>
              </w:rPr>
              <w:t>де</w:t>
            </w:r>
          </w:p>
          <w:p w:rsidR="007534D3" w:rsidRPr="008B7AA4" w:rsidRDefault="00A55CC5" w:rsidP="008B7A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B7AA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gramStart"/>
            <w:r w:rsidRPr="008B7AA4">
              <w:rPr>
                <w:rFonts w:ascii="Arial" w:hAnsi="Arial" w:cs="Arial"/>
                <w:b/>
                <w:sz w:val="32"/>
                <w:szCs w:val="32"/>
              </w:rPr>
              <w:t>Курчатове</w:t>
            </w:r>
            <w:proofErr w:type="gramEnd"/>
            <w:r w:rsidR="00A64798">
              <w:rPr>
                <w:rFonts w:ascii="Arial" w:hAnsi="Arial" w:cs="Arial"/>
                <w:b/>
                <w:sz w:val="32"/>
                <w:szCs w:val="32"/>
              </w:rPr>
              <w:t xml:space="preserve"> Курской  области</w:t>
            </w:r>
            <w:bookmarkStart w:id="0" w:name="_GoBack"/>
            <w:bookmarkEnd w:id="0"/>
            <w:r w:rsidR="00C635FF" w:rsidRPr="008B7AA4">
              <w:rPr>
                <w:rFonts w:ascii="Arial" w:hAnsi="Arial" w:cs="Arial"/>
                <w:b/>
                <w:sz w:val="32"/>
                <w:szCs w:val="32"/>
              </w:rPr>
              <w:t>»</w:t>
            </w:r>
            <w:r w:rsidR="007534D3" w:rsidRPr="008B7AA4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="00E9336A" w:rsidRPr="008B7AA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91193" w:rsidRPr="008B7AA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00A6C" w:rsidRPr="008B7AA4">
              <w:rPr>
                <w:rFonts w:ascii="Arial" w:hAnsi="Arial" w:cs="Arial"/>
                <w:b/>
                <w:sz w:val="32"/>
                <w:szCs w:val="32"/>
              </w:rPr>
              <w:t>утвержденной</w:t>
            </w:r>
            <w:r w:rsidRPr="008B7AA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9336A" w:rsidRPr="008B7AA4">
              <w:rPr>
                <w:rFonts w:ascii="Arial" w:hAnsi="Arial" w:cs="Arial"/>
                <w:b/>
                <w:sz w:val="32"/>
                <w:szCs w:val="32"/>
              </w:rPr>
              <w:t>постановлением  администрации  города</w:t>
            </w:r>
            <w:r w:rsidR="008B7AA4" w:rsidRPr="008B7AA4">
              <w:rPr>
                <w:rFonts w:ascii="Arial" w:hAnsi="Arial" w:cs="Arial"/>
                <w:b/>
                <w:sz w:val="32"/>
                <w:szCs w:val="32"/>
              </w:rPr>
              <w:t xml:space="preserve"> Курчатова</w:t>
            </w:r>
          </w:p>
          <w:p w:rsidR="00E9336A" w:rsidRPr="008B7AA4" w:rsidRDefault="00500A6C" w:rsidP="008B7A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B7AA4">
              <w:rPr>
                <w:rFonts w:ascii="Arial" w:hAnsi="Arial" w:cs="Arial"/>
                <w:b/>
                <w:sz w:val="32"/>
                <w:szCs w:val="32"/>
              </w:rPr>
              <w:t>от</w:t>
            </w:r>
            <w:r w:rsidR="00F46FFE" w:rsidRPr="008B7AA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521BA" w:rsidRPr="008B7AA4">
              <w:rPr>
                <w:rFonts w:ascii="Arial" w:hAnsi="Arial" w:cs="Arial"/>
                <w:b/>
                <w:sz w:val="32"/>
                <w:szCs w:val="32"/>
              </w:rPr>
              <w:t xml:space="preserve"> 30.09.2015 №1178</w:t>
            </w:r>
          </w:p>
          <w:p w:rsidR="007534D3" w:rsidRPr="008B7AA4" w:rsidRDefault="00A55CC5" w:rsidP="008B7A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8B7AA4">
              <w:rPr>
                <w:rFonts w:ascii="Arial" w:hAnsi="Arial" w:cs="Arial"/>
                <w:b/>
                <w:sz w:val="32"/>
                <w:szCs w:val="32"/>
              </w:rPr>
              <w:t>(в редакции</w:t>
            </w:r>
            <w:r w:rsidR="00E9336A" w:rsidRPr="008B7AA4">
              <w:rPr>
                <w:rFonts w:ascii="Arial" w:hAnsi="Arial" w:cs="Arial"/>
                <w:b/>
                <w:sz w:val="32"/>
                <w:szCs w:val="32"/>
              </w:rPr>
              <w:t xml:space="preserve">  постановления</w:t>
            </w:r>
            <w:proofErr w:type="gramEnd"/>
          </w:p>
          <w:p w:rsidR="00C635FF" w:rsidRPr="008B7AA4" w:rsidRDefault="00500A6C" w:rsidP="008B7A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AA4">
              <w:rPr>
                <w:rFonts w:ascii="Arial" w:hAnsi="Arial" w:cs="Arial"/>
                <w:b/>
                <w:sz w:val="32"/>
                <w:szCs w:val="32"/>
              </w:rPr>
              <w:t>адми</w:t>
            </w:r>
            <w:r w:rsidR="002521BA" w:rsidRPr="008B7AA4">
              <w:rPr>
                <w:rFonts w:ascii="Arial" w:hAnsi="Arial" w:cs="Arial"/>
                <w:b/>
                <w:sz w:val="32"/>
                <w:szCs w:val="32"/>
              </w:rPr>
              <w:t>нистрации города Курчатова от 19.03.2020</w:t>
            </w:r>
            <w:r w:rsidRPr="008B7AA4">
              <w:rPr>
                <w:rFonts w:ascii="Arial" w:hAnsi="Arial" w:cs="Arial"/>
                <w:b/>
                <w:sz w:val="32"/>
                <w:szCs w:val="32"/>
              </w:rPr>
              <w:t xml:space="preserve"> №</w:t>
            </w:r>
            <w:r w:rsidR="002521BA" w:rsidRPr="008B7AA4">
              <w:rPr>
                <w:rFonts w:ascii="Arial" w:hAnsi="Arial" w:cs="Arial"/>
                <w:b/>
                <w:sz w:val="32"/>
                <w:szCs w:val="32"/>
              </w:rPr>
              <w:t>479</w:t>
            </w:r>
            <w:r w:rsidR="00B66C56" w:rsidRPr="008B7AA4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</w:tr>
    </w:tbl>
    <w:p w:rsidR="0060691A" w:rsidRPr="008B7AA4" w:rsidRDefault="0060691A" w:rsidP="0060691A">
      <w:pPr>
        <w:rPr>
          <w:rFonts w:ascii="Arial" w:hAnsi="Arial" w:cs="Arial"/>
          <w:sz w:val="28"/>
          <w:szCs w:val="28"/>
        </w:rPr>
      </w:pPr>
    </w:p>
    <w:p w:rsidR="00C635FF" w:rsidRPr="008B7AA4" w:rsidRDefault="00C635FF" w:rsidP="0060691A">
      <w:pPr>
        <w:rPr>
          <w:rFonts w:ascii="Arial" w:hAnsi="Arial" w:cs="Arial"/>
          <w:sz w:val="28"/>
          <w:szCs w:val="28"/>
        </w:rPr>
      </w:pPr>
    </w:p>
    <w:p w:rsidR="0060691A" w:rsidRPr="008B7AA4" w:rsidRDefault="0060691A" w:rsidP="0060691A">
      <w:pPr>
        <w:tabs>
          <w:tab w:val="left" w:pos="1134"/>
        </w:tabs>
        <w:ind w:right="-2"/>
        <w:jc w:val="both"/>
        <w:rPr>
          <w:rFonts w:ascii="Arial" w:hAnsi="Arial" w:cs="Arial"/>
          <w:sz w:val="28"/>
          <w:szCs w:val="28"/>
        </w:rPr>
      </w:pPr>
      <w:r w:rsidRPr="008B7AA4">
        <w:rPr>
          <w:rFonts w:ascii="Arial" w:hAnsi="Arial" w:cs="Arial"/>
          <w:sz w:val="28"/>
          <w:szCs w:val="28"/>
        </w:rPr>
        <w:t xml:space="preserve">       </w:t>
      </w:r>
      <w:r w:rsidR="00C635FF" w:rsidRPr="008B7AA4">
        <w:rPr>
          <w:rFonts w:ascii="Arial" w:hAnsi="Arial" w:cs="Arial"/>
          <w:sz w:val="28"/>
          <w:szCs w:val="28"/>
        </w:rPr>
        <w:t xml:space="preserve"> </w:t>
      </w:r>
      <w:r w:rsidRPr="008B7AA4">
        <w:rPr>
          <w:rFonts w:ascii="Arial" w:hAnsi="Arial" w:cs="Arial"/>
          <w:sz w:val="28"/>
          <w:szCs w:val="28"/>
        </w:rPr>
        <w:t xml:space="preserve">  </w:t>
      </w:r>
      <w:r w:rsidRPr="008B7AA4">
        <w:rPr>
          <w:rFonts w:ascii="Arial" w:eastAsia="Arial Unicode MS" w:hAnsi="Arial" w:cs="Arial"/>
          <w:sz w:val="28"/>
          <w:szCs w:val="28"/>
          <w:lang w:eastAsia="zh-CN"/>
        </w:rPr>
        <w:t>В соответствии</w:t>
      </w:r>
      <w:r w:rsidR="00DD1905" w:rsidRPr="008B7AA4">
        <w:rPr>
          <w:rFonts w:ascii="Arial" w:eastAsia="Arial Unicode MS" w:hAnsi="Arial" w:cs="Arial"/>
          <w:sz w:val="28"/>
          <w:szCs w:val="28"/>
          <w:lang w:eastAsia="zh-CN"/>
        </w:rPr>
        <w:t xml:space="preserve"> </w:t>
      </w:r>
      <w:r w:rsidR="007534D3" w:rsidRPr="008B7AA4">
        <w:rPr>
          <w:rFonts w:ascii="Arial" w:eastAsia="Arial Unicode MS" w:hAnsi="Arial" w:cs="Arial"/>
          <w:sz w:val="28"/>
          <w:szCs w:val="28"/>
          <w:lang w:eastAsia="zh-CN"/>
        </w:rPr>
        <w:t xml:space="preserve"> </w:t>
      </w:r>
      <w:r w:rsidRPr="008B7AA4">
        <w:rPr>
          <w:rFonts w:ascii="Arial" w:eastAsia="Arial Unicode MS" w:hAnsi="Arial" w:cs="Arial"/>
          <w:sz w:val="28"/>
          <w:szCs w:val="28"/>
          <w:lang w:eastAsia="zh-CN"/>
        </w:rPr>
        <w:t xml:space="preserve">со ст.7  Федерального  закона от 06.10.2003 № 131-ФЗ  «Об общих принципах организации местного самоуправления в Российской Федерации», </w:t>
      </w:r>
      <w:r w:rsidRPr="008B7AA4">
        <w:rPr>
          <w:rFonts w:ascii="Arial" w:hAnsi="Arial" w:cs="Arial"/>
          <w:sz w:val="28"/>
          <w:szCs w:val="28"/>
        </w:rPr>
        <w:t>администрация города Курчатова ПОСТАНОВЛЯЕТ:</w:t>
      </w:r>
    </w:p>
    <w:p w:rsidR="0060691A" w:rsidRPr="008B7AA4" w:rsidRDefault="00C635FF" w:rsidP="0060691A">
      <w:pPr>
        <w:ind w:right="-2" w:firstLine="709"/>
        <w:jc w:val="both"/>
        <w:rPr>
          <w:rFonts w:ascii="Arial" w:hAnsi="Arial" w:cs="Arial"/>
          <w:sz w:val="28"/>
          <w:szCs w:val="28"/>
        </w:rPr>
      </w:pPr>
      <w:r w:rsidRPr="008B7AA4">
        <w:rPr>
          <w:rFonts w:ascii="Arial" w:hAnsi="Arial" w:cs="Arial"/>
          <w:sz w:val="28"/>
          <w:szCs w:val="28"/>
        </w:rPr>
        <w:t xml:space="preserve"> </w:t>
      </w:r>
    </w:p>
    <w:p w:rsidR="00BC6EF5" w:rsidRPr="008B7AA4" w:rsidRDefault="0060691A" w:rsidP="00D016C6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8B7AA4">
        <w:rPr>
          <w:rFonts w:ascii="Arial" w:hAnsi="Arial" w:cs="Arial"/>
          <w:sz w:val="28"/>
          <w:szCs w:val="28"/>
        </w:rPr>
        <w:t xml:space="preserve">     </w:t>
      </w:r>
      <w:r w:rsidR="00C635FF" w:rsidRPr="008B7AA4">
        <w:rPr>
          <w:rFonts w:ascii="Arial" w:hAnsi="Arial" w:cs="Arial"/>
          <w:sz w:val="28"/>
          <w:szCs w:val="28"/>
        </w:rPr>
        <w:t xml:space="preserve">   </w:t>
      </w:r>
      <w:r w:rsidRPr="008B7AA4">
        <w:rPr>
          <w:rFonts w:ascii="Arial" w:hAnsi="Arial" w:cs="Arial"/>
          <w:sz w:val="28"/>
          <w:szCs w:val="28"/>
        </w:rPr>
        <w:t xml:space="preserve"> 1. Внести   в  муниципальную  программу «</w:t>
      </w:r>
      <w:r w:rsidR="00C635FF" w:rsidRPr="008B7AA4">
        <w:rPr>
          <w:rFonts w:ascii="Arial" w:hAnsi="Arial" w:cs="Arial"/>
          <w:sz w:val="28"/>
          <w:szCs w:val="28"/>
        </w:rPr>
        <w:t xml:space="preserve">Развитие муниципальной службы </w:t>
      </w:r>
      <w:r w:rsidRPr="008B7AA4">
        <w:rPr>
          <w:rFonts w:ascii="Arial" w:hAnsi="Arial" w:cs="Arial"/>
          <w:sz w:val="28"/>
          <w:szCs w:val="28"/>
        </w:rPr>
        <w:t>в горо</w:t>
      </w:r>
      <w:r w:rsidR="00A55CC5" w:rsidRPr="008B7AA4">
        <w:rPr>
          <w:rFonts w:ascii="Arial" w:hAnsi="Arial" w:cs="Arial"/>
          <w:sz w:val="28"/>
          <w:szCs w:val="28"/>
        </w:rPr>
        <w:t>де  Курчатове  Курской области</w:t>
      </w:r>
      <w:r w:rsidRPr="008B7AA4">
        <w:rPr>
          <w:rFonts w:ascii="Arial" w:hAnsi="Arial" w:cs="Arial"/>
          <w:sz w:val="28"/>
          <w:szCs w:val="28"/>
        </w:rPr>
        <w:t>»</w:t>
      </w:r>
      <w:r w:rsidR="0086280A" w:rsidRPr="008B7AA4">
        <w:rPr>
          <w:rFonts w:ascii="Arial" w:hAnsi="Arial" w:cs="Arial"/>
          <w:sz w:val="28"/>
          <w:szCs w:val="28"/>
        </w:rPr>
        <w:t>,</w:t>
      </w:r>
      <w:r w:rsidR="00A55CC5" w:rsidRPr="008B7AA4">
        <w:rPr>
          <w:rFonts w:ascii="Arial" w:hAnsi="Arial" w:cs="Arial"/>
          <w:sz w:val="28"/>
          <w:szCs w:val="28"/>
        </w:rPr>
        <w:t xml:space="preserve"> </w:t>
      </w:r>
      <w:r w:rsidRPr="008B7AA4">
        <w:rPr>
          <w:rFonts w:ascii="Arial" w:hAnsi="Arial" w:cs="Arial"/>
          <w:sz w:val="28"/>
          <w:szCs w:val="28"/>
        </w:rPr>
        <w:t>утвержденную     постановлением    администрации   город</w:t>
      </w:r>
      <w:r w:rsidR="00C635FF" w:rsidRPr="008B7AA4">
        <w:rPr>
          <w:rFonts w:ascii="Arial" w:hAnsi="Arial" w:cs="Arial"/>
          <w:sz w:val="28"/>
          <w:szCs w:val="28"/>
        </w:rPr>
        <w:t>а</w:t>
      </w:r>
      <w:r w:rsidR="003B2909" w:rsidRPr="008B7AA4">
        <w:rPr>
          <w:rFonts w:ascii="Arial" w:hAnsi="Arial" w:cs="Arial"/>
          <w:sz w:val="28"/>
          <w:szCs w:val="28"/>
        </w:rPr>
        <w:t xml:space="preserve"> </w:t>
      </w:r>
      <w:r w:rsidR="00C635FF" w:rsidRPr="008B7AA4">
        <w:rPr>
          <w:rFonts w:ascii="Arial" w:hAnsi="Arial" w:cs="Arial"/>
          <w:sz w:val="28"/>
          <w:szCs w:val="28"/>
        </w:rPr>
        <w:t xml:space="preserve"> Курчатова</w:t>
      </w:r>
      <w:r w:rsidR="003B2909" w:rsidRPr="008B7AA4">
        <w:rPr>
          <w:rFonts w:ascii="Arial" w:hAnsi="Arial" w:cs="Arial"/>
          <w:sz w:val="28"/>
          <w:szCs w:val="28"/>
        </w:rPr>
        <w:t xml:space="preserve"> </w:t>
      </w:r>
      <w:r w:rsidR="00C635FF" w:rsidRPr="008B7AA4">
        <w:rPr>
          <w:rFonts w:ascii="Arial" w:hAnsi="Arial" w:cs="Arial"/>
          <w:sz w:val="28"/>
          <w:szCs w:val="28"/>
        </w:rPr>
        <w:t xml:space="preserve"> от 30.09.2015 № 1178</w:t>
      </w:r>
    </w:p>
    <w:p w:rsidR="0060691A" w:rsidRPr="008B7AA4" w:rsidRDefault="00B66C56" w:rsidP="00D016C6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8B7AA4">
        <w:rPr>
          <w:rFonts w:ascii="Arial" w:hAnsi="Arial" w:cs="Arial"/>
          <w:sz w:val="28"/>
          <w:szCs w:val="28"/>
        </w:rPr>
        <w:t xml:space="preserve"> (в редакции постановления адми</w:t>
      </w:r>
      <w:r w:rsidR="002521BA" w:rsidRPr="008B7AA4">
        <w:rPr>
          <w:rFonts w:ascii="Arial" w:hAnsi="Arial" w:cs="Arial"/>
          <w:sz w:val="28"/>
          <w:szCs w:val="28"/>
        </w:rPr>
        <w:t>нистрации города Курчатова от 19.03.2020  №479</w:t>
      </w:r>
      <w:r w:rsidRPr="008B7AA4">
        <w:rPr>
          <w:rFonts w:ascii="Arial" w:hAnsi="Arial" w:cs="Arial"/>
          <w:sz w:val="28"/>
          <w:szCs w:val="28"/>
        </w:rPr>
        <w:t>) следующие</w:t>
      </w:r>
      <w:r w:rsidR="00964961" w:rsidRPr="008B7AA4">
        <w:rPr>
          <w:rFonts w:ascii="Arial" w:hAnsi="Arial" w:cs="Arial"/>
          <w:sz w:val="28"/>
          <w:szCs w:val="28"/>
        </w:rPr>
        <w:t xml:space="preserve"> измен</w:t>
      </w:r>
      <w:r w:rsidR="00931ADE" w:rsidRPr="008B7AA4">
        <w:rPr>
          <w:rFonts w:ascii="Arial" w:hAnsi="Arial" w:cs="Arial"/>
          <w:sz w:val="28"/>
          <w:szCs w:val="28"/>
        </w:rPr>
        <w:t>ения</w:t>
      </w:r>
      <w:r w:rsidRPr="008B7AA4">
        <w:rPr>
          <w:rFonts w:ascii="Arial" w:hAnsi="Arial" w:cs="Arial"/>
          <w:sz w:val="28"/>
          <w:szCs w:val="28"/>
        </w:rPr>
        <w:t>:</w:t>
      </w:r>
      <w:r w:rsidR="003C7259" w:rsidRPr="008B7AA4">
        <w:rPr>
          <w:rFonts w:ascii="Arial" w:hAnsi="Arial" w:cs="Arial"/>
          <w:sz w:val="28"/>
          <w:szCs w:val="28"/>
        </w:rPr>
        <w:t xml:space="preserve"> </w:t>
      </w:r>
    </w:p>
    <w:p w:rsidR="00F42303" w:rsidRPr="008B7AA4" w:rsidRDefault="00B66C56" w:rsidP="00DD1905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8B7AA4">
        <w:rPr>
          <w:rFonts w:ascii="Arial" w:hAnsi="Arial" w:cs="Arial"/>
          <w:sz w:val="28"/>
          <w:szCs w:val="28"/>
        </w:rPr>
        <w:t xml:space="preserve">        1.1. Раздел «Объемы бюджетных ассигнований программы» паспорта Прогр</w:t>
      </w:r>
      <w:r w:rsidR="00F42303" w:rsidRPr="008B7AA4">
        <w:rPr>
          <w:rFonts w:ascii="Arial" w:hAnsi="Arial" w:cs="Arial"/>
          <w:sz w:val="28"/>
          <w:szCs w:val="28"/>
        </w:rPr>
        <w:t>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8B7AA4" w:rsidTr="00220F77">
        <w:tc>
          <w:tcPr>
            <w:tcW w:w="2263" w:type="dxa"/>
          </w:tcPr>
          <w:p w:rsidR="00F42303" w:rsidRPr="008B7AA4" w:rsidRDefault="00F42303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8B7AA4">
              <w:rPr>
                <w:rFonts w:ascii="Arial" w:hAnsi="Arial" w:cs="Arial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646A06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Общий объем финансовых средств на реализацию мероприятий муниципальной программы на 2016 - 2024 годы из бюджета гор</w:t>
            </w:r>
            <w:r w:rsidR="00601D1D" w:rsidRPr="008B7AA4">
              <w:rPr>
                <w:rFonts w:ascii="Arial" w:hAnsi="Arial" w:cs="Arial"/>
                <w:sz w:val="26"/>
                <w:szCs w:val="26"/>
              </w:rPr>
              <w:t>ода Курчатова ожидается в сумме</w:t>
            </w:r>
            <w:r w:rsidR="00DD28DD" w:rsidRPr="008B7A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01D1D" w:rsidRPr="008B7AA4">
              <w:rPr>
                <w:rFonts w:ascii="Arial" w:hAnsi="Arial" w:cs="Arial"/>
                <w:sz w:val="26"/>
                <w:szCs w:val="26"/>
              </w:rPr>
              <w:t xml:space="preserve">3187,080 </w:t>
            </w:r>
            <w:r w:rsidRPr="008B7AA4">
              <w:rPr>
                <w:rFonts w:ascii="Arial" w:hAnsi="Arial" w:cs="Arial"/>
                <w:sz w:val="26"/>
                <w:szCs w:val="26"/>
              </w:rPr>
              <w:t>тыс. руб., в том числе по годам реализации:</w:t>
            </w:r>
          </w:p>
          <w:p w:rsidR="00646A06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2016 год – 42,686 тыс.  руб.</w:t>
            </w:r>
          </w:p>
          <w:p w:rsidR="00646A06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2017 год – 29,595 тыс.  руб.</w:t>
            </w:r>
          </w:p>
          <w:p w:rsidR="00646A06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2018 год – 39,470 тыс.   руб.</w:t>
            </w:r>
          </w:p>
          <w:p w:rsidR="00646A06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2019 год – 18,060 тыс.   руб.</w:t>
            </w:r>
          </w:p>
          <w:p w:rsidR="00646A06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2020 год –</w:t>
            </w:r>
            <w:r w:rsidR="00870C5F" w:rsidRPr="008B7A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01D1D" w:rsidRPr="008B7AA4">
              <w:rPr>
                <w:rFonts w:ascii="Arial" w:hAnsi="Arial" w:cs="Arial"/>
                <w:sz w:val="26"/>
                <w:szCs w:val="26"/>
              </w:rPr>
              <w:t>735,053</w:t>
            </w:r>
            <w:r w:rsidR="00DD28DD" w:rsidRPr="008B7A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B7AA4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2021 год -  573,804 тыс. руб.</w:t>
            </w:r>
          </w:p>
          <w:p w:rsidR="00646A06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2022 год -  573,804 тыс. руб.</w:t>
            </w:r>
          </w:p>
          <w:p w:rsidR="00646A06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2023 год -  589,304 тыс. руб.</w:t>
            </w:r>
          </w:p>
          <w:p w:rsidR="00D1689E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lastRenderedPageBreak/>
              <w:t>2024 год -  585,304тыс.  руб.</w:t>
            </w:r>
          </w:p>
        </w:tc>
      </w:tr>
    </w:tbl>
    <w:p w:rsidR="00F42303" w:rsidRPr="008B7AA4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</w:p>
    <w:p w:rsidR="00F42303" w:rsidRPr="008B7AA4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8B7AA4">
        <w:rPr>
          <w:rFonts w:ascii="Arial" w:hAnsi="Arial" w:cs="Arial"/>
          <w:sz w:val="27"/>
          <w:szCs w:val="27"/>
        </w:rPr>
        <w:t>1.2. Абзац 2 раздела 9 «Обоснование объема финансовых ресурсов, необходимых для реализации муниципальной программы» изложить в новой редакции:</w:t>
      </w:r>
    </w:p>
    <w:p w:rsidR="00F42303" w:rsidRPr="008B7AA4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8B7AA4">
        <w:rPr>
          <w:rFonts w:ascii="Arial" w:hAnsi="Arial" w:cs="Arial"/>
          <w:sz w:val="27"/>
          <w:szCs w:val="27"/>
        </w:rPr>
        <w:t xml:space="preserve">«Общий объем финансовых средств на реализацию мероприятий муниципальной программы на весь период составляет </w:t>
      </w:r>
      <w:r w:rsidR="00601D1D" w:rsidRPr="008B7AA4">
        <w:rPr>
          <w:rFonts w:ascii="Arial" w:hAnsi="Arial" w:cs="Arial"/>
          <w:sz w:val="27"/>
          <w:szCs w:val="27"/>
        </w:rPr>
        <w:t>3187</w:t>
      </w:r>
      <w:r w:rsidR="00DD28DD" w:rsidRPr="008B7AA4">
        <w:rPr>
          <w:rFonts w:ascii="Arial" w:hAnsi="Arial" w:cs="Arial"/>
          <w:sz w:val="27"/>
          <w:szCs w:val="27"/>
        </w:rPr>
        <w:t>,0</w:t>
      </w:r>
      <w:r w:rsidR="00601D1D" w:rsidRPr="008B7AA4">
        <w:rPr>
          <w:rFonts w:ascii="Arial" w:hAnsi="Arial" w:cs="Arial"/>
          <w:sz w:val="27"/>
          <w:szCs w:val="27"/>
        </w:rPr>
        <w:t xml:space="preserve">80 </w:t>
      </w:r>
      <w:r w:rsidRPr="008B7AA4">
        <w:rPr>
          <w:rFonts w:ascii="Arial" w:hAnsi="Arial" w:cs="Arial"/>
          <w:sz w:val="27"/>
          <w:szCs w:val="27"/>
        </w:rPr>
        <w:t>тыс. рублей, в том числе по годам:</w:t>
      </w:r>
    </w:p>
    <w:p w:rsidR="00646A06" w:rsidRPr="008B7AA4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B7AA4">
        <w:rPr>
          <w:rFonts w:ascii="Arial" w:hAnsi="Arial" w:cs="Arial"/>
          <w:sz w:val="26"/>
          <w:szCs w:val="26"/>
        </w:rPr>
        <w:t>2016 год – 42,686 тыс. руб.</w:t>
      </w:r>
    </w:p>
    <w:p w:rsidR="00646A06" w:rsidRPr="008B7AA4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B7AA4">
        <w:rPr>
          <w:rFonts w:ascii="Arial" w:hAnsi="Arial" w:cs="Arial"/>
          <w:sz w:val="26"/>
          <w:szCs w:val="26"/>
        </w:rPr>
        <w:t>2017 год – 29,595 тыс. руб.</w:t>
      </w:r>
    </w:p>
    <w:p w:rsidR="00646A06" w:rsidRPr="008B7AA4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B7AA4">
        <w:rPr>
          <w:rFonts w:ascii="Arial" w:hAnsi="Arial" w:cs="Arial"/>
          <w:sz w:val="26"/>
          <w:szCs w:val="26"/>
        </w:rPr>
        <w:t>2018 год – 39,470 тыс. руб.</w:t>
      </w:r>
    </w:p>
    <w:p w:rsidR="00646A06" w:rsidRPr="008B7AA4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B7AA4">
        <w:rPr>
          <w:rFonts w:ascii="Arial" w:hAnsi="Arial" w:cs="Arial"/>
          <w:sz w:val="26"/>
          <w:szCs w:val="26"/>
        </w:rPr>
        <w:t>2019 год – 18,060 тыс. руб.</w:t>
      </w:r>
    </w:p>
    <w:p w:rsidR="00646A06" w:rsidRPr="008B7AA4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B7AA4">
        <w:rPr>
          <w:rFonts w:ascii="Arial" w:hAnsi="Arial" w:cs="Arial"/>
          <w:sz w:val="26"/>
          <w:szCs w:val="26"/>
        </w:rPr>
        <w:t>2020 год –</w:t>
      </w:r>
      <w:r w:rsidR="00601D1D" w:rsidRPr="008B7AA4">
        <w:rPr>
          <w:rFonts w:ascii="Arial" w:hAnsi="Arial" w:cs="Arial"/>
          <w:sz w:val="26"/>
          <w:szCs w:val="26"/>
        </w:rPr>
        <w:t>735,053 тыс</w:t>
      </w:r>
      <w:r w:rsidRPr="008B7AA4">
        <w:rPr>
          <w:rFonts w:ascii="Arial" w:hAnsi="Arial" w:cs="Arial"/>
          <w:sz w:val="26"/>
          <w:szCs w:val="26"/>
        </w:rPr>
        <w:t>. руб.</w:t>
      </w:r>
    </w:p>
    <w:p w:rsidR="00646A06" w:rsidRPr="008B7AA4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B7AA4">
        <w:rPr>
          <w:rFonts w:ascii="Arial" w:hAnsi="Arial" w:cs="Arial"/>
          <w:sz w:val="26"/>
          <w:szCs w:val="26"/>
        </w:rPr>
        <w:t xml:space="preserve">2021 год -  573,804 </w:t>
      </w:r>
      <w:r w:rsidR="004C0689" w:rsidRPr="008B7AA4">
        <w:rPr>
          <w:rFonts w:ascii="Arial" w:hAnsi="Arial" w:cs="Arial"/>
          <w:sz w:val="26"/>
          <w:szCs w:val="26"/>
        </w:rPr>
        <w:t>тыс.</w:t>
      </w:r>
      <w:r w:rsidRPr="008B7AA4">
        <w:rPr>
          <w:rFonts w:ascii="Arial" w:hAnsi="Arial" w:cs="Arial"/>
          <w:sz w:val="26"/>
          <w:szCs w:val="26"/>
        </w:rPr>
        <w:t xml:space="preserve"> руб.</w:t>
      </w:r>
    </w:p>
    <w:p w:rsidR="00646A06" w:rsidRPr="008B7AA4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B7AA4">
        <w:rPr>
          <w:rFonts w:ascii="Arial" w:hAnsi="Arial" w:cs="Arial"/>
          <w:sz w:val="26"/>
          <w:szCs w:val="26"/>
        </w:rPr>
        <w:t>2022 год -  573,804 тыс. руб.</w:t>
      </w:r>
    </w:p>
    <w:p w:rsidR="00646A06" w:rsidRPr="008B7AA4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B7AA4">
        <w:rPr>
          <w:rFonts w:ascii="Arial" w:hAnsi="Arial" w:cs="Arial"/>
          <w:sz w:val="26"/>
          <w:szCs w:val="26"/>
        </w:rPr>
        <w:t>2023 год -  589,304 тыс. руб.</w:t>
      </w:r>
    </w:p>
    <w:p w:rsidR="00646A06" w:rsidRPr="008B7AA4" w:rsidRDefault="00646A06" w:rsidP="00646A06">
      <w:pPr>
        <w:pStyle w:val="a5"/>
        <w:jc w:val="both"/>
        <w:rPr>
          <w:rFonts w:ascii="Arial" w:hAnsi="Arial" w:cs="Arial"/>
          <w:sz w:val="27"/>
          <w:szCs w:val="27"/>
        </w:rPr>
      </w:pPr>
      <w:r w:rsidRPr="008B7AA4">
        <w:rPr>
          <w:rFonts w:ascii="Arial" w:hAnsi="Arial" w:cs="Arial"/>
          <w:sz w:val="26"/>
          <w:szCs w:val="26"/>
        </w:rPr>
        <w:t>2024 год -  585,304тыс. руб.</w:t>
      </w:r>
    </w:p>
    <w:p w:rsidR="00F42303" w:rsidRPr="008B7AA4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8B7AA4">
        <w:rPr>
          <w:rFonts w:ascii="Arial" w:hAnsi="Arial" w:cs="Arial"/>
          <w:sz w:val="27"/>
          <w:szCs w:val="27"/>
        </w:rPr>
        <w:t>1.3.  Раздел «Объемы бюджетных ассигнований»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8B7AA4" w:rsidTr="00220F77">
        <w:tc>
          <w:tcPr>
            <w:tcW w:w="2263" w:type="dxa"/>
          </w:tcPr>
          <w:p w:rsidR="00F42303" w:rsidRPr="008B7AA4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8B7AA4">
              <w:rPr>
                <w:rFonts w:ascii="Arial" w:hAnsi="Arial" w:cs="Arial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F42303" w:rsidRPr="008B7AA4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8B7AA4">
              <w:rPr>
                <w:rFonts w:ascii="Arial" w:hAnsi="Arial" w:cs="Arial"/>
                <w:sz w:val="27"/>
                <w:szCs w:val="27"/>
              </w:rPr>
              <w:t xml:space="preserve">     Финансирование подпрограммных мероприятий предусматривается за счет средств городского бюджета.</w:t>
            </w:r>
          </w:p>
          <w:p w:rsidR="00F42303" w:rsidRPr="008B7AA4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8B7AA4">
              <w:rPr>
                <w:rFonts w:ascii="Arial" w:hAnsi="Arial" w:cs="Arial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 w:rsidR="00D1689E" w:rsidRPr="008B7AA4">
              <w:rPr>
                <w:rFonts w:ascii="Arial" w:hAnsi="Arial" w:cs="Arial"/>
                <w:sz w:val="27"/>
                <w:szCs w:val="27"/>
              </w:rPr>
              <w:t xml:space="preserve">ципальной программы </w:t>
            </w:r>
            <w:r w:rsidRPr="008B7AA4">
              <w:rPr>
                <w:rFonts w:ascii="Arial" w:hAnsi="Arial" w:cs="Arial"/>
                <w:sz w:val="27"/>
                <w:szCs w:val="27"/>
              </w:rPr>
              <w:t xml:space="preserve">из бюджета города Курчатова ожидается в сумме </w:t>
            </w:r>
            <w:r w:rsidR="00601D1D" w:rsidRPr="008B7AA4">
              <w:rPr>
                <w:rFonts w:ascii="Arial" w:hAnsi="Arial" w:cs="Arial"/>
                <w:sz w:val="27"/>
                <w:szCs w:val="27"/>
              </w:rPr>
              <w:t>3187</w:t>
            </w:r>
            <w:r w:rsidR="00DD28DD" w:rsidRPr="008B7AA4">
              <w:rPr>
                <w:rFonts w:ascii="Arial" w:hAnsi="Arial" w:cs="Arial"/>
                <w:sz w:val="27"/>
                <w:szCs w:val="27"/>
              </w:rPr>
              <w:t>,</w:t>
            </w:r>
            <w:r w:rsidR="00601D1D" w:rsidRPr="008B7AA4">
              <w:rPr>
                <w:rFonts w:ascii="Arial" w:hAnsi="Arial" w:cs="Arial"/>
                <w:sz w:val="27"/>
                <w:szCs w:val="27"/>
              </w:rPr>
              <w:t>080</w:t>
            </w:r>
            <w:r w:rsidRPr="008B7AA4">
              <w:rPr>
                <w:rFonts w:ascii="Arial" w:hAnsi="Arial" w:cs="Arial"/>
                <w:sz w:val="27"/>
                <w:szCs w:val="27"/>
              </w:rPr>
              <w:t>. руб., в том числе по годам реализации:</w:t>
            </w:r>
          </w:p>
          <w:p w:rsidR="00646A06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2016 год – 42,686 тыс. руб.</w:t>
            </w:r>
          </w:p>
          <w:p w:rsidR="00646A06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2017 год – 29,595 тыс. руб.</w:t>
            </w:r>
          </w:p>
          <w:p w:rsidR="00646A06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2018 год – 39,470 тыс. руб.</w:t>
            </w:r>
          </w:p>
          <w:p w:rsidR="00646A06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2019 год – 18,060 тыс. руб.</w:t>
            </w:r>
          </w:p>
          <w:p w:rsidR="00646A06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2020 год –</w:t>
            </w:r>
            <w:r w:rsidR="00601D1D" w:rsidRPr="008B7AA4">
              <w:rPr>
                <w:rFonts w:ascii="Arial" w:hAnsi="Arial" w:cs="Arial"/>
                <w:sz w:val="26"/>
                <w:szCs w:val="26"/>
              </w:rPr>
              <w:t xml:space="preserve"> 735</w:t>
            </w:r>
            <w:r w:rsidR="000F4F8F" w:rsidRPr="008B7AA4">
              <w:rPr>
                <w:rFonts w:ascii="Arial" w:hAnsi="Arial" w:cs="Arial"/>
                <w:sz w:val="26"/>
                <w:szCs w:val="26"/>
              </w:rPr>
              <w:t>,053</w:t>
            </w:r>
            <w:r w:rsidR="00DD28DD" w:rsidRPr="008B7A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B7AA4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2021 год -  573,804 тыс. руб.</w:t>
            </w:r>
          </w:p>
          <w:p w:rsidR="00646A06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2022 год -  573,804 тыс. руб.</w:t>
            </w:r>
          </w:p>
          <w:p w:rsidR="00646A06" w:rsidRPr="008B7AA4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2023 год -  589,304 тыс. руб.</w:t>
            </w:r>
          </w:p>
          <w:p w:rsidR="00D1689E" w:rsidRPr="008B7AA4" w:rsidRDefault="00646A06" w:rsidP="00646A06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8B7AA4">
              <w:rPr>
                <w:rFonts w:ascii="Arial" w:hAnsi="Arial" w:cs="Arial"/>
                <w:sz w:val="26"/>
                <w:szCs w:val="26"/>
              </w:rPr>
              <w:t>2024 год -  585,304тыс. руб.</w:t>
            </w:r>
          </w:p>
        </w:tc>
      </w:tr>
    </w:tbl>
    <w:p w:rsidR="00F42303" w:rsidRPr="008B7AA4" w:rsidRDefault="00F42303" w:rsidP="00F42303">
      <w:pPr>
        <w:pStyle w:val="a5"/>
        <w:jc w:val="both"/>
        <w:rPr>
          <w:rFonts w:ascii="Arial" w:hAnsi="Arial" w:cs="Arial"/>
          <w:sz w:val="27"/>
          <w:szCs w:val="27"/>
        </w:rPr>
      </w:pPr>
    </w:p>
    <w:p w:rsidR="00F42303" w:rsidRPr="008B7AA4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8B7AA4">
        <w:rPr>
          <w:rFonts w:ascii="Arial" w:hAnsi="Arial" w:cs="Arial"/>
          <w:sz w:val="27"/>
          <w:szCs w:val="27"/>
        </w:rPr>
        <w:t>1.4. Абзац 2 раздела 6 «Обоснование объема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0835EF" w:rsidRPr="008B7AA4" w:rsidRDefault="00F42303" w:rsidP="00DD28DD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8B7AA4">
        <w:rPr>
          <w:rFonts w:ascii="Arial" w:hAnsi="Arial" w:cs="Arial"/>
          <w:sz w:val="27"/>
          <w:szCs w:val="27"/>
        </w:rPr>
        <w:t>«Общий объем финансовых средств на реализацию мероприятий муницип</w:t>
      </w:r>
      <w:r w:rsidR="000835EF" w:rsidRPr="008B7AA4">
        <w:rPr>
          <w:rFonts w:ascii="Arial" w:hAnsi="Arial" w:cs="Arial"/>
          <w:sz w:val="27"/>
          <w:szCs w:val="27"/>
        </w:rPr>
        <w:t xml:space="preserve">альной подпрограммы </w:t>
      </w:r>
      <w:r w:rsidRPr="008B7AA4">
        <w:rPr>
          <w:rFonts w:ascii="Arial" w:hAnsi="Arial" w:cs="Arial"/>
          <w:sz w:val="27"/>
          <w:szCs w:val="27"/>
        </w:rPr>
        <w:t xml:space="preserve">из бюджета города Курчатова ожидается в сумме </w:t>
      </w:r>
      <w:r w:rsidR="000F4F8F" w:rsidRPr="008B7AA4">
        <w:rPr>
          <w:rFonts w:ascii="Arial" w:hAnsi="Arial" w:cs="Arial"/>
          <w:sz w:val="27"/>
          <w:szCs w:val="27"/>
        </w:rPr>
        <w:t>3187</w:t>
      </w:r>
      <w:r w:rsidR="00DD28DD" w:rsidRPr="008B7AA4">
        <w:rPr>
          <w:rFonts w:ascii="Arial" w:hAnsi="Arial" w:cs="Arial"/>
          <w:sz w:val="27"/>
          <w:szCs w:val="27"/>
        </w:rPr>
        <w:t>,0</w:t>
      </w:r>
      <w:r w:rsidR="000F4F8F" w:rsidRPr="008B7AA4">
        <w:rPr>
          <w:rFonts w:ascii="Arial" w:hAnsi="Arial" w:cs="Arial"/>
          <w:sz w:val="27"/>
          <w:szCs w:val="27"/>
        </w:rPr>
        <w:t>80</w:t>
      </w:r>
      <w:r w:rsidRPr="008B7AA4">
        <w:rPr>
          <w:rFonts w:ascii="Arial" w:hAnsi="Arial" w:cs="Arial"/>
          <w:sz w:val="27"/>
          <w:szCs w:val="27"/>
        </w:rPr>
        <w:t>тыс. рублей, в</w:t>
      </w:r>
      <w:r w:rsidR="00DD28DD" w:rsidRPr="008B7AA4">
        <w:rPr>
          <w:rFonts w:ascii="Arial" w:hAnsi="Arial" w:cs="Arial"/>
          <w:sz w:val="27"/>
          <w:szCs w:val="27"/>
        </w:rPr>
        <w:t xml:space="preserve"> том числе по годам реализации:</w:t>
      </w:r>
    </w:p>
    <w:p w:rsidR="00646A06" w:rsidRPr="008B7AA4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B7AA4">
        <w:rPr>
          <w:rFonts w:ascii="Arial" w:hAnsi="Arial" w:cs="Arial"/>
          <w:sz w:val="26"/>
          <w:szCs w:val="26"/>
        </w:rPr>
        <w:t>2016 год – 42,686 тыс. руб.</w:t>
      </w:r>
    </w:p>
    <w:p w:rsidR="00646A06" w:rsidRPr="008B7AA4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B7AA4">
        <w:rPr>
          <w:rFonts w:ascii="Arial" w:hAnsi="Arial" w:cs="Arial"/>
          <w:sz w:val="26"/>
          <w:szCs w:val="26"/>
        </w:rPr>
        <w:t>2017 год – 29,595 тыс. руб.</w:t>
      </w:r>
    </w:p>
    <w:p w:rsidR="00646A06" w:rsidRPr="008B7AA4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B7AA4">
        <w:rPr>
          <w:rFonts w:ascii="Arial" w:hAnsi="Arial" w:cs="Arial"/>
          <w:sz w:val="26"/>
          <w:szCs w:val="26"/>
        </w:rPr>
        <w:t>2018 год – 39,470 тыс. руб.</w:t>
      </w:r>
    </w:p>
    <w:p w:rsidR="00646A06" w:rsidRPr="008B7AA4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B7AA4">
        <w:rPr>
          <w:rFonts w:ascii="Arial" w:hAnsi="Arial" w:cs="Arial"/>
          <w:sz w:val="26"/>
          <w:szCs w:val="26"/>
        </w:rPr>
        <w:t>2019 год – 18,060 тыс. руб.</w:t>
      </w:r>
    </w:p>
    <w:p w:rsidR="00646A06" w:rsidRPr="008B7AA4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B7AA4">
        <w:rPr>
          <w:rFonts w:ascii="Arial" w:hAnsi="Arial" w:cs="Arial"/>
          <w:sz w:val="26"/>
          <w:szCs w:val="26"/>
        </w:rPr>
        <w:t>2020 год –</w:t>
      </w:r>
      <w:r w:rsidR="00DD28DD" w:rsidRPr="008B7AA4">
        <w:rPr>
          <w:rFonts w:ascii="Arial" w:hAnsi="Arial" w:cs="Arial"/>
          <w:sz w:val="26"/>
          <w:szCs w:val="26"/>
        </w:rPr>
        <w:t xml:space="preserve"> </w:t>
      </w:r>
      <w:r w:rsidR="000F4F8F" w:rsidRPr="008B7AA4">
        <w:rPr>
          <w:rFonts w:ascii="Arial" w:hAnsi="Arial" w:cs="Arial"/>
          <w:sz w:val="26"/>
          <w:szCs w:val="26"/>
        </w:rPr>
        <w:t>735,053</w:t>
      </w:r>
      <w:r w:rsidRPr="008B7AA4">
        <w:rPr>
          <w:rFonts w:ascii="Arial" w:hAnsi="Arial" w:cs="Arial"/>
          <w:sz w:val="26"/>
          <w:szCs w:val="26"/>
        </w:rPr>
        <w:t xml:space="preserve"> тыс. руб.</w:t>
      </w:r>
    </w:p>
    <w:p w:rsidR="00646A06" w:rsidRPr="008B7AA4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B7AA4">
        <w:rPr>
          <w:rFonts w:ascii="Arial" w:hAnsi="Arial" w:cs="Arial"/>
          <w:sz w:val="26"/>
          <w:szCs w:val="26"/>
        </w:rPr>
        <w:lastRenderedPageBreak/>
        <w:t>2021 год -  573,804 тыс. руб.</w:t>
      </w:r>
    </w:p>
    <w:p w:rsidR="00646A06" w:rsidRPr="008B7AA4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B7AA4">
        <w:rPr>
          <w:rFonts w:ascii="Arial" w:hAnsi="Arial" w:cs="Arial"/>
          <w:sz w:val="26"/>
          <w:szCs w:val="26"/>
        </w:rPr>
        <w:t>2022 год -  573,804 тыс. руб.</w:t>
      </w:r>
    </w:p>
    <w:p w:rsidR="00646A06" w:rsidRPr="008B7AA4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B7AA4">
        <w:rPr>
          <w:rFonts w:ascii="Arial" w:hAnsi="Arial" w:cs="Arial"/>
          <w:sz w:val="26"/>
          <w:szCs w:val="26"/>
        </w:rPr>
        <w:t>2023 год -  589,304 тыс. руб.</w:t>
      </w:r>
    </w:p>
    <w:p w:rsidR="00FE1490" w:rsidRPr="008B7AA4" w:rsidRDefault="00646A06" w:rsidP="00646A06">
      <w:pPr>
        <w:pStyle w:val="a5"/>
        <w:jc w:val="both"/>
        <w:rPr>
          <w:rFonts w:ascii="Arial" w:hAnsi="Arial" w:cs="Arial"/>
          <w:sz w:val="26"/>
          <w:szCs w:val="26"/>
        </w:rPr>
      </w:pPr>
      <w:r w:rsidRPr="008B7AA4">
        <w:rPr>
          <w:rFonts w:ascii="Arial" w:hAnsi="Arial" w:cs="Arial"/>
          <w:sz w:val="26"/>
          <w:szCs w:val="26"/>
        </w:rPr>
        <w:t>2024год</w:t>
      </w:r>
      <w:r w:rsidR="006F6459" w:rsidRPr="008B7AA4">
        <w:rPr>
          <w:rFonts w:ascii="Arial" w:hAnsi="Arial" w:cs="Arial"/>
          <w:sz w:val="26"/>
          <w:szCs w:val="26"/>
        </w:rPr>
        <w:t xml:space="preserve">  </w:t>
      </w:r>
      <w:r w:rsidRPr="008B7AA4">
        <w:rPr>
          <w:rFonts w:ascii="Arial" w:hAnsi="Arial" w:cs="Arial"/>
          <w:sz w:val="26"/>
          <w:szCs w:val="26"/>
        </w:rPr>
        <w:t>-</w:t>
      </w:r>
      <w:r w:rsidR="006F6459" w:rsidRPr="008B7AA4">
        <w:rPr>
          <w:rFonts w:ascii="Arial" w:hAnsi="Arial" w:cs="Arial"/>
          <w:sz w:val="26"/>
          <w:szCs w:val="26"/>
        </w:rPr>
        <w:t xml:space="preserve">  </w:t>
      </w:r>
      <w:r w:rsidRPr="008B7AA4">
        <w:rPr>
          <w:rFonts w:ascii="Arial" w:hAnsi="Arial" w:cs="Arial"/>
          <w:sz w:val="26"/>
          <w:szCs w:val="26"/>
        </w:rPr>
        <w:t>585,304</w:t>
      </w:r>
      <w:r w:rsidR="006F6459" w:rsidRPr="008B7AA4">
        <w:rPr>
          <w:rFonts w:ascii="Arial" w:hAnsi="Arial" w:cs="Arial"/>
          <w:sz w:val="26"/>
          <w:szCs w:val="26"/>
        </w:rPr>
        <w:t xml:space="preserve"> </w:t>
      </w:r>
      <w:r w:rsidRPr="008B7AA4">
        <w:rPr>
          <w:rFonts w:ascii="Arial" w:hAnsi="Arial" w:cs="Arial"/>
          <w:sz w:val="26"/>
          <w:szCs w:val="26"/>
        </w:rPr>
        <w:t>тыс</w:t>
      </w:r>
      <w:r w:rsidR="006F6459" w:rsidRPr="008B7AA4">
        <w:rPr>
          <w:rFonts w:ascii="Arial" w:hAnsi="Arial" w:cs="Arial"/>
          <w:sz w:val="26"/>
          <w:szCs w:val="26"/>
        </w:rPr>
        <w:t>.</w:t>
      </w:r>
      <w:r w:rsidR="004C0689" w:rsidRPr="008B7AA4">
        <w:rPr>
          <w:rFonts w:ascii="Arial" w:hAnsi="Arial" w:cs="Arial"/>
          <w:sz w:val="26"/>
          <w:szCs w:val="26"/>
        </w:rPr>
        <w:t xml:space="preserve"> </w:t>
      </w:r>
      <w:r w:rsidRPr="008B7AA4">
        <w:rPr>
          <w:rFonts w:ascii="Arial" w:hAnsi="Arial" w:cs="Arial"/>
          <w:sz w:val="26"/>
          <w:szCs w:val="26"/>
        </w:rPr>
        <w:t>руб.</w:t>
      </w:r>
    </w:p>
    <w:p w:rsidR="00F42303" w:rsidRPr="008B7AA4" w:rsidRDefault="00DD28DD" w:rsidP="00646A06">
      <w:pPr>
        <w:pStyle w:val="a5"/>
        <w:jc w:val="both"/>
        <w:rPr>
          <w:rFonts w:ascii="Arial" w:hAnsi="Arial" w:cs="Arial"/>
          <w:sz w:val="27"/>
          <w:szCs w:val="27"/>
        </w:rPr>
      </w:pPr>
      <w:r w:rsidRPr="008B7AA4">
        <w:rPr>
          <w:rFonts w:ascii="Arial" w:hAnsi="Arial" w:cs="Arial"/>
          <w:sz w:val="26"/>
          <w:szCs w:val="26"/>
        </w:rPr>
        <w:t xml:space="preserve">            1.5</w:t>
      </w:r>
      <w:r w:rsidR="00FE1490" w:rsidRPr="008B7AA4">
        <w:rPr>
          <w:rFonts w:ascii="Arial" w:hAnsi="Arial" w:cs="Arial"/>
          <w:sz w:val="26"/>
          <w:szCs w:val="26"/>
        </w:rPr>
        <w:t xml:space="preserve"> Пр</w:t>
      </w:r>
      <w:r w:rsidR="00F42303" w:rsidRPr="008B7AA4">
        <w:rPr>
          <w:rFonts w:ascii="Arial" w:hAnsi="Arial" w:cs="Arial"/>
          <w:sz w:val="27"/>
          <w:szCs w:val="27"/>
        </w:rPr>
        <w:t>иложение №3 «</w:t>
      </w:r>
      <w:r w:rsidR="00F42303" w:rsidRPr="008B7AA4">
        <w:rPr>
          <w:rFonts w:ascii="Arial" w:hAnsi="Arial" w:cs="Arial"/>
          <w:bCs/>
          <w:sz w:val="27"/>
          <w:szCs w:val="27"/>
        </w:rPr>
        <w:t xml:space="preserve">Ресурсное обеспечение реализации </w:t>
      </w:r>
      <w:r w:rsidR="00F42303" w:rsidRPr="008B7AA4">
        <w:rPr>
          <w:rFonts w:ascii="Arial" w:hAnsi="Arial" w:cs="Arial"/>
          <w:sz w:val="27"/>
          <w:szCs w:val="27"/>
        </w:rPr>
        <w:t>муниципальной программы «Развитие муниципальной службы</w:t>
      </w:r>
      <w:r w:rsidR="000835EF" w:rsidRPr="008B7AA4">
        <w:rPr>
          <w:rFonts w:ascii="Arial" w:hAnsi="Arial" w:cs="Arial"/>
          <w:sz w:val="27"/>
          <w:szCs w:val="27"/>
        </w:rPr>
        <w:t xml:space="preserve"> в городе Курчатове</w:t>
      </w:r>
      <w:r w:rsidR="00F42303" w:rsidRPr="008B7AA4">
        <w:rPr>
          <w:rFonts w:ascii="Arial" w:hAnsi="Arial" w:cs="Arial"/>
          <w:sz w:val="27"/>
          <w:szCs w:val="27"/>
        </w:rPr>
        <w:t xml:space="preserve">» </w:t>
      </w:r>
      <w:r w:rsidR="00F42303" w:rsidRPr="008B7AA4">
        <w:rPr>
          <w:rFonts w:ascii="Arial" w:hAnsi="Arial" w:cs="Arial"/>
          <w:bCs/>
          <w:sz w:val="27"/>
          <w:szCs w:val="27"/>
        </w:rPr>
        <w:t xml:space="preserve">за счет средств городского бюджета» </w:t>
      </w:r>
      <w:r w:rsidR="00F42303" w:rsidRPr="008B7AA4">
        <w:rPr>
          <w:rFonts w:ascii="Arial" w:hAnsi="Arial" w:cs="Arial"/>
          <w:sz w:val="27"/>
          <w:szCs w:val="27"/>
        </w:rPr>
        <w:t>к муниципальной Программе изложить в новой редакции. (Приложение №1)</w:t>
      </w:r>
    </w:p>
    <w:p w:rsidR="00B66C56" w:rsidRPr="008B7AA4" w:rsidRDefault="00F42303" w:rsidP="005A2525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8B7AA4">
        <w:rPr>
          <w:rFonts w:ascii="Arial" w:hAnsi="Arial" w:cs="Arial"/>
          <w:sz w:val="27"/>
          <w:szCs w:val="27"/>
        </w:rPr>
        <w:t>1.6. Приложение №4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муниципальной Программе изложить в новой редакции. (Приложение №2)</w:t>
      </w:r>
      <w:r w:rsidR="005A2525" w:rsidRPr="008B7AA4">
        <w:rPr>
          <w:rFonts w:ascii="Arial" w:hAnsi="Arial" w:cs="Arial"/>
          <w:sz w:val="27"/>
          <w:szCs w:val="27"/>
        </w:rPr>
        <w:t>.</w:t>
      </w:r>
    </w:p>
    <w:p w:rsidR="0060691A" w:rsidRPr="008B7AA4" w:rsidRDefault="0060691A" w:rsidP="00D016C6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8"/>
          <w:szCs w:val="28"/>
        </w:rPr>
      </w:pPr>
      <w:r w:rsidRPr="008B7AA4">
        <w:rPr>
          <w:rFonts w:ascii="Arial" w:hAnsi="Arial" w:cs="Arial"/>
          <w:sz w:val="28"/>
          <w:szCs w:val="28"/>
        </w:rPr>
        <w:t xml:space="preserve">     </w:t>
      </w:r>
      <w:r w:rsidR="0071690D" w:rsidRPr="008B7AA4">
        <w:rPr>
          <w:rFonts w:ascii="Arial" w:hAnsi="Arial" w:cs="Arial"/>
          <w:sz w:val="28"/>
          <w:szCs w:val="28"/>
        </w:rPr>
        <w:t xml:space="preserve">  </w:t>
      </w:r>
      <w:r w:rsidRPr="008B7AA4">
        <w:rPr>
          <w:rFonts w:ascii="Arial" w:hAnsi="Arial" w:cs="Arial"/>
          <w:sz w:val="28"/>
          <w:szCs w:val="28"/>
        </w:rPr>
        <w:t xml:space="preserve"> 2. </w:t>
      </w:r>
      <w:proofErr w:type="gramStart"/>
      <w:r w:rsidRPr="008B7AA4">
        <w:rPr>
          <w:rFonts w:ascii="Arial" w:hAnsi="Arial" w:cs="Arial"/>
          <w:sz w:val="28"/>
          <w:szCs w:val="28"/>
        </w:rPr>
        <w:t>Контроль за</w:t>
      </w:r>
      <w:proofErr w:type="gramEnd"/>
      <w:r w:rsidRPr="008B7AA4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</w:t>
      </w:r>
      <w:r w:rsidR="00AD017C" w:rsidRPr="008B7AA4">
        <w:rPr>
          <w:rFonts w:ascii="Arial" w:hAnsi="Arial" w:cs="Arial"/>
          <w:sz w:val="28"/>
          <w:szCs w:val="28"/>
        </w:rPr>
        <w:t xml:space="preserve"> Курчатова </w:t>
      </w:r>
      <w:r w:rsidRPr="008B7AA4">
        <w:rPr>
          <w:rFonts w:ascii="Arial" w:hAnsi="Arial" w:cs="Arial"/>
          <w:sz w:val="28"/>
          <w:szCs w:val="28"/>
        </w:rPr>
        <w:t>Кузнецову Р.А.</w:t>
      </w:r>
    </w:p>
    <w:p w:rsidR="0060691A" w:rsidRPr="008B7AA4" w:rsidRDefault="0060691A" w:rsidP="00D016C6">
      <w:pPr>
        <w:jc w:val="both"/>
        <w:rPr>
          <w:rFonts w:ascii="Arial" w:hAnsi="Arial" w:cs="Arial"/>
          <w:sz w:val="28"/>
          <w:szCs w:val="28"/>
        </w:rPr>
      </w:pPr>
      <w:r w:rsidRPr="008B7AA4">
        <w:rPr>
          <w:rFonts w:ascii="Arial" w:hAnsi="Arial" w:cs="Arial"/>
          <w:sz w:val="28"/>
          <w:szCs w:val="28"/>
        </w:rPr>
        <w:t xml:space="preserve">     </w:t>
      </w:r>
      <w:r w:rsidR="0071690D" w:rsidRPr="008B7AA4">
        <w:rPr>
          <w:rFonts w:ascii="Arial" w:hAnsi="Arial" w:cs="Arial"/>
          <w:sz w:val="28"/>
          <w:szCs w:val="28"/>
        </w:rPr>
        <w:t xml:space="preserve"> </w:t>
      </w:r>
      <w:r w:rsidR="00C23F56" w:rsidRPr="008B7AA4">
        <w:rPr>
          <w:rFonts w:ascii="Arial" w:hAnsi="Arial" w:cs="Arial"/>
          <w:sz w:val="28"/>
          <w:szCs w:val="28"/>
        </w:rPr>
        <w:t xml:space="preserve"> </w:t>
      </w:r>
      <w:r w:rsidR="0071690D" w:rsidRPr="008B7AA4">
        <w:rPr>
          <w:rFonts w:ascii="Arial" w:hAnsi="Arial" w:cs="Arial"/>
          <w:sz w:val="28"/>
          <w:szCs w:val="28"/>
        </w:rPr>
        <w:t xml:space="preserve"> </w:t>
      </w:r>
      <w:r w:rsidR="00C23F56" w:rsidRPr="008B7AA4">
        <w:rPr>
          <w:rFonts w:ascii="Arial" w:hAnsi="Arial" w:cs="Arial"/>
          <w:sz w:val="28"/>
          <w:szCs w:val="28"/>
        </w:rPr>
        <w:t>3.</w:t>
      </w:r>
      <w:r w:rsidR="00046FE7" w:rsidRPr="008B7AA4">
        <w:rPr>
          <w:rFonts w:ascii="Arial" w:hAnsi="Arial" w:cs="Arial"/>
          <w:sz w:val="28"/>
          <w:szCs w:val="28"/>
        </w:rPr>
        <w:t>Постановлен</w:t>
      </w:r>
      <w:r w:rsidR="005A2525" w:rsidRPr="008B7AA4">
        <w:rPr>
          <w:rFonts w:ascii="Arial" w:hAnsi="Arial" w:cs="Arial"/>
          <w:sz w:val="28"/>
          <w:szCs w:val="28"/>
        </w:rPr>
        <w:t xml:space="preserve">ие вступает в силу со дня его подписания </w:t>
      </w:r>
      <w:r w:rsidR="003C7259" w:rsidRPr="008B7AA4">
        <w:rPr>
          <w:rFonts w:ascii="Arial" w:hAnsi="Arial" w:cs="Arial"/>
          <w:sz w:val="28"/>
          <w:szCs w:val="28"/>
        </w:rPr>
        <w:t>и подлежит опубликованию.</w:t>
      </w:r>
    </w:p>
    <w:p w:rsidR="0060691A" w:rsidRPr="008B7AA4" w:rsidRDefault="0060691A" w:rsidP="0060691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0691A" w:rsidRPr="008B7AA4" w:rsidRDefault="0060691A" w:rsidP="0060691A">
      <w:pPr>
        <w:tabs>
          <w:tab w:val="left" w:pos="108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60691A" w:rsidRPr="008B7AA4" w:rsidRDefault="0060691A" w:rsidP="0060691A">
      <w:pPr>
        <w:tabs>
          <w:tab w:val="left" w:pos="108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207FE6" w:rsidRPr="008B7AA4" w:rsidRDefault="0060691A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8B7AA4">
        <w:rPr>
          <w:rFonts w:ascii="Arial" w:hAnsi="Arial" w:cs="Arial"/>
          <w:sz w:val="28"/>
          <w:szCs w:val="28"/>
        </w:rPr>
        <w:t xml:space="preserve">Глава города                                                    </w:t>
      </w:r>
      <w:r w:rsidR="008B7AA4">
        <w:rPr>
          <w:rFonts w:ascii="Arial" w:hAnsi="Arial" w:cs="Arial"/>
          <w:sz w:val="28"/>
          <w:szCs w:val="28"/>
        </w:rPr>
        <w:t xml:space="preserve">                  </w:t>
      </w:r>
      <w:r w:rsidR="003C7259" w:rsidRPr="008B7AA4">
        <w:rPr>
          <w:rFonts w:ascii="Arial" w:hAnsi="Arial" w:cs="Arial"/>
          <w:sz w:val="28"/>
          <w:szCs w:val="28"/>
        </w:rPr>
        <w:t xml:space="preserve">  И.В. </w:t>
      </w:r>
      <w:proofErr w:type="spellStart"/>
      <w:r w:rsidR="003C7259" w:rsidRPr="008B7AA4">
        <w:rPr>
          <w:rFonts w:ascii="Arial" w:hAnsi="Arial" w:cs="Arial"/>
          <w:sz w:val="28"/>
          <w:szCs w:val="28"/>
        </w:rPr>
        <w:t>Корпунков</w:t>
      </w:r>
      <w:proofErr w:type="spellEnd"/>
    </w:p>
    <w:p w:rsidR="004444BE" w:rsidRPr="008B7AA4" w:rsidRDefault="004444BE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B7AA4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FE7FE1" w:rsidRPr="008B7AA4" w:rsidRDefault="00FE7FE1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8B7AA4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8B7AA4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72485C" w:rsidRPr="008B7AA4" w:rsidRDefault="0072485C" w:rsidP="008B7AA4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  <w:sectPr w:rsidR="0072485C" w:rsidRPr="008B7AA4" w:rsidSect="00DD1905">
          <w:type w:val="oddPage"/>
          <w:pgSz w:w="11905" w:h="16838"/>
          <w:pgMar w:top="992" w:right="1276" w:bottom="851" w:left="1134" w:header="0" w:footer="0" w:gutter="0"/>
          <w:cols w:space="720"/>
          <w:docGrid w:linePitch="299"/>
        </w:sectPr>
      </w:pPr>
    </w:p>
    <w:p w:rsidR="004E3ABF" w:rsidRPr="008B7AA4" w:rsidRDefault="008B7AA4" w:rsidP="008B7AA4">
      <w:pPr>
        <w:tabs>
          <w:tab w:val="left" w:pos="12616"/>
        </w:tabs>
        <w:autoSpaceDE w:val="0"/>
        <w:autoSpaceDN w:val="0"/>
        <w:adjustRightInd w:val="0"/>
        <w:ind w:left="12036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</w:t>
      </w:r>
      <w:r>
        <w:rPr>
          <w:rFonts w:ascii="Arial" w:hAnsi="Arial" w:cs="Arial"/>
          <w:sz w:val="24"/>
          <w:szCs w:val="24"/>
        </w:rPr>
        <w:tab/>
      </w:r>
      <w:r w:rsidR="004E3ABF" w:rsidRPr="008B7AA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D1905" w:rsidRPr="008B7AA4">
        <w:rPr>
          <w:rFonts w:ascii="Arial" w:hAnsi="Arial" w:cs="Arial"/>
          <w:sz w:val="24"/>
          <w:szCs w:val="24"/>
        </w:rPr>
        <w:t xml:space="preserve">   </w:t>
      </w:r>
      <w:r w:rsidR="0072485C" w:rsidRPr="008B7AA4">
        <w:rPr>
          <w:rFonts w:ascii="Arial" w:hAnsi="Arial" w:cs="Arial"/>
          <w:sz w:val="24"/>
          <w:szCs w:val="24"/>
        </w:rPr>
        <w:t xml:space="preserve">           </w:t>
      </w:r>
      <w:r w:rsidR="004E3ABF" w:rsidRPr="008B7AA4">
        <w:rPr>
          <w:rFonts w:ascii="Arial" w:hAnsi="Arial" w:cs="Arial"/>
          <w:sz w:val="24"/>
          <w:szCs w:val="24"/>
        </w:rPr>
        <w:t>Приложение №3</w:t>
      </w:r>
    </w:p>
    <w:p w:rsidR="004E3ABF" w:rsidRPr="008B7AA4" w:rsidRDefault="00D3267B" w:rsidP="0072485C">
      <w:pPr>
        <w:tabs>
          <w:tab w:val="left" w:pos="1116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8B7AA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8B7AA4">
        <w:rPr>
          <w:rFonts w:ascii="Arial" w:hAnsi="Arial" w:cs="Arial"/>
          <w:sz w:val="24"/>
          <w:szCs w:val="24"/>
        </w:rPr>
        <w:t xml:space="preserve">                           </w:t>
      </w:r>
      <w:r w:rsidRPr="008B7AA4">
        <w:rPr>
          <w:rFonts w:ascii="Arial" w:hAnsi="Arial" w:cs="Arial"/>
          <w:sz w:val="24"/>
          <w:szCs w:val="24"/>
        </w:rPr>
        <w:t xml:space="preserve"> </w:t>
      </w:r>
      <w:r w:rsidR="004E3ABF" w:rsidRPr="008B7AA4">
        <w:rPr>
          <w:rFonts w:ascii="Arial" w:hAnsi="Arial" w:cs="Arial"/>
          <w:sz w:val="24"/>
          <w:szCs w:val="24"/>
        </w:rPr>
        <w:t>к муниципальной программе</w:t>
      </w:r>
    </w:p>
    <w:p w:rsidR="004E3ABF" w:rsidRPr="008B7AA4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8B7AA4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8B7AA4">
        <w:rPr>
          <w:rFonts w:ascii="Arial" w:hAnsi="Arial" w:cs="Arial"/>
          <w:sz w:val="24"/>
          <w:szCs w:val="24"/>
        </w:rPr>
        <w:t>в</w:t>
      </w:r>
      <w:proofErr w:type="gramEnd"/>
    </w:p>
    <w:p w:rsidR="00CB761C" w:rsidRPr="008B7AA4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proofErr w:type="gramStart"/>
      <w:r w:rsidRPr="008B7AA4">
        <w:rPr>
          <w:rFonts w:ascii="Arial" w:hAnsi="Arial" w:cs="Arial"/>
          <w:sz w:val="24"/>
          <w:szCs w:val="24"/>
        </w:rPr>
        <w:t>городе</w:t>
      </w:r>
      <w:proofErr w:type="gramEnd"/>
      <w:r w:rsidRPr="008B7AA4">
        <w:rPr>
          <w:rFonts w:ascii="Arial" w:hAnsi="Arial" w:cs="Arial"/>
          <w:sz w:val="24"/>
          <w:szCs w:val="24"/>
        </w:rPr>
        <w:t xml:space="preserve"> Курчатове Курской области»</w:t>
      </w:r>
    </w:p>
    <w:p w:rsidR="004E3ABF" w:rsidRPr="008B7AA4" w:rsidRDefault="004E3ABF" w:rsidP="004E3ABF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</w:p>
    <w:p w:rsidR="00CB761C" w:rsidRPr="008B7AA4" w:rsidRDefault="00CB761C" w:rsidP="00CB761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B7AA4">
        <w:rPr>
          <w:rFonts w:ascii="Arial" w:eastAsia="Calibri" w:hAnsi="Arial" w:cs="Arial"/>
          <w:b/>
          <w:bCs/>
          <w:sz w:val="24"/>
          <w:szCs w:val="24"/>
        </w:rPr>
        <w:t xml:space="preserve">Ресурсное обеспечение реализации </w:t>
      </w:r>
      <w:r w:rsidRPr="008B7AA4">
        <w:rPr>
          <w:rFonts w:ascii="Arial" w:eastAsia="Calibri" w:hAnsi="Arial" w:cs="Arial"/>
          <w:b/>
          <w:sz w:val="24"/>
          <w:szCs w:val="24"/>
        </w:rPr>
        <w:t xml:space="preserve">муниципальной программы </w:t>
      </w:r>
      <w:r w:rsidR="0099686C" w:rsidRPr="008B7AA4">
        <w:rPr>
          <w:rFonts w:ascii="Arial" w:eastAsia="Calibri" w:hAnsi="Arial" w:cs="Arial"/>
          <w:b/>
          <w:sz w:val="24"/>
          <w:szCs w:val="24"/>
        </w:rPr>
        <w:t>за счет бюджетных ассигнований городского бюджета</w:t>
      </w:r>
    </w:p>
    <w:p w:rsidR="00CB761C" w:rsidRPr="008B7AA4" w:rsidRDefault="00CB761C" w:rsidP="00CB761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B7AA4">
        <w:rPr>
          <w:rFonts w:ascii="Arial" w:eastAsia="Calibri" w:hAnsi="Arial" w:cs="Arial"/>
          <w:b/>
          <w:sz w:val="24"/>
          <w:szCs w:val="24"/>
        </w:rPr>
        <w:t>«Развитие муниципальной службы в г</w:t>
      </w:r>
      <w:r w:rsidR="004E3ABF" w:rsidRPr="008B7AA4">
        <w:rPr>
          <w:rFonts w:ascii="Arial" w:eastAsia="Calibri" w:hAnsi="Arial" w:cs="Arial"/>
          <w:b/>
          <w:sz w:val="24"/>
          <w:szCs w:val="24"/>
        </w:rPr>
        <w:t>ороде Курчатове</w:t>
      </w:r>
      <w:r w:rsidRPr="008B7AA4">
        <w:rPr>
          <w:rFonts w:ascii="Arial" w:eastAsia="Calibri" w:hAnsi="Arial" w:cs="Arial"/>
          <w:b/>
          <w:sz w:val="24"/>
          <w:szCs w:val="24"/>
        </w:rPr>
        <w:t xml:space="preserve">» </w:t>
      </w:r>
    </w:p>
    <w:p w:rsidR="00CB761C" w:rsidRPr="008B7AA4" w:rsidRDefault="00CB761C" w:rsidP="00FD52E4">
      <w:pPr>
        <w:rPr>
          <w:rFonts w:ascii="Arial" w:hAnsi="Arial" w:cs="Arial"/>
          <w:sz w:val="24"/>
          <w:szCs w:val="24"/>
        </w:rPr>
      </w:pPr>
    </w:p>
    <w:p w:rsidR="00E41AC1" w:rsidRPr="008B7AA4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8B7AA4" w:rsidRDefault="00E41AC1" w:rsidP="00FD52E4">
      <w:pPr>
        <w:rPr>
          <w:rFonts w:ascii="Arial" w:hAnsi="Arial" w:cs="Arial"/>
          <w:sz w:val="24"/>
          <w:szCs w:val="24"/>
        </w:rPr>
      </w:pPr>
    </w:p>
    <w:p w:rsidR="00070DDF" w:rsidRPr="008B7AA4" w:rsidRDefault="00070DDF" w:rsidP="00070DD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W w:w="16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477"/>
        <w:gridCol w:w="2067"/>
        <w:gridCol w:w="7"/>
        <w:gridCol w:w="630"/>
        <w:gridCol w:w="661"/>
        <w:gridCol w:w="694"/>
        <w:gridCol w:w="550"/>
        <w:gridCol w:w="828"/>
        <w:gridCol w:w="828"/>
        <w:gridCol w:w="828"/>
        <w:gridCol w:w="828"/>
        <w:gridCol w:w="939"/>
        <w:gridCol w:w="939"/>
        <w:gridCol w:w="939"/>
        <w:gridCol w:w="939"/>
        <w:gridCol w:w="939"/>
      </w:tblGrid>
      <w:tr w:rsidR="00070DDF" w:rsidRPr="008B7AA4" w:rsidTr="009E2D1E">
        <w:trPr>
          <w:cantSplit/>
          <w:trHeight w:val="515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B7AA4">
              <w:rPr>
                <w:rFonts w:ascii="Arial" w:hAnsi="Arial" w:cs="Arial"/>
              </w:rPr>
              <w:t>Статус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Объемы бюджетных ассигнований (тыс. руб.), годы</w:t>
            </w:r>
          </w:p>
        </w:tc>
      </w:tr>
      <w:tr w:rsidR="00070DDF" w:rsidRPr="008B7AA4" w:rsidTr="009E2D1E">
        <w:trPr>
          <w:trHeight w:val="127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AA4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B7AA4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  <w:r w:rsidRPr="008B7A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B7AA4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AA4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AA4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2016.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2024</w:t>
            </w:r>
          </w:p>
        </w:tc>
      </w:tr>
      <w:tr w:rsidR="00070DDF" w:rsidRPr="008B7AA4" w:rsidTr="009E2D1E">
        <w:trPr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B7AA4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B7AA4">
              <w:rPr>
                <w:rFonts w:ascii="Arial" w:hAnsi="Arial" w:cs="Arial"/>
                <w:bCs/>
              </w:rPr>
              <w:t xml:space="preserve">Развитие муниципальной службы в городе Курчатове </w:t>
            </w: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B7AA4">
              <w:rPr>
                <w:rFonts w:ascii="Arial" w:hAnsi="Arial" w:cs="Arial"/>
                <w:bCs/>
              </w:rPr>
              <w:t xml:space="preserve">Курской области               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B7AA4">
              <w:rPr>
                <w:rFonts w:ascii="Arial" w:hAnsi="Arial" w:cs="Arial"/>
                <w:bCs/>
              </w:rPr>
              <w:t xml:space="preserve">ВСЕГО, в </w:t>
            </w:r>
            <w:proofErr w:type="spellStart"/>
            <w:r w:rsidRPr="008B7AA4">
              <w:rPr>
                <w:rFonts w:ascii="Arial" w:hAnsi="Arial" w:cs="Arial"/>
                <w:bCs/>
              </w:rPr>
              <w:t>т.ч</w:t>
            </w:r>
            <w:proofErr w:type="spellEnd"/>
            <w:r w:rsidRPr="008B7AA4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18,060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9E2D1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735,053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573,804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573,804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589,304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585,304</w:t>
            </w:r>
          </w:p>
        </w:tc>
      </w:tr>
      <w:tr w:rsidR="00070DDF" w:rsidRPr="008B7AA4" w:rsidTr="009E2D1E">
        <w:trPr>
          <w:cantSplit/>
          <w:trHeight w:val="4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B7AA4">
              <w:rPr>
                <w:rFonts w:ascii="Arial" w:hAnsi="Arial" w:cs="Arial"/>
              </w:rPr>
              <w:t>Администрация</w:t>
            </w:r>
          </w:p>
          <w:p w:rsidR="00070DDF" w:rsidRPr="008B7AA4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B7AA4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18.060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9E2D1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531,326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416,000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416,000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428,000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426,000</w:t>
            </w:r>
          </w:p>
        </w:tc>
      </w:tr>
      <w:tr w:rsidR="00070DDF" w:rsidRPr="008B7AA4" w:rsidTr="009E2D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B7AA4">
              <w:rPr>
                <w:rFonts w:ascii="Arial" w:hAnsi="Arial" w:cs="Arial"/>
              </w:rPr>
              <w:t>Управление финансов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9E2D1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B7AA4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8B7AA4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B7AA4">
              <w:rPr>
                <w:rFonts w:ascii="Arial" w:hAnsi="Arial" w:cs="Arial"/>
              </w:rPr>
              <w:t>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9E2D1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89,383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46,100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46,100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46,100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44,100</w:t>
            </w:r>
          </w:p>
        </w:tc>
      </w:tr>
      <w:tr w:rsidR="00070DDF" w:rsidRPr="008B7AA4" w:rsidTr="009E2D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B7AA4">
              <w:rPr>
                <w:rFonts w:ascii="Arial" w:hAnsi="Arial" w:cs="Arial"/>
              </w:rPr>
              <w:t>Комитет образования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51,704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51,704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51,704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35,204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35,204</w:t>
            </w:r>
          </w:p>
        </w:tc>
      </w:tr>
      <w:tr w:rsidR="00070DDF" w:rsidRPr="008B7AA4" w:rsidTr="009E2D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B7AA4">
              <w:rPr>
                <w:rFonts w:ascii="Arial" w:hAnsi="Arial" w:cs="Arial"/>
              </w:rPr>
              <w:t xml:space="preserve">Курчатовская </w:t>
            </w:r>
          </w:p>
          <w:p w:rsidR="00070DDF" w:rsidRPr="008B7AA4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B7AA4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60,000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60,000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60,000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60,000</w:t>
            </w:r>
          </w:p>
        </w:tc>
      </w:tr>
      <w:tr w:rsidR="00070DDF" w:rsidRPr="008B7AA4" w:rsidTr="009E2D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B7AA4">
              <w:rPr>
                <w:rFonts w:ascii="Arial" w:hAnsi="Arial" w:cs="Arial"/>
              </w:rPr>
              <w:t>Ревизионная комиссия МО «</w:t>
            </w:r>
            <w:proofErr w:type="spellStart"/>
            <w:r w:rsidRPr="008B7AA4">
              <w:rPr>
                <w:rFonts w:ascii="Arial" w:hAnsi="Arial" w:cs="Arial"/>
              </w:rPr>
              <w:t>Город</w:t>
            </w:r>
            <w:proofErr w:type="gramStart"/>
            <w:r w:rsidRPr="008B7AA4">
              <w:rPr>
                <w:rFonts w:ascii="Arial" w:hAnsi="Arial" w:cs="Arial"/>
              </w:rPr>
              <w:t>.К</w:t>
            </w:r>
            <w:proofErr w:type="gramEnd"/>
            <w:r w:rsidRPr="008B7AA4">
              <w:rPr>
                <w:rFonts w:ascii="Arial" w:hAnsi="Arial" w:cs="Arial"/>
              </w:rPr>
              <w:t>урчатов</w:t>
            </w:r>
            <w:proofErr w:type="spellEnd"/>
            <w:r w:rsidRPr="008B7AA4">
              <w:rPr>
                <w:rFonts w:ascii="Arial" w:hAnsi="Arial" w:cs="Arial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20,000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20,000</w:t>
            </w:r>
          </w:p>
        </w:tc>
      </w:tr>
      <w:tr w:rsidR="00070DDF" w:rsidRPr="008B7AA4" w:rsidTr="009E2D1E">
        <w:trPr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1.Реализация мероприятий, направленных на развитие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B7AA4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18,060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9E2D1E">
            <w:pPr>
              <w:spacing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735,053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573,804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573,804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589,304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585,304</w:t>
            </w:r>
          </w:p>
        </w:tc>
      </w:tr>
      <w:tr w:rsidR="00070DDF" w:rsidRPr="008B7AA4" w:rsidTr="009E2D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 xml:space="preserve">Администрации </w:t>
            </w: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18,060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9E2D1E" w:rsidP="009E2D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531,326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416,000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416,000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428,000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426,000</w:t>
            </w:r>
          </w:p>
        </w:tc>
      </w:tr>
      <w:tr w:rsidR="00070DDF" w:rsidRPr="008B7AA4" w:rsidTr="009E2D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3F44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 xml:space="preserve">       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Комитет по управлению имуществом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3F44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89,383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46,100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46,100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46,100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44,100</w:t>
            </w:r>
          </w:p>
        </w:tc>
      </w:tr>
      <w:tr w:rsidR="00070DDF" w:rsidRPr="008B7AA4" w:rsidTr="009E2D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51,704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51,704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51,704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35,204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35,204</w:t>
            </w:r>
          </w:p>
        </w:tc>
      </w:tr>
      <w:tr w:rsidR="00070DDF" w:rsidRPr="008B7AA4" w:rsidTr="009E2D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 xml:space="preserve">Курчатовская </w:t>
            </w: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60,000</w:t>
            </w:r>
          </w:p>
        </w:tc>
      </w:tr>
      <w:tr w:rsidR="00070DDF" w:rsidRPr="008B7AA4" w:rsidTr="009E2D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20,000</w:t>
            </w:r>
          </w:p>
        </w:tc>
      </w:tr>
      <w:tr w:rsidR="00070DDF" w:rsidRPr="008B7AA4" w:rsidTr="009E2D1E">
        <w:trPr>
          <w:trHeight w:val="293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B7AA4">
              <w:rPr>
                <w:rFonts w:ascii="Arial" w:hAnsi="Arial" w:cs="Arial"/>
                <w:color w:val="000000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 xml:space="preserve">.Осуществление мероприятий, направленных </w:t>
            </w: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на развитие муниципальной службы в г. Курчатове Курской области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39,47 0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5A09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18</w:t>
            </w:r>
            <w:r w:rsidR="00070DDF" w:rsidRPr="008B7AA4">
              <w:rPr>
                <w:rFonts w:ascii="Arial" w:hAnsi="Arial" w:cs="Arial"/>
              </w:rPr>
              <w:t>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5A09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735,053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5A09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573,804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5A09B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573,804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5A09B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589,304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5A09B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585,304</w:t>
            </w:r>
          </w:p>
        </w:tc>
      </w:tr>
      <w:tr w:rsidR="00070DDF" w:rsidRPr="008B7AA4" w:rsidTr="009E2D1E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 xml:space="preserve">1.1 Проведение </w:t>
            </w:r>
            <w:r w:rsidRPr="008B7AA4">
              <w:rPr>
                <w:rFonts w:ascii="Arial" w:hAnsi="Arial" w:cs="Arial"/>
              </w:rPr>
              <w:lastRenderedPageBreak/>
              <w:t>ежегодной диспансеризации (медицинского осмотра) муниципальных служащих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lastRenderedPageBreak/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trHeight w:val="1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Администрация</w:t>
            </w: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trHeight w:val="1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trHeight w:val="1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г. Курчатова</w:t>
            </w: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trHeight w:val="1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Курчатовская</w:t>
            </w: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городская Дума</w:t>
            </w: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8B7AA4" w:rsidRDefault="00070DD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trHeight w:val="1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Ревизионная комиссия МО «Город Курчатов»</w:t>
            </w: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trHeight w:val="1406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 xml:space="preserve">1.2. Повышение квалификации муниципальных служащих </w:t>
            </w: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г. Курчатова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B7AA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B7AA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B7AA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31,690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12,060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3F447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77,01</w:t>
            </w:r>
            <w:r w:rsidR="00E65906"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18,000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18,000</w:t>
            </w:r>
          </w:p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44,000</w:t>
            </w:r>
          </w:p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40,000</w:t>
            </w:r>
          </w:p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70DDF" w:rsidRPr="008B7AA4" w:rsidTr="009E2D1E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 xml:space="preserve">Администрации </w:t>
            </w: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12,060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61,380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CE4B78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10,000</w:t>
            </w:r>
          </w:p>
        </w:tc>
      </w:tr>
      <w:tr w:rsidR="00070DDF" w:rsidRPr="008B7AA4" w:rsidTr="009E2D1E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3F447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1,440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 xml:space="preserve">г. Курчатова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416BF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8</w:t>
            </w:r>
            <w:r w:rsidR="00374C87" w:rsidRPr="008B7AA4">
              <w:rPr>
                <w:rFonts w:ascii="Arial" w:hAnsi="Arial" w:cs="Arial"/>
              </w:rPr>
              <w:t>,190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12,000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12,000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10,000</w:t>
            </w:r>
          </w:p>
        </w:tc>
      </w:tr>
      <w:tr w:rsidR="00070DDF" w:rsidRPr="008B7AA4" w:rsidTr="009E2D1E">
        <w:trPr>
          <w:trHeight w:val="14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1,600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trHeight w:val="1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0709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DDF" w:rsidRPr="008B7AA4" w:rsidRDefault="005B61F8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trHeight w:val="1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 xml:space="preserve">Курчатовская </w:t>
            </w: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trHeight w:val="1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20,000</w:t>
            </w:r>
          </w:p>
        </w:tc>
      </w:tr>
      <w:tr w:rsidR="00070DDF" w:rsidRPr="008B7AA4" w:rsidTr="009E2D1E">
        <w:trPr>
          <w:trHeight w:val="2823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B7AA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B7AA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B7AA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B7AA4">
              <w:rPr>
                <w:rFonts w:ascii="Arial" w:hAnsi="Arial" w:cs="Arial"/>
                <w:color w:val="000000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  <w:color w:val="000000"/>
              </w:rPr>
              <w:t>1.5.В</w:t>
            </w:r>
            <w:r w:rsidRPr="008B7AA4">
              <w:rPr>
                <w:rFonts w:ascii="Arial" w:hAnsi="Arial" w:cs="Arial"/>
              </w:rPr>
              <w:t xml:space="preserve">недрение современных методов оценки профессиональных </w:t>
            </w:r>
            <w:r w:rsidRPr="008B7AA4">
              <w:rPr>
                <w:rFonts w:ascii="Arial" w:hAnsi="Arial" w:cs="Arial"/>
              </w:rPr>
              <w:lastRenderedPageBreak/>
              <w:t>знаний и навыков муниципальных служащих при проведении аттестации</w:t>
            </w: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lastRenderedPageBreak/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B7AA4">
              <w:rPr>
                <w:rFonts w:ascii="Arial" w:hAnsi="Arial" w:cs="Arial"/>
              </w:rP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740711" w:rsidRPr="008B7AA4" w:rsidTr="009E2D1E">
        <w:trPr>
          <w:cantSplit/>
          <w:trHeight w:val="1266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711" w:rsidRPr="008B7AA4" w:rsidRDefault="007407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1.7.Специальная оценка условий труда муниципальных 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E92522" w:rsidP="004C09E1">
            <w:pPr>
              <w:spacing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711" w:rsidRPr="008B7AA4" w:rsidRDefault="00740711" w:rsidP="00BA3B16">
            <w:pPr>
              <w:spacing w:line="276" w:lineRule="auto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65,646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E92522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10,500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E92522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16" w:rsidRPr="008B7AA4" w:rsidRDefault="00E92522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BA3B16" w:rsidRPr="008B7AA4" w:rsidTr="009E2D1E">
        <w:trPr>
          <w:cantSplit/>
          <w:trHeight w:val="1266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B16" w:rsidRPr="008B7AA4" w:rsidRDefault="00BA3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3B16" w:rsidRPr="008B7AA4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8B7AA4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8B7AA4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8B7AA4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3B16" w:rsidRPr="008B7AA4" w:rsidRDefault="00BA3B16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8B7AA4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8B7AA4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8B7AA4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8B7AA4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8B7AA4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8B7AA4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53,946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8B7AA4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8B7AA4" w:rsidRDefault="00BA3B1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8B7AA4" w:rsidRDefault="00BA3B1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8B7AA4" w:rsidRDefault="00BA3B1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740711" w:rsidRPr="008B7AA4" w:rsidTr="009E2D1E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711" w:rsidRPr="008B7AA4" w:rsidRDefault="00740711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711" w:rsidRPr="008B7AA4" w:rsidRDefault="00740711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0709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711" w:rsidRPr="008B7AA4" w:rsidRDefault="00740711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740711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10,500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740711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8B7AA4" w:rsidRDefault="00740711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740711" w:rsidRPr="008B7AA4" w:rsidTr="009E2D1E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11" w:rsidRPr="008B7AA4" w:rsidRDefault="00740711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11" w:rsidRPr="008B7AA4" w:rsidRDefault="00740711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711" w:rsidRPr="008B7AA4" w:rsidRDefault="005B61F8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8B7AA4" w:rsidRDefault="004409D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1,200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8B7AA4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8B7AA4" w:rsidRDefault="00740711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8B7AA4" w:rsidRDefault="00740711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8B7AA4" w:rsidRDefault="00740711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 xml:space="preserve">  0</w:t>
            </w:r>
          </w:p>
        </w:tc>
      </w:tr>
      <w:tr w:rsidR="00070DDF" w:rsidRPr="008B7AA4" w:rsidTr="009E2D1E">
        <w:trPr>
          <w:trHeight w:val="280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1.8.Направление</w:t>
            </w: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lastRenderedPageBreak/>
              <w:t xml:space="preserve"> в служебные командировки </w:t>
            </w:r>
            <w:proofErr w:type="gramStart"/>
            <w:r w:rsidRPr="008B7AA4">
              <w:rPr>
                <w:rFonts w:ascii="Arial" w:hAnsi="Arial" w:cs="Arial"/>
              </w:rPr>
              <w:t>муниципальных</w:t>
            </w:r>
            <w:proofErr w:type="gramEnd"/>
            <w:r w:rsidRPr="008B7AA4">
              <w:rPr>
                <w:rFonts w:ascii="Arial" w:hAnsi="Arial" w:cs="Arial"/>
              </w:rPr>
              <w:t xml:space="preserve"> </w:t>
            </w:r>
          </w:p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lastRenderedPageBreak/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9E2D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584,278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545,304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545,304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545,304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545,304</w:t>
            </w:r>
          </w:p>
        </w:tc>
      </w:tr>
      <w:tr w:rsidR="00070DDF" w:rsidRPr="008B7AA4" w:rsidTr="009E2D1E">
        <w:trPr>
          <w:cantSplit/>
          <w:trHeight w:val="1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Администрация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D311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407,881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416,000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416,000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416,000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416,000</w:t>
            </w:r>
          </w:p>
        </w:tc>
      </w:tr>
      <w:tr w:rsidR="00070DDF" w:rsidRPr="008B7AA4" w:rsidTr="009E2D1E">
        <w:trPr>
          <w:cantSplit/>
          <w:trHeight w:val="1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 xml:space="preserve">    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386C4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81,193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34,100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 xml:space="preserve"> 34,100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34,100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34,100</w:t>
            </w:r>
          </w:p>
        </w:tc>
      </w:tr>
      <w:tr w:rsidR="00070DDF" w:rsidRPr="008B7AA4" w:rsidTr="009E2D1E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0709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35,204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35,204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35,204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35,204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35,204</w:t>
            </w:r>
          </w:p>
        </w:tc>
      </w:tr>
      <w:tr w:rsidR="00070DDF" w:rsidRPr="008B7AA4" w:rsidTr="009E2D1E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60,000</w:t>
            </w:r>
          </w:p>
        </w:tc>
      </w:tr>
      <w:tr w:rsidR="00070DDF" w:rsidRPr="008B7AA4" w:rsidTr="009E2D1E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cantSplit/>
          <w:trHeight w:val="1400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B7AA4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lastRenderedPageBreak/>
              <w:t>1.9.Возмещение расходов на медосмотр при приеме на работу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4C0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8,1</w:t>
            </w:r>
            <w:r w:rsidR="00070DDF" w:rsidRPr="008B7AA4">
              <w:rPr>
                <w:rFonts w:ascii="Arial" w:hAnsi="Arial" w:cs="Arial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cantSplit/>
          <w:trHeight w:val="1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Администрации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4C0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8,1</w:t>
            </w:r>
            <w:r w:rsidR="00070DDF" w:rsidRPr="008B7AA4">
              <w:rPr>
                <w:rFonts w:ascii="Arial" w:hAnsi="Arial" w:cs="Arial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cantSplit/>
          <w:trHeight w:val="1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0709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cantSplit/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  <w:tr w:rsidR="00070DDF" w:rsidRPr="008B7AA4" w:rsidTr="009E2D1E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B7AA4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0106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B7AA4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B7AA4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</w:tr>
    </w:tbl>
    <w:p w:rsidR="00070DDF" w:rsidRPr="008B7AA4" w:rsidRDefault="00070DDF" w:rsidP="00070DDF">
      <w:pPr>
        <w:rPr>
          <w:rFonts w:ascii="Arial" w:hAnsi="Arial" w:cs="Arial"/>
          <w:sz w:val="24"/>
          <w:szCs w:val="24"/>
        </w:rPr>
      </w:pPr>
    </w:p>
    <w:p w:rsidR="00070DDF" w:rsidRPr="008B7AA4" w:rsidRDefault="00070DDF" w:rsidP="00070DDF">
      <w:pPr>
        <w:rPr>
          <w:rFonts w:ascii="Arial" w:hAnsi="Arial" w:cs="Arial"/>
          <w:sz w:val="24"/>
          <w:szCs w:val="24"/>
        </w:rPr>
      </w:pPr>
    </w:p>
    <w:p w:rsidR="00070DDF" w:rsidRPr="008B7AA4" w:rsidRDefault="00070DDF" w:rsidP="00070DDF">
      <w:pPr>
        <w:rPr>
          <w:rFonts w:ascii="Arial" w:hAnsi="Arial" w:cs="Arial"/>
          <w:sz w:val="24"/>
          <w:szCs w:val="24"/>
        </w:rPr>
      </w:pPr>
    </w:p>
    <w:p w:rsidR="00070DDF" w:rsidRPr="008B7AA4" w:rsidRDefault="00070DDF" w:rsidP="00070DDF">
      <w:pPr>
        <w:rPr>
          <w:rFonts w:ascii="Arial" w:hAnsi="Arial" w:cs="Arial"/>
          <w:sz w:val="24"/>
          <w:szCs w:val="24"/>
        </w:rPr>
      </w:pPr>
    </w:p>
    <w:p w:rsidR="00070DDF" w:rsidRPr="008B7AA4" w:rsidRDefault="00070DDF" w:rsidP="00070DDF">
      <w:pPr>
        <w:rPr>
          <w:rFonts w:ascii="Arial" w:hAnsi="Arial" w:cs="Arial"/>
          <w:sz w:val="24"/>
          <w:szCs w:val="24"/>
        </w:rPr>
      </w:pPr>
    </w:p>
    <w:p w:rsidR="00207300" w:rsidRPr="008B7AA4" w:rsidRDefault="00207300" w:rsidP="004C0689">
      <w:pPr>
        <w:rPr>
          <w:rFonts w:ascii="Arial" w:hAnsi="Arial" w:cs="Arial"/>
          <w:sz w:val="24"/>
          <w:szCs w:val="24"/>
        </w:rPr>
      </w:pPr>
    </w:p>
    <w:p w:rsidR="00816DFB" w:rsidRPr="008B7AA4" w:rsidRDefault="00816DFB" w:rsidP="00207300">
      <w:pPr>
        <w:jc w:val="right"/>
        <w:rPr>
          <w:rFonts w:ascii="Arial" w:hAnsi="Arial" w:cs="Arial"/>
          <w:sz w:val="24"/>
          <w:szCs w:val="24"/>
        </w:rPr>
      </w:pPr>
    </w:p>
    <w:p w:rsidR="00207300" w:rsidRPr="008B7AA4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8B7AA4">
        <w:rPr>
          <w:rFonts w:ascii="Arial" w:hAnsi="Arial" w:cs="Arial"/>
          <w:sz w:val="24"/>
          <w:szCs w:val="24"/>
        </w:rPr>
        <w:t>Приложение №4</w:t>
      </w:r>
    </w:p>
    <w:p w:rsidR="00207300" w:rsidRPr="008B7AA4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8B7AA4">
        <w:rPr>
          <w:rFonts w:ascii="Arial" w:hAnsi="Arial" w:cs="Arial"/>
          <w:sz w:val="24"/>
          <w:szCs w:val="24"/>
        </w:rPr>
        <w:t>к муниципальной программе</w:t>
      </w:r>
    </w:p>
    <w:p w:rsidR="00207300" w:rsidRPr="008B7AA4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8B7AA4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8B7AA4">
        <w:rPr>
          <w:rFonts w:ascii="Arial" w:hAnsi="Arial" w:cs="Arial"/>
          <w:sz w:val="24"/>
          <w:szCs w:val="24"/>
        </w:rPr>
        <w:t>в</w:t>
      </w:r>
      <w:proofErr w:type="gramEnd"/>
    </w:p>
    <w:p w:rsidR="00207300" w:rsidRPr="008B7AA4" w:rsidRDefault="00424F1A" w:rsidP="00424F1A">
      <w:pPr>
        <w:jc w:val="center"/>
        <w:rPr>
          <w:rFonts w:ascii="Arial" w:hAnsi="Arial" w:cs="Arial"/>
          <w:sz w:val="24"/>
          <w:szCs w:val="24"/>
        </w:rPr>
      </w:pPr>
      <w:r w:rsidRPr="008B7AA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8B7AA4">
        <w:rPr>
          <w:rFonts w:ascii="Arial" w:hAnsi="Arial" w:cs="Arial"/>
          <w:sz w:val="24"/>
          <w:szCs w:val="24"/>
        </w:rPr>
        <w:t xml:space="preserve">                 </w:t>
      </w:r>
      <w:r w:rsidRPr="008B7A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7AA4">
        <w:rPr>
          <w:rFonts w:ascii="Arial" w:hAnsi="Arial" w:cs="Arial"/>
          <w:sz w:val="24"/>
          <w:szCs w:val="24"/>
        </w:rPr>
        <w:t>городе</w:t>
      </w:r>
      <w:proofErr w:type="gramEnd"/>
      <w:r w:rsidR="008B7AA4">
        <w:rPr>
          <w:rFonts w:ascii="Arial" w:hAnsi="Arial" w:cs="Arial"/>
          <w:sz w:val="24"/>
          <w:szCs w:val="24"/>
        </w:rPr>
        <w:t xml:space="preserve"> Курчатове Курской области</w:t>
      </w:r>
      <w:r w:rsidR="00207300" w:rsidRPr="008B7AA4">
        <w:rPr>
          <w:rFonts w:ascii="Arial" w:hAnsi="Arial" w:cs="Arial"/>
          <w:sz w:val="24"/>
          <w:szCs w:val="24"/>
        </w:rPr>
        <w:t>»</w:t>
      </w:r>
    </w:p>
    <w:p w:rsidR="00424F1A" w:rsidRPr="008B7AA4" w:rsidRDefault="00424F1A" w:rsidP="00207300">
      <w:pPr>
        <w:jc w:val="right"/>
        <w:rPr>
          <w:rFonts w:ascii="Arial" w:eastAsia="Calibri" w:hAnsi="Arial" w:cs="Arial"/>
          <w:sz w:val="24"/>
          <w:szCs w:val="24"/>
        </w:rPr>
      </w:pPr>
    </w:p>
    <w:p w:rsidR="00424F1A" w:rsidRPr="008B7AA4" w:rsidRDefault="00424F1A" w:rsidP="00AD45A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B7AA4">
        <w:rPr>
          <w:rFonts w:ascii="Arial" w:eastAsia="Calibri" w:hAnsi="Arial" w:cs="Arial"/>
          <w:b/>
          <w:sz w:val="24"/>
          <w:szCs w:val="24"/>
        </w:rPr>
        <w:t>Перечень</w:t>
      </w:r>
    </w:p>
    <w:p w:rsidR="00207300" w:rsidRPr="008B7AA4" w:rsidRDefault="00207300" w:rsidP="00AD45A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B7AA4">
        <w:rPr>
          <w:rFonts w:ascii="Arial" w:eastAsia="Calibri" w:hAnsi="Arial" w:cs="Arial"/>
          <w:b/>
          <w:sz w:val="24"/>
          <w:szCs w:val="24"/>
        </w:rPr>
        <w:t xml:space="preserve">государственных внебюджетных фондов,  местных бюджетов и внебюджетных источников на реализацию целей муниципальной программы </w:t>
      </w:r>
    </w:p>
    <w:p w:rsidR="00AD45A9" w:rsidRPr="008B7AA4" w:rsidRDefault="00AD45A9" w:rsidP="00AD45A9">
      <w:pPr>
        <w:jc w:val="center"/>
        <w:rPr>
          <w:rFonts w:ascii="Arial" w:eastAsia="Calibri" w:hAnsi="Arial" w:cs="Arial"/>
          <w:b/>
        </w:rPr>
      </w:pP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2180"/>
        <w:gridCol w:w="2499"/>
        <w:gridCol w:w="1074"/>
        <w:gridCol w:w="992"/>
        <w:gridCol w:w="992"/>
        <w:gridCol w:w="851"/>
        <w:gridCol w:w="850"/>
        <w:gridCol w:w="993"/>
        <w:gridCol w:w="896"/>
        <w:gridCol w:w="15"/>
        <w:gridCol w:w="975"/>
        <w:gridCol w:w="15"/>
        <w:gridCol w:w="15"/>
        <w:gridCol w:w="839"/>
      </w:tblGrid>
      <w:tr w:rsidR="00AD45A9" w:rsidRPr="008B7AA4" w:rsidTr="00863F6C">
        <w:trPr>
          <w:cantSplit/>
          <w:jc w:val="center"/>
        </w:trPr>
        <w:tc>
          <w:tcPr>
            <w:tcW w:w="1996" w:type="dxa"/>
            <w:vMerge w:val="restart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8507" w:type="dxa"/>
            <w:gridSpan w:val="1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AD45A9" w:rsidRPr="008B7AA4" w:rsidTr="00863F6C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11" w:type="dxa"/>
            <w:gridSpan w:val="2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75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869" w:type="dxa"/>
            <w:gridSpan w:val="3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D45A9" w:rsidRPr="008B7AA4" w:rsidTr="00863F6C">
        <w:trPr>
          <w:trHeight w:val="180"/>
          <w:jc w:val="center"/>
        </w:trPr>
        <w:tc>
          <w:tcPr>
            <w:tcW w:w="1996" w:type="dxa"/>
            <w:vMerge w:val="restart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7AA4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7AA4">
              <w:rPr>
                <w:rFonts w:ascii="Arial" w:hAnsi="Arial" w:cs="Arial"/>
                <w:bCs/>
                <w:sz w:val="24"/>
                <w:szCs w:val="24"/>
              </w:rPr>
              <w:t xml:space="preserve">Развитие муниципальной службы в городе Курчатове Курской области </w:t>
            </w:r>
          </w:p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B7A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8B7AA4" w:rsidRDefault="009E2D1E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AA4">
              <w:rPr>
                <w:rFonts w:ascii="Arial" w:hAnsi="Arial" w:cs="Arial"/>
                <w:sz w:val="18"/>
                <w:szCs w:val="18"/>
              </w:rPr>
              <w:t>735,053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573,804</w:t>
            </w:r>
          </w:p>
        </w:tc>
        <w:tc>
          <w:tcPr>
            <w:tcW w:w="911" w:type="dxa"/>
            <w:gridSpan w:val="2"/>
          </w:tcPr>
          <w:p w:rsidR="00AD45A9" w:rsidRPr="008B7AA4" w:rsidRDefault="00AD45A9" w:rsidP="00863F6C">
            <w:pPr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573,804</w:t>
            </w:r>
          </w:p>
        </w:tc>
        <w:tc>
          <w:tcPr>
            <w:tcW w:w="975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589,304</w:t>
            </w:r>
          </w:p>
        </w:tc>
        <w:tc>
          <w:tcPr>
            <w:tcW w:w="869" w:type="dxa"/>
            <w:gridSpan w:val="3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585,304</w:t>
            </w:r>
          </w:p>
        </w:tc>
      </w:tr>
      <w:tr w:rsidR="00AD45A9" w:rsidRPr="008B7AA4" w:rsidTr="00863F6C">
        <w:trPr>
          <w:trHeight w:val="152"/>
          <w:jc w:val="center"/>
        </w:trPr>
        <w:tc>
          <w:tcPr>
            <w:tcW w:w="1996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B7AA4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8B7AA4" w:rsidRDefault="009E2D1E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  <w:sz w:val="18"/>
                <w:szCs w:val="18"/>
              </w:rPr>
              <w:t>735,053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573,804</w:t>
            </w:r>
          </w:p>
        </w:tc>
        <w:tc>
          <w:tcPr>
            <w:tcW w:w="911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573,804</w:t>
            </w:r>
          </w:p>
        </w:tc>
        <w:tc>
          <w:tcPr>
            <w:tcW w:w="975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589,304</w:t>
            </w:r>
          </w:p>
        </w:tc>
        <w:tc>
          <w:tcPr>
            <w:tcW w:w="869" w:type="dxa"/>
            <w:gridSpan w:val="3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585,304</w:t>
            </w:r>
          </w:p>
        </w:tc>
      </w:tr>
      <w:tr w:rsidR="00AD45A9" w:rsidRPr="008B7AA4" w:rsidTr="00863F6C">
        <w:trPr>
          <w:jc w:val="center"/>
        </w:trPr>
        <w:tc>
          <w:tcPr>
            <w:tcW w:w="1996" w:type="dxa"/>
            <w:vMerge w:val="restart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</w:p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B7A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8B7AA4" w:rsidRDefault="009E2D1E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AA4">
              <w:rPr>
                <w:rFonts w:ascii="Arial" w:hAnsi="Arial" w:cs="Arial"/>
                <w:sz w:val="18"/>
                <w:szCs w:val="18"/>
              </w:rPr>
              <w:t>735,053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573,804</w:t>
            </w:r>
          </w:p>
        </w:tc>
        <w:tc>
          <w:tcPr>
            <w:tcW w:w="911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573,804</w:t>
            </w:r>
          </w:p>
        </w:tc>
        <w:tc>
          <w:tcPr>
            <w:tcW w:w="975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589,304</w:t>
            </w:r>
          </w:p>
        </w:tc>
        <w:tc>
          <w:tcPr>
            <w:tcW w:w="869" w:type="dxa"/>
            <w:gridSpan w:val="3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585,304</w:t>
            </w:r>
          </w:p>
        </w:tc>
      </w:tr>
      <w:tr w:rsidR="00AD45A9" w:rsidRPr="008B7AA4" w:rsidTr="00863F6C">
        <w:trPr>
          <w:jc w:val="center"/>
        </w:trPr>
        <w:tc>
          <w:tcPr>
            <w:tcW w:w="1996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B7AA4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8B7AA4" w:rsidRDefault="009E2D1E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AA4">
              <w:rPr>
                <w:rFonts w:ascii="Arial" w:hAnsi="Arial" w:cs="Arial"/>
                <w:sz w:val="18"/>
                <w:szCs w:val="18"/>
              </w:rPr>
              <w:t>735,053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573,804</w:t>
            </w:r>
          </w:p>
        </w:tc>
        <w:tc>
          <w:tcPr>
            <w:tcW w:w="911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573,804</w:t>
            </w:r>
          </w:p>
        </w:tc>
        <w:tc>
          <w:tcPr>
            <w:tcW w:w="975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589,304</w:t>
            </w:r>
          </w:p>
        </w:tc>
        <w:tc>
          <w:tcPr>
            <w:tcW w:w="869" w:type="dxa"/>
            <w:gridSpan w:val="3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585,304</w:t>
            </w:r>
          </w:p>
        </w:tc>
      </w:tr>
      <w:tr w:rsidR="00AD45A9" w:rsidRPr="008B7AA4" w:rsidTr="00863F6C">
        <w:trPr>
          <w:jc w:val="center"/>
        </w:trPr>
        <w:tc>
          <w:tcPr>
            <w:tcW w:w="1996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8B7AA4">
              <w:rPr>
                <w:rFonts w:ascii="Arial" w:hAnsi="Arial" w:cs="Arial"/>
                <w:sz w:val="24"/>
                <w:szCs w:val="24"/>
              </w:rPr>
              <w:lastRenderedPageBreak/>
              <w:t>мероприятие 1</w:t>
            </w:r>
          </w:p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</w:t>
            </w:r>
            <w:r w:rsidRPr="008B7AA4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мероприятий, направленных на развитие муниципальной службы </w:t>
            </w:r>
            <w:proofErr w:type="gramStart"/>
            <w:r w:rsidRPr="008B7AA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8B7A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gramStart"/>
            <w:r w:rsidRPr="008B7AA4">
              <w:rPr>
                <w:rFonts w:ascii="Arial" w:hAnsi="Arial" w:cs="Arial"/>
                <w:sz w:val="24"/>
                <w:szCs w:val="24"/>
              </w:rPr>
              <w:t>Курчатове</w:t>
            </w:r>
            <w:proofErr w:type="gramEnd"/>
            <w:r w:rsidRPr="008B7AA4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42,686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8B7AA4" w:rsidRDefault="009E2D1E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AA4">
              <w:rPr>
                <w:rFonts w:ascii="Arial" w:hAnsi="Arial" w:cs="Arial"/>
                <w:sz w:val="18"/>
                <w:szCs w:val="18"/>
              </w:rPr>
              <w:t>735,05</w:t>
            </w:r>
            <w:r w:rsidRPr="008B7AA4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lastRenderedPageBreak/>
              <w:t>573,804</w:t>
            </w:r>
          </w:p>
        </w:tc>
        <w:tc>
          <w:tcPr>
            <w:tcW w:w="911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573,80</w:t>
            </w:r>
            <w:r w:rsidRPr="008B7AA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975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lastRenderedPageBreak/>
              <w:t>589,304</w:t>
            </w:r>
          </w:p>
        </w:tc>
        <w:tc>
          <w:tcPr>
            <w:tcW w:w="869" w:type="dxa"/>
            <w:gridSpan w:val="3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585,30</w:t>
            </w:r>
            <w:r w:rsidRPr="008B7AA4">
              <w:rPr>
                <w:rFonts w:ascii="Arial" w:hAnsi="Arial" w:cs="Arial"/>
              </w:rPr>
              <w:lastRenderedPageBreak/>
              <w:t>4</w:t>
            </w:r>
          </w:p>
        </w:tc>
      </w:tr>
      <w:tr w:rsidR="00AD45A9" w:rsidRPr="008B7AA4" w:rsidTr="00863F6C">
        <w:trPr>
          <w:jc w:val="center"/>
        </w:trPr>
        <w:tc>
          <w:tcPr>
            <w:tcW w:w="1996" w:type="dxa"/>
            <w:vMerge w:val="restart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AA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B7AA4" w:rsidTr="00863F6C">
        <w:trPr>
          <w:jc w:val="center"/>
        </w:trPr>
        <w:tc>
          <w:tcPr>
            <w:tcW w:w="1996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AA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B7AA4" w:rsidTr="00863F6C">
        <w:trPr>
          <w:jc w:val="center"/>
        </w:trPr>
        <w:tc>
          <w:tcPr>
            <w:tcW w:w="1996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B7AA4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 xml:space="preserve">1.2.Повышение квалификации муниципальных служащих </w:t>
            </w:r>
          </w:p>
          <w:p w:rsidR="00AD45A9" w:rsidRPr="008B7AA4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</w:rPr>
              <w:t>12,060</w:t>
            </w:r>
          </w:p>
        </w:tc>
        <w:tc>
          <w:tcPr>
            <w:tcW w:w="850" w:type="dxa"/>
          </w:tcPr>
          <w:p w:rsidR="00AD45A9" w:rsidRPr="008B7AA4" w:rsidRDefault="009E2D1E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AA4">
              <w:rPr>
                <w:rFonts w:ascii="Arial" w:hAnsi="Arial" w:cs="Arial"/>
                <w:sz w:val="18"/>
                <w:szCs w:val="18"/>
              </w:rPr>
              <w:t>77,01</w:t>
            </w:r>
            <w:r w:rsidR="00D21B35" w:rsidRPr="008B7A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18,000</w:t>
            </w:r>
          </w:p>
        </w:tc>
        <w:tc>
          <w:tcPr>
            <w:tcW w:w="896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18,000</w:t>
            </w:r>
          </w:p>
        </w:tc>
        <w:tc>
          <w:tcPr>
            <w:tcW w:w="1020" w:type="dxa"/>
            <w:gridSpan w:val="4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44,000</w:t>
            </w:r>
          </w:p>
        </w:tc>
        <w:tc>
          <w:tcPr>
            <w:tcW w:w="839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40,000</w:t>
            </w:r>
          </w:p>
        </w:tc>
      </w:tr>
      <w:tr w:rsidR="00AD45A9" w:rsidRPr="008B7AA4" w:rsidTr="00863F6C">
        <w:trPr>
          <w:jc w:val="center"/>
        </w:trPr>
        <w:tc>
          <w:tcPr>
            <w:tcW w:w="1996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B7AA4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</w:rPr>
              <w:t>12,060</w:t>
            </w:r>
          </w:p>
        </w:tc>
        <w:tc>
          <w:tcPr>
            <w:tcW w:w="850" w:type="dxa"/>
          </w:tcPr>
          <w:p w:rsidR="00AD45A9" w:rsidRPr="008B7AA4" w:rsidRDefault="009E2D1E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AA4">
              <w:rPr>
                <w:rFonts w:ascii="Arial" w:hAnsi="Arial" w:cs="Arial"/>
                <w:sz w:val="18"/>
                <w:szCs w:val="18"/>
              </w:rPr>
              <w:t>77,01</w:t>
            </w:r>
            <w:r w:rsidR="00D21B35" w:rsidRPr="008B7A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18,000</w:t>
            </w:r>
          </w:p>
        </w:tc>
        <w:tc>
          <w:tcPr>
            <w:tcW w:w="896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18,000</w:t>
            </w:r>
          </w:p>
        </w:tc>
        <w:tc>
          <w:tcPr>
            <w:tcW w:w="1020" w:type="dxa"/>
            <w:gridSpan w:val="4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44,000</w:t>
            </w:r>
          </w:p>
        </w:tc>
        <w:tc>
          <w:tcPr>
            <w:tcW w:w="839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40,000</w:t>
            </w:r>
          </w:p>
        </w:tc>
      </w:tr>
      <w:tr w:rsidR="00AD45A9" w:rsidRPr="008B7AA4" w:rsidTr="00863F6C">
        <w:trPr>
          <w:jc w:val="center"/>
        </w:trPr>
        <w:tc>
          <w:tcPr>
            <w:tcW w:w="1996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B7AA4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1.3.Совершенствование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B7AA4" w:rsidTr="00863F6C">
        <w:trPr>
          <w:jc w:val="center"/>
        </w:trPr>
        <w:tc>
          <w:tcPr>
            <w:tcW w:w="1996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B7AA4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B7AA4" w:rsidTr="00863F6C">
        <w:trPr>
          <w:jc w:val="center"/>
        </w:trPr>
        <w:tc>
          <w:tcPr>
            <w:tcW w:w="1996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B7AA4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 xml:space="preserve">1.4.Организация семинарских занятий с муниципальными служащими по </w:t>
            </w:r>
            <w:r w:rsidRPr="008B7AA4">
              <w:rPr>
                <w:rFonts w:ascii="Arial" w:hAnsi="Arial" w:cs="Arial"/>
                <w:sz w:val="24"/>
                <w:szCs w:val="24"/>
              </w:rPr>
              <w:lastRenderedPageBreak/>
              <w:t>изучению изменений 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B7AA4" w:rsidTr="00863F6C">
        <w:trPr>
          <w:jc w:val="center"/>
        </w:trPr>
        <w:tc>
          <w:tcPr>
            <w:tcW w:w="1996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B7AA4" w:rsidTr="00863F6C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B7AA4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 xml:space="preserve">1.5.Внедрение современных методов оценки </w:t>
            </w:r>
            <w:proofErr w:type="spellStart"/>
            <w:proofErr w:type="gramStart"/>
            <w:r w:rsidRPr="008B7AA4">
              <w:rPr>
                <w:rFonts w:ascii="Arial" w:hAnsi="Arial" w:cs="Arial"/>
                <w:sz w:val="24"/>
                <w:szCs w:val="24"/>
              </w:rPr>
              <w:t>профессиона-льных</w:t>
            </w:r>
            <w:proofErr w:type="spellEnd"/>
            <w:proofErr w:type="gramEnd"/>
            <w:r w:rsidRPr="008B7AA4">
              <w:rPr>
                <w:rFonts w:ascii="Arial" w:hAnsi="Arial" w:cs="Arial"/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B7AA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B7AA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B7AA4" w:rsidRDefault="00AD45A9" w:rsidP="00863F6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B7AA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B7AA4" w:rsidTr="00863F6C">
        <w:trPr>
          <w:trHeight w:val="40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1.7.Специальная оценка условий труда муниципальных служащих</w:t>
            </w: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8B7AA4" w:rsidRDefault="00331991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AA4">
              <w:rPr>
                <w:rFonts w:ascii="Arial" w:hAnsi="Arial" w:cs="Arial"/>
                <w:sz w:val="22"/>
                <w:szCs w:val="22"/>
              </w:rPr>
              <w:t>65,646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10,500</w:t>
            </w:r>
          </w:p>
        </w:tc>
        <w:tc>
          <w:tcPr>
            <w:tcW w:w="911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10,500</w:t>
            </w:r>
          </w:p>
        </w:tc>
        <w:tc>
          <w:tcPr>
            <w:tcW w:w="990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B7AA4" w:rsidTr="00863F6C">
        <w:trPr>
          <w:trHeight w:val="97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8B7AA4" w:rsidRDefault="00331991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65,646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10,500</w:t>
            </w:r>
          </w:p>
        </w:tc>
        <w:tc>
          <w:tcPr>
            <w:tcW w:w="911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10,500</w:t>
            </w:r>
          </w:p>
        </w:tc>
        <w:tc>
          <w:tcPr>
            <w:tcW w:w="990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B7AA4" w:rsidTr="00863F6C">
        <w:trPr>
          <w:trHeight w:val="459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1.8.Направление</w:t>
            </w:r>
          </w:p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lastRenderedPageBreak/>
              <w:t>в командировки муниципальных служащих</w:t>
            </w: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B7AA4" w:rsidRDefault="00331991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AA4">
              <w:rPr>
                <w:rFonts w:ascii="Arial" w:hAnsi="Arial" w:cs="Arial"/>
                <w:sz w:val="18"/>
                <w:szCs w:val="18"/>
              </w:rPr>
              <w:t>584,278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545,304</w:t>
            </w:r>
          </w:p>
        </w:tc>
        <w:tc>
          <w:tcPr>
            <w:tcW w:w="911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545,304</w:t>
            </w:r>
          </w:p>
        </w:tc>
        <w:tc>
          <w:tcPr>
            <w:tcW w:w="990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</w:rPr>
              <w:t>545,304</w:t>
            </w:r>
          </w:p>
        </w:tc>
        <w:tc>
          <w:tcPr>
            <w:tcW w:w="854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AA4">
              <w:rPr>
                <w:rFonts w:ascii="Arial" w:hAnsi="Arial" w:cs="Arial"/>
                <w:sz w:val="18"/>
                <w:szCs w:val="18"/>
              </w:rPr>
              <w:t>545,304</w:t>
            </w:r>
          </w:p>
        </w:tc>
      </w:tr>
      <w:tr w:rsidR="00AD45A9" w:rsidRPr="008B7AA4" w:rsidTr="00863F6C">
        <w:trPr>
          <w:trHeight w:val="630"/>
          <w:jc w:val="center"/>
        </w:trPr>
        <w:tc>
          <w:tcPr>
            <w:tcW w:w="1996" w:type="dxa"/>
            <w:vMerge/>
            <w:tcBorders>
              <w:top w:val="nil"/>
              <w:bottom w:val="nil"/>
            </w:tcBorders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B7AA4" w:rsidRDefault="00331991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AA4">
              <w:rPr>
                <w:rFonts w:ascii="Arial" w:hAnsi="Arial" w:cs="Arial"/>
                <w:sz w:val="18"/>
                <w:szCs w:val="18"/>
              </w:rPr>
              <w:t>584,278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545,304</w:t>
            </w:r>
          </w:p>
        </w:tc>
        <w:tc>
          <w:tcPr>
            <w:tcW w:w="911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545,304</w:t>
            </w:r>
          </w:p>
        </w:tc>
        <w:tc>
          <w:tcPr>
            <w:tcW w:w="990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</w:rPr>
              <w:t>545,304</w:t>
            </w:r>
          </w:p>
        </w:tc>
        <w:tc>
          <w:tcPr>
            <w:tcW w:w="854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AA4">
              <w:rPr>
                <w:rFonts w:ascii="Arial" w:hAnsi="Arial" w:cs="Arial"/>
                <w:sz w:val="18"/>
                <w:szCs w:val="18"/>
              </w:rPr>
              <w:t>545,304</w:t>
            </w:r>
          </w:p>
        </w:tc>
      </w:tr>
      <w:tr w:rsidR="00AD45A9" w:rsidRPr="008B7AA4" w:rsidTr="00863F6C">
        <w:trPr>
          <w:trHeight w:val="519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1.9.Возмещение расходов на медосмотр при приеме на работу.</w:t>
            </w: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B7AA4" w:rsidRDefault="004C068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AA4">
              <w:rPr>
                <w:rFonts w:ascii="Arial" w:hAnsi="Arial" w:cs="Arial"/>
                <w:sz w:val="22"/>
                <w:szCs w:val="22"/>
              </w:rPr>
              <w:t>8,1</w:t>
            </w:r>
            <w:r w:rsidR="00AD45A9" w:rsidRPr="008B7AA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A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D45A9" w:rsidRPr="008B7AA4" w:rsidTr="00863F6C">
        <w:trPr>
          <w:trHeight w:val="570"/>
          <w:jc w:val="center"/>
        </w:trPr>
        <w:tc>
          <w:tcPr>
            <w:tcW w:w="1996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B7AA4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A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B7AA4" w:rsidRDefault="004C068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AA4">
              <w:rPr>
                <w:rFonts w:ascii="Arial" w:hAnsi="Arial" w:cs="Arial"/>
                <w:sz w:val="22"/>
                <w:szCs w:val="22"/>
              </w:rPr>
              <w:t>8,1</w:t>
            </w:r>
            <w:r w:rsidR="00AD45A9" w:rsidRPr="008B7AA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</w:rPr>
            </w:pPr>
            <w:r w:rsidRPr="008B7AA4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8B7AA4" w:rsidRDefault="00AD45A9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A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AD45A9" w:rsidRPr="008B7AA4" w:rsidRDefault="00AD45A9" w:rsidP="00AD45A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AD45A9" w:rsidRPr="008B7AA4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8B7AA4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8B7AA4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8B7AA4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8B7AA4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8B7AA4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8B7AA4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8B7AA4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8B7AA4" w:rsidRDefault="00AD45A9" w:rsidP="00AD45A9">
      <w:pPr>
        <w:rPr>
          <w:rFonts w:ascii="Arial" w:hAnsi="Arial" w:cs="Arial"/>
          <w:sz w:val="24"/>
          <w:szCs w:val="24"/>
        </w:rPr>
      </w:pPr>
    </w:p>
    <w:p w:rsidR="00AD45A9" w:rsidRPr="008B7AA4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8B7AA4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8B7AA4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8B7AA4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8B7AA4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8B7AA4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8B7AA4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8B7AA4" w:rsidRDefault="00207300" w:rsidP="00207300">
      <w:pPr>
        <w:rPr>
          <w:rFonts w:ascii="Arial" w:hAnsi="Arial" w:cs="Arial"/>
          <w:sz w:val="24"/>
          <w:szCs w:val="24"/>
        </w:rPr>
      </w:pPr>
    </w:p>
    <w:p w:rsidR="00F37AA4" w:rsidRPr="008B7AA4" w:rsidRDefault="00F37AA4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sectPr w:rsidR="00F37AA4" w:rsidRPr="008B7AA4" w:rsidSect="0072485C">
      <w:type w:val="evenPage"/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91A"/>
    <w:rsid w:val="000058F0"/>
    <w:rsid w:val="00026C90"/>
    <w:rsid w:val="00037E77"/>
    <w:rsid w:val="00041B23"/>
    <w:rsid w:val="00046FE7"/>
    <w:rsid w:val="00047299"/>
    <w:rsid w:val="00054A10"/>
    <w:rsid w:val="00060C26"/>
    <w:rsid w:val="000636D3"/>
    <w:rsid w:val="00064EB4"/>
    <w:rsid w:val="00070DDF"/>
    <w:rsid w:val="0007123B"/>
    <w:rsid w:val="00080F73"/>
    <w:rsid w:val="000835EF"/>
    <w:rsid w:val="000965EF"/>
    <w:rsid w:val="000D4306"/>
    <w:rsid w:val="000E154B"/>
    <w:rsid w:val="000E2F17"/>
    <w:rsid w:val="000E5F4B"/>
    <w:rsid w:val="000F4F8F"/>
    <w:rsid w:val="000F7A85"/>
    <w:rsid w:val="00115677"/>
    <w:rsid w:val="00125D71"/>
    <w:rsid w:val="001320DF"/>
    <w:rsid w:val="00153E39"/>
    <w:rsid w:val="00157E94"/>
    <w:rsid w:val="0016108A"/>
    <w:rsid w:val="00161393"/>
    <w:rsid w:val="00167860"/>
    <w:rsid w:val="00193A83"/>
    <w:rsid w:val="00193EA8"/>
    <w:rsid w:val="00195C4D"/>
    <w:rsid w:val="001B33EB"/>
    <w:rsid w:val="001B3A39"/>
    <w:rsid w:val="001C6CAF"/>
    <w:rsid w:val="001D0D16"/>
    <w:rsid w:val="001E4761"/>
    <w:rsid w:val="00207300"/>
    <w:rsid w:val="00207FE6"/>
    <w:rsid w:val="00213682"/>
    <w:rsid w:val="00220F77"/>
    <w:rsid w:val="00232AD8"/>
    <w:rsid w:val="002521BA"/>
    <w:rsid w:val="00253E6C"/>
    <w:rsid w:val="00260B50"/>
    <w:rsid w:val="00265091"/>
    <w:rsid w:val="00267752"/>
    <w:rsid w:val="002726F2"/>
    <w:rsid w:val="00276F2E"/>
    <w:rsid w:val="002802C2"/>
    <w:rsid w:val="002846E1"/>
    <w:rsid w:val="00293121"/>
    <w:rsid w:val="002965B6"/>
    <w:rsid w:val="002A07EA"/>
    <w:rsid w:val="002A17EA"/>
    <w:rsid w:val="002A5132"/>
    <w:rsid w:val="002B14D6"/>
    <w:rsid w:val="002C63CA"/>
    <w:rsid w:val="002C7F09"/>
    <w:rsid w:val="002D1C0C"/>
    <w:rsid w:val="002E3C3C"/>
    <w:rsid w:val="002F1C6A"/>
    <w:rsid w:val="002F465A"/>
    <w:rsid w:val="002F4CF6"/>
    <w:rsid w:val="00301558"/>
    <w:rsid w:val="00307129"/>
    <w:rsid w:val="003164C8"/>
    <w:rsid w:val="00317DAB"/>
    <w:rsid w:val="003200A2"/>
    <w:rsid w:val="00327E6D"/>
    <w:rsid w:val="00331991"/>
    <w:rsid w:val="003339B2"/>
    <w:rsid w:val="00350FA3"/>
    <w:rsid w:val="003529C2"/>
    <w:rsid w:val="00374C87"/>
    <w:rsid w:val="00380374"/>
    <w:rsid w:val="00386C4F"/>
    <w:rsid w:val="00392A1B"/>
    <w:rsid w:val="00394E9A"/>
    <w:rsid w:val="003A3D74"/>
    <w:rsid w:val="003B2909"/>
    <w:rsid w:val="003C0C9E"/>
    <w:rsid w:val="003C7259"/>
    <w:rsid w:val="003D42C0"/>
    <w:rsid w:val="003F0EE0"/>
    <w:rsid w:val="003F4473"/>
    <w:rsid w:val="003F5081"/>
    <w:rsid w:val="003F690D"/>
    <w:rsid w:val="0041361D"/>
    <w:rsid w:val="00416801"/>
    <w:rsid w:val="00416BFD"/>
    <w:rsid w:val="00421CB3"/>
    <w:rsid w:val="00424F1A"/>
    <w:rsid w:val="00427CBC"/>
    <w:rsid w:val="00431C53"/>
    <w:rsid w:val="004409D9"/>
    <w:rsid w:val="004444BE"/>
    <w:rsid w:val="004517DA"/>
    <w:rsid w:val="00457D6A"/>
    <w:rsid w:val="0047531F"/>
    <w:rsid w:val="00490C91"/>
    <w:rsid w:val="004C0430"/>
    <w:rsid w:val="004C0689"/>
    <w:rsid w:val="004C09E1"/>
    <w:rsid w:val="004C22F2"/>
    <w:rsid w:val="004E165B"/>
    <w:rsid w:val="004E3ABF"/>
    <w:rsid w:val="00500A6C"/>
    <w:rsid w:val="00514D96"/>
    <w:rsid w:val="00530AAA"/>
    <w:rsid w:val="00534891"/>
    <w:rsid w:val="00541C3C"/>
    <w:rsid w:val="00556889"/>
    <w:rsid w:val="00556CA9"/>
    <w:rsid w:val="00573605"/>
    <w:rsid w:val="005A09B4"/>
    <w:rsid w:val="005A2525"/>
    <w:rsid w:val="005A39E8"/>
    <w:rsid w:val="005A6E2C"/>
    <w:rsid w:val="005B514E"/>
    <w:rsid w:val="005B61F8"/>
    <w:rsid w:val="005C5636"/>
    <w:rsid w:val="005D52CF"/>
    <w:rsid w:val="005F14A8"/>
    <w:rsid w:val="005F39A2"/>
    <w:rsid w:val="00601D1D"/>
    <w:rsid w:val="0060691A"/>
    <w:rsid w:val="00646A06"/>
    <w:rsid w:val="00650E45"/>
    <w:rsid w:val="00653554"/>
    <w:rsid w:val="00657E06"/>
    <w:rsid w:val="00666B6C"/>
    <w:rsid w:val="006C4606"/>
    <w:rsid w:val="006F6459"/>
    <w:rsid w:val="00703DFD"/>
    <w:rsid w:val="0071690D"/>
    <w:rsid w:val="007174EC"/>
    <w:rsid w:val="0072485C"/>
    <w:rsid w:val="00726AAC"/>
    <w:rsid w:val="007371C4"/>
    <w:rsid w:val="00740711"/>
    <w:rsid w:val="007534D3"/>
    <w:rsid w:val="0075797F"/>
    <w:rsid w:val="007706E4"/>
    <w:rsid w:val="007875EE"/>
    <w:rsid w:val="007C55BF"/>
    <w:rsid w:val="00800EA0"/>
    <w:rsid w:val="00816DFB"/>
    <w:rsid w:val="00817B97"/>
    <w:rsid w:val="00834093"/>
    <w:rsid w:val="0086280A"/>
    <w:rsid w:val="00863F6C"/>
    <w:rsid w:val="00870C5F"/>
    <w:rsid w:val="00884F16"/>
    <w:rsid w:val="008B4446"/>
    <w:rsid w:val="008B7AA4"/>
    <w:rsid w:val="008C06F7"/>
    <w:rsid w:val="008E5469"/>
    <w:rsid w:val="008F30A3"/>
    <w:rsid w:val="00903A2B"/>
    <w:rsid w:val="009219CD"/>
    <w:rsid w:val="009279D7"/>
    <w:rsid w:val="00931ADE"/>
    <w:rsid w:val="0094217A"/>
    <w:rsid w:val="0095481D"/>
    <w:rsid w:val="009607DE"/>
    <w:rsid w:val="00964961"/>
    <w:rsid w:val="00965054"/>
    <w:rsid w:val="00974606"/>
    <w:rsid w:val="00981DF7"/>
    <w:rsid w:val="0099686C"/>
    <w:rsid w:val="009A25BC"/>
    <w:rsid w:val="009D0F90"/>
    <w:rsid w:val="009E2D1E"/>
    <w:rsid w:val="00A009F1"/>
    <w:rsid w:val="00A15B51"/>
    <w:rsid w:val="00A2385D"/>
    <w:rsid w:val="00A41895"/>
    <w:rsid w:val="00A465A6"/>
    <w:rsid w:val="00A5077A"/>
    <w:rsid w:val="00A5419D"/>
    <w:rsid w:val="00A55CC5"/>
    <w:rsid w:val="00A64798"/>
    <w:rsid w:val="00A728FE"/>
    <w:rsid w:val="00A80614"/>
    <w:rsid w:val="00A91193"/>
    <w:rsid w:val="00A93937"/>
    <w:rsid w:val="00A94B12"/>
    <w:rsid w:val="00A96C0D"/>
    <w:rsid w:val="00A9710A"/>
    <w:rsid w:val="00A9713E"/>
    <w:rsid w:val="00A97637"/>
    <w:rsid w:val="00AA5A01"/>
    <w:rsid w:val="00AB0D3A"/>
    <w:rsid w:val="00AB4CD3"/>
    <w:rsid w:val="00AB51C5"/>
    <w:rsid w:val="00AD017C"/>
    <w:rsid w:val="00AD45A9"/>
    <w:rsid w:val="00AE7A8A"/>
    <w:rsid w:val="00B11DF5"/>
    <w:rsid w:val="00B32E38"/>
    <w:rsid w:val="00B40C6A"/>
    <w:rsid w:val="00B50040"/>
    <w:rsid w:val="00B54C70"/>
    <w:rsid w:val="00B66C56"/>
    <w:rsid w:val="00B80266"/>
    <w:rsid w:val="00B806D6"/>
    <w:rsid w:val="00B86C51"/>
    <w:rsid w:val="00BA3B16"/>
    <w:rsid w:val="00BA60C1"/>
    <w:rsid w:val="00BB209B"/>
    <w:rsid w:val="00BC6EF5"/>
    <w:rsid w:val="00BD16AE"/>
    <w:rsid w:val="00C13C06"/>
    <w:rsid w:val="00C17F62"/>
    <w:rsid w:val="00C23F56"/>
    <w:rsid w:val="00C33F89"/>
    <w:rsid w:val="00C42A11"/>
    <w:rsid w:val="00C46D2D"/>
    <w:rsid w:val="00C46DF6"/>
    <w:rsid w:val="00C635FF"/>
    <w:rsid w:val="00C70E04"/>
    <w:rsid w:val="00C805C1"/>
    <w:rsid w:val="00C821BA"/>
    <w:rsid w:val="00CB1667"/>
    <w:rsid w:val="00CB1FD1"/>
    <w:rsid w:val="00CB761C"/>
    <w:rsid w:val="00CC3D93"/>
    <w:rsid w:val="00CD2414"/>
    <w:rsid w:val="00CE38B8"/>
    <w:rsid w:val="00CE4B78"/>
    <w:rsid w:val="00CE539C"/>
    <w:rsid w:val="00CF3E33"/>
    <w:rsid w:val="00CF7EBF"/>
    <w:rsid w:val="00D016C6"/>
    <w:rsid w:val="00D1689E"/>
    <w:rsid w:val="00D16A14"/>
    <w:rsid w:val="00D202B6"/>
    <w:rsid w:val="00D21B35"/>
    <w:rsid w:val="00D3112F"/>
    <w:rsid w:val="00D3267B"/>
    <w:rsid w:val="00D36B56"/>
    <w:rsid w:val="00D40716"/>
    <w:rsid w:val="00D415F8"/>
    <w:rsid w:val="00D422E2"/>
    <w:rsid w:val="00D61412"/>
    <w:rsid w:val="00D7598C"/>
    <w:rsid w:val="00D83881"/>
    <w:rsid w:val="00DC3E85"/>
    <w:rsid w:val="00DD1059"/>
    <w:rsid w:val="00DD1905"/>
    <w:rsid w:val="00DD28DD"/>
    <w:rsid w:val="00DE2A0B"/>
    <w:rsid w:val="00DE41FF"/>
    <w:rsid w:val="00DE72CA"/>
    <w:rsid w:val="00E05F1C"/>
    <w:rsid w:val="00E41AC1"/>
    <w:rsid w:val="00E45412"/>
    <w:rsid w:val="00E53B4B"/>
    <w:rsid w:val="00E543C3"/>
    <w:rsid w:val="00E63548"/>
    <w:rsid w:val="00E65906"/>
    <w:rsid w:val="00E72720"/>
    <w:rsid w:val="00E75BEB"/>
    <w:rsid w:val="00E85594"/>
    <w:rsid w:val="00E92522"/>
    <w:rsid w:val="00E9336A"/>
    <w:rsid w:val="00EA07C1"/>
    <w:rsid w:val="00EB39FE"/>
    <w:rsid w:val="00EE472A"/>
    <w:rsid w:val="00F166E3"/>
    <w:rsid w:val="00F37AA4"/>
    <w:rsid w:val="00F42303"/>
    <w:rsid w:val="00F466D4"/>
    <w:rsid w:val="00F46FFE"/>
    <w:rsid w:val="00F6587F"/>
    <w:rsid w:val="00F65989"/>
    <w:rsid w:val="00F83A7B"/>
    <w:rsid w:val="00F841C9"/>
    <w:rsid w:val="00F86DB6"/>
    <w:rsid w:val="00F87A43"/>
    <w:rsid w:val="00FA124F"/>
    <w:rsid w:val="00FB06DB"/>
    <w:rsid w:val="00FB4628"/>
    <w:rsid w:val="00FD52E4"/>
    <w:rsid w:val="00FE1490"/>
    <w:rsid w:val="00FE7FE1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4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01494-B4A6-4739-A2B8-5E31EEDE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17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135</cp:revision>
  <cp:lastPrinted>2020-10-12T13:09:00Z</cp:lastPrinted>
  <dcterms:created xsi:type="dcterms:W3CDTF">2018-12-20T17:04:00Z</dcterms:created>
  <dcterms:modified xsi:type="dcterms:W3CDTF">2020-10-28T11:18:00Z</dcterms:modified>
</cp:coreProperties>
</file>