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53" w:rsidRDefault="00990953">
      <w:pPr>
        <w:pStyle w:val="ConsPlusNormal"/>
        <w:outlineLvl w:val="0"/>
      </w:pPr>
      <w:bookmarkStart w:id="0" w:name="_GoBack"/>
      <w:bookmarkEnd w:id="0"/>
    </w:p>
    <w:p w:rsidR="00990953" w:rsidRDefault="00990953">
      <w:pPr>
        <w:pStyle w:val="ConsPlusTitle"/>
        <w:jc w:val="center"/>
        <w:outlineLvl w:val="0"/>
      </w:pPr>
      <w:r>
        <w:t>АДМИНИСТРАЦИЯ ГОРОДА КУРЧАТОВА</w:t>
      </w:r>
    </w:p>
    <w:p w:rsidR="00990953" w:rsidRDefault="00990953">
      <w:pPr>
        <w:pStyle w:val="ConsPlusTitle"/>
        <w:jc w:val="center"/>
      </w:pPr>
      <w:r>
        <w:t>КУРСКОЙ ОБЛАСТИ</w:t>
      </w:r>
    </w:p>
    <w:p w:rsidR="00990953" w:rsidRDefault="00990953">
      <w:pPr>
        <w:pStyle w:val="ConsPlusTitle"/>
        <w:jc w:val="center"/>
      </w:pPr>
    </w:p>
    <w:p w:rsidR="00990953" w:rsidRDefault="00990953">
      <w:pPr>
        <w:pStyle w:val="ConsPlusTitle"/>
        <w:jc w:val="center"/>
      </w:pPr>
      <w:r>
        <w:t>ПОСТАНОВЛЕНИЕ</w:t>
      </w:r>
    </w:p>
    <w:p w:rsidR="00990953" w:rsidRDefault="00990953">
      <w:pPr>
        <w:pStyle w:val="ConsPlusTitle"/>
        <w:jc w:val="center"/>
      </w:pPr>
      <w:r>
        <w:t>от 25 декабря 2017 г. N 1667</w:t>
      </w:r>
    </w:p>
    <w:p w:rsidR="00990953" w:rsidRDefault="00990953">
      <w:pPr>
        <w:pStyle w:val="ConsPlusTitle"/>
        <w:jc w:val="center"/>
      </w:pPr>
    </w:p>
    <w:p w:rsidR="00990953" w:rsidRDefault="00990953">
      <w:pPr>
        <w:pStyle w:val="ConsPlusTitle"/>
        <w:jc w:val="center"/>
      </w:pPr>
      <w:r>
        <w:t>О ВНЕСЕНИИ ИЗМЕНЕНИЙ В ПОСТАНОВЛЕНИЕ</w:t>
      </w:r>
    </w:p>
    <w:p w:rsidR="00990953" w:rsidRDefault="00990953">
      <w:pPr>
        <w:pStyle w:val="ConsPlusTitle"/>
        <w:jc w:val="center"/>
      </w:pPr>
      <w:r>
        <w:t>АДМИНИСТРАЦИИ ГОРОДА КУРЧАТОВА ОТ 30.09.2015 N 1178</w:t>
      </w:r>
    </w:p>
    <w:p w:rsidR="00990953" w:rsidRDefault="00990953">
      <w:pPr>
        <w:pStyle w:val="ConsPlusTitle"/>
        <w:jc w:val="center"/>
      </w:pPr>
      <w:r>
        <w:t>"ОБ УТВЕРЖДЕНИИ МУНИЦИПАЛЬНОЙ ПРОГРАММЫ "РАЗВИТИЕ</w:t>
      </w:r>
    </w:p>
    <w:p w:rsidR="00990953" w:rsidRDefault="00990953">
      <w:pPr>
        <w:pStyle w:val="ConsPlusTitle"/>
        <w:jc w:val="center"/>
      </w:pPr>
      <w:r>
        <w:t>МУНИЦИПАЛЬНОЙ СЛУЖБЫ В ГОРОДЕ КУРЧАТОВЕ</w:t>
      </w:r>
    </w:p>
    <w:p w:rsidR="00990953" w:rsidRDefault="00990953">
      <w:pPr>
        <w:pStyle w:val="ConsPlusTitle"/>
        <w:jc w:val="center"/>
      </w:pPr>
      <w:r>
        <w:t>КУРСКОЙ ОБЛАСТИ НА 2016 - 2020 ГОДЫ"</w:t>
      </w:r>
    </w:p>
    <w:p w:rsidR="00990953" w:rsidRDefault="00990953">
      <w:pPr>
        <w:pStyle w:val="ConsPlusNormal"/>
        <w:ind w:firstLine="540"/>
        <w:jc w:val="both"/>
      </w:pPr>
    </w:p>
    <w:p w:rsidR="00990953" w:rsidRDefault="0099095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распоряжением</w:t>
        </w:r>
      </w:hyperlink>
      <w:r>
        <w:t xml:space="preserve"> администрации города Курчатова от 23.11.2016 N 401-р "О внесении изменений в распоряжение администрации города Курчатова от 10.08.2015 N 313-р "Об утверждении перечня муниципальных программ города Курчатова Курской области", согласно </w:t>
      </w:r>
      <w:hyperlink r:id="rId6" w:history="1">
        <w:r>
          <w:rPr>
            <w:color w:val="0000FF"/>
          </w:rPr>
          <w:t>статье 179</w:t>
        </w:r>
      </w:hyperlink>
      <w:r>
        <w:t xml:space="preserve"> Бюджетного кодекса Российской Федерации администрация города Курчатова постановляет: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7" w:history="1">
        <w:r>
          <w:rPr>
            <w:color w:val="0000FF"/>
          </w:rPr>
          <w:t>программу</w:t>
        </w:r>
      </w:hyperlink>
      <w:r>
        <w:t xml:space="preserve"> "Развитие муниципальной службы в городе Курчатове Курской области на 2016 - 2020 годы", утвержденную постановлением администрации города Курчатова от 30.09.2015 N 1178 (далее - Программа) следующие изменения: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Раздел</w:t>
        </w:r>
      </w:hyperlink>
      <w:r>
        <w:t xml:space="preserve"> "Объемы бюджетных ассигнований программы" паспорта Программы изложить в новой редакции:</w:t>
      </w:r>
    </w:p>
    <w:p w:rsidR="00990953" w:rsidRDefault="0099095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20"/>
      </w:tblGrid>
      <w:tr w:rsidR="00990953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990953" w:rsidRDefault="00990953">
            <w:pPr>
              <w:pStyle w:val="ConsPlusNormal"/>
            </w:pPr>
            <w:r>
              <w:t>Объемы бюджетных ассигнований программы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90953" w:rsidRDefault="00990953">
            <w:pPr>
              <w:pStyle w:val="ConsPlusNormal"/>
              <w:jc w:val="both"/>
            </w:pPr>
            <w:r>
              <w:t>Общий объем финансовых средств на реализацию мероприятий муниципальной программы на 2016 - 2020 годы из бюджета города Курчатова ожидается в сумме 150,041 тыс. руб., в том числе по годам реализации:</w:t>
            </w:r>
          </w:p>
          <w:p w:rsidR="00990953" w:rsidRDefault="00990953">
            <w:pPr>
              <w:pStyle w:val="ConsPlusNormal"/>
            </w:pPr>
            <w:r>
              <w:t>2016 год - 42,686 тыс. руб.;</w:t>
            </w:r>
          </w:p>
          <w:p w:rsidR="00990953" w:rsidRDefault="00990953">
            <w:pPr>
              <w:pStyle w:val="ConsPlusNormal"/>
            </w:pPr>
            <w:r>
              <w:t>2017 год - 29,595 тыс. руб.;</w:t>
            </w:r>
          </w:p>
          <w:p w:rsidR="00990953" w:rsidRDefault="00990953">
            <w:pPr>
              <w:pStyle w:val="ConsPlusNormal"/>
            </w:pPr>
            <w:r>
              <w:t>2018 год - 25,920 тыс. руб.;</w:t>
            </w:r>
          </w:p>
          <w:p w:rsidR="00990953" w:rsidRDefault="00990953">
            <w:pPr>
              <w:pStyle w:val="ConsPlusNormal"/>
            </w:pPr>
            <w:r>
              <w:t>2019 год - 25,920 тыс. руб.;</w:t>
            </w:r>
          </w:p>
          <w:p w:rsidR="00990953" w:rsidRDefault="00990953">
            <w:pPr>
              <w:pStyle w:val="ConsPlusNormal"/>
            </w:pPr>
            <w:r>
              <w:t>2020 год - 25,920 тыс. руб.</w:t>
            </w:r>
          </w:p>
        </w:tc>
      </w:tr>
    </w:tbl>
    <w:p w:rsidR="00990953" w:rsidRDefault="00990953">
      <w:pPr>
        <w:pStyle w:val="ConsPlusNormal"/>
        <w:ind w:firstLine="540"/>
        <w:jc w:val="both"/>
      </w:pPr>
    </w:p>
    <w:p w:rsidR="00990953" w:rsidRDefault="00990953">
      <w:pPr>
        <w:pStyle w:val="ConsPlusNormal"/>
        <w:ind w:firstLine="540"/>
        <w:jc w:val="both"/>
      </w:pPr>
      <w:r>
        <w:t xml:space="preserve">1.2. </w:t>
      </w:r>
      <w:hyperlink r:id="rId9" w:history="1">
        <w:r>
          <w:rPr>
            <w:color w:val="0000FF"/>
          </w:rPr>
          <w:t>Абзац 2 раздела 9</w:t>
        </w:r>
      </w:hyperlink>
      <w:r>
        <w:t xml:space="preserve"> "Обоснование объема финансовых ресурсов, необходимых для реализации муниципальной программы" изложить в новой редакции: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>"Общий объем финансовых средств на реализацию мероприятий муниципальной программы на весь период составляет 150,041 тыс. рублей, в том числе по годам: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>2016 год - 42,686 тыс. руб.;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>2017 год - 29,595 тыс. руб.;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>2018 год - 25,920 тыс. руб.;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>2019 год - 25,920 тыс. руб.;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>2020 год - 25,920 тыс. руб.".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 xml:space="preserve">1.3. </w:t>
      </w:r>
      <w:hyperlink r:id="rId10" w:history="1">
        <w:r>
          <w:rPr>
            <w:color w:val="0000FF"/>
          </w:rPr>
          <w:t>Раздел</w:t>
        </w:r>
      </w:hyperlink>
      <w:r>
        <w:t xml:space="preserve"> "Объемы бюджетных ассигнований" паспорта подпрограммы "Реализация мероприятий, направленных на развитие муниципальной службы" Программы изложить в новой редакции:</w:t>
      </w:r>
    </w:p>
    <w:p w:rsidR="00990953" w:rsidRDefault="0099095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20"/>
      </w:tblGrid>
      <w:tr w:rsidR="00990953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990953" w:rsidRDefault="00990953">
            <w:pPr>
              <w:pStyle w:val="ConsPlusNormal"/>
            </w:pPr>
            <w:r>
              <w:t>Объемы бюджетных ассигнований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90953" w:rsidRDefault="00990953">
            <w:pPr>
              <w:pStyle w:val="ConsPlusNormal"/>
              <w:jc w:val="both"/>
            </w:pPr>
            <w:r>
              <w:t>Финансирование подпрограммных мероприятий предусматривается за счет средств городского бюджета.</w:t>
            </w:r>
          </w:p>
          <w:p w:rsidR="00990953" w:rsidRDefault="00990953">
            <w:pPr>
              <w:pStyle w:val="ConsPlusNormal"/>
              <w:jc w:val="both"/>
            </w:pPr>
            <w:r>
              <w:t>Общий объем финансовых средств на реализацию мероприятий муниципальной программы на 2016 - 2020 годы из бюджета города Курчатова ожидается в сумме 150,041 тыс. руб., в том числе по годам реализации:</w:t>
            </w:r>
          </w:p>
          <w:p w:rsidR="00990953" w:rsidRDefault="00990953">
            <w:pPr>
              <w:pStyle w:val="ConsPlusNormal"/>
            </w:pPr>
            <w:r>
              <w:t>2016 год - 42,686 тыс. руб.;</w:t>
            </w:r>
          </w:p>
          <w:p w:rsidR="00990953" w:rsidRDefault="00990953">
            <w:pPr>
              <w:pStyle w:val="ConsPlusNormal"/>
            </w:pPr>
            <w:r>
              <w:t>2017 год - 29,595 тыс. руб.;</w:t>
            </w:r>
          </w:p>
          <w:p w:rsidR="00990953" w:rsidRDefault="00990953">
            <w:pPr>
              <w:pStyle w:val="ConsPlusNormal"/>
            </w:pPr>
            <w:r>
              <w:t>2018 год - 25,920 тыс. руб.;</w:t>
            </w:r>
          </w:p>
          <w:p w:rsidR="00990953" w:rsidRDefault="00990953">
            <w:pPr>
              <w:pStyle w:val="ConsPlusNormal"/>
            </w:pPr>
            <w:r>
              <w:t>2019 год - 25,920 тыс. руб.;</w:t>
            </w:r>
          </w:p>
          <w:p w:rsidR="00990953" w:rsidRDefault="00990953">
            <w:pPr>
              <w:pStyle w:val="ConsPlusNormal"/>
            </w:pPr>
            <w:r>
              <w:t>2020 год - 25,920 тыс. руб.</w:t>
            </w:r>
          </w:p>
        </w:tc>
      </w:tr>
    </w:tbl>
    <w:p w:rsidR="00990953" w:rsidRDefault="00990953">
      <w:pPr>
        <w:pStyle w:val="ConsPlusNormal"/>
        <w:ind w:firstLine="540"/>
        <w:jc w:val="both"/>
      </w:pPr>
    </w:p>
    <w:p w:rsidR="00990953" w:rsidRDefault="00990953">
      <w:pPr>
        <w:pStyle w:val="ConsPlusNormal"/>
        <w:ind w:firstLine="540"/>
        <w:jc w:val="both"/>
      </w:pPr>
      <w:r>
        <w:t xml:space="preserve">1.4. </w:t>
      </w:r>
      <w:hyperlink r:id="rId11" w:history="1">
        <w:r>
          <w:rPr>
            <w:color w:val="0000FF"/>
          </w:rPr>
          <w:t>Абзац 2 раздела 6</w:t>
        </w:r>
      </w:hyperlink>
      <w:r>
        <w:t xml:space="preserve"> "Обоснование объема финансовых ресурсов, необходимых для реализации муниципальной подпрограммы" подпрограммы "Реализация мероприятий, направленных на развитие муниципальной службы" Программы изложить в новой редакции: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>"Общий объем финансовых средств на реализацию мероприятий муниципальной подпрограммы на 2016 - 2020 годы из бюджета города Курчатова ожидается в сумме 150,541 тыс. рублей, в том числе по годам реализации: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>2016 год - 42,686 тыс. руб.;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>2017 год - 29,595 тыс. руб.;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>2018 год - 25,920 тыс. руб.;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>2019 год - 25,920 тыс. руб.;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>2020 год - 25,920 тыс. руб.".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 xml:space="preserve">1.5. </w:t>
      </w:r>
      <w:hyperlink r:id="rId12" w:history="1">
        <w:r>
          <w:rPr>
            <w:color w:val="0000FF"/>
          </w:rPr>
          <w:t>Приложение N 3</w:t>
        </w:r>
      </w:hyperlink>
      <w:r>
        <w:t xml:space="preserve"> "Ресурсное обеспечение реализации муниципальной программы "Развитие муниципальной службы в городе Курчатове на 2016 - 2020 годы" за счет средств городского бюджета" к муниципальной Программе изложить в новой редакции (</w:t>
      </w:r>
      <w:hyperlink w:anchor="P75" w:history="1">
        <w:r>
          <w:rPr>
            <w:color w:val="0000FF"/>
          </w:rPr>
          <w:t>приложение N 1</w:t>
        </w:r>
      </w:hyperlink>
      <w:r>
        <w:t>).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 xml:space="preserve">1.6. </w:t>
      </w:r>
      <w:hyperlink r:id="rId13" w:history="1">
        <w:r>
          <w:rPr>
            <w:color w:val="0000FF"/>
          </w:rPr>
          <w:t>Приложение N 4</w:t>
        </w:r>
      </w:hyperlink>
      <w:r>
        <w:t xml:space="preserve"> "Ресурсное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программы" к муниципальной Программе изложить в новой редакции (</w:t>
      </w:r>
      <w:hyperlink w:anchor="P459" w:history="1">
        <w:r>
          <w:rPr>
            <w:color w:val="0000FF"/>
          </w:rPr>
          <w:t>приложение N 2</w:t>
        </w:r>
      </w:hyperlink>
      <w:r>
        <w:t>).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990953" w:rsidRDefault="00990953">
      <w:pPr>
        <w:pStyle w:val="ConsPlusNormal"/>
        <w:spacing w:before="220"/>
        <w:ind w:firstLine="540"/>
        <w:jc w:val="both"/>
      </w:pPr>
      <w:r>
        <w:t>3. Постановление вступает в силу со дня его официального опубликования.</w:t>
      </w:r>
    </w:p>
    <w:p w:rsidR="00990953" w:rsidRDefault="00990953">
      <w:pPr>
        <w:pStyle w:val="ConsPlusNormal"/>
        <w:ind w:firstLine="540"/>
        <w:jc w:val="both"/>
      </w:pPr>
    </w:p>
    <w:p w:rsidR="00990953" w:rsidRDefault="00990953">
      <w:pPr>
        <w:pStyle w:val="ConsPlusNormal"/>
        <w:jc w:val="right"/>
      </w:pPr>
      <w:r>
        <w:t>Глава города</w:t>
      </w:r>
    </w:p>
    <w:p w:rsidR="00990953" w:rsidRDefault="00990953">
      <w:pPr>
        <w:pStyle w:val="ConsPlusNormal"/>
        <w:jc w:val="right"/>
      </w:pPr>
      <w:r>
        <w:t>И.В.КОРПУНКОВ</w:t>
      </w:r>
    </w:p>
    <w:p w:rsidR="00990953" w:rsidRDefault="00990953">
      <w:pPr>
        <w:pStyle w:val="ConsPlusNormal"/>
        <w:jc w:val="right"/>
      </w:pPr>
    </w:p>
    <w:p w:rsidR="00990953" w:rsidRDefault="00990953">
      <w:pPr>
        <w:pStyle w:val="ConsPlusNormal"/>
        <w:jc w:val="right"/>
      </w:pPr>
    </w:p>
    <w:p w:rsidR="00990953" w:rsidRDefault="00990953">
      <w:pPr>
        <w:pStyle w:val="ConsPlusNormal"/>
        <w:jc w:val="right"/>
      </w:pPr>
    </w:p>
    <w:p w:rsidR="00990953" w:rsidRDefault="00990953">
      <w:pPr>
        <w:pStyle w:val="ConsPlusNormal"/>
        <w:jc w:val="right"/>
      </w:pPr>
    </w:p>
    <w:p w:rsidR="00990953" w:rsidRDefault="00990953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909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0953" w:rsidRDefault="0099095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90953" w:rsidRDefault="00990953">
            <w:pPr>
              <w:pStyle w:val="ConsPlusNormal"/>
              <w:jc w:val="both"/>
            </w:pPr>
            <w:r>
              <w:rPr>
                <w:color w:val="392C69"/>
              </w:rPr>
              <w:t>Нумерационный заголовок приведен в соответствии с официальным текстом документа.</w:t>
            </w:r>
          </w:p>
        </w:tc>
      </w:tr>
    </w:tbl>
    <w:p w:rsidR="00990953" w:rsidRDefault="00990953">
      <w:pPr>
        <w:pStyle w:val="ConsPlusNormal"/>
        <w:spacing w:before="280"/>
        <w:jc w:val="right"/>
        <w:outlineLvl w:val="0"/>
      </w:pPr>
      <w:r>
        <w:lastRenderedPageBreak/>
        <w:t>Приложение N 1</w:t>
      </w:r>
    </w:p>
    <w:p w:rsidR="00990953" w:rsidRDefault="00990953">
      <w:pPr>
        <w:pStyle w:val="ConsPlusNormal"/>
        <w:jc w:val="right"/>
      </w:pPr>
      <w:r>
        <w:t>к постановлению</w:t>
      </w:r>
    </w:p>
    <w:p w:rsidR="00990953" w:rsidRDefault="00990953">
      <w:pPr>
        <w:pStyle w:val="ConsPlusNormal"/>
        <w:jc w:val="right"/>
      </w:pPr>
      <w:r>
        <w:t>администрации города Курчатова</w:t>
      </w:r>
    </w:p>
    <w:p w:rsidR="00990953" w:rsidRDefault="00990953">
      <w:pPr>
        <w:pStyle w:val="ConsPlusNormal"/>
        <w:jc w:val="right"/>
      </w:pPr>
      <w:r>
        <w:t>от 24 ноября 2017 г. N 1526</w:t>
      </w:r>
    </w:p>
    <w:p w:rsidR="00990953" w:rsidRDefault="00990953">
      <w:pPr>
        <w:pStyle w:val="ConsPlusNormal"/>
        <w:ind w:firstLine="540"/>
        <w:jc w:val="both"/>
      </w:pPr>
    </w:p>
    <w:p w:rsidR="00990953" w:rsidRDefault="00990953">
      <w:pPr>
        <w:pStyle w:val="ConsPlusNormal"/>
        <w:jc w:val="right"/>
      </w:pPr>
      <w:r>
        <w:t>Приложение N 3</w:t>
      </w:r>
    </w:p>
    <w:p w:rsidR="00990953" w:rsidRDefault="00990953">
      <w:pPr>
        <w:pStyle w:val="ConsPlusNormal"/>
        <w:jc w:val="right"/>
      </w:pPr>
      <w:r>
        <w:t>к муниципальной программе</w:t>
      </w:r>
    </w:p>
    <w:p w:rsidR="00990953" w:rsidRDefault="00990953">
      <w:pPr>
        <w:pStyle w:val="ConsPlusNormal"/>
        <w:jc w:val="right"/>
      </w:pPr>
      <w:r>
        <w:t>"Развитие муниципальной службы в</w:t>
      </w:r>
    </w:p>
    <w:p w:rsidR="00990953" w:rsidRDefault="00990953">
      <w:pPr>
        <w:pStyle w:val="ConsPlusNormal"/>
        <w:jc w:val="right"/>
      </w:pPr>
      <w:r>
        <w:t>городе Курчатове Курской области</w:t>
      </w:r>
    </w:p>
    <w:p w:rsidR="00990953" w:rsidRDefault="00990953">
      <w:pPr>
        <w:pStyle w:val="ConsPlusNormal"/>
        <w:jc w:val="right"/>
      </w:pPr>
      <w:r>
        <w:t>на 2016 - 2020 годы"</w:t>
      </w:r>
    </w:p>
    <w:p w:rsidR="00990953" w:rsidRDefault="00990953">
      <w:pPr>
        <w:pStyle w:val="ConsPlusNormal"/>
        <w:ind w:firstLine="540"/>
        <w:jc w:val="both"/>
      </w:pPr>
    </w:p>
    <w:p w:rsidR="00990953" w:rsidRDefault="00990953">
      <w:pPr>
        <w:pStyle w:val="ConsPlusTitle"/>
        <w:jc w:val="center"/>
      </w:pPr>
      <w:bookmarkStart w:id="1" w:name="P75"/>
      <w:bookmarkEnd w:id="1"/>
      <w:r>
        <w:t>РЕСУРСНОЕ ОБЕСПЕЧЕНИЕ</w:t>
      </w:r>
    </w:p>
    <w:p w:rsidR="00990953" w:rsidRDefault="00990953">
      <w:pPr>
        <w:pStyle w:val="ConsPlusTitle"/>
        <w:jc w:val="center"/>
      </w:pPr>
      <w:r>
        <w:t>РЕАЛИЗАЦИИ МУНИЦИПАЛЬНОЙ ПРОГРАММЫ</w:t>
      </w:r>
    </w:p>
    <w:p w:rsidR="00990953" w:rsidRDefault="00990953">
      <w:pPr>
        <w:pStyle w:val="ConsPlusTitle"/>
        <w:jc w:val="center"/>
      </w:pPr>
      <w:r>
        <w:t>"РАЗВИТИЕ МУНИЦИПАЛЬНОЙ СЛУЖБЫ В ГОРОДЕ КУРЧАТОВЕ</w:t>
      </w:r>
    </w:p>
    <w:p w:rsidR="00990953" w:rsidRDefault="00990953">
      <w:pPr>
        <w:pStyle w:val="ConsPlusTitle"/>
        <w:jc w:val="center"/>
      </w:pPr>
      <w:r>
        <w:t>НА 2016 - 2020 ГОДЫ" ЗА СЧЕТ СРЕДСТВ ГОРОДСКОГО БЮДЖЕТА</w:t>
      </w:r>
    </w:p>
    <w:p w:rsidR="00990953" w:rsidRDefault="00990953">
      <w:pPr>
        <w:pStyle w:val="ConsPlusNormal"/>
        <w:jc w:val="center"/>
      </w:pPr>
    </w:p>
    <w:p w:rsidR="00990953" w:rsidRDefault="00990953">
      <w:pPr>
        <w:sectPr w:rsidR="00990953" w:rsidSect="00842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041"/>
        <w:gridCol w:w="1757"/>
        <w:gridCol w:w="794"/>
        <w:gridCol w:w="680"/>
        <w:gridCol w:w="1531"/>
        <w:gridCol w:w="636"/>
        <w:gridCol w:w="968"/>
        <w:gridCol w:w="992"/>
        <w:gridCol w:w="992"/>
        <w:gridCol w:w="992"/>
        <w:gridCol w:w="993"/>
      </w:tblGrid>
      <w:tr w:rsidR="00990953">
        <w:tc>
          <w:tcPr>
            <w:tcW w:w="170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204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7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3641" w:type="dxa"/>
            <w:gridSpan w:val="4"/>
          </w:tcPr>
          <w:p w:rsidR="00990953" w:rsidRDefault="0099095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937" w:type="dxa"/>
            <w:gridSpan w:val="5"/>
          </w:tcPr>
          <w:p w:rsidR="00990953" w:rsidRDefault="00990953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  <w:vMerge/>
          </w:tcPr>
          <w:p w:rsidR="00990953" w:rsidRDefault="00990953"/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2020 г.</w:t>
            </w:r>
          </w:p>
        </w:tc>
      </w:tr>
      <w:tr w:rsidR="00990953">
        <w:tc>
          <w:tcPr>
            <w:tcW w:w="170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Муниципальная программа</w:t>
            </w:r>
          </w:p>
        </w:tc>
        <w:tc>
          <w:tcPr>
            <w:tcW w:w="204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Развитие муниципальной службы в городе Курчатове Курской области на 2016 - 2020 годы</w:t>
            </w:r>
          </w:p>
        </w:tc>
        <w:tc>
          <w:tcPr>
            <w:tcW w:w="1757" w:type="dxa"/>
            <w:vAlign w:val="center"/>
          </w:tcPr>
          <w:p w:rsidR="00990953" w:rsidRDefault="00990953">
            <w:pPr>
              <w:pStyle w:val="ConsPlusNormal"/>
              <w:jc w:val="both"/>
            </w:pPr>
            <w:r>
              <w:t>ВСЕГО, в том числе: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  <w:vAlign w:val="center"/>
          </w:tcPr>
          <w:p w:rsidR="00990953" w:rsidRDefault="00990953">
            <w:pPr>
              <w:pStyle w:val="ConsPlusNormal"/>
              <w:jc w:val="center"/>
            </w:pPr>
            <w:r>
              <w:t>Администрация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27,440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9,710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  <w:vAlign w:val="center"/>
          </w:tcPr>
          <w:p w:rsidR="00990953" w:rsidRDefault="00990953">
            <w:pPr>
              <w:pStyle w:val="ConsPlusNormal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  <w:vAlign w:val="center"/>
          </w:tcPr>
          <w:p w:rsidR="00990953" w:rsidRDefault="00990953">
            <w:pPr>
              <w:pStyle w:val="ConsPlusNormal"/>
              <w:jc w:val="center"/>
            </w:pPr>
            <w:r>
              <w:t>Комитет по управлению имуществом г.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9,580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6,480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6,480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6,480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  <w:vAlign w:val="center"/>
          </w:tcPr>
          <w:p w:rsidR="00990953" w:rsidRDefault="00990953">
            <w:pPr>
              <w:pStyle w:val="ConsPlusNormal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12,596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  <w:vAlign w:val="center"/>
          </w:tcPr>
          <w:p w:rsidR="00990953" w:rsidRDefault="00990953">
            <w:pPr>
              <w:pStyle w:val="ConsPlusNormal"/>
              <w:jc w:val="center"/>
            </w:pPr>
            <w:r>
              <w:t>Курчатовская городская Дума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10,305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  <w:vAlign w:val="center"/>
          </w:tcPr>
          <w:p w:rsidR="00990953" w:rsidRDefault="00990953">
            <w:pPr>
              <w:pStyle w:val="ConsPlusNormal"/>
              <w:jc w:val="center"/>
            </w:pPr>
            <w:r>
              <w:t xml:space="preserve">Ревизионная комиссия МО </w:t>
            </w:r>
            <w:r>
              <w:lastRenderedPageBreak/>
              <w:t>"Город Курчатов"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1,650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lastRenderedPageBreak/>
              <w:t>Подпрограмма</w:t>
            </w:r>
          </w:p>
        </w:tc>
        <w:tc>
          <w:tcPr>
            <w:tcW w:w="204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Реализация мероприятий, направленных на развитие муниципальной службы</w:t>
            </w:r>
          </w:p>
        </w:tc>
        <w:tc>
          <w:tcPr>
            <w:tcW w:w="1757" w:type="dxa"/>
            <w:vAlign w:val="center"/>
          </w:tcPr>
          <w:p w:rsidR="00990953" w:rsidRDefault="00990953">
            <w:pPr>
              <w:pStyle w:val="ConsPlusNormal"/>
              <w:jc w:val="both"/>
            </w:pPr>
            <w:r>
              <w:t>ВСЕГО, в том числе: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Администрации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27,440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9,710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  <w:vAlign w:val="center"/>
          </w:tcPr>
          <w:p w:rsidR="00990953" w:rsidRDefault="00990953">
            <w:pPr>
              <w:pStyle w:val="ConsPlusNormal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  <w:vAlign w:val="center"/>
          </w:tcPr>
          <w:p w:rsidR="00990953" w:rsidRDefault="00990953">
            <w:pPr>
              <w:pStyle w:val="ConsPlusNormal"/>
              <w:jc w:val="center"/>
            </w:pPr>
            <w:r>
              <w:t>Комитет по управлению имуществом г.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9,580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6,480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6,480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6,480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  <w:vAlign w:val="center"/>
          </w:tcPr>
          <w:p w:rsidR="00990953" w:rsidRDefault="00990953">
            <w:pPr>
              <w:pStyle w:val="ConsPlusNormal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12,596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  <w:vAlign w:val="center"/>
          </w:tcPr>
          <w:p w:rsidR="00990953" w:rsidRDefault="00990953">
            <w:pPr>
              <w:pStyle w:val="ConsPlusNormal"/>
              <w:jc w:val="center"/>
            </w:pPr>
            <w:r>
              <w:t>Курчатовская городская Дума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10,305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  <w:vAlign w:val="center"/>
          </w:tcPr>
          <w:p w:rsidR="00990953" w:rsidRDefault="00990953">
            <w:pPr>
              <w:pStyle w:val="ConsPlusNormal"/>
              <w:jc w:val="center"/>
            </w:pPr>
            <w:r>
              <w:t>Ревизионная комиссия МО "Город Курчатов"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1,650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5,739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4,051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5,000</w:t>
            </w:r>
          </w:p>
        </w:tc>
      </w:tr>
      <w:tr w:rsidR="00990953">
        <w:tc>
          <w:tcPr>
            <w:tcW w:w="170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Основное мероприятие 1</w:t>
            </w:r>
          </w:p>
        </w:tc>
        <w:tc>
          <w:tcPr>
            <w:tcW w:w="2041" w:type="dxa"/>
          </w:tcPr>
          <w:p w:rsidR="00990953" w:rsidRDefault="00990953">
            <w:pPr>
              <w:pStyle w:val="ConsPlusNormal"/>
              <w:jc w:val="center"/>
            </w:pPr>
            <w:r>
              <w:t xml:space="preserve">Осуществление мероприятий, направленных на </w:t>
            </w:r>
            <w:r>
              <w:lastRenderedPageBreak/>
              <w:t>развитие муниципальной службы в г. Курчатове Курской области</w:t>
            </w:r>
          </w:p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lastRenderedPageBreak/>
              <w:t>ВСЕГО: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10,996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Администрация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Комитет по управлению имуществом г.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10,996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Курчатовская городская Дума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Ревизионная комиссия МО "Город Курчатов"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  <w:vMerge w:val="restart"/>
          </w:tcPr>
          <w:p w:rsidR="00990953" w:rsidRDefault="00990953">
            <w:pPr>
              <w:pStyle w:val="ConsPlusNormal"/>
              <w:jc w:val="center"/>
            </w:pPr>
          </w:p>
        </w:tc>
        <w:tc>
          <w:tcPr>
            <w:tcW w:w="204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 xml:space="preserve">Повышение </w:t>
            </w:r>
            <w:r>
              <w:lastRenderedPageBreak/>
              <w:t>квалификации муниципальных служащих г. Курчатова</w:t>
            </w:r>
          </w:p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lastRenderedPageBreak/>
              <w:t>Всего: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31,690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Администрации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27,440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9,710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Комитет по управлению имуществом г.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9,580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6,480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6,480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6,480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005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9,720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Курчатовская городская Дума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10,305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Ревизионная комиссия МО "Город Курчатов"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09101С1437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1,650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</w:tcPr>
          <w:p w:rsidR="00990953" w:rsidRDefault="00990953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2041" w:type="dxa"/>
          </w:tcPr>
          <w:p w:rsidR="00990953" w:rsidRDefault="00990953">
            <w:pPr>
              <w:pStyle w:val="ConsPlusNormal"/>
              <w:jc w:val="center"/>
            </w:pPr>
            <w:r>
              <w:t>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</w:tcPr>
          <w:p w:rsidR="00990953" w:rsidRDefault="00990953">
            <w:pPr>
              <w:pStyle w:val="ConsPlusNormal"/>
              <w:jc w:val="center"/>
            </w:pPr>
            <w:r>
              <w:lastRenderedPageBreak/>
              <w:t>Основное мероприятие 3</w:t>
            </w:r>
          </w:p>
        </w:tc>
        <w:tc>
          <w:tcPr>
            <w:tcW w:w="2041" w:type="dxa"/>
          </w:tcPr>
          <w:p w:rsidR="00990953" w:rsidRDefault="00990953">
            <w:pPr>
              <w:pStyle w:val="ConsPlusNormal"/>
              <w:jc w:val="center"/>
            </w:pPr>
            <w:r>
              <w:t>Организация 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</w:tcPr>
          <w:p w:rsidR="00990953" w:rsidRDefault="00990953">
            <w:pPr>
              <w:pStyle w:val="ConsPlusNormal"/>
              <w:jc w:val="center"/>
            </w:pPr>
            <w:r>
              <w:t>Основное мероприятие 4</w:t>
            </w:r>
          </w:p>
        </w:tc>
        <w:tc>
          <w:tcPr>
            <w:tcW w:w="2041" w:type="dxa"/>
          </w:tcPr>
          <w:p w:rsidR="00990953" w:rsidRDefault="00990953">
            <w:pPr>
              <w:pStyle w:val="ConsPlusNormal"/>
              <w:jc w:val="center"/>
            </w:pPr>
            <w: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01" w:type="dxa"/>
          </w:tcPr>
          <w:p w:rsidR="00990953" w:rsidRDefault="00990953">
            <w:pPr>
              <w:pStyle w:val="ConsPlusNormal"/>
              <w:jc w:val="center"/>
            </w:pPr>
            <w:r>
              <w:t>Основное мероприятие 5</w:t>
            </w:r>
          </w:p>
        </w:tc>
        <w:tc>
          <w:tcPr>
            <w:tcW w:w="2041" w:type="dxa"/>
          </w:tcPr>
          <w:p w:rsidR="00990953" w:rsidRDefault="00990953">
            <w:pPr>
              <w:pStyle w:val="ConsPlusNormal"/>
              <w:jc w:val="center"/>
            </w:pPr>
            <w: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794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6" w:type="dxa"/>
          </w:tcPr>
          <w:p w:rsidR="00990953" w:rsidRDefault="009909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8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</w:tbl>
    <w:p w:rsidR="00990953" w:rsidRDefault="00990953">
      <w:pPr>
        <w:pStyle w:val="ConsPlusNormal"/>
        <w:ind w:firstLine="540"/>
        <w:jc w:val="both"/>
      </w:pPr>
    </w:p>
    <w:p w:rsidR="00990953" w:rsidRDefault="00990953">
      <w:pPr>
        <w:pStyle w:val="ConsPlusNormal"/>
        <w:ind w:firstLine="540"/>
        <w:jc w:val="both"/>
      </w:pPr>
    </w:p>
    <w:p w:rsidR="00990953" w:rsidRDefault="00990953">
      <w:pPr>
        <w:pStyle w:val="ConsPlusNormal"/>
        <w:ind w:firstLine="540"/>
        <w:jc w:val="both"/>
      </w:pPr>
    </w:p>
    <w:p w:rsidR="00990953" w:rsidRDefault="00990953">
      <w:pPr>
        <w:pStyle w:val="ConsPlusNormal"/>
        <w:ind w:firstLine="540"/>
        <w:jc w:val="both"/>
      </w:pPr>
    </w:p>
    <w:p w:rsidR="00990953" w:rsidRDefault="00990953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9909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0953" w:rsidRDefault="0099095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90953" w:rsidRDefault="00990953">
            <w:pPr>
              <w:pStyle w:val="ConsPlusNormal"/>
              <w:jc w:val="both"/>
            </w:pPr>
            <w:r>
              <w:rPr>
                <w:color w:val="392C69"/>
              </w:rPr>
              <w:t>Нумерационный заголовок приведен в соответствии с официальным текстом документа.</w:t>
            </w:r>
          </w:p>
        </w:tc>
      </w:tr>
    </w:tbl>
    <w:p w:rsidR="00990953" w:rsidRDefault="00990953">
      <w:pPr>
        <w:pStyle w:val="ConsPlusNormal"/>
        <w:spacing w:before="280"/>
        <w:jc w:val="right"/>
        <w:outlineLvl w:val="0"/>
      </w:pPr>
      <w:r>
        <w:t>Приложение N 2</w:t>
      </w:r>
    </w:p>
    <w:p w:rsidR="00990953" w:rsidRDefault="00990953">
      <w:pPr>
        <w:pStyle w:val="ConsPlusNormal"/>
        <w:jc w:val="right"/>
      </w:pPr>
      <w:r>
        <w:t>к постановлению</w:t>
      </w:r>
    </w:p>
    <w:p w:rsidR="00990953" w:rsidRDefault="00990953">
      <w:pPr>
        <w:pStyle w:val="ConsPlusNormal"/>
        <w:jc w:val="right"/>
      </w:pPr>
      <w:r>
        <w:t>администрации города Курчатова</w:t>
      </w:r>
    </w:p>
    <w:p w:rsidR="00990953" w:rsidRDefault="00990953">
      <w:pPr>
        <w:pStyle w:val="ConsPlusNormal"/>
        <w:jc w:val="right"/>
      </w:pPr>
      <w:r>
        <w:t>от 24 ноября 2017 г. N 1526</w:t>
      </w:r>
    </w:p>
    <w:p w:rsidR="00990953" w:rsidRDefault="00990953">
      <w:pPr>
        <w:pStyle w:val="ConsPlusNormal"/>
        <w:jc w:val="right"/>
      </w:pPr>
    </w:p>
    <w:p w:rsidR="00990953" w:rsidRDefault="00990953">
      <w:pPr>
        <w:pStyle w:val="ConsPlusNormal"/>
        <w:jc w:val="right"/>
      </w:pPr>
      <w:r>
        <w:t>Приложение N 4</w:t>
      </w:r>
    </w:p>
    <w:p w:rsidR="00990953" w:rsidRDefault="00990953">
      <w:pPr>
        <w:pStyle w:val="ConsPlusNormal"/>
        <w:jc w:val="right"/>
      </w:pPr>
      <w:r>
        <w:t>к муниципальной программе</w:t>
      </w:r>
    </w:p>
    <w:p w:rsidR="00990953" w:rsidRDefault="00990953">
      <w:pPr>
        <w:pStyle w:val="ConsPlusNormal"/>
        <w:jc w:val="right"/>
      </w:pPr>
      <w:r>
        <w:t>"Развитие муниципальной службы в</w:t>
      </w:r>
    </w:p>
    <w:p w:rsidR="00990953" w:rsidRDefault="00990953">
      <w:pPr>
        <w:pStyle w:val="ConsPlusNormal"/>
        <w:jc w:val="right"/>
      </w:pPr>
      <w:r>
        <w:t>городе Курчатове Курской области</w:t>
      </w:r>
    </w:p>
    <w:p w:rsidR="00990953" w:rsidRDefault="00990953">
      <w:pPr>
        <w:pStyle w:val="ConsPlusNormal"/>
        <w:jc w:val="right"/>
      </w:pPr>
      <w:r>
        <w:t>на 2016 - 2020 годы"</w:t>
      </w:r>
    </w:p>
    <w:p w:rsidR="00990953" w:rsidRDefault="00990953">
      <w:pPr>
        <w:pStyle w:val="ConsPlusNormal"/>
        <w:ind w:firstLine="540"/>
        <w:jc w:val="both"/>
      </w:pPr>
    </w:p>
    <w:p w:rsidR="00990953" w:rsidRDefault="00990953">
      <w:pPr>
        <w:pStyle w:val="ConsPlusTitle"/>
        <w:jc w:val="center"/>
      </w:pPr>
      <w:bookmarkStart w:id="2" w:name="P459"/>
      <w:bookmarkEnd w:id="2"/>
      <w:r>
        <w:t>РЕСУРСНОЕ ОБЕСПЕЧЕНИЕ</w:t>
      </w:r>
    </w:p>
    <w:p w:rsidR="00990953" w:rsidRDefault="00990953">
      <w:pPr>
        <w:pStyle w:val="ConsPlusTitle"/>
        <w:jc w:val="center"/>
      </w:pPr>
      <w:r>
        <w:t>И ПРОГНОЗНАЯ (СПРАВОЧНАЯ) ОЦЕНКА РАСХОДОВ</w:t>
      </w:r>
    </w:p>
    <w:p w:rsidR="00990953" w:rsidRDefault="00990953">
      <w:pPr>
        <w:pStyle w:val="ConsPlusTitle"/>
        <w:jc w:val="center"/>
      </w:pPr>
      <w:r>
        <w:t>ФЕДЕРАЛЬНОГО БЮДЖЕТА, ОБЛАСТНОГО БЮДЖЕТА, ГОРОДСКОГО</w:t>
      </w:r>
    </w:p>
    <w:p w:rsidR="00990953" w:rsidRDefault="00990953">
      <w:pPr>
        <w:pStyle w:val="ConsPlusTitle"/>
        <w:jc w:val="center"/>
      </w:pPr>
      <w:r>
        <w:t>БЮДЖЕТА И ВНЕБЮДЖЕТНЫХ ИСТОЧНИКОВ НА РЕАЛИЗАЦИЮ</w:t>
      </w:r>
    </w:p>
    <w:p w:rsidR="00990953" w:rsidRDefault="00990953">
      <w:pPr>
        <w:pStyle w:val="ConsPlusTitle"/>
        <w:jc w:val="center"/>
      </w:pPr>
      <w:r>
        <w:t>ЦЕЛЕЙ МУНИЦИПАЛЬНОЙ ПРОГРАММЫ</w:t>
      </w:r>
    </w:p>
    <w:p w:rsidR="00990953" w:rsidRDefault="00990953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041"/>
        <w:gridCol w:w="1531"/>
        <w:gridCol w:w="907"/>
        <w:gridCol w:w="907"/>
        <w:gridCol w:w="850"/>
        <w:gridCol w:w="907"/>
        <w:gridCol w:w="850"/>
      </w:tblGrid>
      <w:tr w:rsidR="00990953">
        <w:tc>
          <w:tcPr>
            <w:tcW w:w="1757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04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3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4421" w:type="dxa"/>
            <w:gridSpan w:val="5"/>
          </w:tcPr>
          <w:p w:rsidR="00990953" w:rsidRDefault="00990953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990953">
        <w:tc>
          <w:tcPr>
            <w:tcW w:w="1757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531" w:type="dxa"/>
            <w:vMerge/>
          </w:tcPr>
          <w:p w:rsidR="00990953" w:rsidRDefault="00990953"/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2020 г.</w:t>
            </w:r>
          </w:p>
        </w:tc>
      </w:tr>
      <w:tr w:rsidR="00990953">
        <w:tc>
          <w:tcPr>
            <w:tcW w:w="1757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Подпрограмма</w:t>
            </w:r>
          </w:p>
        </w:tc>
        <w:tc>
          <w:tcPr>
            <w:tcW w:w="204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 xml:space="preserve">Реализация мероприятий, направленных на </w:t>
            </w:r>
            <w:r>
              <w:lastRenderedPageBreak/>
              <w:t>развитие муниципальной службы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42,686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</w:tr>
      <w:tr w:rsidR="00990953">
        <w:tc>
          <w:tcPr>
            <w:tcW w:w="1757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531" w:type="dxa"/>
          </w:tcPr>
          <w:p w:rsidR="00990953" w:rsidRDefault="00990953">
            <w:pPr>
              <w:pStyle w:val="ConsPlusNormal"/>
              <w:jc w:val="both"/>
            </w:pPr>
            <w:r>
              <w:t xml:space="preserve">городской </w:t>
            </w:r>
            <w:r>
              <w:lastRenderedPageBreak/>
              <w:t>бюджет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lastRenderedPageBreak/>
              <w:t>42,686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</w:tr>
      <w:tr w:rsidR="00990953">
        <w:tc>
          <w:tcPr>
            <w:tcW w:w="1757" w:type="dxa"/>
          </w:tcPr>
          <w:p w:rsidR="00990953" w:rsidRDefault="00990953">
            <w:pPr>
              <w:pStyle w:val="ConsPlusNormal"/>
              <w:jc w:val="center"/>
            </w:pPr>
            <w:r>
              <w:lastRenderedPageBreak/>
              <w:t>Основное мероприятие 1</w:t>
            </w:r>
          </w:p>
        </w:tc>
        <w:tc>
          <w:tcPr>
            <w:tcW w:w="2041" w:type="dxa"/>
          </w:tcPr>
          <w:p w:rsidR="00990953" w:rsidRDefault="00990953">
            <w:pPr>
              <w:pStyle w:val="ConsPlusNormal"/>
              <w:jc w:val="center"/>
            </w:pPr>
            <w:r>
              <w:t>Осуществление мероприятий, направленных на развитие муниципальной службы в г. Курчатове Курской области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42,686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</w:pPr>
            <w:r>
              <w:t>29,595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</w:tr>
      <w:tr w:rsidR="00990953">
        <w:tc>
          <w:tcPr>
            <w:tcW w:w="1757" w:type="dxa"/>
            <w:vMerge w:val="restart"/>
          </w:tcPr>
          <w:p w:rsidR="00990953" w:rsidRDefault="00990953">
            <w:pPr>
              <w:pStyle w:val="ConsPlusNormal"/>
              <w:jc w:val="center"/>
            </w:pPr>
          </w:p>
        </w:tc>
        <w:tc>
          <w:tcPr>
            <w:tcW w:w="204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10,996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57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531" w:type="dxa"/>
          </w:tcPr>
          <w:p w:rsidR="00990953" w:rsidRDefault="00990953">
            <w:pPr>
              <w:pStyle w:val="ConsPlusNormal"/>
              <w:jc w:val="both"/>
            </w:pPr>
            <w:r>
              <w:t>Городской бюджет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10,996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57" w:type="dxa"/>
            <w:vMerge/>
          </w:tcPr>
          <w:p w:rsidR="00990953" w:rsidRDefault="00990953"/>
        </w:tc>
        <w:tc>
          <w:tcPr>
            <w:tcW w:w="204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Повышение квалификации муниципальных служащих г. Курчатова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31,690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29,595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</w:tr>
      <w:tr w:rsidR="00990953">
        <w:tc>
          <w:tcPr>
            <w:tcW w:w="1757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531" w:type="dxa"/>
          </w:tcPr>
          <w:p w:rsidR="00990953" w:rsidRDefault="00990953">
            <w:pPr>
              <w:pStyle w:val="ConsPlusNormal"/>
              <w:jc w:val="both"/>
            </w:pPr>
            <w:r>
              <w:t>Городской бюджет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31,690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25,920</w:t>
            </w:r>
          </w:p>
        </w:tc>
      </w:tr>
      <w:tr w:rsidR="00990953">
        <w:tc>
          <w:tcPr>
            <w:tcW w:w="1757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Основное мероприятие 2</w:t>
            </w:r>
          </w:p>
        </w:tc>
        <w:tc>
          <w:tcPr>
            <w:tcW w:w="204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 xml:space="preserve">Совершенствование нормативно-правовой базы по вопросам развития местного самоуправления и муниципальной </w:t>
            </w:r>
            <w:r>
              <w:lastRenderedPageBreak/>
              <w:t>службы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both"/>
            </w:pPr>
            <w:r>
              <w:lastRenderedPageBreak/>
              <w:t>ВСЕГО: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57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531" w:type="dxa"/>
          </w:tcPr>
          <w:p w:rsidR="00990953" w:rsidRDefault="00990953">
            <w:pPr>
              <w:pStyle w:val="ConsPlusNormal"/>
              <w:jc w:val="both"/>
            </w:pPr>
            <w:r>
              <w:t>Городской бюджет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57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lastRenderedPageBreak/>
              <w:t>Основное мероприятие 3</w:t>
            </w:r>
          </w:p>
        </w:tc>
        <w:tc>
          <w:tcPr>
            <w:tcW w:w="204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Организация 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57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531" w:type="dxa"/>
          </w:tcPr>
          <w:p w:rsidR="00990953" w:rsidRDefault="00990953">
            <w:pPr>
              <w:pStyle w:val="ConsPlusNormal"/>
              <w:jc w:val="both"/>
            </w:pPr>
            <w:r>
              <w:t>Городской бюджет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57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Основное мероприятие 4</w:t>
            </w:r>
          </w:p>
        </w:tc>
        <w:tc>
          <w:tcPr>
            <w:tcW w:w="204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57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531" w:type="dxa"/>
          </w:tcPr>
          <w:p w:rsidR="00990953" w:rsidRDefault="00990953">
            <w:pPr>
              <w:pStyle w:val="ConsPlusNormal"/>
              <w:jc w:val="both"/>
            </w:pPr>
            <w:r>
              <w:t>городской бюджет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57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Основное мероприятие 5</w:t>
            </w:r>
          </w:p>
        </w:tc>
        <w:tc>
          <w:tcPr>
            <w:tcW w:w="2041" w:type="dxa"/>
            <w:vMerge w:val="restart"/>
          </w:tcPr>
          <w:p w:rsidR="00990953" w:rsidRDefault="00990953">
            <w:pPr>
              <w:pStyle w:val="ConsPlusNormal"/>
              <w:jc w:val="center"/>
            </w:pPr>
            <w: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31" w:type="dxa"/>
          </w:tcPr>
          <w:p w:rsidR="00990953" w:rsidRDefault="00990953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  <w:tr w:rsidR="00990953">
        <w:tc>
          <w:tcPr>
            <w:tcW w:w="1757" w:type="dxa"/>
            <w:vMerge/>
          </w:tcPr>
          <w:p w:rsidR="00990953" w:rsidRDefault="00990953"/>
        </w:tc>
        <w:tc>
          <w:tcPr>
            <w:tcW w:w="2041" w:type="dxa"/>
            <w:vMerge/>
          </w:tcPr>
          <w:p w:rsidR="00990953" w:rsidRDefault="00990953"/>
        </w:tc>
        <w:tc>
          <w:tcPr>
            <w:tcW w:w="1531" w:type="dxa"/>
          </w:tcPr>
          <w:p w:rsidR="00990953" w:rsidRDefault="00990953">
            <w:pPr>
              <w:pStyle w:val="ConsPlusNormal"/>
            </w:pPr>
            <w:r>
              <w:t>городской бюджет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90953" w:rsidRDefault="00990953">
            <w:pPr>
              <w:pStyle w:val="ConsPlusNormal"/>
              <w:jc w:val="center"/>
            </w:pPr>
            <w:r>
              <w:t>0</w:t>
            </w:r>
          </w:p>
        </w:tc>
      </w:tr>
    </w:tbl>
    <w:p w:rsidR="00990953" w:rsidRDefault="00990953">
      <w:pPr>
        <w:pStyle w:val="ConsPlusNormal"/>
        <w:ind w:firstLine="540"/>
        <w:jc w:val="both"/>
      </w:pPr>
    </w:p>
    <w:p w:rsidR="00990953" w:rsidRDefault="00990953">
      <w:pPr>
        <w:pStyle w:val="ConsPlusNormal"/>
        <w:ind w:firstLine="540"/>
        <w:jc w:val="both"/>
      </w:pPr>
    </w:p>
    <w:p w:rsidR="00990953" w:rsidRDefault="009909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73A" w:rsidRDefault="0050173A"/>
    <w:sectPr w:rsidR="0050173A" w:rsidSect="0025547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53"/>
    <w:rsid w:val="0050173A"/>
    <w:rsid w:val="006E28E8"/>
    <w:rsid w:val="0099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0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09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0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09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E1A30328AB9B751B7964171AEA41DBB88C2F05C79CB3F013B497BC5682FC4E9EE0796A8DCD3D2E1E5DB1yEA7N" TargetMode="External"/><Relationship Id="rId13" Type="http://schemas.openxmlformats.org/officeDocument/2006/relationships/hyperlink" Target="consultantplus://offline/ref=7AE1A30328AB9B751B7964171AEA41DBB88C2F05C79CB3F013B497BC5682FC4E9EE0796A8DCD3D2E195BB0yEA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1A30328AB9B751B7964171AEA41DBB88C2F05C79CB3F013B497BC5682FC4E9EE0796A8DCD3D2E1D5BB5yEA6N" TargetMode="External"/><Relationship Id="rId12" Type="http://schemas.openxmlformats.org/officeDocument/2006/relationships/hyperlink" Target="consultantplus://offline/ref=7AE1A30328AB9B751B7964171AEA41DBB88C2F05C79CB3F013B497BC5682FC4E9EE0796A8DCD3D2E1E5DB3yEAF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E1A30328AB9B751B797A1A0C861BD7BD85710DC195B8A34EEBCCE1018BF619D9AF2028C9C33E26y1ADN" TargetMode="External"/><Relationship Id="rId11" Type="http://schemas.openxmlformats.org/officeDocument/2006/relationships/hyperlink" Target="consultantplus://offline/ref=7AE1A30328AB9B751B7964171AEA41DBB88C2F05C79CB3F013B497BC5682FC4E9EE0796A8DCD3D2E1E5DB3yEA4N" TargetMode="External"/><Relationship Id="rId5" Type="http://schemas.openxmlformats.org/officeDocument/2006/relationships/hyperlink" Target="consultantplus://offline/ref=7AE1A30328AB9B751B7964171AEA41DBB88C2F05C69CB5FD11B497BC5682FC4Ey9AE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E1A30328AB9B751B7964171AEA41DBB88C2F05C79CB3F013B497BC5682FC4E9EE0796A8DCD3D2E1E5DB2yEA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E1A30328AB9B751B7964171AEA41DBB88C2F05C79CB3F013B497BC5682FC4E9EE0796A8DCD3D2E1E5DB1yEA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220ud1</dc:creator>
  <cp:keywords/>
  <dc:description/>
  <cp:lastModifiedBy>Гребенькова Е.Н.</cp:lastModifiedBy>
  <cp:revision>2</cp:revision>
  <dcterms:created xsi:type="dcterms:W3CDTF">2018-08-14T13:00:00Z</dcterms:created>
  <dcterms:modified xsi:type="dcterms:W3CDTF">2018-08-17T06:26:00Z</dcterms:modified>
</cp:coreProperties>
</file>