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A8" w:rsidRDefault="00D80DA8">
      <w:pPr>
        <w:pStyle w:val="ConsPlusTitle"/>
        <w:jc w:val="center"/>
        <w:rPr>
          <w:rFonts w:ascii="Times New Roman" w:hAnsi="Times New Roman"/>
          <w:b w:val="0"/>
          <w:sz w:val="32"/>
        </w:rPr>
      </w:pPr>
    </w:p>
    <w:tbl>
      <w:tblPr>
        <w:tblW w:w="0" w:type="auto"/>
        <w:tblInd w:w="-140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D80DA8" w:rsidRPr="00FC1737">
        <w:trPr>
          <w:trHeight w:val="964"/>
        </w:trPr>
        <w:tc>
          <w:tcPr>
            <w:tcW w:w="9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DA8" w:rsidRPr="00FC1737" w:rsidRDefault="00FC1737" w:rsidP="00FC1737">
            <w:pPr>
              <w:pStyle w:val="Standard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C1737">
              <w:rPr>
                <w:rFonts w:ascii="Arial" w:hAnsi="Arial" w:cs="Arial"/>
                <w:b/>
                <w:sz w:val="40"/>
                <w:szCs w:val="40"/>
              </w:rPr>
              <w:t>АДМИНИСТРАЦИЯ  ГОРОДА  КУРЧАТОВА</w:t>
            </w:r>
          </w:p>
          <w:p w:rsidR="00FC1737" w:rsidRPr="00FC1737" w:rsidRDefault="00FC1737" w:rsidP="00FC1737">
            <w:pPr>
              <w:pStyle w:val="Standard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C1737">
              <w:rPr>
                <w:rFonts w:ascii="Arial" w:hAnsi="Arial" w:cs="Arial"/>
                <w:b/>
                <w:sz w:val="40"/>
                <w:szCs w:val="40"/>
              </w:rPr>
              <w:t>КУРСКОЙ ОБЛАСТИ</w:t>
            </w:r>
          </w:p>
          <w:p w:rsidR="00FC1737" w:rsidRPr="00FC1737" w:rsidRDefault="00FC1737" w:rsidP="00FC1737">
            <w:pPr>
              <w:pStyle w:val="Standard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C1737" w:rsidRPr="00FC1737" w:rsidRDefault="00FC1737" w:rsidP="00FC1737">
            <w:pPr>
              <w:pStyle w:val="Standard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C1737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</w:p>
          <w:p w:rsidR="00FC1737" w:rsidRPr="00FC1737" w:rsidRDefault="00FC1737" w:rsidP="00FC1737">
            <w:pPr>
              <w:pStyle w:val="Standard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C1737">
              <w:rPr>
                <w:rFonts w:ascii="Arial" w:hAnsi="Arial" w:cs="Arial"/>
                <w:b/>
                <w:sz w:val="36"/>
                <w:szCs w:val="36"/>
              </w:rPr>
              <w:t>от 01 декабря 2022г.  №1781</w:t>
            </w:r>
          </w:p>
          <w:p w:rsidR="00FC1737" w:rsidRPr="00FC1737" w:rsidRDefault="00FC1737" w:rsidP="00FC1737">
            <w:pPr>
              <w:pStyle w:val="Standard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0DA8" w:rsidRPr="00FC1737">
        <w:trPr>
          <w:trHeight w:val="1701"/>
        </w:trPr>
        <w:tc>
          <w:tcPr>
            <w:tcW w:w="9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37" w:rsidRPr="00FC1737" w:rsidRDefault="00FC1737" w:rsidP="00FC17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C1737">
              <w:rPr>
                <w:rFonts w:ascii="Arial" w:hAnsi="Arial" w:cs="Arial"/>
                <w:b/>
                <w:sz w:val="32"/>
                <w:szCs w:val="32"/>
              </w:rPr>
              <w:t>О внесении изменений</w:t>
            </w:r>
            <w:r w:rsidRPr="00FC1737">
              <w:rPr>
                <w:rFonts w:ascii="Arial" w:hAnsi="Arial" w:cs="Arial"/>
                <w:b/>
                <w:sz w:val="32"/>
                <w:szCs w:val="32"/>
              </w:rPr>
              <w:t xml:space="preserve"> в </w:t>
            </w:r>
            <w:proofErr w:type="gramStart"/>
            <w:r w:rsidRPr="00FC1737">
              <w:rPr>
                <w:rFonts w:ascii="Arial" w:hAnsi="Arial" w:cs="Arial"/>
                <w:b/>
                <w:sz w:val="32"/>
                <w:szCs w:val="32"/>
              </w:rPr>
              <w:t>муниципальную</w:t>
            </w:r>
            <w:proofErr w:type="gramEnd"/>
          </w:p>
          <w:p w:rsidR="00FC1737" w:rsidRPr="00FC1737" w:rsidRDefault="00FC1737" w:rsidP="00FC1737">
            <w:pPr>
              <w:tabs>
                <w:tab w:val="left" w:pos="210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C1737">
              <w:rPr>
                <w:rFonts w:ascii="Arial" w:hAnsi="Arial" w:cs="Arial"/>
                <w:b/>
                <w:sz w:val="32"/>
                <w:szCs w:val="32"/>
              </w:rPr>
              <w:t xml:space="preserve">программу </w:t>
            </w:r>
            <w:r w:rsidRPr="00FC1737">
              <w:rPr>
                <w:rFonts w:ascii="Arial" w:hAnsi="Arial" w:cs="Arial"/>
                <w:b/>
                <w:sz w:val="32"/>
                <w:szCs w:val="32"/>
              </w:rPr>
              <w:t>«Развитие малого и среднего</w:t>
            </w:r>
          </w:p>
          <w:p w:rsidR="00FC1737" w:rsidRPr="00FC1737" w:rsidRDefault="00FC1737" w:rsidP="00FC1737">
            <w:pPr>
              <w:pStyle w:val="ConsPlusNormal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C1737">
              <w:rPr>
                <w:rFonts w:ascii="Arial" w:hAnsi="Arial" w:cs="Arial"/>
                <w:b/>
                <w:sz w:val="32"/>
                <w:szCs w:val="32"/>
              </w:rPr>
              <w:t>предпринимательства  в городе Курчатове</w:t>
            </w:r>
          </w:p>
          <w:p w:rsidR="00FC1737" w:rsidRPr="00FC1737" w:rsidRDefault="00FC1737" w:rsidP="00FC1737">
            <w:pPr>
              <w:tabs>
                <w:tab w:val="left" w:pos="210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C1737">
              <w:rPr>
                <w:rFonts w:ascii="Arial" w:hAnsi="Arial" w:cs="Arial"/>
                <w:b/>
                <w:sz w:val="32"/>
                <w:szCs w:val="32"/>
              </w:rPr>
              <w:t xml:space="preserve">Курской области», </w:t>
            </w:r>
            <w:proofErr w:type="gramStart"/>
            <w:r w:rsidRPr="00FC1737">
              <w:rPr>
                <w:rFonts w:ascii="Arial" w:hAnsi="Arial" w:cs="Arial"/>
                <w:b/>
                <w:sz w:val="32"/>
                <w:szCs w:val="32"/>
              </w:rPr>
              <w:t>утвержденную</w:t>
            </w:r>
            <w:proofErr w:type="gramEnd"/>
          </w:p>
          <w:p w:rsidR="00FC1737" w:rsidRPr="00FC1737" w:rsidRDefault="00FC1737" w:rsidP="00FC1737">
            <w:pPr>
              <w:tabs>
                <w:tab w:val="left" w:pos="210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C1737">
              <w:rPr>
                <w:rFonts w:ascii="Arial" w:hAnsi="Arial" w:cs="Arial"/>
                <w:b/>
                <w:sz w:val="32"/>
                <w:szCs w:val="32"/>
              </w:rPr>
              <w:t>постановлением администрации</w:t>
            </w:r>
          </w:p>
          <w:p w:rsidR="00FC1737" w:rsidRDefault="00FC1737" w:rsidP="00FC173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1737">
              <w:rPr>
                <w:rFonts w:ascii="Arial" w:hAnsi="Arial" w:cs="Arial"/>
                <w:b/>
                <w:sz w:val="32"/>
                <w:szCs w:val="32"/>
              </w:rPr>
              <w:t>города Курчатова от 30.09.2015 № 1184</w:t>
            </w:r>
          </w:p>
          <w:p w:rsidR="00FC1737" w:rsidRPr="00FC1737" w:rsidRDefault="00FC1737" w:rsidP="00FC17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C173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 w:rsidRPr="00FC1737">
              <w:rPr>
                <w:rFonts w:ascii="Arial" w:hAnsi="Arial" w:cs="Arial"/>
                <w:b/>
                <w:sz w:val="32"/>
                <w:szCs w:val="32"/>
              </w:rPr>
              <w:t>(в редакции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постановления администрации</w:t>
            </w:r>
            <w:proofErr w:type="gramEnd"/>
          </w:p>
          <w:p w:rsidR="00FC1737" w:rsidRPr="00FC1737" w:rsidRDefault="00FC1737" w:rsidP="00FC17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C1737">
              <w:rPr>
                <w:rFonts w:ascii="Arial" w:hAnsi="Arial" w:cs="Arial"/>
                <w:b/>
                <w:sz w:val="32"/>
                <w:szCs w:val="32"/>
              </w:rPr>
              <w:t>города Курчатова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от 30.01.2020 №139)</w:t>
            </w:r>
          </w:p>
          <w:p w:rsidR="00FC1737" w:rsidRPr="00FC1737" w:rsidRDefault="00FC1737" w:rsidP="00FC1737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D80DA8" w:rsidRPr="00FC1737" w:rsidRDefault="00D80DA8">
            <w:pPr>
              <w:rPr>
                <w:rFonts w:ascii="Arial" w:hAnsi="Arial" w:cs="Arial"/>
              </w:rPr>
            </w:pPr>
          </w:p>
        </w:tc>
      </w:tr>
    </w:tbl>
    <w:p w:rsidR="00D80DA8" w:rsidRPr="00FC1737" w:rsidRDefault="00D80DA8">
      <w:pPr>
        <w:tabs>
          <w:tab w:val="left" w:pos="2716"/>
        </w:tabs>
        <w:jc w:val="both"/>
        <w:rPr>
          <w:rFonts w:ascii="Arial" w:hAnsi="Arial" w:cs="Arial"/>
          <w:sz w:val="28"/>
        </w:rPr>
      </w:pPr>
    </w:p>
    <w:p w:rsidR="00D80DA8" w:rsidRPr="00FC1737" w:rsidRDefault="00FC1737">
      <w:pPr>
        <w:tabs>
          <w:tab w:val="left" w:pos="709"/>
        </w:tabs>
        <w:ind w:right="-2"/>
        <w:jc w:val="both"/>
        <w:rPr>
          <w:rFonts w:ascii="Arial" w:hAnsi="Arial" w:cs="Arial"/>
        </w:rPr>
      </w:pPr>
      <w:r w:rsidRPr="00FC1737">
        <w:rPr>
          <w:rFonts w:ascii="Arial" w:hAnsi="Arial" w:cs="Arial"/>
          <w:sz w:val="28"/>
        </w:rPr>
        <w:tab/>
        <w:t xml:space="preserve">В соответствии со ст.7  Федерального  закона от 06.10.2003 № 131-ФЗ  «Об общих принципах организации местного самоуправления в Российской Федерации», распоряжением  администрации города </w:t>
      </w:r>
      <w:r w:rsidRPr="00FC1737">
        <w:rPr>
          <w:rFonts w:ascii="Arial" w:hAnsi="Arial" w:cs="Arial"/>
          <w:sz w:val="28"/>
        </w:rPr>
        <w:t>Курчатова от 10.08.2015 №313-р  «Об утверждении перечня муниципальных программ  города Курчатова Курской области», администрация города Курчатова ПОСТАНОВЛЯЕТ:</w:t>
      </w:r>
    </w:p>
    <w:p w:rsidR="00D80DA8" w:rsidRPr="00FC1737" w:rsidRDefault="00D80DA8">
      <w:pPr>
        <w:tabs>
          <w:tab w:val="left" w:pos="1134"/>
        </w:tabs>
        <w:ind w:right="-2"/>
        <w:jc w:val="both"/>
        <w:rPr>
          <w:rFonts w:ascii="Arial" w:hAnsi="Arial" w:cs="Arial"/>
          <w:sz w:val="28"/>
        </w:rPr>
      </w:pPr>
    </w:p>
    <w:p w:rsidR="00D80DA8" w:rsidRPr="00FC1737" w:rsidRDefault="00FC1737">
      <w:pPr>
        <w:ind w:firstLine="708"/>
        <w:jc w:val="both"/>
        <w:rPr>
          <w:rFonts w:ascii="Arial" w:hAnsi="Arial" w:cs="Arial"/>
        </w:rPr>
      </w:pPr>
      <w:r w:rsidRPr="00FC1737">
        <w:rPr>
          <w:rFonts w:ascii="Arial" w:hAnsi="Arial" w:cs="Arial"/>
          <w:sz w:val="28"/>
        </w:rPr>
        <w:t>1.  Внести  изменения в муниципальную программу  «</w:t>
      </w:r>
      <w:r w:rsidRPr="00FC1737">
        <w:rPr>
          <w:rFonts w:ascii="Arial" w:hAnsi="Arial" w:cs="Arial"/>
          <w:sz w:val="28"/>
        </w:rPr>
        <w:t>Развитие  малого и среднего предпринимательст</w:t>
      </w:r>
      <w:r w:rsidRPr="00FC1737">
        <w:rPr>
          <w:rFonts w:ascii="Arial" w:hAnsi="Arial" w:cs="Arial"/>
          <w:sz w:val="28"/>
        </w:rPr>
        <w:t>ва  в городе Курчатове Курской области</w:t>
      </w:r>
      <w:r w:rsidRPr="00FC1737">
        <w:rPr>
          <w:rFonts w:ascii="Arial" w:hAnsi="Arial" w:cs="Arial"/>
          <w:sz w:val="28"/>
        </w:rPr>
        <w:t xml:space="preserve">», утвержденную </w:t>
      </w:r>
      <w:r w:rsidRPr="00FC1737">
        <w:rPr>
          <w:rFonts w:ascii="Arial" w:hAnsi="Arial" w:cs="Arial"/>
          <w:b/>
          <w:sz w:val="28"/>
        </w:rPr>
        <w:t xml:space="preserve"> </w:t>
      </w:r>
      <w:r w:rsidRPr="00FC1737">
        <w:rPr>
          <w:rFonts w:ascii="Arial" w:hAnsi="Arial" w:cs="Arial"/>
          <w:sz w:val="28"/>
        </w:rPr>
        <w:t xml:space="preserve">постановлением администрации города Курчатова от 30.09.2015  № 1184 </w:t>
      </w:r>
      <w:r w:rsidRPr="00FC1737">
        <w:rPr>
          <w:rFonts w:ascii="Arial" w:hAnsi="Arial" w:cs="Arial"/>
          <w:sz w:val="28"/>
        </w:rPr>
        <w:t>(в редакции постановления администрации города Курчатова  от 30.01.2020 №139)</w:t>
      </w:r>
      <w:r w:rsidRPr="00FC1737">
        <w:rPr>
          <w:rFonts w:ascii="Arial" w:hAnsi="Arial" w:cs="Arial"/>
          <w:sz w:val="28"/>
        </w:rPr>
        <w:t>, изложив Приложение  №1 к муниципальной программе  в но</w:t>
      </w:r>
      <w:r w:rsidRPr="00FC1737">
        <w:rPr>
          <w:rFonts w:ascii="Arial" w:hAnsi="Arial" w:cs="Arial"/>
          <w:sz w:val="28"/>
        </w:rPr>
        <w:t>вой редакции. (Приложение).</w:t>
      </w:r>
    </w:p>
    <w:p w:rsidR="00D80DA8" w:rsidRPr="00FC1737" w:rsidRDefault="00FC1737" w:rsidP="00FC1737">
      <w:pPr>
        <w:tabs>
          <w:tab w:val="left" w:pos="9923"/>
        </w:tabs>
        <w:ind w:right="-1" w:firstLine="426"/>
        <w:jc w:val="both"/>
        <w:rPr>
          <w:rFonts w:ascii="Arial" w:hAnsi="Arial" w:cs="Arial"/>
        </w:rPr>
      </w:pPr>
      <w:r w:rsidRPr="00FC1737">
        <w:rPr>
          <w:rFonts w:ascii="Arial" w:hAnsi="Arial" w:cs="Arial"/>
          <w:sz w:val="28"/>
        </w:rPr>
        <w:t xml:space="preserve">    2. </w:t>
      </w:r>
      <w:proofErr w:type="gramStart"/>
      <w:r w:rsidRPr="00FC1737">
        <w:rPr>
          <w:rFonts w:ascii="Arial" w:hAnsi="Arial" w:cs="Arial"/>
          <w:sz w:val="28"/>
        </w:rPr>
        <w:t>Контроль за</w:t>
      </w:r>
      <w:proofErr w:type="gramEnd"/>
      <w:r w:rsidRPr="00FC1737">
        <w:rPr>
          <w:rFonts w:ascii="Arial" w:hAnsi="Arial" w:cs="Arial"/>
          <w:sz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D80DA8" w:rsidRPr="00FC1737" w:rsidRDefault="00FC1737" w:rsidP="00FC1737">
      <w:pPr>
        <w:ind w:firstLine="709"/>
        <w:jc w:val="both"/>
        <w:rPr>
          <w:rFonts w:ascii="Arial" w:hAnsi="Arial" w:cs="Arial"/>
        </w:rPr>
      </w:pPr>
      <w:r w:rsidRPr="00FC1737">
        <w:rPr>
          <w:rFonts w:ascii="Arial" w:hAnsi="Arial" w:cs="Arial"/>
          <w:sz w:val="28"/>
        </w:rPr>
        <w:t>3.</w:t>
      </w:r>
      <w:r w:rsidRPr="00FC1737">
        <w:rPr>
          <w:rFonts w:ascii="Arial" w:hAnsi="Arial" w:cs="Arial"/>
          <w:sz w:val="28"/>
        </w:rPr>
        <w:t xml:space="preserve"> Постановление вступает в силу со дня его опубликования.</w:t>
      </w:r>
    </w:p>
    <w:p w:rsidR="00D80DA8" w:rsidRPr="00FC1737" w:rsidRDefault="00D80DA8">
      <w:pPr>
        <w:ind w:firstLine="709"/>
        <w:jc w:val="both"/>
        <w:rPr>
          <w:rFonts w:ascii="Arial" w:hAnsi="Arial" w:cs="Arial"/>
          <w:sz w:val="28"/>
        </w:rPr>
      </w:pPr>
    </w:p>
    <w:p w:rsidR="00D80DA8" w:rsidRPr="00FC1737" w:rsidRDefault="00D80DA8">
      <w:pPr>
        <w:tabs>
          <w:tab w:val="left" w:pos="2716"/>
        </w:tabs>
        <w:jc w:val="both"/>
        <w:rPr>
          <w:rFonts w:ascii="Arial" w:hAnsi="Arial" w:cs="Arial"/>
          <w:sz w:val="28"/>
        </w:rPr>
      </w:pPr>
    </w:p>
    <w:p w:rsidR="00D80DA8" w:rsidRPr="00FC1737" w:rsidRDefault="00D80DA8">
      <w:pPr>
        <w:rPr>
          <w:rFonts w:ascii="Arial" w:hAnsi="Arial" w:cs="Arial"/>
          <w:sz w:val="28"/>
        </w:rPr>
      </w:pPr>
    </w:p>
    <w:p w:rsidR="00D80DA8" w:rsidRPr="00FC1737" w:rsidRDefault="00D80DA8">
      <w:pPr>
        <w:rPr>
          <w:rFonts w:ascii="Arial" w:hAnsi="Arial" w:cs="Arial"/>
          <w:sz w:val="28"/>
        </w:rPr>
      </w:pPr>
    </w:p>
    <w:p w:rsidR="00D80DA8" w:rsidRPr="00FC1737" w:rsidRDefault="00FC1737">
      <w:pPr>
        <w:rPr>
          <w:rFonts w:ascii="Arial" w:hAnsi="Arial" w:cs="Arial"/>
        </w:rPr>
      </w:pPr>
      <w:r w:rsidRPr="00FC1737">
        <w:rPr>
          <w:rFonts w:ascii="Arial" w:hAnsi="Arial" w:cs="Arial"/>
          <w:sz w:val="28"/>
        </w:rPr>
        <w:t xml:space="preserve">Глава города                      </w:t>
      </w:r>
      <w:r w:rsidRPr="00FC1737">
        <w:rPr>
          <w:rFonts w:ascii="Arial" w:hAnsi="Arial" w:cs="Arial"/>
          <w:sz w:val="28"/>
        </w:rPr>
        <w:t xml:space="preserve">                             </w:t>
      </w:r>
      <w:r>
        <w:rPr>
          <w:rFonts w:ascii="Arial" w:hAnsi="Arial" w:cs="Arial"/>
          <w:sz w:val="28"/>
        </w:rPr>
        <w:t xml:space="preserve">                   </w:t>
      </w:r>
      <w:r w:rsidRPr="00FC1737">
        <w:rPr>
          <w:rFonts w:ascii="Arial" w:hAnsi="Arial" w:cs="Arial"/>
          <w:sz w:val="28"/>
        </w:rPr>
        <w:t xml:space="preserve"> И.В. </w:t>
      </w:r>
      <w:proofErr w:type="spellStart"/>
      <w:r w:rsidRPr="00FC1737">
        <w:rPr>
          <w:rFonts w:ascii="Arial" w:hAnsi="Arial" w:cs="Arial"/>
          <w:sz w:val="28"/>
        </w:rPr>
        <w:t>Корпунков</w:t>
      </w:r>
      <w:proofErr w:type="spellEnd"/>
      <w:r w:rsidRPr="00FC1737">
        <w:rPr>
          <w:rFonts w:ascii="Arial" w:hAnsi="Arial" w:cs="Arial"/>
          <w:sz w:val="28"/>
        </w:rPr>
        <w:t xml:space="preserve">                                                    </w:t>
      </w:r>
    </w:p>
    <w:p w:rsidR="00D80DA8" w:rsidRPr="00FC1737" w:rsidRDefault="00FC1737">
      <w:pPr>
        <w:rPr>
          <w:rFonts w:ascii="Arial" w:hAnsi="Arial" w:cs="Arial"/>
        </w:rPr>
      </w:pPr>
      <w:r w:rsidRPr="00FC1737">
        <w:rPr>
          <w:rFonts w:ascii="Arial" w:hAnsi="Arial" w:cs="Arial"/>
          <w:sz w:val="28"/>
        </w:rPr>
        <w:lastRenderedPageBreak/>
        <w:t xml:space="preserve">                                         </w:t>
      </w:r>
    </w:p>
    <w:p w:rsidR="00D80DA8" w:rsidRPr="00FC1737" w:rsidRDefault="00D80DA8">
      <w:pPr>
        <w:rPr>
          <w:rFonts w:ascii="Arial" w:hAnsi="Arial" w:cs="Arial"/>
        </w:rPr>
      </w:pPr>
    </w:p>
    <w:p w:rsidR="00D80DA8" w:rsidRPr="00FC1737" w:rsidRDefault="00D80DA8">
      <w:pPr>
        <w:jc w:val="both"/>
        <w:rPr>
          <w:rFonts w:ascii="Arial" w:hAnsi="Arial" w:cs="Arial"/>
          <w:sz w:val="28"/>
        </w:rPr>
      </w:pPr>
    </w:p>
    <w:p w:rsidR="00D80DA8" w:rsidRPr="00FC1737" w:rsidRDefault="00FC1737">
      <w:pPr>
        <w:jc w:val="both"/>
        <w:rPr>
          <w:rFonts w:ascii="Arial" w:hAnsi="Arial" w:cs="Arial"/>
        </w:rPr>
      </w:pPr>
      <w:r w:rsidRPr="00FC1737">
        <w:rPr>
          <w:rFonts w:ascii="Arial" w:hAnsi="Arial" w:cs="Arial"/>
          <w:sz w:val="26"/>
        </w:rPr>
        <w:tab/>
      </w:r>
      <w:r w:rsidRPr="00FC1737">
        <w:rPr>
          <w:rFonts w:ascii="Arial" w:hAnsi="Arial" w:cs="Arial"/>
          <w:sz w:val="26"/>
        </w:rPr>
        <w:tab/>
      </w:r>
      <w:r w:rsidRPr="00FC1737">
        <w:rPr>
          <w:rFonts w:ascii="Arial" w:hAnsi="Arial" w:cs="Arial"/>
          <w:sz w:val="26"/>
        </w:rPr>
        <w:tab/>
      </w:r>
      <w:r w:rsidRPr="00FC1737">
        <w:rPr>
          <w:rFonts w:ascii="Arial" w:hAnsi="Arial" w:cs="Arial"/>
          <w:sz w:val="26"/>
        </w:rPr>
        <w:tab/>
      </w: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  <w:jc w:val="center"/>
        <w:rPr>
          <w:sz w:val="28"/>
        </w:rPr>
      </w:pPr>
    </w:p>
    <w:p w:rsidR="00D80DA8" w:rsidRDefault="00D80DA8">
      <w:pPr>
        <w:pStyle w:val="ConsPlusNormal"/>
        <w:jc w:val="center"/>
      </w:pPr>
    </w:p>
    <w:p w:rsidR="00D80DA8" w:rsidRDefault="00D80DA8">
      <w:pPr>
        <w:pStyle w:val="ConsPlusDocList"/>
      </w:pPr>
    </w:p>
    <w:p w:rsidR="00D80DA8" w:rsidRDefault="00D80DA8">
      <w:pPr>
        <w:pStyle w:val="ConsPlusNormal"/>
      </w:pPr>
    </w:p>
    <w:p w:rsidR="00D80DA8" w:rsidRDefault="00D80DA8">
      <w:pPr>
        <w:pStyle w:val="ConsPlusDocList"/>
      </w:pPr>
    </w:p>
    <w:p w:rsidR="00D80DA8" w:rsidRDefault="00D80DA8">
      <w:pPr>
        <w:pStyle w:val="ConsPlusNormal"/>
      </w:pPr>
    </w:p>
    <w:p w:rsidR="00D80DA8" w:rsidRDefault="00D80DA8">
      <w:pPr>
        <w:pStyle w:val="ConsPlusDocList"/>
      </w:pPr>
    </w:p>
    <w:p w:rsidR="00D80DA8" w:rsidRDefault="00D80DA8">
      <w:pPr>
        <w:pStyle w:val="ConsPlusNormal"/>
        <w:jc w:val="both"/>
      </w:pPr>
    </w:p>
    <w:p w:rsidR="00D80DA8" w:rsidRDefault="00D80DA8">
      <w:pPr>
        <w:sectPr w:rsidR="00D80DA8">
          <w:pgSz w:w="11906" w:h="16838"/>
          <w:pgMar w:top="1134" w:right="850" w:bottom="1134" w:left="1701" w:header="708" w:footer="708" w:gutter="0"/>
          <w:cols w:space="720"/>
        </w:sectPr>
      </w:pPr>
    </w:p>
    <w:p w:rsidR="00D80DA8" w:rsidRDefault="00D80DA8">
      <w:pPr>
        <w:pStyle w:val="ConsPlusDocList"/>
        <w:rPr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2"/>
        <w:gridCol w:w="5669"/>
      </w:tblGrid>
      <w:tr w:rsidR="00D80DA8">
        <w:tc>
          <w:tcPr>
            <w:tcW w:w="8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0DA8" w:rsidRDefault="00D80DA8">
            <w:pPr>
              <w:jc w:val="both"/>
            </w:pPr>
          </w:p>
        </w:tc>
        <w:tc>
          <w:tcPr>
            <w:tcW w:w="56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80DA8" w:rsidRDefault="00FC17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Приложение </w:t>
            </w:r>
          </w:p>
          <w:p w:rsidR="00D80DA8" w:rsidRDefault="00FC17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постановлению</w:t>
            </w:r>
          </w:p>
          <w:p w:rsidR="00D80DA8" w:rsidRDefault="00FC17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администрации города Курчатова</w:t>
            </w:r>
          </w:p>
          <w:p w:rsidR="00D80DA8" w:rsidRDefault="00FC17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№____    от </w:t>
            </w:r>
            <w:r>
              <w:rPr>
                <w:rFonts w:ascii="PT Astra Serif" w:hAnsi="PT Astra Serif"/>
              </w:rPr>
              <w:t xml:space="preserve">__________  </w:t>
            </w:r>
            <w:r>
              <w:rPr>
                <w:rFonts w:ascii="PT Astra Serif" w:hAnsi="PT Astra Serif"/>
              </w:rPr>
              <w:t>2022 г.</w:t>
            </w:r>
          </w:p>
          <w:p w:rsidR="00D80DA8" w:rsidRDefault="00D80DA8">
            <w:pPr>
              <w:jc w:val="both"/>
            </w:pPr>
          </w:p>
          <w:p w:rsidR="00D80DA8" w:rsidRDefault="00FC1737">
            <w:pPr>
              <w:jc w:val="both"/>
            </w:pPr>
            <w:r>
              <w:t>Приложение № 1</w:t>
            </w:r>
          </w:p>
          <w:p w:rsidR="00D80DA8" w:rsidRDefault="00FC1737">
            <w:pPr>
              <w:jc w:val="both"/>
            </w:pPr>
            <w:r>
              <w:t>к муниципальной программе «Развитие</w:t>
            </w:r>
          </w:p>
          <w:p w:rsidR="00D80DA8" w:rsidRDefault="00FC1737">
            <w:pPr>
              <w:jc w:val="both"/>
            </w:pPr>
            <w:r>
              <w:t>малого и среднего предпринимательства</w:t>
            </w:r>
          </w:p>
          <w:p w:rsidR="00D80DA8" w:rsidRDefault="00FC1737">
            <w:pPr>
              <w:jc w:val="both"/>
            </w:pPr>
            <w:r>
              <w:t>в городе Курчатове Курской области»</w:t>
            </w:r>
          </w:p>
        </w:tc>
      </w:tr>
    </w:tbl>
    <w:p w:rsidR="00D80DA8" w:rsidRDefault="00FC1737">
      <w:pPr>
        <w:jc w:val="center"/>
      </w:pPr>
      <w:r>
        <w:t>СВЕДЕНИЯ</w:t>
      </w:r>
    </w:p>
    <w:p w:rsidR="00D80DA8" w:rsidRDefault="00FC1737">
      <w:pPr>
        <w:jc w:val="center"/>
      </w:pPr>
      <w:r>
        <w:t xml:space="preserve">о показателях (индикаторах) муниципальной программы </w:t>
      </w:r>
      <w:r>
        <w:t>«Развитие малого и среднего предпринимательства в городе Курчатове Курской области», подпрограмме муниципальной программы и их значениях</w:t>
      </w:r>
    </w:p>
    <w:p w:rsidR="00D80DA8" w:rsidRDefault="00D80DA8">
      <w:pPr>
        <w:rPr>
          <w:sz w:val="16"/>
        </w:rPr>
      </w:pPr>
    </w:p>
    <w:tbl>
      <w:tblPr>
        <w:tblW w:w="0" w:type="auto"/>
        <w:tblInd w:w="-10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818"/>
        <w:gridCol w:w="693"/>
        <w:gridCol w:w="693"/>
        <w:gridCol w:w="693"/>
        <w:gridCol w:w="831"/>
        <w:gridCol w:w="832"/>
        <w:gridCol w:w="831"/>
        <w:gridCol w:w="832"/>
        <w:gridCol w:w="698"/>
        <w:gridCol w:w="693"/>
        <w:gridCol w:w="693"/>
        <w:gridCol w:w="693"/>
        <w:gridCol w:w="833"/>
        <w:gridCol w:w="20"/>
      </w:tblGrid>
      <w:tr w:rsidR="00D80DA8">
        <w:tc>
          <w:tcPr>
            <w:tcW w:w="41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6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Ед. измерения</w:t>
            </w:r>
          </w:p>
        </w:tc>
        <w:tc>
          <w:tcPr>
            <w:tcW w:w="6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Отчет 2014 года</w:t>
            </w:r>
          </w:p>
        </w:tc>
        <w:tc>
          <w:tcPr>
            <w:tcW w:w="6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Отчет 2015 года</w:t>
            </w:r>
          </w:p>
        </w:tc>
        <w:tc>
          <w:tcPr>
            <w:tcW w:w="693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Значения показателей</w:t>
            </w:r>
          </w:p>
        </w:tc>
      </w:tr>
      <w:tr w:rsidR="00D80DA8">
        <w:tc>
          <w:tcPr>
            <w:tcW w:w="416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D80DA8"/>
        </w:tc>
        <w:tc>
          <w:tcPr>
            <w:tcW w:w="5818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D80DA8"/>
        </w:tc>
        <w:tc>
          <w:tcPr>
            <w:tcW w:w="693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D80DA8"/>
        </w:tc>
        <w:tc>
          <w:tcPr>
            <w:tcW w:w="693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D80DA8"/>
        </w:tc>
        <w:tc>
          <w:tcPr>
            <w:tcW w:w="693" w:type="dxa"/>
            <w:vMerge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D80DA8"/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2016</w:t>
            </w:r>
          </w:p>
          <w:p w:rsidR="00D80DA8" w:rsidRDefault="00FC1737">
            <w:pPr>
              <w:jc w:val="center"/>
            </w:pPr>
            <w:r>
              <w:t>год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2017 год</w:t>
            </w:r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2018</w:t>
            </w:r>
          </w:p>
          <w:p w:rsidR="00D80DA8" w:rsidRDefault="00FC1737">
            <w:pPr>
              <w:jc w:val="center"/>
            </w:pPr>
            <w:r>
              <w:t>год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2019</w:t>
            </w:r>
          </w:p>
          <w:p w:rsidR="00D80DA8" w:rsidRDefault="00FC1737">
            <w:pPr>
              <w:jc w:val="center"/>
            </w:pPr>
            <w:r>
              <w:t>год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2020</w:t>
            </w:r>
          </w:p>
          <w:p w:rsidR="00D80DA8" w:rsidRDefault="00FC1737">
            <w:pPr>
              <w:jc w:val="center"/>
            </w:pPr>
            <w:r>
              <w:t>год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2021</w:t>
            </w:r>
          </w:p>
          <w:p w:rsidR="00D80DA8" w:rsidRDefault="00FC1737">
            <w:pPr>
              <w:jc w:val="center"/>
            </w:pPr>
            <w:r>
              <w:t>год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2022 год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2023 год</w:t>
            </w:r>
          </w:p>
        </w:tc>
        <w:tc>
          <w:tcPr>
            <w:tcW w:w="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2024 год</w:t>
            </w:r>
          </w:p>
        </w:tc>
      </w:tr>
      <w:tr w:rsidR="00D80DA8">
        <w:tc>
          <w:tcPr>
            <w:tcW w:w="15251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both"/>
            </w:pPr>
            <w:r>
              <w:t>Муниципальная программа «Развитие малого и среднего предпринимательства в городе Курчатове Курской области»</w:t>
            </w:r>
          </w:p>
        </w:tc>
      </w:tr>
      <w:tr w:rsidR="00D80DA8">
        <w:trPr>
          <w:trHeight w:val="1368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</w:t>
            </w:r>
          </w:p>
        </w:tc>
        <w:tc>
          <w:tcPr>
            <w:tcW w:w="5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tabs>
                <w:tab w:val="left" w:pos="1135"/>
              </w:tabs>
              <w:ind w:right="131"/>
              <w:jc w:val="both"/>
            </w:pPr>
            <w:r>
              <w:t xml:space="preserve">Количество субъектов малого и среднего предпринимательства </w:t>
            </w:r>
            <w:r>
              <w:t>(включая индивидуальных предпринимателей) в расчете на 10 тыс. человек населения города Курчатова согласно Единому реестру субъектов малого и среднего предпринимательства.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ед.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215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225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210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212</w:t>
            </w:r>
          </w:p>
        </w:tc>
        <w:tc>
          <w:tcPr>
            <w:tcW w:w="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215</w:t>
            </w:r>
          </w:p>
        </w:tc>
      </w:tr>
      <w:tr w:rsidR="00D80DA8"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</w:t>
            </w:r>
          </w:p>
        </w:tc>
        <w:tc>
          <w:tcPr>
            <w:tcW w:w="5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r>
              <w:t>Численность занятых в сфере малого и среднего</w:t>
            </w:r>
            <w:r>
              <w:t xml:space="preserve"> предпринимательства, включая индивидуальных предпринимателей.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чел.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х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2660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2740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2905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2955</w:t>
            </w:r>
          </w:p>
        </w:tc>
        <w:tc>
          <w:tcPr>
            <w:tcW w:w="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2975</w:t>
            </w:r>
          </w:p>
        </w:tc>
      </w:tr>
      <w:tr w:rsidR="00D80DA8">
        <w:tc>
          <w:tcPr>
            <w:tcW w:w="15251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Подпрограмма 1 «Содействие развитию малого и среднего предпринимательства в городе Курчатове»</w:t>
            </w:r>
          </w:p>
        </w:tc>
      </w:tr>
      <w:tr w:rsidR="00D80DA8"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1.1</w:t>
            </w:r>
          </w:p>
        </w:tc>
        <w:tc>
          <w:tcPr>
            <w:tcW w:w="5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tabs>
                <w:tab w:val="left" w:pos="1135"/>
              </w:tabs>
              <w:ind w:right="125"/>
              <w:jc w:val="both"/>
            </w:pPr>
            <w:r>
              <w:t xml:space="preserve"> Число субъектов малого и среднего </w:t>
            </w:r>
            <w:r>
              <w:t>предпринимательства (включая индивидуальных предпринимателей) в расчете на 10 тыс. человек населения*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ед.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266</w:t>
            </w:r>
          </w:p>
          <w:p w:rsidR="00D80DA8" w:rsidRDefault="00D80DA8">
            <w:pPr>
              <w:jc w:val="center"/>
            </w:pP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266</w:t>
            </w:r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274,7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275</w:t>
            </w:r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276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238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-</w:t>
            </w:r>
          </w:p>
        </w:tc>
        <w:tc>
          <w:tcPr>
            <w:tcW w:w="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-</w:t>
            </w:r>
          </w:p>
        </w:tc>
      </w:tr>
      <w:tr w:rsidR="00D80DA8"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1.2</w:t>
            </w:r>
          </w:p>
        </w:tc>
        <w:tc>
          <w:tcPr>
            <w:tcW w:w="5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tabs>
                <w:tab w:val="left" w:pos="1135"/>
              </w:tabs>
              <w:ind w:right="125"/>
              <w:jc w:val="both"/>
            </w:pPr>
            <w:r>
              <w:t>Прирост количества вновь зарегистрированных субъектов малого и среднего предпринимательства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>
              <w:t>предыдущему году).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%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0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-</w:t>
            </w:r>
          </w:p>
        </w:tc>
        <w:tc>
          <w:tcPr>
            <w:tcW w:w="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-</w:t>
            </w:r>
          </w:p>
        </w:tc>
      </w:tr>
      <w:tr w:rsidR="00D80DA8"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1.3</w:t>
            </w:r>
          </w:p>
        </w:tc>
        <w:tc>
          <w:tcPr>
            <w:tcW w:w="581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ind w:right="125"/>
              <w:jc w:val="both"/>
            </w:pPr>
            <w:r>
              <w:t xml:space="preserve"> Доля </w:t>
            </w:r>
            <w:proofErr w:type="gramStart"/>
            <w:r>
              <w:t>занятых</w:t>
            </w:r>
            <w:proofErr w:type="gramEnd"/>
            <w:r>
              <w:t xml:space="preserve"> в малом и среднем бизнесе в общей численности занятых в экономике.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%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6,7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6,7</w:t>
            </w:r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7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9</w:t>
            </w:r>
          </w:p>
        </w:tc>
        <w:tc>
          <w:tcPr>
            <w:tcW w:w="83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10</w:t>
            </w:r>
          </w:p>
        </w:tc>
        <w:tc>
          <w:tcPr>
            <w:tcW w:w="69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11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12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10</w:t>
            </w:r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10,1</w:t>
            </w:r>
          </w:p>
        </w:tc>
        <w:tc>
          <w:tcPr>
            <w:tcW w:w="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10,2</w:t>
            </w:r>
          </w:p>
        </w:tc>
      </w:tr>
      <w:tr w:rsidR="00D80DA8">
        <w:trPr>
          <w:trHeight w:val="63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1.4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ind w:right="125"/>
              <w:jc w:val="both"/>
            </w:pPr>
            <w:r>
              <w:t xml:space="preserve">Ежегодный прирост численности </w:t>
            </w:r>
            <w:proofErr w:type="spellStart"/>
            <w:r>
              <w:t>самозанятых</w:t>
            </w:r>
            <w:proofErr w:type="spellEnd"/>
            <w:r>
              <w:t xml:space="preserve"> граждан на территории города Курчатова.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чел.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50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>55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pPr>
              <w:jc w:val="center"/>
            </w:pPr>
            <w:r>
              <w:t xml:space="preserve">60 </w:t>
            </w:r>
          </w:p>
        </w:tc>
      </w:tr>
      <w:tr w:rsidR="00D80DA8">
        <w:tc>
          <w:tcPr>
            <w:tcW w:w="15249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FC1737">
            <w:r>
              <w:t>*- с 2014 по 2018 гг. – расчетные данные, 2019 год – в соответствии с оценкой эффективности деятельности органов местного самоуправления</w:t>
            </w:r>
          </w:p>
          <w:p w:rsidR="00D80DA8" w:rsidRDefault="00D80DA8"/>
        </w:tc>
        <w:tc>
          <w:tcPr>
            <w:tcW w:w="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DA8" w:rsidRDefault="00D80DA8"/>
        </w:tc>
      </w:tr>
    </w:tbl>
    <w:p w:rsidR="00D80DA8" w:rsidRDefault="00D80DA8">
      <w:pPr>
        <w:pStyle w:val="ConsPlusNormal"/>
        <w:jc w:val="center"/>
      </w:pPr>
    </w:p>
    <w:p w:rsidR="00D80DA8" w:rsidRDefault="00D80DA8">
      <w:pPr>
        <w:pStyle w:val="ConsPlusNormal"/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D80DA8">
      <w:pPr>
        <w:rPr>
          <w:sz w:val="28"/>
        </w:rPr>
      </w:pPr>
    </w:p>
    <w:p w:rsidR="00D80DA8" w:rsidRDefault="00FC1737">
      <w:r>
        <w:rPr>
          <w:sz w:val="28"/>
        </w:rPr>
        <w:t xml:space="preserve">                                                          </w:t>
      </w:r>
    </w:p>
    <w:p w:rsidR="00D80DA8" w:rsidRDefault="00D80DA8">
      <w:pPr>
        <w:spacing w:line="100" w:lineRule="atLeast"/>
        <w:jc w:val="center"/>
        <w:rPr>
          <w:b/>
          <w:sz w:val="28"/>
        </w:rPr>
      </w:pPr>
    </w:p>
    <w:p w:rsidR="00D80DA8" w:rsidRDefault="00D80DA8">
      <w:pPr>
        <w:jc w:val="both"/>
        <w:rPr>
          <w:b/>
          <w:sz w:val="28"/>
        </w:rPr>
      </w:pPr>
    </w:p>
    <w:p w:rsidR="00D80DA8" w:rsidRDefault="00D80DA8">
      <w:pPr>
        <w:jc w:val="both"/>
        <w:rPr>
          <w:b/>
          <w:sz w:val="28"/>
        </w:rPr>
      </w:pPr>
    </w:p>
    <w:p w:rsidR="00D80DA8" w:rsidRDefault="00D80DA8">
      <w:pPr>
        <w:jc w:val="both"/>
        <w:rPr>
          <w:b/>
          <w:sz w:val="28"/>
        </w:rPr>
      </w:pPr>
    </w:p>
    <w:p w:rsidR="00D80DA8" w:rsidRDefault="00D80DA8">
      <w:pPr>
        <w:jc w:val="both"/>
        <w:rPr>
          <w:b/>
          <w:sz w:val="28"/>
        </w:rPr>
      </w:pPr>
    </w:p>
    <w:p w:rsidR="00D80DA8" w:rsidRDefault="00D80DA8">
      <w:pPr>
        <w:jc w:val="both"/>
        <w:rPr>
          <w:b/>
          <w:sz w:val="28"/>
        </w:rPr>
      </w:pPr>
    </w:p>
    <w:p w:rsidR="00D80DA8" w:rsidRDefault="00D80DA8">
      <w:pPr>
        <w:pStyle w:val="ConsPlusNormal"/>
        <w:rPr>
          <w:b/>
        </w:rPr>
      </w:pPr>
    </w:p>
    <w:p w:rsidR="00D80DA8" w:rsidRDefault="00D80DA8">
      <w:pPr>
        <w:pStyle w:val="ConsPlusDocList"/>
        <w:jc w:val="right"/>
        <w:rPr>
          <w:rFonts w:ascii="Times New Roman" w:hAnsi="Times New Roman"/>
          <w:b/>
          <w:sz w:val="28"/>
        </w:rPr>
      </w:pPr>
    </w:p>
    <w:p w:rsidR="00D80DA8" w:rsidRDefault="00D80DA8">
      <w:pPr>
        <w:pStyle w:val="ConsPlusNormal"/>
        <w:rPr>
          <w:b/>
        </w:rPr>
      </w:pPr>
    </w:p>
    <w:p w:rsidR="00D80DA8" w:rsidRDefault="00D80DA8">
      <w:pPr>
        <w:pStyle w:val="ConsPlusDocList"/>
        <w:jc w:val="right"/>
        <w:rPr>
          <w:rFonts w:ascii="Times New Roman" w:hAnsi="Times New Roman"/>
          <w:b/>
          <w:sz w:val="28"/>
        </w:rPr>
      </w:pPr>
    </w:p>
    <w:p w:rsidR="00D80DA8" w:rsidRDefault="00D80DA8">
      <w:pPr>
        <w:pStyle w:val="ConsPlusDocList"/>
        <w:jc w:val="right"/>
        <w:rPr>
          <w:rFonts w:ascii="Times New Roman" w:hAnsi="Times New Roman"/>
          <w:b/>
          <w:sz w:val="28"/>
        </w:rPr>
      </w:pPr>
    </w:p>
    <w:p w:rsidR="00D80DA8" w:rsidRDefault="00D80DA8">
      <w:pPr>
        <w:pStyle w:val="ConsPlusNormal"/>
        <w:rPr>
          <w:b/>
        </w:rPr>
      </w:pPr>
    </w:p>
    <w:p w:rsidR="00D80DA8" w:rsidRDefault="00D80DA8">
      <w:pPr>
        <w:pStyle w:val="ConsPlusNormal"/>
        <w:rPr>
          <w:b/>
        </w:rPr>
      </w:pPr>
    </w:p>
    <w:p w:rsidR="00D80DA8" w:rsidRDefault="00D80DA8">
      <w:pPr>
        <w:pStyle w:val="ConsPlusNormal"/>
        <w:rPr>
          <w:b/>
        </w:rPr>
      </w:pPr>
    </w:p>
    <w:p w:rsidR="00D80DA8" w:rsidRDefault="00D80DA8">
      <w:pPr>
        <w:pStyle w:val="ConsPlusNormal"/>
        <w:rPr>
          <w:b/>
        </w:rPr>
      </w:pPr>
    </w:p>
    <w:p w:rsidR="00D80DA8" w:rsidRDefault="00D80DA8">
      <w:pPr>
        <w:pStyle w:val="ConsPlusDocList"/>
        <w:rPr>
          <w:rFonts w:ascii="Times New Roman" w:hAnsi="Times New Roman"/>
          <w:b/>
          <w:sz w:val="28"/>
        </w:rPr>
      </w:pPr>
    </w:p>
    <w:p w:rsidR="00D80DA8" w:rsidRDefault="00D80DA8">
      <w:pPr>
        <w:pStyle w:val="ConsPlusNormal"/>
        <w:rPr>
          <w:b/>
        </w:rPr>
      </w:pPr>
    </w:p>
    <w:p w:rsidR="00D80DA8" w:rsidRDefault="00D80DA8">
      <w:pPr>
        <w:pStyle w:val="ConsPlusNormal"/>
        <w:rPr>
          <w:b/>
        </w:rPr>
      </w:pPr>
    </w:p>
    <w:p w:rsidR="00D80DA8" w:rsidRDefault="00D80DA8">
      <w:pPr>
        <w:pStyle w:val="ConsPlusNormal"/>
        <w:rPr>
          <w:b/>
        </w:rPr>
      </w:pPr>
    </w:p>
    <w:p w:rsidR="00D80DA8" w:rsidRDefault="00D80DA8">
      <w:pPr>
        <w:pStyle w:val="ConsPlusNormal"/>
        <w:rPr>
          <w:b/>
        </w:rPr>
      </w:pPr>
    </w:p>
    <w:p w:rsidR="00D80DA8" w:rsidRDefault="00D80DA8">
      <w:pPr>
        <w:pStyle w:val="ConsPlusDocList"/>
        <w:rPr>
          <w:rFonts w:ascii="Times New Roman" w:hAnsi="Times New Roman"/>
          <w:sz w:val="28"/>
        </w:rPr>
      </w:pPr>
    </w:p>
    <w:p w:rsidR="00D80DA8" w:rsidRDefault="00D80DA8">
      <w:pPr>
        <w:pStyle w:val="ConsPlusNormal"/>
      </w:pPr>
    </w:p>
    <w:p w:rsidR="00D80DA8" w:rsidRDefault="00D80DA8">
      <w:pPr>
        <w:pStyle w:val="ConsPlusDocList"/>
        <w:rPr>
          <w:rFonts w:ascii="Times New Roman" w:hAnsi="Times New Roman"/>
          <w:sz w:val="28"/>
        </w:rPr>
      </w:pPr>
    </w:p>
    <w:p w:rsidR="00D80DA8" w:rsidRDefault="00D80DA8">
      <w:pPr>
        <w:pStyle w:val="ConsPlusNormal"/>
      </w:pPr>
    </w:p>
    <w:p w:rsidR="00D80DA8" w:rsidRDefault="00D80DA8">
      <w:pPr>
        <w:pStyle w:val="ConsPlusDocList"/>
        <w:rPr>
          <w:rFonts w:ascii="Times New Roman" w:hAnsi="Times New Roman"/>
          <w:sz w:val="28"/>
        </w:rPr>
      </w:pPr>
    </w:p>
    <w:p w:rsidR="00D80DA8" w:rsidRDefault="00D80DA8">
      <w:pPr>
        <w:pStyle w:val="ConsPlusNormal"/>
      </w:pPr>
    </w:p>
    <w:p w:rsidR="00D80DA8" w:rsidRDefault="00D80DA8">
      <w:pPr>
        <w:pStyle w:val="ConsPlusDocList"/>
        <w:rPr>
          <w:rFonts w:ascii="Times New Roman" w:hAnsi="Times New Roman"/>
          <w:sz w:val="28"/>
        </w:rPr>
      </w:pPr>
    </w:p>
    <w:p w:rsidR="00D80DA8" w:rsidRDefault="00D80DA8">
      <w:pPr>
        <w:pStyle w:val="ConsPlusNormal"/>
      </w:pPr>
    </w:p>
    <w:p w:rsidR="00D80DA8" w:rsidRDefault="00D80DA8">
      <w:pPr>
        <w:pStyle w:val="ConsPlusNormal"/>
      </w:pPr>
    </w:p>
    <w:p w:rsidR="00D80DA8" w:rsidRDefault="00D80DA8">
      <w:pPr>
        <w:jc w:val="both"/>
        <w:rPr>
          <w:sz w:val="28"/>
        </w:rPr>
      </w:pPr>
    </w:p>
    <w:p w:rsidR="00D80DA8" w:rsidRDefault="00D80DA8">
      <w:pPr>
        <w:pStyle w:val="ConsPlusNormal"/>
      </w:pPr>
    </w:p>
    <w:p w:rsidR="00D80DA8" w:rsidRDefault="00D80DA8">
      <w:pPr>
        <w:spacing w:line="100" w:lineRule="atLeast"/>
        <w:jc w:val="center"/>
        <w:rPr>
          <w:b/>
          <w:sz w:val="28"/>
        </w:rPr>
      </w:pPr>
    </w:p>
    <w:p w:rsidR="00D80DA8" w:rsidRDefault="00D80DA8">
      <w:pPr>
        <w:spacing w:line="100" w:lineRule="atLeast"/>
        <w:jc w:val="center"/>
        <w:rPr>
          <w:b/>
          <w:sz w:val="28"/>
        </w:rPr>
      </w:pPr>
    </w:p>
    <w:p w:rsidR="00D80DA8" w:rsidRDefault="00D80DA8">
      <w:pPr>
        <w:spacing w:line="100" w:lineRule="atLeast"/>
        <w:jc w:val="center"/>
        <w:rPr>
          <w:b/>
          <w:sz w:val="28"/>
        </w:rPr>
      </w:pPr>
    </w:p>
    <w:p w:rsidR="00D80DA8" w:rsidRDefault="00D80DA8">
      <w:pPr>
        <w:spacing w:line="100" w:lineRule="atLeast"/>
        <w:jc w:val="center"/>
        <w:rPr>
          <w:b/>
          <w:sz w:val="28"/>
        </w:rPr>
      </w:pPr>
    </w:p>
    <w:p w:rsidR="00D80DA8" w:rsidRDefault="00D80DA8">
      <w:pPr>
        <w:spacing w:line="100" w:lineRule="atLeast"/>
        <w:jc w:val="center"/>
        <w:rPr>
          <w:b/>
          <w:sz w:val="28"/>
        </w:rPr>
      </w:pPr>
    </w:p>
    <w:p w:rsidR="00D80DA8" w:rsidRDefault="00D80DA8">
      <w:pPr>
        <w:spacing w:line="100" w:lineRule="atLeast"/>
        <w:jc w:val="center"/>
        <w:rPr>
          <w:b/>
          <w:sz w:val="28"/>
        </w:rPr>
      </w:pPr>
    </w:p>
    <w:p w:rsidR="00D80DA8" w:rsidRDefault="00D80DA8">
      <w:pPr>
        <w:spacing w:line="100" w:lineRule="atLeast"/>
        <w:jc w:val="center"/>
        <w:rPr>
          <w:b/>
          <w:sz w:val="28"/>
        </w:rPr>
      </w:pPr>
    </w:p>
    <w:p w:rsidR="00D80DA8" w:rsidRDefault="00D80DA8">
      <w:pPr>
        <w:spacing w:line="100" w:lineRule="atLeast"/>
        <w:jc w:val="center"/>
        <w:rPr>
          <w:b/>
          <w:sz w:val="28"/>
        </w:rPr>
      </w:pPr>
    </w:p>
    <w:sectPr w:rsidR="00D80DA8">
      <w:pgSz w:w="16838" w:h="11906" w:orient="landscape"/>
      <w:pgMar w:top="312" w:right="1134" w:bottom="25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1A0"/>
    <w:multiLevelType w:val="multilevel"/>
    <w:tmpl w:val="EBEC510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D80DA8"/>
    <w:rsid w:val="00D80DA8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basedOn w:val="a0"/>
    <w:next w:val="Textbody"/>
    <w:link w:val="11"/>
    <w:uiPriority w:val="9"/>
    <w:qFormat/>
    <w:pPr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0"/>
    <w:next w:val="Textbody"/>
    <w:link w:val="30"/>
    <w:uiPriority w:val="9"/>
    <w:qFormat/>
    <w:pPr>
      <w:outlineLvl w:val="2"/>
    </w:p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0"/>
    <w:next w:val="Textbody"/>
    <w:link w:val="50"/>
    <w:uiPriority w:val="9"/>
    <w:qFormat/>
    <w:pPr>
      <w:outlineLvl w:val="4"/>
    </w:pPr>
  </w:style>
  <w:style w:type="paragraph" w:styleId="7">
    <w:name w:val="heading 7"/>
    <w:basedOn w:val="Standard"/>
    <w:next w:val="Standard"/>
    <w:link w:val="71"/>
    <w:pPr>
      <w:keepNext/>
      <w:outlineLvl w:val="6"/>
    </w:pPr>
    <w:rPr>
      <w:spacing w:val="4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Index">
    <w:name w:val="Index"/>
    <w:basedOn w:val="Standard"/>
    <w:link w:val="Index0"/>
  </w:style>
  <w:style w:type="character" w:customStyle="1" w:styleId="Index0">
    <w:name w:val="Index"/>
    <w:basedOn w:val="Standard0"/>
    <w:link w:val="Index"/>
    <w:rPr>
      <w:rFonts w:ascii="Times New Roman" w:hAnsi="Times New Roman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name w:val="Заголовок"/>
    <w:basedOn w:val="a"/>
    <w:next w:val="a5"/>
    <w:link w:val="a6"/>
    <w:pPr>
      <w:keepNext/>
      <w:spacing w:before="240" w:after="120"/>
    </w:pPr>
    <w:rPr>
      <w:rFonts w:ascii="Arial" w:hAnsi="Arial"/>
      <w:sz w:val="28"/>
    </w:rPr>
  </w:style>
  <w:style w:type="character" w:customStyle="1" w:styleId="a6">
    <w:name w:val="Заголовок"/>
    <w:basedOn w:val="1"/>
    <w:link w:val="a4"/>
    <w:rPr>
      <w:rFonts w:ascii="Arial" w:hAnsi="Arial"/>
      <w:color w:val="000000"/>
      <w:sz w:val="28"/>
    </w:rPr>
  </w:style>
  <w:style w:type="character" w:customStyle="1" w:styleId="710">
    <w:name w:val="Заголовок 71"/>
    <w:basedOn w:val="1"/>
    <w:rPr>
      <w:rFonts w:ascii="Times New Roman" w:hAnsi="Times New Roman"/>
      <w:b/>
      <w:color w:val="000000"/>
      <w:spacing w:val="40"/>
      <w:sz w:val="4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PlusCell">
    <w:name w:val="ConsPlusCell"/>
    <w:next w:val="ConsPlusNorma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color w:val="000000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70"/>
  </w:style>
  <w:style w:type="paragraph" w:styleId="70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a7">
    <w:name w:val="List"/>
    <w:basedOn w:val="Textbody"/>
    <w:link w:val="a8"/>
  </w:style>
  <w:style w:type="character" w:customStyle="1" w:styleId="a8">
    <w:name w:val="Список Знак"/>
    <w:basedOn w:val="Textbody0"/>
    <w:link w:val="a7"/>
    <w:rPr>
      <w:rFonts w:ascii="Times New Roman" w:hAnsi="Times New Roman"/>
      <w:color w:val="000000"/>
      <w:sz w:val="28"/>
    </w:rPr>
  </w:style>
  <w:style w:type="paragraph" w:customStyle="1" w:styleId="ConsPlusTitlePage">
    <w:name w:val="ConsPlusTitlePage"/>
    <w:next w:val="ConsPlusNormal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color w:val="000000"/>
      <w:sz w:val="20"/>
    </w:rPr>
  </w:style>
  <w:style w:type="paragraph" w:customStyle="1" w:styleId="TableHeading">
    <w:name w:val="Table Heading"/>
    <w:basedOn w:val="TableContents"/>
    <w:link w:val="TableHeading0"/>
  </w:style>
  <w:style w:type="character" w:customStyle="1" w:styleId="TableHeading0">
    <w:name w:val="Table Heading"/>
    <w:basedOn w:val="TableContents0"/>
    <w:link w:val="TableHeading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basedOn w:val="a9"/>
    <w:link w:val="3"/>
    <w:rPr>
      <w:rFonts w:ascii="Arial" w:hAnsi="Arial"/>
      <w:color w:val="000000"/>
      <w:sz w:val="28"/>
    </w:rPr>
  </w:style>
  <w:style w:type="paragraph" w:styleId="aa">
    <w:name w:val="Balloon Text"/>
    <w:basedOn w:val="a"/>
    <w:link w:val="13"/>
    <w:rPr>
      <w:rFonts w:ascii="Tahoma" w:hAnsi="Tahoma"/>
      <w:sz w:val="16"/>
    </w:rPr>
  </w:style>
  <w:style w:type="character" w:customStyle="1" w:styleId="13">
    <w:name w:val="Текст выноски Знак1"/>
    <w:basedOn w:val="1"/>
    <w:link w:val="aa"/>
    <w:rPr>
      <w:rFonts w:ascii="Tahoma" w:hAnsi="Tahoma"/>
      <w:color w:val="000000"/>
      <w:sz w:val="16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73">
    <w:name w:val="Заголовок 7 Знак"/>
    <w:basedOn w:val="12"/>
    <w:link w:val="74"/>
    <w:rPr>
      <w:b/>
      <w:spacing w:val="40"/>
      <w:sz w:val="48"/>
    </w:rPr>
  </w:style>
  <w:style w:type="character" w:customStyle="1" w:styleId="74">
    <w:name w:val="Заголовок 7 Знак"/>
    <w:basedOn w:val="a1"/>
    <w:link w:val="73"/>
    <w:rPr>
      <w:b/>
      <w:spacing w:val="40"/>
      <w:sz w:val="48"/>
    </w:rPr>
  </w:style>
  <w:style w:type="paragraph" w:customStyle="1" w:styleId="Textbody">
    <w:name w:val="Text body"/>
    <w:basedOn w:val="Standard"/>
    <w:next w:val="ConsPlusNonformat"/>
    <w:link w:val="Textbody0"/>
    <w:pPr>
      <w:jc w:val="both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color w:val="000000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ConsPlusTitle">
    <w:name w:val="ConsPlusTitle"/>
    <w:next w:val="ConsPlusNormal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  <w:style w:type="paragraph" w:customStyle="1" w:styleId="ConsPlusNonformat">
    <w:name w:val="ConsPlusNonformat"/>
    <w:next w:val="ConsPlusNormal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23">
    <w:name w:val="Основной шрифт абзаца2"/>
    <w:link w:val="ab"/>
  </w:style>
  <w:style w:type="paragraph" w:styleId="ab">
    <w:name w:val="caption"/>
    <w:basedOn w:val="Standard"/>
    <w:link w:val="ac"/>
    <w:pPr>
      <w:spacing w:before="120" w:after="120"/>
    </w:pPr>
    <w:rPr>
      <w:rFonts w:ascii="Arial" w:hAnsi="Arial"/>
      <w:i/>
      <w:sz w:val="20"/>
    </w:rPr>
  </w:style>
  <w:style w:type="character" w:customStyle="1" w:styleId="14">
    <w:name w:val="Название объекта1"/>
    <w:basedOn w:val="Standard0"/>
    <w:rPr>
      <w:rFonts w:ascii="Times New Roman" w:hAnsi="Times New Roman"/>
      <w:i/>
      <w:color w:val="000000"/>
      <w:sz w:val="24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ad">
    <w:name w:val="Текст выноски Знак"/>
    <w:basedOn w:val="12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a1"/>
    <w:link w:val="ad"/>
    <w:rPr>
      <w:rFonts w:ascii="Tahoma" w:hAnsi="Tahoma"/>
      <w:sz w:val="16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ConsPlusJurTerm">
    <w:name w:val="ConsPlusJurTerm"/>
    <w:next w:val="ConsPlusNormal"/>
    <w:link w:val="ConsPlusJurTerm0"/>
    <w:pPr>
      <w:widowControl w:val="0"/>
    </w:pPr>
    <w:rPr>
      <w:rFonts w:ascii="Tahoma" w:hAnsi="Tahoma"/>
      <w:sz w:val="22"/>
    </w:rPr>
  </w:style>
  <w:style w:type="character" w:customStyle="1" w:styleId="ConsPlusJurTerm0">
    <w:name w:val="ConsPlusJurTerm"/>
    <w:link w:val="ConsPlusJurTerm"/>
    <w:rPr>
      <w:rFonts w:ascii="Tahoma" w:hAnsi="Tahoma"/>
      <w:color w:val="000000"/>
      <w:sz w:val="22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rFonts w:ascii="Times New Roman" w:hAnsi="Times New Roman"/>
      <w:color w:val="000000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71">
    <w:name w:val="Заголовок 7 Знак1"/>
    <w:basedOn w:val="Standard0"/>
    <w:link w:val="7"/>
    <w:rPr>
      <w:rFonts w:ascii="Times New Roman" w:hAnsi="Times New Roman"/>
      <w:color w:val="000000"/>
      <w:spacing w:val="40"/>
      <w:sz w:val="48"/>
    </w:rPr>
  </w:style>
  <w:style w:type="character" w:customStyle="1" w:styleId="50">
    <w:name w:val="Заголовок 5 Знак"/>
    <w:basedOn w:val="a9"/>
    <w:link w:val="5"/>
    <w:rPr>
      <w:rFonts w:ascii="Arial" w:hAnsi="Arial"/>
      <w:color w:val="000000"/>
      <w:sz w:val="28"/>
    </w:rPr>
  </w:style>
  <w:style w:type="paragraph" w:customStyle="1" w:styleId="ConsPlusDocList">
    <w:name w:val="ConsPlusDocList"/>
    <w:next w:val="ConsPlusNormal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  <w:color w:val="000000"/>
      <w:sz w:val="20"/>
    </w:rPr>
  </w:style>
  <w:style w:type="paragraph" w:customStyle="1" w:styleId="af">
    <w:name w:val="Маркеры списка"/>
    <w:link w:val="af0"/>
    <w:rPr>
      <w:rFonts w:ascii="OpenSymbol" w:hAnsi="OpenSymbol"/>
    </w:rPr>
  </w:style>
  <w:style w:type="character" w:customStyle="1" w:styleId="af0">
    <w:name w:val="Маркеры списка"/>
    <w:link w:val="af"/>
    <w:rPr>
      <w:rFonts w:ascii="OpenSymbol" w:hAnsi="OpenSymbol"/>
    </w:rPr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character" w:customStyle="1" w:styleId="11">
    <w:name w:val="Заголовок 1 Знак"/>
    <w:basedOn w:val="a9"/>
    <w:link w:val="10"/>
    <w:rPr>
      <w:rFonts w:ascii="Arial" w:hAnsi="Arial"/>
      <w:color w:val="000000"/>
      <w:sz w:val="28"/>
    </w:rPr>
  </w:style>
  <w:style w:type="paragraph" w:customStyle="1" w:styleId="ConsPlusNormal">
    <w:name w:val="ConsPlusNormal"/>
    <w:next w:val="ConsPlusDocList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z w:val="28"/>
    </w:rPr>
  </w:style>
  <w:style w:type="paragraph" w:customStyle="1" w:styleId="af1">
    <w:name w:val="Символ нумерации"/>
    <w:link w:val="af2"/>
  </w:style>
  <w:style w:type="character" w:customStyle="1" w:styleId="af2">
    <w:name w:val="Символ нумерации"/>
    <w:link w:val="af1"/>
  </w:style>
  <w:style w:type="paragraph" w:customStyle="1" w:styleId="Standard">
    <w:name w:val="Standard"/>
    <w:link w:val="Standard0"/>
    <w:pPr>
      <w:widowControl w:val="0"/>
      <w:tabs>
        <w:tab w:val="left" w:pos="1135"/>
      </w:tabs>
    </w:pPr>
    <w:rPr>
      <w:sz w:val="28"/>
    </w:rPr>
  </w:style>
  <w:style w:type="character" w:customStyle="1" w:styleId="Standard0">
    <w:name w:val="Standard"/>
    <w:link w:val="Standard"/>
    <w:rPr>
      <w:rFonts w:ascii="Times New Roman" w:hAnsi="Times New Roman"/>
      <w:color w:val="000000"/>
      <w:sz w:val="28"/>
    </w:rPr>
  </w:style>
  <w:style w:type="paragraph" w:customStyle="1" w:styleId="15">
    <w:name w:val="Гиперссылка1"/>
    <w:link w:val="af3"/>
    <w:rPr>
      <w:color w:val="000080"/>
      <w:u w:val="single"/>
    </w:rPr>
  </w:style>
  <w:style w:type="character" w:styleId="af3">
    <w:name w:val="Hyperlink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extbodyindent">
    <w:name w:val="Text body indent"/>
    <w:basedOn w:val="Standard"/>
    <w:link w:val="Textbodyindent0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Textbodyindent0">
    <w:name w:val="Text body indent"/>
    <w:basedOn w:val="Standard0"/>
    <w:link w:val="Textbodyindent"/>
    <w:rPr>
      <w:rFonts w:ascii="Calibri" w:hAnsi="Calibri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oint">
    <w:name w:val="Point"/>
    <w:basedOn w:val="Standard"/>
    <w:link w:val="Point0"/>
    <w:pPr>
      <w:spacing w:before="120" w:line="288" w:lineRule="auto"/>
      <w:ind w:firstLine="720"/>
      <w:jc w:val="both"/>
    </w:pPr>
    <w:rPr>
      <w:sz w:val="24"/>
    </w:rPr>
  </w:style>
  <w:style w:type="character" w:customStyle="1" w:styleId="Point0">
    <w:name w:val="Point"/>
    <w:basedOn w:val="Standard0"/>
    <w:link w:val="Point"/>
    <w:rPr>
      <w:rFonts w:ascii="Times New Roman" w:hAnsi="Times New Roman"/>
      <w:color w:val="000000"/>
      <w:sz w:val="24"/>
    </w:rPr>
  </w:style>
  <w:style w:type="paragraph" w:customStyle="1" w:styleId="af4">
    <w:name w:val="Содержимое таблицы"/>
    <w:basedOn w:val="a"/>
    <w:link w:val="af5"/>
  </w:style>
  <w:style w:type="character" w:customStyle="1" w:styleId="af5">
    <w:name w:val="Содержимое таблицы"/>
    <w:basedOn w:val="1"/>
    <w:link w:val="af4"/>
    <w:rPr>
      <w:rFonts w:ascii="Times New Roman" w:hAnsi="Times New Roman"/>
      <w:color w:val="000000"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c">
    <w:name w:val="Название объекта Знак"/>
    <w:basedOn w:val="1"/>
    <w:link w:val="ab"/>
    <w:rPr>
      <w:rFonts w:ascii="Arial" w:hAnsi="Arial"/>
      <w:i/>
      <w:color w:val="000000"/>
      <w:sz w:val="20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7">
    <w:name w:val="Subtitle"/>
    <w:basedOn w:val="a0"/>
    <w:next w:val="Textbody"/>
    <w:link w:val="af8"/>
    <w:uiPriority w:val="11"/>
    <w:qFormat/>
    <w:rPr>
      <w:i/>
    </w:rPr>
  </w:style>
  <w:style w:type="character" w:customStyle="1" w:styleId="af8">
    <w:name w:val="Подзаголовок Знак"/>
    <w:basedOn w:val="a9"/>
    <w:link w:val="af7"/>
    <w:rPr>
      <w:rFonts w:ascii="Arial" w:hAnsi="Arial"/>
      <w:i/>
      <w:color w:val="000000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0">
    <w:name w:val="Title"/>
    <w:basedOn w:val="Standard"/>
    <w:next w:val="Textbody"/>
    <w:link w:val="a9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9">
    <w:name w:val="Название Знак"/>
    <w:basedOn w:val="Standard0"/>
    <w:link w:val="a0"/>
    <w:rPr>
      <w:rFonts w:ascii="Arial" w:hAnsi="Arial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40">
    <w:name w:val="Обычный + 14 пт"/>
    <w:basedOn w:val="Textbodyindent"/>
    <w:link w:val="141"/>
    <w:pPr>
      <w:spacing w:after="0" w:line="240" w:lineRule="auto"/>
      <w:ind w:left="0" w:firstLine="601"/>
      <w:jc w:val="both"/>
    </w:pPr>
    <w:rPr>
      <w:rFonts w:ascii="Times New Roman" w:hAnsi="Times New Roman"/>
      <w:sz w:val="28"/>
    </w:rPr>
  </w:style>
  <w:style w:type="character" w:customStyle="1" w:styleId="141">
    <w:name w:val="Обычный + 14 пт"/>
    <w:basedOn w:val="Textbodyindent0"/>
    <w:link w:val="140"/>
    <w:rPr>
      <w:rFonts w:ascii="Times New Roman" w:hAnsi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index heading"/>
    <w:basedOn w:val="a"/>
    <w:link w:val="afa"/>
    <w:rPr>
      <w:rFonts w:ascii="Arial" w:hAnsi="Arial"/>
    </w:rPr>
  </w:style>
  <w:style w:type="character" w:customStyle="1" w:styleId="afa">
    <w:name w:val="Указатель Знак"/>
    <w:basedOn w:val="1"/>
    <w:link w:val="af9"/>
    <w:rPr>
      <w:rFonts w:ascii="Arial" w:hAnsi="Arial"/>
      <w:color w:val="000000"/>
      <w:sz w:val="24"/>
    </w:rPr>
  </w:style>
  <w:style w:type="paragraph" w:customStyle="1" w:styleId="afb">
    <w:name w:val="Заголовок таблицы"/>
    <w:basedOn w:val="af4"/>
    <w:link w:val="afc"/>
    <w:pPr>
      <w:jc w:val="center"/>
    </w:pPr>
    <w:rPr>
      <w:b/>
    </w:rPr>
  </w:style>
  <w:style w:type="character" w:customStyle="1" w:styleId="afc">
    <w:name w:val="Заголовок таблицы"/>
    <w:basedOn w:val="af5"/>
    <w:link w:val="afb"/>
    <w:rPr>
      <w:rFonts w:ascii="Times New Roman" w:hAnsi="Times New Roman"/>
      <w:b/>
      <w:color w:val="000000"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Heading 1 Char"/>
    <w:basedOn w:val="a1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Шнякина</cp:lastModifiedBy>
  <cp:revision>2</cp:revision>
  <dcterms:created xsi:type="dcterms:W3CDTF">2022-12-15T12:08:00Z</dcterms:created>
  <dcterms:modified xsi:type="dcterms:W3CDTF">2022-12-15T12:17:00Z</dcterms:modified>
</cp:coreProperties>
</file>