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caps w:val="false"/>
          <w:smallCaps w:val="false"/>
          <w:color w:val="000000"/>
          <w:spacing w:val="0"/>
        </w:rPr>
      </w:r>
    </w:p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38"/>
      </w:tblGrid>
      <w:tr>
        <w:trPr/>
        <w:tc>
          <w:tcPr>
            <w:tcW w:w="9638" w:type="dxa"/>
            <w:tcBorders/>
            <w:vAlign w:val="center"/>
          </w:tcPr>
          <w:p>
            <w:pPr>
              <w:pStyle w:val="Style15"/>
              <w:bidi w:val="0"/>
              <w:spacing w:before="0" w:after="330"/>
              <w:ind w:left="0" w:right="0" w:hanging="0"/>
              <w:jc w:val="left"/>
              <w:rPr/>
            </w:pPr>
            <w:hyperlink r:id="rId2">
              <w:r>
                <w:rPr>
                  <w:rFonts w:ascii="Roboto;sans-serif" w:hAnsi="Roboto;sans-serif"/>
                  <w:b/>
                  <w:caps/>
                  <w:strike w:val="false"/>
                  <w:dstrike w:val="false"/>
                  <w:color w:val="145183"/>
                  <w:sz w:val="24"/>
                  <w:u w:val="none"/>
                  <w:effect w:val="none"/>
                </w:rPr>
                <w:t>УВЕДОМЛЕНИЕ О ПРОВЕДЕНИИ ОБЩЕСТВЕННОГО ОБСУЖДЕНИЯ ПРОЕКТА «О ВНЕСЕНИИ ИЗМЕНЕНИЙ В МУНИЦИПАЛЬНУЮ ПРОГРАММУ «ФОРМИРОВАНИЕ СОВРЕМЕННОЙ ГОРОДСКОЙ СРЕДЫ НА ТЕРРИТОРИИ МО «ГОРОД КУРЧАТОВ» НА 2017-2022 ГОДЫ», УТВЕРЖДЕННУЮ ПОСТАНОВЛЕНИЕМ АДМИНИСТРАЦИИ ГОРОДА</w:t>
              </w:r>
            </w:hyperlink>
          </w:p>
        </w:tc>
      </w:tr>
    </w:tbl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Администрация города Курчатова объявляет о начале процедуры обсуждения проекта  «О внесении изменений в  муниципальную   программу «Формирование современной городской среды на территории МО  «Город Курчатов» на 2017-2022 годы», утвержденную постановлением администрации города Курчатова  от 19.05.2017 №560 (далее- Проект).</w:t>
      </w:r>
    </w:p>
    <w:p>
      <w:pPr>
        <w:pStyle w:val="Normal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связи с этим администрация города Курчатова предлагает всем заинтересованным лицам, гражданам и организациям принять участие в обсуждении Проекта .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Ознакомиться с Проектом документа можно на официальном сайте муниципального образования «город Курчатов» Курской области в информационно-телекоммуникационной сети «Интернет»: по адресу: </w:t>
      </w:r>
      <w:hyperlink r:id="rId3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www.kurcatov.info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разделе  «Комфортная городская среда»,  в подразделе  «Документы».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Общественное обсуждение Проекта проводится с учетом поступивших предложений от заинтересованных лиц, граждан и организаций в адрес администрации города Курчатова.</w:t>
      </w:r>
    </w:p>
    <w:p>
      <w:pPr>
        <w:pStyle w:val="Normal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        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Предложения по Проекту  принимаются по адресу: Курская область, г. Курчатова, пр-т. Коммунистический, д. 33, администрация города Курчатова, каб. 213 в рабочие дни с 08-00 до 13-00 и с 14-00 до 17-00.</w:t>
      </w:r>
    </w:p>
    <w:p>
      <w:pPr>
        <w:pStyle w:val="Normal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        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Подаются предложения по Проекту, заинтересованными лицами, гражданами и организациями в соответствии с Порядком  общественного обсуждения проекта муниципальной программы «Формирование современной городской среды на территории МО  «Город Курчатов» на 2017-2022 годы», утвержденным постановлением администрации города Курчатова от 24.03.2017 № 324.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Дата начала проведения общественного обсуждения Проекта: «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  <w:u w:val="single"/>
        </w:rPr>
        <w:t>18» августа 2017 г.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Дата окончания проведения общественного обсуждения Проекта: «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  <w:u w:val="single"/>
        </w:rPr>
        <w:t>20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» 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  <w:u w:val="single"/>
        </w:rPr>
        <w:t>сентября 2017 г.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Рассмотрение, обобщение, анализ предложений, поступивших в рамках общественного обсуждения Проекта осуществляет общественная комиссия города Курчатова, созданная для организации общественного обсуждения проекта программы «Формирование современной городской среды на территории МО «Город Курчатов»  на 2017-2022 годы.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Протокол об итогах общественного обсуждения размещается на официальном сайте муниципального образования «город Курчатов» Курской области в течение трех рабочих дней со дня его подписания.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С целью изучения общественного мнения относительно данного Проектапросим внести свои предложения.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Roboto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paragraph" w:styleId="Style17">
    <w:name w:val="Body Text"/>
    <w:basedOn w:val="Normal"/>
    <w:pPr>
      <w:spacing w:lineRule="auto" w:line="276" w:before="0" w:after="283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urchatov.info/index.php?option=com_content&amp;view=article&amp;id=10106:uvedomlenie-o-provedenii-obshhestvennogo-obsuzhdeniya-proekta-lo-vnesenii-izmenenij-v-municzipalnuyu-programmu-lformirovanie-sovremennoj-gorodskoj-sredy-na-territorii-mo-lgorod-kurchatovr-na-2017-2022-godyr-utverzhdennuyu-postanovleniem-administraczii-goroda-&amp;catid=149:informacziya&amp;Itemid=275" TargetMode="External"/><Relationship Id="rId3" Type="http://schemas.openxmlformats.org/officeDocument/2006/relationships/hyperlink" Target="http://www.kurcatov.info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LibreOffice/7.1.2.2$Windows_X86_64 LibreOffice_project/8a45595d069ef5570103caea1b71cc9d82b2aae4</Application>
  <AppVersion>15.0000</AppVersion>
  <Pages>1</Pages>
  <Words>291</Words>
  <Characters>2167</Characters>
  <CharactersWithSpaces>2479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2023-06-14T11:25:29Z</dcterms:modified>
  <cp:revision>2</cp:revision>
  <dc:subject/>
  <dc:title/>
</cp:coreProperties>
</file>