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32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FF1DF9" w:rsidTr="00CE70FF">
        <w:trPr>
          <w:trHeight w:val="964"/>
        </w:trPr>
        <w:tc>
          <w:tcPr>
            <w:tcW w:w="10080" w:type="dxa"/>
          </w:tcPr>
          <w:p w:rsidR="00FF1DF9" w:rsidRDefault="00FF1DF9" w:rsidP="00CE70FF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2781300</wp:posOffset>
                  </wp:positionH>
                  <wp:positionV relativeFrom="paragraph">
                    <wp:posOffset>102235</wp:posOffset>
                  </wp:positionV>
                  <wp:extent cx="508000" cy="725805"/>
                  <wp:effectExtent l="0" t="0" r="6350" b="0"/>
                  <wp:wrapNone/>
                  <wp:docPr id="3" name="Рисунок 2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725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F1DF9" w:rsidTr="00CE70FF">
        <w:trPr>
          <w:trHeight w:val="1701"/>
        </w:trPr>
        <w:tc>
          <w:tcPr>
            <w:tcW w:w="10080" w:type="dxa"/>
          </w:tcPr>
          <w:p w:rsidR="00FF1DF9" w:rsidRDefault="00FF1DF9" w:rsidP="00CE70FF">
            <w:pPr>
              <w:pStyle w:val="7"/>
              <w:rPr>
                <w:spacing w:val="0"/>
                <w:sz w:val="36"/>
                <w:szCs w:val="36"/>
              </w:rPr>
            </w:pPr>
          </w:p>
          <w:p w:rsidR="00FF1DF9" w:rsidRPr="00F02DBB" w:rsidRDefault="00FF1DF9" w:rsidP="00CE70FF">
            <w:pPr>
              <w:pStyle w:val="7"/>
              <w:rPr>
                <w:spacing w:val="0"/>
                <w:sz w:val="36"/>
                <w:szCs w:val="36"/>
              </w:rPr>
            </w:pPr>
            <w:r>
              <w:rPr>
                <w:spacing w:val="0"/>
                <w:sz w:val="36"/>
                <w:szCs w:val="36"/>
              </w:rPr>
              <w:t>АДМИНИСТРАЦИЯ</w:t>
            </w:r>
            <w:r w:rsidRPr="00F02DBB">
              <w:rPr>
                <w:spacing w:val="0"/>
                <w:sz w:val="36"/>
                <w:szCs w:val="36"/>
              </w:rPr>
              <w:t xml:space="preserve"> ГОРОДА КУРЧАТОВА</w:t>
            </w:r>
          </w:p>
          <w:p w:rsidR="00FF1DF9" w:rsidRPr="00050318" w:rsidRDefault="00FF1DF9" w:rsidP="00CE70FF">
            <w:pPr>
              <w:pStyle w:val="7"/>
              <w:rPr>
                <w:spacing w:val="0"/>
                <w:sz w:val="36"/>
                <w:szCs w:val="36"/>
              </w:rPr>
            </w:pPr>
            <w:r w:rsidRPr="00050318">
              <w:rPr>
                <w:sz w:val="36"/>
                <w:szCs w:val="36"/>
              </w:rPr>
              <w:t>КУРСКОЙ ОБЛАСТИ</w:t>
            </w:r>
          </w:p>
          <w:p w:rsidR="00FF1DF9" w:rsidRPr="004F372A" w:rsidRDefault="00FF1DF9" w:rsidP="00CE70FF">
            <w:pPr>
              <w:spacing w:before="120"/>
              <w:jc w:val="center"/>
              <w:rPr>
                <w:b/>
                <w:sz w:val="48"/>
                <w:szCs w:val="48"/>
              </w:rPr>
            </w:pPr>
            <w:r w:rsidRPr="004F372A">
              <w:rPr>
                <w:b/>
                <w:sz w:val="48"/>
                <w:szCs w:val="48"/>
              </w:rPr>
              <w:t>ПОСТАНОВЛЕНИЕ</w:t>
            </w:r>
          </w:p>
        </w:tc>
      </w:tr>
    </w:tbl>
    <w:p w:rsidR="00FF1DF9" w:rsidRDefault="00FF1DF9" w:rsidP="00FF1DF9"/>
    <w:p w:rsidR="00FF1DF9" w:rsidRPr="00FF1DF9" w:rsidRDefault="00FF1DF9" w:rsidP="00FF1DF9">
      <w:pPr>
        <w:jc w:val="both"/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</w:t>
      </w:r>
      <w:r w:rsidRPr="00FF1DF9">
        <w:rPr>
          <w:sz w:val="32"/>
          <w:szCs w:val="32"/>
          <w:u w:val="single"/>
        </w:rPr>
        <w:t>29.12.2017</w:t>
      </w:r>
      <w:r>
        <w:rPr>
          <w:sz w:val="32"/>
          <w:szCs w:val="32"/>
        </w:rPr>
        <w:t xml:space="preserve"> </w:t>
      </w:r>
      <w:r w:rsidRPr="009E6E09">
        <w:rPr>
          <w:sz w:val="32"/>
          <w:szCs w:val="32"/>
        </w:rPr>
        <w:t>№</w:t>
      </w:r>
      <w:r>
        <w:rPr>
          <w:sz w:val="32"/>
          <w:szCs w:val="32"/>
        </w:rPr>
        <w:t xml:space="preserve">  </w:t>
      </w:r>
      <w:r w:rsidRPr="00FF1DF9">
        <w:rPr>
          <w:sz w:val="32"/>
          <w:szCs w:val="32"/>
          <w:u w:val="single"/>
        </w:rPr>
        <w:t>1726</w:t>
      </w:r>
    </w:p>
    <w:p w:rsidR="00FF1DF9" w:rsidRDefault="00FF1DF9" w:rsidP="00FF1DF9">
      <w:pPr>
        <w:rPr>
          <w:sz w:val="32"/>
          <w:szCs w:val="32"/>
        </w:rPr>
      </w:pPr>
    </w:p>
    <w:p w:rsidR="00FF1DF9" w:rsidRDefault="00FF1DF9" w:rsidP="00FF1DF9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>О внесении изменений в постановление</w:t>
      </w:r>
    </w:p>
    <w:p w:rsidR="00FF1DF9" w:rsidRDefault="00FF1DF9" w:rsidP="00FF1DF9">
      <w:pPr>
        <w:ind w:left="-108" w:right="-1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ED0892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 xml:space="preserve"> города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 xml:space="preserve"> Курчатова </w:t>
      </w:r>
      <w:proofErr w:type="gramStart"/>
      <w:r w:rsidRPr="00ED0892">
        <w:rPr>
          <w:b/>
          <w:sz w:val="28"/>
          <w:szCs w:val="28"/>
        </w:rPr>
        <w:t>от</w:t>
      </w:r>
      <w:proofErr w:type="gramEnd"/>
      <w:r w:rsidRPr="00ED0892">
        <w:rPr>
          <w:b/>
          <w:sz w:val="28"/>
          <w:szCs w:val="28"/>
        </w:rPr>
        <w:t xml:space="preserve"> </w:t>
      </w:r>
    </w:p>
    <w:p w:rsidR="00FF1DF9" w:rsidRDefault="00FF1DF9" w:rsidP="00FF1DF9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>24.03.2017</w:t>
      </w:r>
      <w:r w:rsidR="00617AF2"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 xml:space="preserve">324 «Об утверждении </w:t>
      </w:r>
    </w:p>
    <w:p w:rsidR="00FF1DF9" w:rsidRPr="00ED0892" w:rsidRDefault="00FF1DF9" w:rsidP="00FF1DF9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 xml:space="preserve">Порядка общественного обсуждения </w:t>
      </w:r>
    </w:p>
    <w:p w:rsidR="00FF1DF9" w:rsidRPr="00ED0892" w:rsidRDefault="00FF1DF9" w:rsidP="00FF1DF9">
      <w:pPr>
        <w:ind w:left="-108" w:right="-1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ED0892">
        <w:rPr>
          <w:b/>
          <w:sz w:val="28"/>
          <w:szCs w:val="28"/>
        </w:rPr>
        <w:t>роекта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 xml:space="preserve"> муниципальной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 xml:space="preserve">программы </w:t>
      </w:r>
    </w:p>
    <w:p w:rsidR="00FF1DF9" w:rsidRPr="00ED0892" w:rsidRDefault="00FF1DF9" w:rsidP="00FF1DF9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 xml:space="preserve">«Формирование </w:t>
      </w:r>
      <w:proofErr w:type="gramStart"/>
      <w:r w:rsidRPr="00ED0892">
        <w:rPr>
          <w:b/>
          <w:sz w:val="28"/>
          <w:szCs w:val="28"/>
        </w:rPr>
        <w:t>современной</w:t>
      </w:r>
      <w:proofErr w:type="gramEnd"/>
      <w:r w:rsidRPr="00ED0892">
        <w:rPr>
          <w:b/>
          <w:sz w:val="28"/>
          <w:szCs w:val="28"/>
        </w:rPr>
        <w:t xml:space="preserve"> городской </w:t>
      </w:r>
    </w:p>
    <w:p w:rsidR="00FF1DF9" w:rsidRPr="00ED0892" w:rsidRDefault="00617AF2" w:rsidP="00FF1DF9">
      <w:pPr>
        <w:ind w:left="-108" w:right="-1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среды на </w:t>
      </w:r>
      <w:r w:rsidR="00FF1DF9" w:rsidRPr="00ED0892">
        <w:rPr>
          <w:b/>
          <w:sz w:val="28"/>
          <w:szCs w:val="28"/>
        </w:rPr>
        <w:t>территории МО</w:t>
      </w:r>
      <w:bookmarkStart w:id="0" w:name="_GoBack"/>
      <w:bookmarkEnd w:id="0"/>
      <w:r w:rsidR="00FF1DF9" w:rsidRPr="00ED0892">
        <w:rPr>
          <w:b/>
          <w:sz w:val="28"/>
          <w:szCs w:val="28"/>
        </w:rPr>
        <w:t xml:space="preserve"> «Город</w:t>
      </w:r>
    </w:p>
    <w:p w:rsidR="00FF1DF9" w:rsidRPr="00ED0892" w:rsidRDefault="00FF1DF9" w:rsidP="00FF1DF9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>Курчатов» на 2017 – 2022 годы»</w:t>
      </w:r>
    </w:p>
    <w:p w:rsidR="00FF1DF9" w:rsidRDefault="00FF1DF9" w:rsidP="00FF1DF9">
      <w:pPr>
        <w:ind w:right="-108"/>
        <w:jc w:val="both"/>
        <w:rPr>
          <w:b/>
          <w:sz w:val="28"/>
          <w:szCs w:val="28"/>
        </w:rPr>
      </w:pPr>
    </w:p>
    <w:p w:rsidR="00FF1DF9" w:rsidRPr="00ED0892" w:rsidRDefault="00FF1DF9" w:rsidP="00FF1DF9">
      <w:pPr>
        <w:ind w:right="-108"/>
        <w:jc w:val="both"/>
        <w:rPr>
          <w:b/>
          <w:sz w:val="28"/>
          <w:szCs w:val="28"/>
        </w:rPr>
      </w:pPr>
    </w:p>
    <w:p w:rsidR="00FF1DF9" w:rsidRPr="00ED0892" w:rsidRDefault="00FF1DF9" w:rsidP="00FF1DF9">
      <w:pPr>
        <w:tabs>
          <w:tab w:val="left" w:pos="1134"/>
        </w:tabs>
        <w:ind w:right="-2" w:firstLine="709"/>
        <w:jc w:val="both"/>
        <w:rPr>
          <w:sz w:val="28"/>
          <w:szCs w:val="28"/>
        </w:rPr>
      </w:pPr>
      <w:proofErr w:type="gramStart"/>
      <w:r w:rsidRPr="00ED0892">
        <w:rPr>
          <w:sz w:val="28"/>
          <w:szCs w:val="28"/>
        </w:rPr>
        <w:t xml:space="preserve">В соответствии со статьей 179 Бюджетного кодекса Российской Федерации,  Федеральным законом от 06.10.2003 № 131-ФЗ «Об общих принципах организации местного самоуправления в Российской Федерации», 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>
        <w:rPr>
          <w:sz w:val="28"/>
          <w:szCs w:val="28"/>
        </w:rPr>
        <w:t>постановлением Правительства</w:t>
      </w:r>
      <w:proofErr w:type="gramEnd"/>
      <w:r>
        <w:rPr>
          <w:sz w:val="28"/>
          <w:szCs w:val="28"/>
        </w:rPr>
        <w:t xml:space="preserve"> Российской Федерации от 16.12.2017 № 1578 «О внесении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 субъектов Российской Федерации и муниципальных программ формирования современной городской среды», </w:t>
      </w:r>
      <w:r w:rsidRPr="00ED0892">
        <w:rPr>
          <w:sz w:val="28"/>
          <w:szCs w:val="28"/>
        </w:rPr>
        <w:t>администрация города Курчатова ПОСТАНОВЛЯЕТ:</w:t>
      </w:r>
    </w:p>
    <w:p w:rsidR="00FF1DF9" w:rsidRPr="00ED0892" w:rsidRDefault="00FF1DF9" w:rsidP="00FF1DF9">
      <w:pPr>
        <w:tabs>
          <w:tab w:val="left" w:pos="1134"/>
        </w:tabs>
        <w:ind w:right="-2" w:firstLine="709"/>
        <w:jc w:val="both"/>
        <w:rPr>
          <w:sz w:val="28"/>
          <w:szCs w:val="28"/>
        </w:rPr>
      </w:pPr>
    </w:p>
    <w:p w:rsidR="00FF1DF9" w:rsidRDefault="00FF1DF9" w:rsidP="00FF1DF9">
      <w:pPr>
        <w:pStyle w:val="a3"/>
        <w:tabs>
          <w:tab w:val="left" w:pos="56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D0892">
        <w:rPr>
          <w:rFonts w:ascii="Times New Roman" w:hAnsi="Times New Roman" w:cs="Times New Roman"/>
          <w:sz w:val="28"/>
          <w:szCs w:val="28"/>
        </w:rPr>
        <w:t xml:space="preserve">        1. </w:t>
      </w:r>
      <w:proofErr w:type="gramStart"/>
      <w:r w:rsidRPr="00ED0892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ED0892">
        <w:rPr>
          <w:rFonts w:ascii="Times New Roman" w:eastAsiaTheme="minorHAnsi" w:hAnsi="Times New Roman" w:cs="Times New Roman"/>
          <w:sz w:val="28"/>
          <w:szCs w:val="28"/>
        </w:rPr>
        <w:t>состав общественной комиссии по обеспечению реализации муниципальной программы «Формирование современной городской среды на территории МО «Город Курчатов» на 2017 – 2022 годы», утвержденный постановлением администрации города Курчатова от 24.03.2017 № 324 «Об утверждении Порядка общественного обсуждения проекта муниципальной программы «Формирование современной городской среды на территории МО «Город Курчатов» на 2017 – 2022 годы»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следующие изменения: </w:t>
      </w:r>
      <w:proofErr w:type="gramEnd"/>
    </w:p>
    <w:p w:rsidR="00FF1DF9" w:rsidRDefault="00FF1DF9" w:rsidP="00FF1DF9">
      <w:pPr>
        <w:pStyle w:val="a3"/>
        <w:tabs>
          <w:tab w:val="left" w:pos="59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      1.1. слова «Тарасова Нина Васильевна»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</w:rPr>
        <w:t>заменить на слова</w:t>
      </w:r>
      <w:proofErr w:type="gramEnd"/>
      <w:r>
        <w:rPr>
          <w:rFonts w:ascii="Times New Roman" w:eastAsiaTheme="minorHAnsi" w:hAnsi="Times New Roman" w:cs="Times New Roman"/>
          <w:sz w:val="28"/>
          <w:szCs w:val="28"/>
        </w:rPr>
        <w:t xml:space="preserve"> «Елисеева Ирина Леонидовна».</w:t>
      </w:r>
    </w:p>
    <w:p w:rsidR="00FF1DF9" w:rsidRDefault="00FF1DF9" w:rsidP="00FF1DF9">
      <w:pPr>
        <w:pStyle w:val="a3"/>
        <w:tabs>
          <w:tab w:val="left" w:pos="59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      2. Внести в Положение об общественной комиссии по обеспечению реализации муниципальной программы «Формирование современной городской среды на территории МО «Город Курчатов» на 2017-2022 годы», </w:t>
      </w:r>
      <w:r w:rsidRPr="00ED0892">
        <w:rPr>
          <w:rFonts w:ascii="Times New Roman" w:eastAsiaTheme="minorHAnsi" w:hAnsi="Times New Roman" w:cs="Times New Roman"/>
          <w:sz w:val="28"/>
          <w:szCs w:val="28"/>
        </w:rPr>
        <w:t>утвержденн</w:t>
      </w:r>
      <w:r>
        <w:rPr>
          <w:rFonts w:ascii="Times New Roman" w:eastAsiaTheme="minorHAnsi" w:hAnsi="Times New Roman" w:cs="Times New Roman"/>
          <w:sz w:val="28"/>
          <w:szCs w:val="28"/>
        </w:rPr>
        <w:t>ое</w:t>
      </w:r>
      <w:r w:rsidRPr="00ED0892">
        <w:rPr>
          <w:rFonts w:ascii="Times New Roman" w:eastAsiaTheme="minorHAnsi" w:hAnsi="Times New Roman" w:cs="Times New Roman"/>
          <w:sz w:val="28"/>
          <w:szCs w:val="28"/>
        </w:rPr>
        <w:t xml:space="preserve"> постановлением администрации города Курчатова от </w:t>
      </w:r>
      <w:r>
        <w:rPr>
          <w:rFonts w:ascii="Times New Roman" w:eastAsiaTheme="minorHAnsi" w:hAnsi="Times New Roman" w:cs="Times New Roman"/>
          <w:sz w:val="28"/>
          <w:szCs w:val="28"/>
        </w:rPr>
        <w:t>24.03.2017</w:t>
      </w:r>
    </w:p>
    <w:p w:rsidR="00FF1DF9" w:rsidRDefault="00FF1DF9" w:rsidP="00FF1DF9">
      <w:pPr>
        <w:pStyle w:val="a3"/>
        <w:tabs>
          <w:tab w:val="left" w:pos="59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FF1DF9" w:rsidRDefault="00FF1DF9" w:rsidP="00FF1DF9">
      <w:pPr>
        <w:pStyle w:val="a3"/>
        <w:tabs>
          <w:tab w:val="left" w:pos="59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FF1DF9" w:rsidRDefault="00FF1DF9" w:rsidP="00FF1DF9">
      <w:pPr>
        <w:pStyle w:val="a3"/>
        <w:tabs>
          <w:tab w:val="left" w:pos="59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D0892">
        <w:rPr>
          <w:rFonts w:ascii="Times New Roman" w:eastAsiaTheme="minorHAnsi" w:hAnsi="Times New Roman" w:cs="Times New Roman"/>
          <w:sz w:val="28"/>
          <w:szCs w:val="28"/>
        </w:rPr>
        <w:t>№ 324 «Об утверждении Порядка общественного обсуждения проекта муниципальной программы «Формирование современной городской среды на территории МО «Город Курчатов» на 2017 – 2022 годы»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следующие изменения: </w:t>
      </w:r>
    </w:p>
    <w:p w:rsidR="00FF1DF9" w:rsidRDefault="00FF1DF9" w:rsidP="00FF1DF9">
      <w:pPr>
        <w:pStyle w:val="a3"/>
        <w:tabs>
          <w:tab w:val="left" w:pos="59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      2.1. раздел </w:t>
      </w:r>
      <w:r>
        <w:rPr>
          <w:rFonts w:ascii="Times New Roman" w:eastAsiaTheme="minorHAnsi" w:hAnsi="Times New Roman" w:cs="Times New Roman"/>
          <w:sz w:val="28"/>
          <w:szCs w:val="28"/>
          <w:lang w:val="en-US"/>
        </w:rPr>
        <w:t>II</w:t>
      </w:r>
      <w:r w:rsidRPr="003E20E4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</w:rPr>
        <w:t>«Полномочия Комиссии» дополнить пунктом 2.8. следующего содержания:</w:t>
      </w:r>
    </w:p>
    <w:p w:rsidR="00FF1DF9" w:rsidRPr="00ED0892" w:rsidRDefault="00FF1DF9" w:rsidP="00FF1DF9">
      <w:pPr>
        <w:pStyle w:val="a3"/>
        <w:tabs>
          <w:tab w:val="left" w:pos="59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      «2.8. Организация голосования по отбору общественных территорий, подлежащих в первоочередном порядке благоустройству в 2018 году».</w:t>
      </w:r>
    </w:p>
    <w:p w:rsidR="00FF1DF9" w:rsidRPr="00ED0892" w:rsidRDefault="00FF1DF9" w:rsidP="00FF1DF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D0892">
        <w:rPr>
          <w:rFonts w:ascii="Times New Roman" w:eastAsiaTheme="minorHAnsi" w:hAnsi="Times New Roman" w:cs="Times New Roman"/>
          <w:sz w:val="28"/>
          <w:szCs w:val="28"/>
        </w:rPr>
        <w:t xml:space="preserve">        </w:t>
      </w:r>
      <w:r>
        <w:rPr>
          <w:rFonts w:ascii="Times New Roman" w:eastAsiaTheme="minorHAnsi" w:hAnsi="Times New Roman" w:cs="Times New Roman"/>
          <w:sz w:val="28"/>
          <w:szCs w:val="28"/>
        </w:rPr>
        <w:t>3</w:t>
      </w:r>
      <w:r w:rsidRPr="00ED089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D089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D089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города </w:t>
      </w:r>
      <w:r>
        <w:rPr>
          <w:rFonts w:ascii="Times New Roman" w:hAnsi="Times New Roman" w:cs="Times New Roman"/>
          <w:sz w:val="28"/>
          <w:szCs w:val="28"/>
        </w:rPr>
        <w:t xml:space="preserve">Курчатова </w:t>
      </w:r>
      <w:r w:rsidRPr="00ED0892">
        <w:rPr>
          <w:rFonts w:ascii="Times New Roman" w:hAnsi="Times New Roman" w:cs="Times New Roman"/>
          <w:sz w:val="28"/>
          <w:szCs w:val="28"/>
        </w:rPr>
        <w:t>Кузнецову Р.А.</w:t>
      </w:r>
    </w:p>
    <w:p w:rsidR="00FF1DF9" w:rsidRPr="00ED0892" w:rsidRDefault="00FF1DF9" w:rsidP="00FF1DF9">
      <w:pPr>
        <w:pStyle w:val="ConsPlusNormal"/>
        <w:tabs>
          <w:tab w:val="left" w:pos="4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D089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D0892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6367A8">
        <w:rPr>
          <w:rFonts w:ascii="Times New Roman" w:hAnsi="Times New Roman" w:cs="Times New Roman"/>
          <w:sz w:val="28"/>
          <w:szCs w:val="28"/>
        </w:rPr>
        <w:t xml:space="preserve"> и распространяет свое действие на правоотношения, возникшие с 20 декабря 2017 года.</w:t>
      </w:r>
    </w:p>
    <w:tbl>
      <w:tblPr>
        <w:tblW w:w="9532" w:type="dxa"/>
        <w:tblLayout w:type="fixed"/>
        <w:tblLook w:val="04A0" w:firstRow="1" w:lastRow="0" w:firstColumn="1" w:lastColumn="0" w:noHBand="0" w:noVBand="1"/>
      </w:tblPr>
      <w:tblGrid>
        <w:gridCol w:w="4820"/>
        <w:gridCol w:w="4712"/>
      </w:tblGrid>
      <w:tr w:rsidR="00FF1DF9" w:rsidRPr="00ED0892" w:rsidTr="00CE70FF">
        <w:trPr>
          <w:trHeight w:val="371"/>
        </w:trPr>
        <w:tc>
          <w:tcPr>
            <w:tcW w:w="4820" w:type="dxa"/>
            <w:hideMark/>
          </w:tcPr>
          <w:p w:rsidR="00FF1DF9" w:rsidRDefault="00FF1DF9" w:rsidP="00CE70FF">
            <w:pPr>
              <w:jc w:val="both"/>
              <w:rPr>
                <w:sz w:val="28"/>
                <w:szCs w:val="28"/>
              </w:rPr>
            </w:pPr>
          </w:p>
          <w:p w:rsidR="00FF1DF9" w:rsidRDefault="00FF1DF9" w:rsidP="00CE70FF">
            <w:pPr>
              <w:jc w:val="both"/>
              <w:rPr>
                <w:sz w:val="28"/>
                <w:szCs w:val="28"/>
              </w:rPr>
            </w:pPr>
          </w:p>
          <w:p w:rsidR="00FF1DF9" w:rsidRDefault="00FF1DF9" w:rsidP="00CE70FF">
            <w:pPr>
              <w:jc w:val="both"/>
              <w:rPr>
                <w:sz w:val="28"/>
                <w:szCs w:val="28"/>
              </w:rPr>
            </w:pPr>
          </w:p>
          <w:p w:rsidR="00FF1DF9" w:rsidRPr="00ED0892" w:rsidRDefault="00FF1DF9" w:rsidP="00CE70FF">
            <w:pPr>
              <w:jc w:val="both"/>
              <w:rPr>
                <w:sz w:val="28"/>
                <w:szCs w:val="28"/>
              </w:rPr>
            </w:pPr>
            <w:r w:rsidRPr="00ED0892">
              <w:rPr>
                <w:sz w:val="28"/>
                <w:szCs w:val="28"/>
              </w:rPr>
              <w:t xml:space="preserve">Глава города            </w:t>
            </w:r>
          </w:p>
        </w:tc>
        <w:tc>
          <w:tcPr>
            <w:tcW w:w="4712" w:type="dxa"/>
            <w:hideMark/>
          </w:tcPr>
          <w:p w:rsidR="00FF1DF9" w:rsidRPr="00ED0892" w:rsidRDefault="00FF1DF9" w:rsidP="00CE70FF">
            <w:pPr>
              <w:ind w:right="-108"/>
              <w:jc w:val="both"/>
              <w:rPr>
                <w:sz w:val="28"/>
                <w:szCs w:val="28"/>
              </w:rPr>
            </w:pPr>
            <w:r w:rsidRPr="00ED0892">
              <w:rPr>
                <w:sz w:val="28"/>
                <w:szCs w:val="28"/>
              </w:rPr>
              <w:t xml:space="preserve">                                 </w:t>
            </w:r>
          </w:p>
          <w:p w:rsidR="00FF1DF9" w:rsidRDefault="00FF1DF9" w:rsidP="00CE70FF">
            <w:pPr>
              <w:ind w:right="-108"/>
              <w:jc w:val="both"/>
              <w:rPr>
                <w:sz w:val="28"/>
                <w:szCs w:val="28"/>
              </w:rPr>
            </w:pPr>
          </w:p>
          <w:p w:rsidR="00FF1DF9" w:rsidRPr="00ED0892" w:rsidRDefault="00FF1DF9" w:rsidP="00CE70FF">
            <w:pPr>
              <w:ind w:right="-108"/>
              <w:jc w:val="both"/>
              <w:rPr>
                <w:sz w:val="28"/>
                <w:szCs w:val="28"/>
              </w:rPr>
            </w:pPr>
          </w:p>
          <w:p w:rsidR="00FF1DF9" w:rsidRPr="00ED0892" w:rsidRDefault="00FF1DF9" w:rsidP="00CE70FF">
            <w:pPr>
              <w:tabs>
                <w:tab w:val="left" w:pos="4462"/>
                <w:tab w:val="left" w:pos="4638"/>
              </w:tabs>
              <w:ind w:right="-108"/>
              <w:jc w:val="both"/>
              <w:rPr>
                <w:sz w:val="28"/>
                <w:szCs w:val="28"/>
              </w:rPr>
            </w:pPr>
            <w:r w:rsidRPr="00ED0892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 xml:space="preserve">  </w:t>
            </w:r>
            <w:r w:rsidRPr="00ED0892">
              <w:rPr>
                <w:sz w:val="28"/>
                <w:szCs w:val="28"/>
              </w:rPr>
              <w:t xml:space="preserve">  И.В. Корпунков</w:t>
            </w:r>
          </w:p>
        </w:tc>
      </w:tr>
    </w:tbl>
    <w:p w:rsidR="00FF1DF9" w:rsidRPr="00FF1DF9" w:rsidRDefault="00FF1DF9" w:rsidP="00FF1DF9">
      <w:pPr>
        <w:rPr>
          <w:sz w:val="32"/>
          <w:szCs w:val="32"/>
        </w:rPr>
      </w:pPr>
    </w:p>
    <w:tbl>
      <w:tblPr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782"/>
        <w:gridCol w:w="4961"/>
      </w:tblGrid>
      <w:tr w:rsidR="00FF1DF9" w:rsidTr="00CE70FF">
        <w:trPr>
          <w:trHeight w:val="12533"/>
        </w:trPr>
        <w:tc>
          <w:tcPr>
            <w:tcW w:w="9782" w:type="dxa"/>
            <w:vAlign w:val="center"/>
          </w:tcPr>
          <w:p w:rsidR="00FF1DF9" w:rsidRPr="00ED0892" w:rsidRDefault="00FF1DF9" w:rsidP="00E405E8">
            <w:pPr>
              <w:ind w:right="-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FF1DF9" w:rsidRPr="00ED0892" w:rsidRDefault="00FF1DF9" w:rsidP="00CE70FF">
            <w:pPr>
              <w:ind w:firstLine="3578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F00C0E" w:rsidRDefault="00F00C0E"/>
    <w:sectPr w:rsidR="00F00C0E" w:rsidSect="00FF1DF9">
      <w:pgSz w:w="11906" w:h="16838"/>
      <w:pgMar w:top="142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DF9"/>
    <w:rsid w:val="001B3571"/>
    <w:rsid w:val="00617AF2"/>
    <w:rsid w:val="006367A8"/>
    <w:rsid w:val="0064735C"/>
    <w:rsid w:val="007408E4"/>
    <w:rsid w:val="00887D51"/>
    <w:rsid w:val="00E405E8"/>
    <w:rsid w:val="00E91EF6"/>
    <w:rsid w:val="00F00C0E"/>
    <w:rsid w:val="00FF1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F1DF9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F1DF9"/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FF1DF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FF1D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F1DF9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F1DF9"/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FF1DF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FF1D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Илья Андреевич</cp:lastModifiedBy>
  <cp:revision>3</cp:revision>
  <dcterms:created xsi:type="dcterms:W3CDTF">2018-01-29T05:20:00Z</dcterms:created>
  <dcterms:modified xsi:type="dcterms:W3CDTF">2018-03-21T12:35:00Z</dcterms:modified>
</cp:coreProperties>
</file>