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2" w:type="dxa"/>
        <w:tblLayout w:type="fixed"/>
        <w:tblLook w:val="0000"/>
      </w:tblPr>
      <w:tblGrid>
        <w:gridCol w:w="10080"/>
      </w:tblGrid>
      <w:tr w:rsidR="00C37C7A">
        <w:trPr>
          <w:trHeight w:val="964"/>
        </w:trPr>
        <w:tc>
          <w:tcPr>
            <w:tcW w:w="10080" w:type="dxa"/>
          </w:tcPr>
          <w:p w:rsidR="00C37C7A" w:rsidRDefault="006E5F25" w:rsidP="00995548">
            <w:pPr>
              <w:jc w:val="center"/>
              <w:rPr>
                <w:b/>
                <w:sz w:val="28"/>
              </w:rPr>
            </w:pPr>
            <w:r>
              <w:rPr>
                <w:b/>
                <w:noProof/>
                <w:sz w:val="28"/>
              </w:rPr>
              <w:drawing>
                <wp:anchor distT="0" distB="0" distL="114300" distR="114300" simplePos="0" relativeHeight="251657728" behindDoc="0" locked="0" layoutInCell="1" allowOverlap="1">
                  <wp:simplePos x="0" y="0"/>
                  <wp:positionH relativeFrom="column">
                    <wp:posOffset>2933700</wp:posOffset>
                  </wp:positionH>
                  <wp:positionV relativeFrom="paragraph">
                    <wp:posOffset>102235</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8"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c>
      </w:tr>
      <w:tr w:rsidR="00C37C7A">
        <w:trPr>
          <w:trHeight w:val="1701"/>
        </w:trPr>
        <w:tc>
          <w:tcPr>
            <w:tcW w:w="10080" w:type="dxa"/>
          </w:tcPr>
          <w:p w:rsidR="00CB4F77" w:rsidRDefault="00CB4F77" w:rsidP="00C37C7A">
            <w:pPr>
              <w:pStyle w:val="7"/>
              <w:rPr>
                <w:spacing w:val="0"/>
                <w:sz w:val="36"/>
                <w:szCs w:val="36"/>
              </w:rPr>
            </w:pPr>
          </w:p>
          <w:p w:rsidR="00C37C7A" w:rsidRPr="00F02DBB" w:rsidRDefault="00885023" w:rsidP="00995548">
            <w:pPr>
              <w:pStyle w:val="7"/>
              <w:rPr>
                <w:spacing w:val="0"/>
                <w:sz w:val="36"/>
                <w:szCs w:val="36"/>
              </w:rPr>
            </w:pPr>
            <w:r>
              <w:rPr>
                <w:spacing w:val="0"/>
                <w:sz w:val="36"/>
                <w:szCs w:val="36"/>
              </w:rPr>
              <w:t>АДМИНИСТРАЦИЯ</w:t>
            </w:r>
            <w:r w:rsidR="00C37C7A" w:rsidRPr="00F02DBB">
              <w:rPr>
                <w:spacing w:val="0"/>
                <w:sz w:val="36"/>
                <w:szCs w:val="36"/>
              </w:rPr>
              <w:t xml:space="preserve"> ГОРОДА КУРЧАТОВА</w:t>
            </w:r>
          </w:p>
          <w:p w:rsidR="00C37C7A" w:rsidRPr="00050318" w:rsidRDefault="00C37C7A" w:rsidP="00C37C7A">
            <w:pPr>
              <w:pStyle w:val="7"/>
              <w:rPr>
                <w:spacing w:val="0"/>
                <w:sz w:val="36"/>
                <w:szCs w:val="36"/>
              </w:rPr>
            </w:pPr>
            <w:r w:rsidRPr="00050318">
              <w:rPr>
                <w:sz w:val="36"/>
                <w:szCs w:val="36"/>
              </w:rPr>
              <w:t>КУРСКОЙ ОБЛАСТИ</w:t>
            </w:r>
          </w:p>
          <w:p w:rsidR="00C37C7A" w:rsidRPr="004F372A" w:rsidRDefault="00394786" w:rsidP="00C37C7A">
            <w:pPr>
              <w:spacing w:before="120"/>
              <w:jc w:val="center"/>
              <w:rPr>
                <w:b/>
                <w:sz w:val="48"/>
                <w:szCs w:val="48"/>
              </w:rPr>
            </w:pPr>
            <w:r w:rsidRPr="004F372A">
              <w:rPr>
                <w:b/>
                <w:sz w:val="48"/>
                <w:szCs w:val="48"/>
              </w:rPr>
              <w:t>ПОСТАНОВЛ</w:t>
            </w:r>
            <w:r w:rsidR="00147AD3" w:rsidRPr="004F372A">
              <w:rPr>
                <w:b/>
                <w:sz w:val="48"/>
                <w:szCs w:val="48"/>
              </w:rPr>
              <w:t>Е</w:t>
            </w:r>
            <w:r w:rsidR="00C37C7A" w:rsidRPr="004F372A">
              <w:rPr>
                <w:b/>
                <w:sz w:val="48"/>
                <w:szCs w:val="48"/>
              </w:rPr>
              <w:t>НИЕ</w:t>
            </w:r>
          </w:p>
        </w:tc>
      </w:tr>
    </w:tbl>
    <w:p w:rsidR="00F36D11" w:rsidRDefault="00F36D11"/>
    <w:p w:rsidR="00F36D11" w:rsidRDefault="00F36D11" w:rsidP="00995548">
      <w:pPr>
        <w:jc w:val="both"/>
        <w:rPr>
          <w:sz w:val="32"/>
          <w:szCs w:val="32"/>
        </w:rPr>
      </w:pPr>
      <w:r w:rsidRPr="009E6E09">
        <w:rPr>
          <w:sz w:val="32"/>
          <w:szCs w:val="32"/>
        </w:rPr>
        <w:t>_</w:t>
      </w:r>
      <w:r w:rsidR="00537965">
        <w:rPr>
          <w:sz w:val="32"/>
          <w:szCs w:val="32"/>
        </w:rPr>
        <w:t>_________</w:t>
      </w:r>
      <w:r w:rsidR="00E656B3">
        <w:rPr>
          <w:sz w:val="32"/>
          <w:szCs w:val="32"/>
        </w:rPr>
        <w:t>____</w:t>
      </w:r>
      <w:r w:rsidRPr="009E6E09">
        <w:rPr>
          <w:sz w:val="32"/>
          <w:szCs w:val="32"/>
        </w:rPr>
        <w:t>№</w:t>
      </w:r>
      <w:r>
        <w:rPr>
          <w:sz w:val="32"/>
          <w:szCs w:val="32"/>
        </w:rPr>
        <w:t xml:space="preserve"> _</w:t>
      </w:r>
      <w:r w:rsidR="00537965">
        <w:rPr>
          <w:sz w:val="32"/>
          <w:szCs w:val="32"/>
        </w:rPr>
        <w:t>____</w:t>
      </w:r>
      <w:r>
        <w:rPr>
          <w:sz w:val="32"/>
          <w:szCs w:val="32"/>
        </w:rPr>
        <w:t>___</w:t>
      </w:r>
    </w:p>
    <w:p w:rsidR="009A140F" w:rsidRPr="00A053F9" w:rsidRDefault="009A140F" w:rsidP="009A140F">
      <w:pPr>
        <w:tabs>
          <w:tab w:val="left" w:pos="5700"/>
          <w:tab w:val="left" w:pos="6120"/>
          <w:tab w:val="left" w:pos="7088"/>
        </w:tabs>
        <w:suppressAutoHyphens/>
        <w:ind w:right="5387"/>
        <w:jc w:val="both"/>
        <w:rPr>
          <w:sz w:val="28"/>
          <w:szCs w:val="28"/>
        </w:rPr>
      </w:pPr>
      <w:r w:rsidRPr="00A053F9">
        <w:rPr>
          <w:sz w:val="28"/>
          <w:szCs w:val="28"/>
        </w:rPr>
        <w:t xml:space="preserve">Об утверждении </w:t>
      </w:r>
      <w:r>
        <w:rPr>
          <w:sz w:val="28"/>
          <w:szCs w:val="28"/>
        </w:rPr>
        <w:t>муниципальной   программы «</w:t>
      </w:r>
      <w:r w:rsidRPr="00780F83">
        <w:rPr>
          <w:sz w:val="28"/>
          <w:szCs w:val="28"/>
        </w:rPr>
        <w:t xml:space="preserve">Формирование современной городской среды на территории </w:t>
      </w:r>
      <w:r w:rsidR="00D04069">
        <w:rPr>
          <w:sz w:val="28"/>
          <w:szCs w:val="28"/>
        </w:rPr>
        <w:t xml:space="preserve">муниципального образования </w:t>
      </w:r>
      <w:r w:rsidRPr="00780F83">
        <w:rPr>
          <w:sz w:val="28"/>
          <w:szCs w:val="28"/>
        </w:rPr>
        <w:t xml:space="preserve"> «</w:t>
      </w:r>
      <w:r>
        <w:rPr>
          <w:sz w:val="28"/>
          <w:szCs w:val="28"/>
        </w:rPr>
        <w:t>Город Курчатов</w:t>
      </w:r>
      <w:r w:rsidRPr="00780F83">
        <w:rPr>
          <w:sz w:val="28"/>
          <w:szCs w:val="28"/>
        </w:rPr>
        <w:t>» на 2017</w:t>
      </w:r>
      <w:r w:rsidR="00851CC5">
        <w:rPr>
          <w:sz w:val="28"/>
          <w:szCs w:val="28"/>
        </w:rPr>
        <w:t>-2022</w:t>
      </w:r>
      <w:r w:rsidRPr="00780F83">
        <w:rPr>
          <w:sz w:val="28"/>
          <w:szCs w:val="28"/>
        </w:rPr>
        <w:t xml:space="preserve"> год</w:t>
      </w:r>
      <w:r w:rsidR="00851CC5">
        <w:rPr>
          <w:sz w:val="28"/>
          <w:szCs w:val="28"/>
        </w:rPr>
        <w:t>ы</w:t>
      </w:r>
      <w:r>
        <w:rPr>
          <w:sz w:val="28"/>
          <w:szCs w:val="28"/>
        </w:rPr>
        <w:t>»</w:t>
      </w:r>
    </w:p>
    <w:p w:rsidR="009A140F" w:rsidRDefault="009A140F" w:rsidP="009A140F">
      <w:pPr>
        <w:tabs>
          <w:tab w:val="left" w:pos="5700"/>
          <w:tab w:val="left" w:pos="6120"/>
          <w:tab w:val="left" w:pos="7088"/>
        </w:tabs>
        <w:ind w:firstLine="709"/>
        <w:jc w:val="both"/>
        <w:rPr>
          <w:spacing w:val="-2"/>
          <w:sz w:val="28"/>
        </w:rPr>
      </w:pPr>
    </w:p>
    <w:p w:rsidR="00E50E4C" w:rsidRPr="003F6107" w:rsidRDefault="00E50E4C" w:rsidP="006E5F25">
      <w:pPr>
        <w:contextualSpacing/>
        <w:jc w:val="both"/>
        <w:rPr>
          <w:b/>
          <w:sz w:val="28"/>
          <w:szCs w:val="28"/>
        </w:rPr>
      </w:pPr>
    </w:p>
    <w:p w:rsidR="00C76569" w:rsidRPr="000F65C5" w:rsidRDefault="00D47FDE" w:rsidP="00192ED2">
      <w:pPr>
        <w:autoSpaceDE w:val="0"/>
        <w:autoSpaceDN w:val="0"/>
        <w:adjustRightInd w:val="0"/>
        <w:jc w:val="both"/>
        <w:rPr>
          <w:sz w:val="28"/>
          <w:szCs w:val="28"/>
        </w:rPr>
      </w:pPr>
      <w:r>
        <w:rPr>
          <w:spacing w:val="-2"/>
          <w:sz w:val="28"/>
        </w:rPr>
        <w:t xml:space="preserve">    </w:t>
      </w:r>
      <w:r w:rsidR="009A140F" w:rsidRPr="00780F83">
        <w:rPr>
          <w:spacing w:val="-2"/>
          <w:sz w:val="28"/>
        </w:rPr>
        <w:t>В целях совершенствования системы комплексного благоустройства на территории муниципального образования «</w:t>
      </w:r>
      <w:r w:rsidR="009A140F">
        <w:rPr>
          <w:spacing w:val="-2"/>
          <w:sz w:val="28"/>
        </w:rPr>
        <w:t>Город Курчатов</w:t>
      </w:r>
      <w:r w:rsidR="009A140F" w:rsidRPr="00780F83">
        <w:rPr>
          <w:spacing w:val="-2"/>
          <w:sz w:val="28"/>
        </w:rPr>
        <w:t xml:space="preserve">» </w:t>
      </w:r>
      <w:r w:rsidR="009A140F">
        <w:rPr>
          <w:spacing w:val="-2"/>
          <w:sz w:val="28"/>
        </w:rPr>
        <w:t xml:space="preserve"> и в </w:t>
      </w:r>
      <w:r w:rsidR="009A140F" w:rsidRPr="000F65C5">
        <w:rPr>
          <w:sz w:val="28"/>
          <w:szCs w:val="28"/>
        </w:rPr>
        <w:t>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и </w:t>
      </w:r>
      <w:r w:rsidRPr="00D47FDE">
        <w:rPr>
          <w:sz w:val="28"/>
          <w:szCs w:val="28"/>
        </w:rPr>
        <w:t>во исполнение Приказа</w:t>
      </w:r>
      <w:r>
        <w:rPr>
          <w:sz w:val="28"/>
          <w:szCs w:val="28"/>
        </w:rPr>
        <w:t xml:space="preserve"> Минстроя от 21.02.2017 №114/пр</w:t>
      </w:r>
      <w:r w:rsidRPr="00D47FDE">
        <w:rPr>
          <w:sz w:val="28"/>
          <w:szCs w:val="28"/>
        </w:rPr>
        <w:t xml:space="preserve">   </w:t>
      </w:r>
      <w:r>
        <w:rPr>
          <w:sz w:val="28"/>
          <w:szCs w:val="28"/>
        </w:rPr>
        <w:t>«</w:t>
      </w:r>
      <w:r w:rsidRPr="00D47FDE">
        <w:rPr>
          <w:sz w:val="28"/>
          <w:szCs w:val="28"/>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w:t>
      </w:r>
      <w:r>
        <w:rPr>
          <w:sz w:val="28"/>
          <w:szCs w:val="28"/>
        </w:rPr>
        <w:t xml:space="preserve">» </w:t>
      </w:r>
      <w:r w:rsidR="00192ED2">
        <w:rPr>
          <w:sz w:val="28"/>
          <w:szCs w:val="28"/>
        </w:rPr>
        <w:t xml:space="preserve"> и п</w:t>
      </w:r>
      <w:r w:rsidR="00192ED2" w:rsidRPr="00192ED2">
        <w:rPr>
          <w:sz w:val="28"/>
          <w:szCs w:val="28"/>
        </w:rPr>
        <w:t>остановлени</w:t>
      </w:r>
      <w:r w:rsidR="00192ED2">
        <w:rPr>
          <w:sz w:val="28"/>
          <w:szCs w:val="28"/>
        </w:rPr>
        <w:t>я</w:t>
      </w:r>
      <w:r w:rsidR="00192ED2" w:rsidRPr="00192ED2">
        <w:rPr>
          <w:sz w:val="28"/>
          <w:szCs w:val="28"/>
        </w:rPr>
        <w:t xml:space="preserve"> администрации г. Курчатова Курской области от 12.08.2013 </w:t>
      </w:r>
      <w:r w:rsidR="00192ED2">
        <w:rPr>
          <w:sz w:val="28"/>
          <w:szCs w:val="28"/>
        </w:rPr>
        <w:t>№</w:t>
      </w:r>
      <w:r w:rsidR="00192ED2" w:rsidRPr="00192ED2">
        <w:rPr>
          <w:sz w:val="28"/>
          <w:szCs w:val="28"/>
        </w:rPr>
        <w:t xml:space="preserve"> 1167 </w:t>
      </w:r>
      <w:r w:rsidR="00192ED2">
        <w:rPr>
          <w:sz w:val="28"/>
          <w:szCs w:val="28"/>
        </w:rPr>
        <w:t>«</w:t>
      </w:r>
      <w:r w:rsidR="00192ED2" w:rsidRPr="00192ED2">
        <w:rPr>
          <w:sz w:val="28"/>
          <w:szCs w:val="28"/>
        </w:rPr>
        <w:t xml:space="preserve">Об утверждении Порядка принятия решений о разработке муниципальных программ города Курчатова Курской области, их формирования, реализации и проведения </w:t>
      </w:r>
      <w:r w:rsidR="00192ED2">
        <w:rPr>
          <w:sz w:val="28"/>
          <w:szCs w:val="28"/>
        </w:rPr>
        <w:t xml:space="preserve">оценки эффективности реализации» </w:t>
      </w:r>
      <w:r w:rsidR="00C76569" w:rsidRPr="000F65C5">
        <w:rPr>
          <w:sz w:val="28"/>
          <w:szCs w:val="28"/>
        </w:rPr>
        <w:t>администрация города Курчатова ПОСТАНОВЛЯЕТ:</w:t>
      </w:r>
    </w:p>
    <w:p w:rsidR="00584C12" w:rsidRPr="00584C12" w:rsidRDefault="00584C12" w:rsidP="00C76569">
      <w:pPr>
        <w:tabs>
          <w:tab w:val="left" w:pos="1134"/>
        </w:tabs>
        <w:ind w:right="-2" w:firstLine="709"/>
        <w:jc w:val="both"/>
        <w:rPr>
          <w:sz w:val="28"/>
          <w:szCs w:val="28"/>
        </w:rPr>
      </w:pPr>
    </w:p>
    <w:p w:rsidR="009A140F" w:rsidRPr="0006783E" w:rsidRDefault="009A140F" w:rsidP="009A140F">
      <w:pPr>
        <w:tabs>
          <w:tab w:val="left" w:pos="5700"/>
          <w:tab w:val="left" w:pos="6120"/>
          <w:tab w:val="left" w:pos="7088"/>
        </w:tabs>
        <w:ind w:firstLine="709"/>
        <w:jc w:val="both"/>
        <w:rPr>
          <w:spacing w:val="-2"/>
          <w:sz w:val="28"/>
        </w:rPr>
      </w:pPr>
      <w:r w:rsidRPr="0006783E">
        <w:rPr>
          <w:spacing w:val="-2"/>
          <w:sz w:val="28"/>
        </w:rPr>
        <w:t xml:space="preserve">1. Утвердить </w:t>
      </w:r>
      <w:r w:rsidR="00584CB4">
        <w:rPr>
          <w:spacing w:val="-2"/>
          <w:sz w:val="28"/>
        </w:rPr>
        <w:t xml:space="preserve">муниципальную </w:t>
      </w:r>
      <w:r>
        <w:rPr>
          <w:spacing w:val="-2"/>
          <w:sz w:val="28"/>
        </w:rPr>
        <w:t>программу «</w:t>
      </w:r>
      <w:r w:rsidRPr="00780F83">
        <w:rPr>
          <w:spacing w:val="-2"/>
          <w:sz w:val="28"/>
        </w:rPr>
        <w:t xml:space="preserve">Формирование современной городской среды на территории </w:t>
      </w:r>
      <w:r w:rsidR="00D04069">
        <w:rPr>
          <w:sz w:val="28"/>
          <w:szCs w:val="28"/>
        </w:rPr>
        <w:t>муниципального образования</w:t>
      </w:r>
      <w:r w:rsidRPr="00780F83">
        <w:rPr>
          <w:spacing w:val="-2"/>
          <w:sz w:val="28"/>
        </w:rPr>
        <w:t xml:space="preserve"> «</w:t>
      </w:r>
      <w:r w:rsidR="00584CB4">
        <w:rPr>
          <w:spacing w:val="-2"/>
          <w:sz w:val="28"/>
        </w:rPr>
        <w:t>Город Курчатов</w:t>
      </w:r>
      <w:r w:rsidRPr="00780F83">
        <w:rPr>
          <w:spacing w:val="-2"/>
          <w:sz w:val="28"/>
        </w:rPr>
        <w:t>» на 2017</w:t>
      </w:r>
      <w:r w:rsidR="00851CC5">
        <w:rPr>
          <w:spacing w:val="-2"/>
          <w:sz w:val="28"/>
        </w:rPr>
        <w:t>-2022</w:t>
      </w:r>
      <w:r w:rsidRPr="00780F83">
        <w:rPr>
          <w:spacing w:val="-2"/>
          <w:sz w:val="28"/>
        </w:rPr>
        <w:t xml:space="preserve"> год</w:t>
      </w:r>
      <w:r w:rsidR="00851CC5">
        <w:rPr>
          <w:spacing w:val="-2"/>
          <w:sz w:val="28"/>
        </w:rPr>
        <w:t>ы</w:t>
      </w:r>
      <w:r>
        <w:rPr>
          <w:spacing w:val="-2"/>
          <w:sz w:val="28"/>
        </w:rPr>
        <w:t>»</w:t>
      </w:r>
      <w:r w:rsidRPr="0006783E">
        <w:rPr>
          <w:spacing w:val="-2"/>
          <w:sz w:val="28"/>
        </w:rPr>
        <w:t>.</w:t>
      </w:r>
    </w:p>
    <w:p w:rsidR="00584CB4" w:rsidRPr="001779FE" w:rsidRDefault="00584CB4" w:rsidP="00584C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779FE">
        <w:rPr>
          <w:rFonts w:ascii="Times New Roman" w:hAnsi="Times New Roman" w:cs="Times New Roman"/>
          <w:sz w:val="28"/>
          <w:szCs w:val="28"/>
        </w:rPr>
        <w:t>. Контроль за исполнением настоящ</w:t>
      </w:r>
      <w:r>
        <w:rPr>
          <w:rFonts w:ascii="Times New Roman" w:hAnsi="Times New Roman" w:cs="Times New Roman"/>
          <w:sz w:val="28"/>
          <w:szCs w:val="28"/>
        </w:rPr>
        <w:t>его постановления возложить на п</w:t>
      </w:r>
      <w:r w:rsidRPr="001779FE">
        <w:rPr>
          <w:rFonts w:ascii="Times New Roman" w:hAnsi="Times New Roman" w:cs="Times New Roman"/>
          <w:sz w:val="28"/>
          <w:szCs w:val="28"/>
        </w:rPr>
        <w:t>ервого заместителя Главы администрации города Кузнецову Р.А.</w:t>
      </w:r>
    </w:p>
    <w:p w:rsidR="00584CB4" w:rsidRPr="003F6107" w:rsidRDefault="00584CB4" w:rsidP="00584CB4">
      <w:pPr>
        <w:contextualSpacing/>
        <w:jc w:val="both"/>
        <w:rPr>
          <w:sz w:val="28"/>
          <w:szCs w:val="28"/>
        </w:rPr>
      </w:pPr>
      <w:r>
        <w:rPr>
          <w:sz w:val="28"/>
          <w:szCs w:val="28"/>
        </w:rPr>
        <w:t xml:space="preserve">       4. Постановление вступает в силу со дня </w:t>
      </w:r>
      <w:r w:rsidR="00803746">
        <w:rPr>
          <w:sz w:val="28"/>
          <w:szCs w:val="28"/>
        </w:rPr>
        <w:t xml:space="preserve"> официально</w:t>
      </w:r>
      <w:r w:rsidR="003D6D35">
        <w:rPr>
          <w:sz w:val="28"/>
          <w:szCs w:val="28"/>
        </w:rPr>
        <w:t>го</w:t>
      </w:r>
      <w:r w:rsidR="00803746">
        <w:rPr>
          <w:sz w:val="28"/>
          <w:szCs w:val="28"/>
        </w:rPr>
        <w:t xml:space="preserve"> опубликовани</w:t>
      </w:r>
      <w:r w:rsidR="003D6D35">
        <w:rPr>
          <w:sz w:val="28"/>
          <w:szCs w:val="28"/>
        </w:rPr>
        <w:t>я</w:t>
      </w:r>
      <w:r w:rsidR="00803746">
        <w:rPr>
          <w:sz w:val="28"/>
          <w:szCs w:val="28"/>
        </w:rPr>
        <w:t>.</w:t>
      </w:r>
    </w:p>
    <w:p w:rsidR="009A140F" w:rsidRPr="0006783E" w:rsidRDefault="009A140F" w:rsidP="009A140F">
      <w:pPr>
        <w:tabs>
          <w:tab w:val="left" w:pos="5700"/>
          <w:tab w:val="left" w:pos="6120"/>
          <w:tab w:val="left" w:pos="7088"/>
        </w:tabs>
        <w:ind w:firstLine="709"/>
        <w:rPr>
          <w:spacing w:val="-2"/>
          <w:sz w:val="28"/>
        </w:rPr>
      </w:pPr>
    </w:p>
    <w:p w:rsidR="009A140F" w:rsidRDefault="009A140F" w:rsidP="009A140F">
      <w:pPr>
        <w:tabs>
          <w:tab w:val="left" w:pos="5700"/>
          <w:tab w:val="left" w:pos="6120"/>
          <w:tab w:val="left" w:pos="7088"/>
        </w:tabs>
        <w:ind w:firstLine="709"/>
        <w:rPr>
          <w:spacing w:val="-2"/>
          <w:sz w:val="28"/>
        </w:rPr>
      </w:pPr>
    </w:p>
    <w:p w:rsidR="009A140F" w:rsidRDefault="0010540D" w:rsidP="001054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E5F25" w:rsidRPr="003F6107" w:rsidRDefault="0010540D" w:rsidP="00584CB4">
      <w:pPr>
        <w:pStyle w:val="ConsPlusNormal"/>
        <w:jc w:val="both"/>
        <w:rPr>
          <w:sz w:val="28"/>
          <w:szCs w:val="28"/>
        </w:rPr>
      </w:pPr>
      <w:r>
        <w:rPr>
          <w:rFonts w:ascii="Times New Roman" w:hAnsi="Times New Roman" w:cs="Times New Roman"/>
          <w:sz w:val="28"/>
          <w:szCs w:val="28"/>
        </w:rPr>
        <w:t xml:space="preserve">  </w:t>
      </w:r>
    </w:p>
    <w:p w:rsidR="006E5F25" w:rsidRPr="003F6107" w:rsidRDefault="006E5F25" w:rsidP="006E5F25">
      <w:pPr>
        <w:contextualSpacing/>
        <w:jc w:val="both"/>
        <w:rPr>
          <w:sz w:val="28"/>
          <w:szCs w:val="28"/>
        </w:rPr>
      </w:pPr>
    </w:p>
    <w:p w:rsidR="006E5F25" w:rsidRDefault="006E5F25" w:rsidP="006E5F25">
      <w:pPr>
        <w:contextualSpacing/>
        <w:jc w:val="both"/>
        <w:rPr>
          <w:sz w:val="28"/>
          <w:szCs w:val="28"/>
        </w:rPr>
      </w:pPr>
      <w:r>
        <w:rPr>
          <w:sz w:val="28"/>
          <w:szCs w:val="28"/>
        </w:rPr>
        <w:t>Глав</w:t>
      </w:r>
      <w:r w:rsidR="00584CB4">
        <w:rPr>
          <w:sz w:val="28"/>
          <w:szCs w:val="28"/>
        </w:rPr>
        <w:t>а</w:t>
      </w:r>
      <w:r>
        <w:rPr>
          <w:sz w:val="28"/>
          <w:szCs w:val="28"/>
        </w:rPr>
        <w:t xml:space="preserve"> города                                  </w:t>
      </w:r>
      <w:r w:rsidR="001F2F3E">
        <w:rPr>
          <w:sz w:val="28"/>
          <w:szCs w:val="28"/>
        </w:rPr>
        <w:t xml:space="preserve">     </w:t>
      </w:r>
      <w:r w:rsidR="001779FE">
        <w:rPr>
          <w:sz w:val="28"/>
          <w:szCs w:val="28"/>
        </w:rPr>
        <w:t xml:space="preserve"> </w:t>
      </w:r>
      <w:r>
        <w:rPr>
          <w:sz w:val="28"/>
          <w:szCs w:val="28"/>
        </w:rPr>
        <w:t xml:space="preserve">     </w:t>
      </w:r>
      <w:r w:rsidR="00D04069">
        <w:rPr>
          <w:sz w:val="28"/>
          <w:szCs w:val="28"/>
        </w:rPr>
        <w:t xml:space="preserve">      </w:t>
      </w:r>
      <w:r>
        <w:rPr>
          <w:sz w:val="28"/>
          <w:szCs w:val="28"/>
        </w:rPr>
        <w:t xml:space="preserve">              </w:t>
      </w:r>
      <w:r w:rsidR="00095C95">
        <w:rPr>
          <w:sz w:val="28"/>
          <w:szCs w:val="28"/>
        </w:rPr>
        <w:t xml:space="preserve">   </w:t>
      </w:r>
      <w:r>
        <w:rPr>
          <w:sz w:val="28"/>
          <w:szCs w:val="28"/>
        </w:rPr>
        <w:t xml:space="preserve">        </w:t>
      </w:r>
      <w:r w:rsidR="00584CB4">
        <w:rPr>
          <w:sz w:val="28"/>
          <w:szCs w:val="28"/>
        </w:rPr>
        <w:t xml:space="preserve">    </w:t>
      </w:r>
      <w:r>
        <w:rPr>
          <w:sz w:val="28"/>
          <w:szCs w:val="28"/>
        </w:rPr>
        <w:t xml:space="preserve">    </w:t>
      </w:r>
      <w:r w:rsidR="00584CB4">
        <w:rPr>
          <w:sz w:val="28"/>
          <w:szCs w:val="28"/>
        </w:rPr>
        <w:t xml:space="preserve">И.В. Корпунков </w:t>
      </w:r>
    </w:p>
    <w:p w:rsidR="007F2740" w:rsidRDefault="007F2740" w:rsidP="006E5F25">
      <w:pPr>
        <w:contextualSpacing/>
        <w:jc w:val="both"/>
        <w:rPr>
          <w:sz w:val="28"/>
          <w:szCs w:val="28"/>
        </w:rPr>
      </w:pPr>
    </w:p>
    <w:p w:rsidR="00584CB4" w:rsidRDefault="00584CB4" w:rsidP="00F866CA">
      <w:pPr>
        <w:tabs>
          <w:tab w:val="left" w:pos="5700"/>
          <w:tab w:val="left" w:pos="6120"/>
          <w:tab w:val="left" w:pos="7088"/>
        </w:tabs>
        <w:suppressAutoHyphens/>
        <w:ind w:right="5387"/>
        <w:jc w:val="both"/>
        <w:rPr>
          <w:sz w:val="28"/>
          <w:szCs w:val="28"/>
        </w:rPr>
      </w:pPr>
    </w:p>
    <w:p w:rsidR="00584CB4" w:rsidRDefault="00584CB4" w:rsidP="00F866CA">
      <w:pPr>
        <w:tabs>
          <w:tab w:val="left" w:pos="5700"/>
          <w:tab w:val="left" w:pos="6120"/>
          <w:tab w:val="left" w:pos="7088"/>
        </w:tabs>
        <w:suppressAutoHyphens/>
        <w:ind w:right="5387"/>
        <w:jc w:val="both"/>
        <w:rPr>
          <w:sz w:val="28"/>
          <w:szCs w:val="28"/>
        </w:rPr>
      </w:pPr>
    </w:p>
    <w:p w:rsidR="0088650F" w:rsidRDefault="0088650F" w:rsidP="00584CB4">
      <w:pPr>
        <w:ind w:firstLine="709"/>
        <w:jc w:val="right"/>
        <w:rPr>
          <w:sz w:val="28"/>
          <w:szCs w:val="28"/>
          <w:lang w:eastAsia="ar-SA"/>
        </w:rPr>
      </w:pPr>
    </w:p>
    <w:p w:rsidR="0088650F" w:rsidRDefault="0088650F" w:rsidP="00584CB4">
      <w:pPr>
        <w:ind w:firstLine="709"/>
        <w:jc w:val="right"/>
        <w:rPr>
          <w:sz w:val="28"/>
          <w:szCs w:val="28"/>
          <w:lang w:eastAsia="ar-SA"/>
        </w:rPr>
      </w:pPr>
    </w:p>
    <w:p w:rsidR="0088650F" w:rsidRDefault="0088650F" w:rsidP="0088650F">
      <w:pPr>
        <w:ind w:firstLine="709"/>
        <w:jc w:val="right"/>
        <w:rPr>
          <w:b/>
          <w:sz w:val="28"/>
          <w:szCs w:val="28"/>
          <w:u w:val="single"/>
          <w:lang w:eastAsia="ar-SA"/>
        </w:rPr>
      </w:pPr>
      <w:r w:rsidRPr="00F51A35">
        <w:rPr>
          <w:b/>
          <w:sz w:val="28"/>
          <w:szCs w:val="28"/>
          <w:u w:val="single"/>
          <w:lang w:eastAsia="ar-SA"/>
        </w:rPr>
        <w:t>ПРОЕКТ</w:t>
      </w:r>
    </w:p>
    <w:p w:rsidR="0088650F" w:rsidRPr="00803746" w:rsidRDefault="0088650F" w:rsidP="0088650F">
      <w:pPr>
        <w:ind w:firstLine="709"/>
        <w:jc w:val="center"/>
        <w:rPr>
          <w:sz w:val="28"/>
          <w:szCs w:val="28"/>
          <w:lang w:eastAsia="ar-SA"/>
        </w:rPr>
      </w:pPr>
      <w:r>
        <w:rPr>
          <w:sz w:val="28"/>
          <w:szCs w:val="28"/>
          <w:lang w:eastAsia="ar-SA"/>
        </w:rPr>
        <w:t xml:space="preserve">                                                                 утверждено  </w:t>
      </w:r>
      <w:r w:rsidRPr="00803746">
        <w:rPr>
          <w:sz w:val="28"/>
          <w:szCs w:val="28"/>
          <w:lang w:eastAsia="ar-SA"/>
        </w:rPr>
        <w:t xml:space="preserve"> </w:t>
      </w:r>
      <w:r>
        <w:rPr>
          <w:sz w:val="28"/>
          <w:szCs w:val="28"/>
          <w:lang w:eastAsia="ar-SA"/>
        </w:rPr>
        <w:t>п</w:t>
      </w:r>
      <w:r w:rsidRPr="00803746">
        <w:rPr>
          <w:sz w:val="28"/>
          <w:szCs w:val="28"/>
          <w:lang w:eastAsia="ar-SA"/>
        </w:rPr>
        <w:t>остановлени</w:t>
      </w:r>
      <w:r>
        <w:rPr>
          <w:sz w:val="28"/>
          <w:szCs w:val="28"/>
          <w:lang w:eastAsia="ar-SA"/>
        </w:rPr>
        <w:t xml:space="preserve">ем </w:t>
      </w:r>
    </w:p>
    <w:p w:rsidR="0088650F" w:rsidRPr="00803746" w:rsidRDefault="0088650F" w:rsidP="0088650F">
      <w:pPr>
        <w:ind w:firstLine="709"/>
        <w:jc w:val="right"/>
        <w:rPr>
          <w:sz w:val="28"/>
          <w:szCs w:val="28"/>
          <w:lang w:eastAsia="ar-SA"/>
        </w:rPr>
      </w:pPr>
      <w:r w:rsidRPr="00803746">
        <w:rPr>
          <w:sz w:val="28"/>
          <w:szCs w:val="28"/>
          <w:lang w:eastAsia="ar-SA"/>
        </w:rPr>
        <w:t>администрации города Курчатова</w:t>
      </w:r>
    </w:p>
    <w:p w:rsidR="0088650F" w:rsidRPr="00803746" w:rsidRDefault="0088650F" w:rsidP="0088650F">
      <w:pPr>
        <w:ind w:firstLine="709"/>
        <w:jc w:val="right"/>
        <w:rPr>
          <w:sz w:val="28"/>
          <w:szCs w:val="28"/>
          <w:lang w:eastAsia="ar-SA"/>
        </w:rPr>
      </w:pPr>
      <w:r w:rsidRPr="00803746">
        <w:rPr>
          <w:sz w:val="28"/>
          <w:szCs w:val="28"/>
          <w:lang w:eastAsia="ar-SA"/>
        </w:rPr>
        <w:t>от «____» ____________2017 №_____</w:t>
      </w:r>
    </w:p>
    <w:p w:rsidR="0088650F" w:rsidRDefault="0088650F" w:rsidP="0088650F">
      <w:pPr>
        <w:ind w:firstLine="709"/>
        <w:jc w:val="right"/>
        <w:rPr>
          <w:b/>
          <w:sz w:val="28"/>
          <w:szCs w:val="28"/>
          <w:u w:val="single"/>
          <w:lang w:eastAsia="ar-SA"/>
        </w:rPr>
      </w:pPr>
    </w:p>
    <w:p w:rsidR="0088650F" w:rsidRDefault="0088650F" w:rsidP="0088650F">
      <w:pPr>
        <w:ind w:firstLine="709"/>
        <w:jc w:val="right"/>
        <w:rPr>
          <w:b/>
          <w:sz w:val="28"/>
          <w:szCs w:val="28"/>
          <w:u w:val="single"/>
          <w:lang w:eastAsia="ar-SA"/>
        </w:rPr>
      </w:pPr>
    </w:p>
    <w:p w:rsidR="0088650F" w:rsidRDefault="0088650F" w:rsidP="0088650F">
      <w:pPr>
        <w:tabs>
          <w:tab w:val="left" w:pos="5700"/>
          <w:tab w:val="left" w:pos="6120"/>
          <w:tab w:val="left" w:pos="7088"/>
        </w:tabs>
        <w:suppressAutoHyphens/>
        <w:ind w:right="-30"/>
        <w:jc w:val="center"/>
        <w:rPr>
          <w:b/>
          <w:sz w:val="72"/>
          <w:szCs w:val="72"/>
          <w:u w:val="single"/>
          <w:lang w:eastAsia="ar-SA"/>
        </w:rPr>
      </w:pPr>
    </w:p>
    <w:p w:rsidR="0088650F" w:rsidRPr="00F51A35" w:rsidRDefault="0088650F" w:rsidP="0088650F">
      <w:pPr>
        <w:tabs>
          <w:tab w:val="left" w:pos="5700"/>
          <w:tab w:val="left" w:pos="6120"/>
          <w:tab w:val="left" w:pos="7088"/>
        </w:tabs>
        <w:suppressAutoHyphens/>
        <w:ind w:right="-30"/>
        <w:jc w:val="center"/>
        <w:rPr>
          <w:b/>
          <w:sz w:val="72"/>
          <w:szCs w:val="72"/>
          <w:u w:val="single"/>
          <w:lang w:eastAsia="ar-SA"/>
        </w:rPr>
      </w:pPr>
      <w:r w:rsidRPr="00F51A35">
        <w:rPr>
          <w:b/>
          <w:sz w:val="72"/>
          <w:szCs w:val="72"/>
          <w:u w:val="single"/>
          <w:lang w:eastAsia="ar-SA"/>
        </w:rPr>
        <w:t>МУНИЦИПАЛЬНАЯ   ПРОГРАММА</w:t>
      </w:r>
    </w:p>
    <w:p w:rsidR="0088650F" w:rsidRPr="00D04069" w:rsidRDefault="0088650F" w:rsidP="0088650F">
      <w:pPr>
        <w:tabs>
          <w:tab w:val="left" w:pos="5700"/>
          <w:tab w:val="left" w:pos="6120"/>
          <w:tab w:val="left" w:pos="7088"/>
        </w:tabs>
        <w:suppressAutoHyphens/>
        <w:ind w:right="-30"/>
        <w:jc w:val="both"/>
        <w:rPr>
          <w:sz w:val="56"/>
          <w:szCs w:val="56"/>
        </w:rPr>
      </w:pPr>
      <w:r w:rsidRPr="002F4747">
        <w:rPr>
          <w:sz w:val="56"/>
          <w:szCs w:val="56"/>
        </w:rPr>
        <w:t xml:space="preserve">«Формирование современной городской среды на территории </w:t>
      </w:r>
      <w:r w:rsidR="00D04069" w:rsidRPr="00D04069">
        <w:rPr>
          <w:sz w:val="56"/>
          <w:szCs w:val="56"/>
        </w:rPr>
        <w:t>муниципального образования</w:t>
      </w:r>
      <w:r w:rsidRPr="00D04069">
        <w:rPr>
          <w:sz w:val="56"/>
          <w:szCs w:val="56"/>
        </w:rPr>
        <w:t xml:space="preserve"> «Город Курчатов» на 2017-2022 годы»</w:t>
      </w: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Default="0088650F" w:rsidP="0088650F">
      <w:pPr>
        <w:tabs>
          <w:tab w:val="left" w:pos="5700"/>
          <w:tab w:val="left" w:pos="6120"/>
          <w:tab w:val="left" w:pos="7088"/>
        </w:tabs>
        <w:suppressAutoHyphens/>
        <w:ind w:right="-30"/>
        <w:jc w:val="both"/>
        <w:rPr>
          <w:sz w:val="56"/>
          <w:szCs w:val="56"/>
        </w:rPr>
      </w:pPr>
    </w:p>
    <w:p w:rsidR="0088650F" w:rsidRPr="000D15E5" w:rsidRDefault="0088650F" w:rsidP="0088650F">
      <w:pPr>
        <w:tabs>
          <w:tab w:val="left" w:pos="5700"/>
          <w:tab w:val="left" w:pos="6120"/>
          <w:tab w:val="left" w:pos="7088"/>
        </w:tabs>
        <w:suppressAutoHyphens/>
        <w:ind w:right="-30"/>
        <w:jc w:val="center"/>
        <w:rPr>
          <w:sz w:val="32"/>
          <w:szCs w:val="32"/>
        </w:rPr>
      </w:pPr>
      <w:r w:rsidRPr="000D15E5">
        <w:rPr>
          <w:sz w:val="32"/>
          <w:szCs w:val="32"/>
        </w:rPr>
        <w:t>Курская область</w:t>
      </w:r>
    </w:p>
    <w:p w:rsidR="0088650F" w:rsidRPr="000D15E5" w:rsidRDefault="0088650F" w:rsidP="0088650F">
      <w:pPr>
        <w:tabs>
          <w:tab w:val="left" w:pos="5700"/>
          <w:tab w:val="left" w:pos="6120"/>
          <w:tab w:val="left" w:pos="7088"/>
        </w:tabs>
        <w:suppressAutoHyphens/>
        <w:ind w:right="-30"/>
        <w:jc w:val="center"/>
        <w:rPr>
          <w:sz w:val="32"/>
          <w:szCs w:val="32"/>
        </w:rPr>
      </w:pPr>
      <w:r>
        <w:rPr>
          <w:sz w:val="32"/>
          <w:szCs w:val="32"/>
        </w:rPr>
        <w:t>г</w:t>
      </w:r>
      <w:r w:rsidRPr="000D15E5">
        <w:rPr>
          <w:sz w:val="32"/>
          <w:szCs w:val="32"/>
        </w:rPr>
        <w:t>.Курчатов</w:t>
      </w:r>
    </w:p>
    <w:p w:rsidR="001E6894" w:rsidRDefault="001E6894" w:rsidP="0088650F">
      <w:pPr>
        <w:rPr>
          <w:b/>
          <w:sz w:val="32"/>
          <w:szCs w:val="32"/>
        </w:rPr>
      </w:pPr>
    </w:p>
    <w:p w:rsidR="003D6D35" w:rsidRDefault="0088650F" w:rsidP="0088650F">
      <w:pPr>
        <w:rPr>
          <w:b/>
          <w:sz w:val="32"/>
          <w:szCs w:val="32"/>
        </w:rPr>
      </w:pPr>
      <w:r>
        <w:rPr>
          <w:b/>
          <w:sz w:val="32"/>
          <w:szCs w:val="32"/>
        </w:rPr>
        <w:t xml:space="preserve">                                            </w:t>
      </w:r>
      <w:r w:rsidR="00942114">
        <w:rPr>
          <w:b/>
          <w:sz w:val="32"/>
          <w:szCs w:val="32"/>
        </w:rPr>
        <w:t xml:space="preserve">       </w:t>
      </w:r>
    </w:p>
    <w:p w:rsidR="0088650F" w:rsidRPr="005B7B87" w:rsidRDefault="003D6D35" w:rsidP="0088650F">
      <w:pPr>
        <w:rPr>
          <w:b/>
          <w:sz w:val="32"/>
          <w:szCs w:val="32"/>
        </w:rPr>
      </w:pPr>
      <w:r>
        <w:rPr>
          <w:b/>
          <w:sz w:val="32"/>
          <w:szCs w:val="32"/>
        </w:rPr>
        <w:lastRenderedPageBreak/>
        <w:t xml:space="preserve">                                                    </w:t>
      </w:r>
      <w:r w:rsidR="0088650F">
        <w:rPr>
          <w:b/>
          <w:sz w:val="32"/>
          <w:szCs w:val="32"/>
        </w:rPr>
        <w:t xml:space="preserve"> П</w:t>
      </w:r>
      <w:r w:rsidR="0088650F" w:rsidRPr="005B7B87">
        <w:rPr>
          <w:b/>
          <w:sz w:val="32"/>
          <w:szCs w:val="32"/>
        </w:rPr>
        <w:t xml:space="preserve">АСПОРТ  </w:t>
      </w:r>
    </w:p>
    <w:p w:rsidR="0088650F" w:rsidRDefault="0088650F" w:rsidP="0088650F">
      <w:pPr>
        <w:tabs>
          <w:tab w:val="left" w:pos="5700"/>
          <w:tab w:val="left" w:pos="6120"/>
          <w:tab w:val="left" w:pos="7088"/>
          <w:tab w:val="left" w:pos="10035"/>
        </w:tabs>
        <w:suppressAutoHyphens/>
        <w:ind w:right="-30"/>
        <w:jc w:val="center"/>
        <w:rPr>
          <w:b/>
          <w:sz w:val="32"/>
          <w:szCs w:val="32"/>
        </w:rPr>
      </w:pPr>
      <w:r w:rsidRPr="005B7B87">
        <w:rPr>
          <w:b/>
          <w:sz w:val="32"/>
          <w:szCs w:val="32"/>
        </w:rPr>
        <w:t xml:space="preserve">муниципальной   программы </w:t>
      </w:r>
      <w:r>
        <w:rPr>
          <w:b/>
          <w:sz w:val="32"/>
          <w:szCs w:val="32"/>
        </w:rPr>
        <w:t>«</w:t>
      </w:r>
      <w:r w:rsidRPr="005B7B87">
        <w:rPr>
          <w:b/>
          <w:sz w:val="32"/>
          <w:szCs w:val="32"/>
        </w:rPr>
        <w:t xml:space="preserve">Формирование современной городской среды на территории МО «Город Курчатов» </w:t>
      </w:r>
    </w:p>
    <w:p w:rsidR="0088650F" w:rsidRDefault="0088650F" w:rsidP="0088650F">
      <w:pPr>
        <w:tabs>
          <w:tab w:val="left" w:pos="5700"/>
          <w:tab w:val="left" w:pos="6120"/>
          <w:tab w:val="left" w:pos="7088"/>
          <w:tab w:val="left" w:pos="10035"/>
        </w:tabs>
        <w:suppressAutoHyphens/>
        <w:ind w:right="-30"/>
        <w:jc w:val="center"/>
        <w:rPr>
          <w:b/>
          <w:sz w:val="32"/>
          <w:szCs w:val="32"/>
        </w:rPr>
      </w:pPr>
      <w:r w:rsidRPr="005B7B87">
        <w:rPr>
          <w:b/>
          <w:sz w:val="32"/>
          <w:szCs w:val="32"/>
        </w:rPr>
        <w:t>на 2017</w:t>
      </w:r>
      <w:r>
        <w:rPr>
          <w:b/>
          <w:sz w:val="32"/>
          <w:szCs w:val="32"/>
        </w:rPr>
        <w:t>-2022</w:t>
      </w:r>
      <w:r w:rsidRPr="005B7B87">
        <w:rPr>
          <w:b/>
          <w:sz w:val="32"/>
          <w:szCs w:val="32"/>
        </w:rPr>
        <w:t xml:space="preserve"> год</w:t>
      </w:r>
      <w:r>
        <w:rPr>
          <w:b/>
          <w:sz w:val="32"/>
          <w:szCs w:val="32"/>
        </w:rPr>
        <w:t>ы</w:t>
      </w:r>
      <w:r w:rsidRPr="005B7B87">
        <w:rPr>
          <w:b/>
          <w:sz w:val="32"/>
          <w:szCs w:val="32"/>
        </w:rPr>
        <w:t>»</w:t>
      </w:r>
      <w:r>
        <w:rPr>
          <w:b/>
          <w:sz w:val="32"/>
          <w:szCs w:val="32"/>
        </w:rPr>
        <w:t>.</w:t>
      </w:r>
    </w:p>
    <w:tbl>
      <w:tblPr>
        <w:tblW w:w="9140" w:type="dxa"/>
        <w:jc w:val="center"/>
        <w:tblLook w:val="04A0"/>
      </w:tblPr>
      <w:tblGrid>
        <w:gridCol w:w="3760"/>
        <w:gridCol w:w="5380"/>
      </w:tblGrid>
      <w:tr w:rsidR="0088650F" w:rsidRPr="007D3CA5" w:rsidTr="0048672C">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88650F" w:rsidRPr="00301F3A" w:rsidRDefault="0088650F" w:rsidP="00E57FB4">
            <w:pPr>
              <w:rPr>
                <w:color w:val="000000"/>
                <w:sz w:val="24"/>
                <w:szCs w:val="24"/>
              </w:rPr>
            </w:pPr>
            <w:r w:rsidRPr="00301F3A">
              <w:rPr>
                <w:color w:val="000000"/>
                <w:sz w:val="24"/>
                <w:szCs w:val="24"/>
              </w:rPr>
              <w:t xml:space="preserve">Наименование </w:t>
            </w:r>
            <w:r w:rsidR="00E57FB4">
              <w:rPr>
                <w:color w:val="000000"/>
                <w:sz w:val="24"/>
                <w:szCs w:val="24"/>
              </w:rPr>
              <w:t>муниципальной программы</w:t>
            </w:r>
          </w:p>
        </w:tc>
        <w:tc>
          <w:tcPr>
            <w:tcW w:w="5380" w:type="dxa"/>
            <w:tcBorders>
              <w:top w:val="single" w:sz="4" w:space="0" w:color="auto"/>
              <w:left w:val="nil"/>
              <w:bottom w:val="single" w:sz="4" w:space="0" w:color="auto"/>
              <w:right w:val="single" w:sz="4" w:space="0" w:color="auto"/>
            </w:tcBorders>
            <w:vAlign w:val="bottom"/>
            <w:hideMark/>
          </w:tcPr>
          <w:p w:rsidR="0088650F" w:rsidRPr="00301F3A" w:rsidRDefault="0088650F" w:rsidP="0048672C">
            <w:pPr>
              <w:tabs>
                <w:tab w:val="left" w:pos="5700"/>
                <w:tab w:val="left" w:pos="6120"/>
                <w:tab w:val="left" w:pos="7088"/>
                <w:tab w:val="left" w:pos="10035"/>
              </w:tabs>
              <w:suppressAutoHyphens/>
              <w:ind w:right="-30"/>
              <w:jc w:val="both"/>
              <w:rPr>
                <w:sz w:val="24"/>
                <w:szCs w:val="24"/>
              </w:rPr>
            </w:pPr>
            <w:r w:rsidRPr="00301F3A">
              <w:rPr>
                <w:sz w:val="24"/>
                <w:szCs w:val="24"/>
              </w:rPr>
              <w:t>Муниципальной   программы «Формирование современной городской среды на территории МО «Город Курчатов» на 2017-2022 годы» (далее – Программа)</w:t>
            </w:r>
          </w:p>
          <w:p w:rsidR="0088650F" w:rsidRPr="00301F3A" w:rsidRDefault="0088650F" w:rsidP="0048672C">
            <w:pPr>
              <w:rPr>
                <w:color w:val="000000"/>
                <w:sz w:val="24"/>
                <w:szCs w:val="24"/>
              </w:rPr>
            </w:pPr>
          </w:p>
        </w:tc>
      </w:tr>
      <w:tr w:rsidR="0088650F" w:rsidRPr="007D3CA5" w:rsidTr="0048672C">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88650F" w:rsidRPr="00301F3A" w:rsidRDefault="0088650F" w:rsidP="0048672C">
            <w:pPr>
              <w:rPr>
                <w:color w:val="000000"/>
                <w:sz w:val="24"/>
                <w:szCs w:val="24"/>
              </w:rPr>
            </w:pPr>
            <w:r w:rsidRPr="00301F3A">
              <w:rPr>
                <w:color w:val="000000"/>
                <w:sz w:val="24"/>
                <w:szCs w:val="24"/>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bottom"/>
            <w:hideMark/>
          </w:tcPr>
          <w:p w:rsidR="0088650F" w:rsidRPr="00301F3A" w:rsidRDefault="0088650F" w:rsidP="0048672C">
            <w:pPr>
              <w:rPr>
                <w:color w:val="000000"/>
                <w:sz w:val="24"/>
                <w:szCs w:val="24"/>
              </w:rPr>
            </w:pPr>
            <w:r w:rsidRPr="00301F3A">
              <w:rPr>
                <w:color w:val="000000"/>
                <w:sz w:val="24"/>
                <w:szCs w:val="24"/>
              </w:rPr>
              <w:t> Администрация города Курчатова</w:t>
            </w:r>
          </w:p>
        </w:tc>
      </w:tr>
      <w:tr w:rsidR="0088650F" w:rsidRPr="007D3CA5"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48672C">
            <w:pPr>
              <w:rPr>
                <w:color w:val="000000"/>
                <w:sz w:val="24"/>
                <w:szCs w:val="24"/>
              </w:rPr>
            </w:pPr>
            <w:r w:rsidRPr="00301F3A">
              <w:rPr>
                <w:color w:val="000000"/>
                <w:sz w:val="24"/>
                <w:szCs w:val="24"/>
              </w:rPr>
              <w:t>Соисполнители муниципальной программы</w:t>
            </w:r>
          </w:p>
        </w:tc>
        <w:tc>
          <w:tcPr>
            <w:tcW w:w="5380" w:type="dxa"/>
            <w:tcBorders>
              <w:top w:val="nil"/>
              <w:left w:val="nil"/>
              <w:bottom w:val="single" w:sz="4" w:space="0" w:color="auto"/>
              <w:right w:val="single" w:sz="4" w:space="0" w:color="auto"/>
            </w:tcBorders>
            <w:hideMark/>
          </w:tcPr>
          <w:p w:rsidR="0088650F" w:rsidRPr="00301F3A" w:rsidRDefault="0088650F" w:rsidP="0048672C">
            <w:pPr>
              <w:rPr>
                <w:color w:val="000000"/>
                <w:sz w:val="24"/>
                <w:szCs w:val="24"/>
              </w:rPr>
            </w:pPr>
            <w:r w:rsidRPr="00301F3A">
              <w:rPr>
                <w:color w:val="000000"/>
                <w:sz w:val="24"/>
                <w:szCs w:val="24"/>
              </w:rPr>
              <w:t>- МКУ «УГХ г.Курчатова»</w:t>
            </w:r>
          </w:p>
          <w:p w:rsidR="0088650F" w:rsidRPr="00301F3A" w:rsidRDefault="0088650F" w:rsidP="0048672C">
            <w:pPr>
              <w:rPr>
                <w:color w:val="000000"/>
                <w:sz w:val="24"/>
                <w:szCs w:val="24"/>
              </w:rPr>
            </w:pPr>
            <w:r w:rsidRPr="00301F3A">
              <w:rPr>
                <w:color w:val="000000"/>
                <w:sz w:val="24"/>
                <w:szCs w:val="24"/>
              </w:rPr>
              <w:t>- Комитет архитектуры администрации города Курчатова</w:t>
            </w:r>
          </w:p>
          <w:p w:rsidR="0088650F" w:rsidRPr="00301F3A" w:rsidRDefault="0088650F" w:rsidP="0048672C">
            <w:pPr>
              <w:rPr>
                <w:color w:val="000000"/>
                <w:sz w:val="24"/>
                <w:szCs w:val="24"/>
              </w:rPr>
            </w:pPr>
            <w:r w:rsidRPr="00301F3A">
              <w:rPr>
                <w:color w:val="000000"/>
                <w:sz w:val="24"/>
                <w:szCs w:val="24"/>
              </w:rPr>
              <w:t>-Комитет по управлению имуществом</w:t>
            </w:r>
          </w:p>
          <w:p w:rsidR="0088650F" w:rsidRPr="00301F3A" w:rsidRDefault="0088650F" w:rsidP="0048672C">
            <w:pPr>
              <w:rPr>
                <w:color w:val="000000"/>
                <w:sz w:val="24"/>
                <w:szCs w:val="24"/>
              </w:rPr>
            </w:pPr>
          </w:p>
        </w:tc>
      </w:tr>
      <w:tr w:rsidR="0088650F" w:rsidRPr="007D3CA5"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48672C">
            <w:pPr>
              <w:rPr>
                <w:color w:val="000000"/>
                <w:sz w:val="24"/>
                <w:szCs w:val="24"/>
              </w:rPr>
            </w:pPr>
            <w:r w:rsidRPr="00301F3A">
              <w:rPr>
                <w:color w:val="000000"/>
                <w:sz w:val="24"/>
                <w:szCs w:val="24"/>
              </w:rPr>
              <w:t xml:space="preserve">Участники Программы </w:t>
            </w:r>
          </w:p>
        </w:tc>
        <w:tc>
          <w:tcPr>
            <w:tcW w:w="5380" w:type="dxa"/>
            <w:tcBorders>
              <w:top w:val="nil"/>
              <w:left w:val="nil"/>
              <w:bottom w:val="single" w:sz="4" w:space="0" w:color="auto"/>
              <w:right w:val="single" w:sz="4" w:space="0" w:color="auto"/>
            </w:tcBorders>
            <w:hideMark/>
          </w:tcPr>
          <w:p w:rsidR="0088650F" w:rsidRPr="00301F3A" w:rsidRDefault="0088650F" w:rsidP="003D6D35">
            <w:pPr>
              <w:jc w:val="both"/>
              <w:rPr>
                <w:color w:val="000000"/>
                <w:sz w:val="24"/>
                <w:szCs w:val="24"/>
              </w:rPr>
            </w:pPr>
            <w:r w:rsidRPr="00301F3A">
              <w:rPr>
                <w:color w:val="000000"/>
                <w:sz w:val="24"/>
                <w:szCs w:val="24"/>
              </w:rPr>
              <w:t> </w:t>
            </w:r>
            <w:r w:rsidR="003D6D35">
              <w:rPr>
                <w:color w:val="000000"/>
                <w:sz w:val="24"/>
                <w:szCs w:val="24"/>
              </w:rPr>
              <w:t xml:space="preserve"> </w:t>
            </w:r>
            <w:r w:rsidRPr="00301F3A">
              <w:rPr>
                <w:color w:val="000000"/>
                <w:sz w:val="24"/>
                <w:szCs w:val="24"/>
              </w:rPr>
              <w:t>Управляющие организации, жители многоквартирных домов, предприятия и организации, определенные для выполнения работ, оказания услуг для муниципальных нужд в соответствии с действующим законодательством РФ</w:t>
            </w:r>
          </w:p>
        </w:tc>
      </w:tr>
      <w:tr w:rsidR="0088650F" w:rsidRPr="00240EB8"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E57FB4" w:rsidP="0048672C">
            <w:pPr>
              <w:rPr>
                <w:color w:val="000000"/>
                <w:sz w:val="24"/>
                <w:szCs w:val="24"/>
              </w:rPr>
            </w:pPr>
            <w:r>
              <w:rPr>
                <w:color w:val="000000"/>
                <w:sz w:val="24"/>
                <w:szCs w:val="24"/>
              </w:rPr>
              <w:t>Перечень подпрограмм программы</w:t>
            </w:r>
          </w:p>
        </w:tc>
        <w:tc>
          <w:tcPr>
            <w:tcW w:w="5380" w:type="dxa"/>
            <w:tcBorders>
              <w:top w:val="nil"/>
              <w:left w:val="nil"/>
              <w:bottom w:val="single" w:sz="4" w:space="0" w:color="auto"/>
              <w:right w:val="single" w:sz="4" w:space="0" w:color="auto"/>
            </w:tcBorders>
            <w:hideMark/>
          </w:tcPr>
          <w:p w:rsidR="0088650F" w:rsidRPr="00301F3A" w:rsidRDefault="0088650F" w:rsidP="003D6D35">
            <w:pPr>
              <w:pStyle w:val="a5"/>
              <w:numPr>
                <w:ilvl w:val="0"/>
                <w:numId w:val="9"/>
              </w:numPr>
              <w:spacing w:after="0" w:line="240" w:lineRule="auto"/>
              <w:ind w:left="502"/>
              <w:rPr>
                <w:rFonts w:ascii="Times New Roman" w:hAnsi="Times New Roman" w:cs="Times New Roman"/>
                <w:color w:val="000000"/>
                <w:sz w:val="24"/>
                <w:szCs w:val="24"/>
              </w:rPr>
            </w:pPr>
            <w:r w:rsidRPr="00301F3A">
              <w:rPr>
                <w:rFonts w:ascii="Times New Roman" w:hAnsi="Times New Roman" w:cs="Times New Roman"/>
                <w:color w:val="000000"/>
                <w:sz w:val="24"/>
                <w:szCs w:val="24"/>
              </w:rPr>
              <w:t>Формирование комфортной городской среды на 2017год</w:t>
            </w:r>
          </w:p>
          <w:p w:rsidR="0088650F" w:rsidRPr="00301F3A" w:rsidRDefault="0088650F" w:rsidP="003D6D35">
            <w:pPr>
              <w:pStyle w:val="a5"/>
              <w:numPr>
                <w:ilvl w:val="0"/>
                <w:numId w:val="9"/>
              </w:numPr>
              <w:spacing w:after="0" w:line="240" w:lineRule="auto"/>
              <w:ind w:left="502"/>
              <w:rPr>
                <w:rFonts w:ascii="Times New Roman" w:hAnsi="Times New Roman" w:cs="Times New Roman"/>
                <w:color w:val="000000"/>
                <w:sz w:val="24"/>
                <w:szCs w:val="24"/>
              </w:rPr>
            </w:pPr>
            <w:r w:rsidRPr="00301F3A">
              <w:rPr>
                <w:rFonts w:ascii="Times New Roman" w:hAnsi="Times New Roman" w:cs="Times New Roman"/>
                <w:color w:val="000000"/>
                <w:sz w:val="24"/>
                <w:szCs w:val="24"/>
              </w:rPr>
              <w:t>Формирование комфортной городской среды на 2018-2022 годы</w:t>
            </w:r>
          </w:p>
        </w:tc>
      </w:tr>
      <w:tr w:rsidR="00E57FB4" w:rsidRPr="00240EB8"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E57FB4" w:rsidRDefault="00E57FB4" w:rsidP="0048672C">
            <w:pPr>
              <w:rPr>
                <w:color w:val="000000"/>
                <w:sz w:val="24"/>
                <w:szCs w:val="24"/>
              </w:rPr>
            </w:pPr>
            <w:r>
              <w:rPr>
                <w:color w:val="000000"/>
                <w:sz w:val="24"/>
                <w:szCs w:val="24"/>
              </w:rPr>
              <w:t>Программно-целевые инструменты</w:t>
            </w:r>
          </w:p>
        </w:tc>
        <w:tc>
          <w:tcPr>
            <w:tcW w:w="5380" w:type="dxa"/>
            <w:tcBorders>
              <w:top w:val="nil"/>
              <w:left w:val="nil"/>
              <w:bottom w:val="single" w:sz="4" w:space="0" w:color="auto"/>
              <w:right w:val="single" w:sz="4" w:space="0" w:color="auto"/>
            </w:tcBorders>
            <w:hideMark/>
          </w:tcPr>
          <w:p w:rsidR="00E57FB4" w:rsidRPr="00301F3A" w:rsidRDefault="003D6D35" w:rsidP="00E57FB4">
            <w:pPr>
              <w:pStyle w:val="a5"/>
              <w:spacing w:after="0"/>
              <w:ind w:left="502"/>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88650F" w:rsidRPr="007D3CA5"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E57FB4">
            <w:pPr>
              <w:rPr>
                <w:color w:val="000000"/>
                <w:sz w:val="24"/>
                <w:szCs w:val="24"/>
              </w:rPr>
            </w:pPr>
            <w:r w:rsidRPr="00301F3A">
              <w:rPr>
                <w:color w:val="000000"/>
                <w:sz w:val="24"/>
                <w:szCs w:val="24"/>
              </w:rPr>
              <w:t>Цел</w:t>
            </w:r>
            <w:r w:rsidR="00E57FB4">
              <w:rPr>
                <w:color w:val="000000"/>
                <w:sz w:val="24"/>
                <w:szCs w:val="24"/>
              </w:rPr>
              <w:t>ь</w:t>
            </w:r>
            <w:r w:rsidRPr="00301F3A">
              <w:rPr>
                <w:color w:val="000000"/>
                <w:sz w:val="24"/>
                <w:szCs w:val="24"/>
              </w:rPr>
              <w:t xml:space="preserve">  Программы </w:t>
            </w:r>
          </w:p>
        </w:tc>
        <w:tc>
          <w:tcPr>
            <w:tcW w:w="5380" w:type="dxa"/>
            <w:tcBorders>
              <w:top w:val="nil"/>
              <w:left w:val="nil"/>
              <w:bottom w:val="single" w:sz="4" w:space="0" w:color="auto"/>
              <w:right w:val="single" w:sz="4" w:space="0" w:color="auto"/>
            </w:tcBorders>
            <w:hideMark/>
          </w:tcPr>
          <w:p w:rsidR="0088650F" w:rsidRPr="00301F3A" w:rsidRDefault="0088650F" w:rsidP="003D6D35">
            <w:pPr>
              <w:jc w:val="both"/>
              <w:rPr>
                <w:color w:val="000000"/>
                <w:sz w:val="24"/>
                <w:szCs w:val="24"/>
              </w:rPr>
            </w:pPr>
            <w:r w:rsidRPr="00301F3A">
              <w:rPr>
                <w:color w:val="000000"/>
                <w:sz w:val="24"/>
                <w:szCs w:val="24"/>
              </w:rPr>
              <w:t> </w:t>
            </w:r>
            <w:r w:rsidR="003D6D35">
              <w:rPr>
                <w:color w:val="000000"/>
                <w:sz w:val="24"/>
                <w:szCs w:val="24"/>
              </w:rPr>
              <w:t xml:space="preserve"> П</w:t>
            </w:r>
            <w:r w:rsidR="00571370" w:rsidRPr="00301F3A">
              <w:rPr>
                <w:color w:val="000000"/>
                <w:sz w:val="24"/>
                <w:szCs w:val="24"/>
              </w:rPr>
              <w:t xml:space="preserve">овышение уровня благоустройства территорий города, способствующего комфортной и безопасной жизнедеятельности населения  </w:t>
            </w:r>
          </w:p>
        </w:tc>
      </w:tr>
      <w:tr w:rsidR="0088650F" w:rsidRPr="007D3CA5"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48672C">
            <w:pPr>
              <w:rPr>
                <w:color w:val="000000"/>
                <w:sz w:val="24"/>
                <w:szCs w:val="24"/>
              </w:rPr>
            </w:pPr>
            <w:r w:rsidRPr="00301F3A">
              <w:rPr>
                <w:color w:val="000000"/>
                <w:sz w:val="24"/>
                <w:szCs w:val="24"/>
              </w:rPr>
              <w:t xml:space="preserve">Задачи Программы </w:t>
            </w:r>
          </w:p>
        </w:tc>
        <w:tc>
          <w:tcPr>
            <w:tcW w:w="5380" w:type="dxa"/>
            <w:tcBorders>
              <w:top w:val="nil"/>
              <w:left w:val="nil"/>
              <w:bottom w:val="single" w:sz="4" w:space="0" w:color="auto"/>
              <w:right w:val="single" w:sz="4" w:space="0" w:color="auto"/>
            </w:tcBorders>
            <w:hideMark/>
          </w:tcPr>
          <w:p w:rsidR="00F071C0" w:rsidRPr="00301F3A" w:rsidRDefault="0088650F" w:rsidP="00F071C0">
            <w:pPr>
              <w:jc w:val="both"/>
              <w:rPr>
                <w:sz w:val="24"/>
                <w:szCs w:val="24"/>
              </w:rPr>
            </w:pPr>
            <w:r w:rsidRPr="00301F3A">
              <w:rPr>
                <w:color w:val="000000"/>
                <w:sz w:val="24"/>
                <w:szCs w:val="24"/>
              </w:rPr>
              <w:t xml:space="preserve">     </w:t>
            </w:r>
            <w:r w:rsidR="00F071C0" w:rsidRPr="00301F3A">
              <w:rPr>
                <w:sz w:val="24"/>
                <w:szCs w:val="24"/>
              </w:rPr>
              <w:t xml:space="preserve">Обеспечение формирования единого облика муниципального образования </w:t>
            </w:r>
          </w:p>
          <w:p w:rsidR="00F071C0" w:rsidRPr="00301F3A" w:rsidRDefault="00F071C0" w:rsidP="00F071C0">
            <w:pPr>
              <w:jc w:val="both"/>
              <w:rPr>
                <w:sz w:val="24"/>
                <w:szCs w:val="24"/>
              </w:rPr>
            </w:pPr>
            <w:r w:rsidRPr="00301F3A">
              <w:rPr>
                <w:sz w:val="24"/>
                <w:szCs w:val="24"/>
              </w:rPr>
              <w:t xml:space="preserve">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88650F" w:rsidRPr="00301F3A" w:rsidRDefault="00F071C0" w:rsidP="00F071C0">
            <w:pPr>
              <w:jc w:val="both"/>
              <w:rPr>
                <w:color w:val="000000"/>
                <w:sz w:val="24"/>
                <w:szCs w:val="24"/>
              </w:rPr>
            </w:pPr>
            <w:r w:rsidRPr="00301F3A">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8650F" w:rsidRPr="007D3CA5"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E57FB4" w:rsidP="0048672C">
            <w:pPr>
              <w:rPr>
                <w:color w:val="000000"/>
                <w:sz w:val="24"/>
                <w:szCs w:val="24"/>
              </w:rPr>
            </w:pPr>
            <w:r>
              <w:rPr>
                <w:color w:val="000000"/>
                <w:sz w:val="24"/>
                <w:szCs w:val="24"/>
              </w:rPr>
              <w:t>Целевые показатели и показатели результативности программы</w:t>
            </w:r>
          </w:p>
        </w:tc>
        <w:tc>
          <w:tcPr>
            <w:tcW w:w="5380" w:type="dxa"/>
            <w:tcBorders>
              <w:top w:val="nil"/>
              <w:left w:val="nil"/>
              <w:bottom w:val="single" w:sz="4" w:space="0" w:color="auto"/>
              <w:right w:val="single" w:sz="4" w:space="0" w:color="auto"/>
            </w:tcBorders>
            <w:hideMark/>
          </w:tcPr>
          <w:p w:rsidR="0088650F" w:rsidRPr="00301F3A" w:rsidRDefault="0088650F" w:rsidP="0048672C">
            <w:pPr>
              <w:rPr>
                <w:bCs/>
                <w:sz w:val="24"/>
                <w:szCs w:val="24"/>
              </w:rPr>
            </w:pPr>
            <w:r w:rsidRPr="00301F3A">
              <w:rPr>
                <w:color w:val="000000"/>
                <w:sz w:val="24"/>
                <w:szCs w:val="24"/>
              </w:rPr>
              <w:t> </w:t>
            </w:r>
            <w:r w:rsidRPr="00301F3A">
              <w:rPr>
                <w:bCs/>
                <w:sz w:val="24"/>
                <w:szCs w:val="24"/>
              </w:rPr>
              <w:t xml:space="preserve">Количество дворовых территорий, подлежащих благоустройству  </w:t>
            </w:r>
          </w:p>
          <w:p w:rsidR="0088650F" w:rsidRPr="00301F3A" w:rsidRDefault="0088650F" w:rsidP="0048672C">
            <w:pPr>
              <w:rPr>
                <w:sz w:val="24"/>
                <w:szCs w:val="24"/>
              </w:rPr>
            </w:pPr>
            <w:r w:rsidRPr="00301F3A">
              <w:rPr>
                <w:bCs/>
                <w:sz w:val="24"/>
                <w:szCs w:val="24"/>
              </w:rPr>
              <w:t>Площадь благоустроенных дворовых территорий</w:t>
            </w:r>
          </w:p>
          <w:p w:rsidR="0088650F" w:rsidRPr="00301F3A" w:rsidRDefault="0088650F" w:rsidP="0048672C">
            <w:pPr>
              <w:rPr>
                <w:bCs/>
                <w:sz w:val="24"/>
                <w:szCs w:val="24"/>
              </w:rPr>
            </w:pPr>
            <w:r w:rsidRPr="00301F3A">
              <w:rPr>
                <w:bCs/>
                <w:sz w:val="24"/>
                <w:szCs w:val="24"/>
              </w:rPr>
              <w:t>Количество граждан , проживающих на благоустроенных дворовых территориях</w:t>
            </w:r>
          </w:p>
          <w:p w:rsidR="0088650F" w:rsidRPr="00301F3A" w:rsidRDefault="0088650F" w:rsidP="0048672C">
            <w:pPr>
              <w:rPr>
                <w:bCs/>
                <w:sz w:val="24"/>
                <w:szCs w:val="24"/>
              </w:rPr>
            </w:pPr>
            <w:r w:rsidRPr="00301F3A">
              <w:rPr>
                <w:bCs/>
                <w:sz w:val="24"/>
                <w:szCs w:val="24"/>
              </w:rPr>
              <w:t>Доля финансового участия собственников помещений в благоустройстве дворовых территорий</w:t>
            </w:r>
          </w:p>
          <w:p w:rsidR="0088650F" w:rsidRPr="00301F3A" w:rsidRDefault="0088650F" w:rsidP="00571370">
            <w:pPr>
              <w:rPr>
                <w:color w:val="000000"/>
                <w:sz w:val="24"/>
                <w:szCs w:val="24"/>
              </w:rPr>
            </w:pPr>
          </w:p>
        </w:tc>
      </w:tr>
      <w:tr w:rsidR="0088650F" w:rsidRPr="007D3CA5"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E57FB4" w:rsidP="00E57FB4">
            <w:pPr>
              <w:rPr>
                <w:color w:val="000000"/>
                <w:sz w:val="24"/>
                <w:szCs w:val="24"/>
              </w:rPr>
            </w:pPr>
            <w:r>
              <w:rPr>
                <w:color w:val="000000"/>
                <w:sz w:val="24"/>
                <w:szCs w:val="24"/>
              </w:rPr>
              <w:t>Этапы и с</w:t>
            </w:r>
            <w:r w:rsidR="0088650F" w:rsidRPr="00301F3A">
              <w:rPr>
                <w:color w:val="000000"/>
                <w:sz w:val="24"/>
                <w:szCs w:val="24"/>
              </w:rPr>
              <w:t>рок</w:t>
            </w:r>
            <w:r>
              <w:rPr>
                <w:color w:val="000000"/>
                <w:sz w:val="24"/>
                <w:szCs w:val="24"/>
              </w:rPr>
              <w:t xml:space="preserve">и </w:t>
            </w:r>
            <w:r w:rsidR="0088650F" w:rsidRPr="00301F3A">
              <w:rPr>
                <w:color w:val="000000"/>
                <w:sz w:val="24"/>
                <w:szCs w:val="24"/>
              </w:rPr>
              <w:t xml:space="preserve"> реализации Программы </w:t>
            </w:r>
          </w:p>
        </w:tc>
        <w:tc>
          <w:tcPr>
            <w:tcW w:w="5380" w:type="dxa"/>
            <w:tcBorders>
              <w:top w:val="nil"/>
              <w:left w:val="nil"/>
              <w:bottom w:val="single" w:sz="4" w:space="0" w:color="auto"/>
              <w:right w:val="single" w:sz="4" w:space="0" w:color="auto"/>
            </w:tcBorders>
            <w:hideMark/>
          </w:tcPr>
          <w:p w:rsidR="0088650F" w:rsidRPr="00301F3A" w:rsidRDefault="0088650F" w:rsidP="0048672C">
            <w:pPr>
              <w:widowControl w:val="0"/>
              <w:autoSpaceDE w:val="0"/>
              <w:autoSpaceDN w:val="0"/>
              <w:adjustRightInd w:val="0"/>
              <w:rPr>
                <w:color w:val="000000"/>
                <w:sz w:val="24"/>
                <w:szCs w:val="24"/>
              </w:rPr>
            </w:pPr>
            <w:r w:rsidRPr="00301F3A">
              <w:rPr>
                <w:color w:val="000000"/>
                <w:sz w:val="24"/>
                <w:szCs w:val="24"/>
              </w:rPr>
              <w:t xml:space="preserve">Муниципальная программа реализуется в два этапа </w:t>
            </w:r>
          </w:p>
          <w:p w:rsidR="0088650F" w:rsidRPr="00301F3A" w:rsidRDefault="0088650F" w:rsidP="0048672C">
            <w:pPr>
              <w:widowControl w:val="0"/>
              <w:autoSpaceDE w:val="0"/>
              <w:autoSpaceDN w:val="0"/>
              <w:adjustRightInd w:val="0"/>
              <w:rPr>
                <w:color w:val="000000"/>
                <w:sz w:val="24"/>
                <w:szCs w:val="24"/>
              </w:rPr>
            </w:pPr>
            <w:r w:rsidRPr="00301F3A">
              <w:rPr>
                <w:color w:val="000000"/>
                <w:sz w:val="24"/>
                <w:szCs w:val="24"/>
              </w:rPr>
              <w:lastRenderedPageBreak/>
              <w:t>Первый  этап -2017год</w:t>
            </w:r>
          </w:p>
          <w:p w:rsidR="0088650F" w:rsidRPr="00301F3A" w:rsidRDefault="0088650F" w:rsidP="0048672C">
            <w:pPr>
              <w:widowControl w:val="0"/>
              <w:autoSpaceDE w:val="0"/>
              <w:autoSpaceDN w:val="0"/>
              <w:adjustRightInd w:val="0"/>
              <w:rPr>
                <w:rFonts w:eastAsia="Calibri"/>
                <w:sz w:val="24"/>
                <w:szCs w:val="24"/>
                <w:lang w:eastAsia="en-US"/>
              </w:rPr>
            </w:pPr>
            <w:r w:rsidRPr="00301F3A">
              <w:rPr>
                <w:color w:val="000000"/>
                <w:sz w:val="24"/>
                <w:szCs w:val="24"/>
              </w:rPr>
              <w:t>Второй этап- 2018-2022 годы</w:t>
            </w:r>
          </w:p>
          <w:p w:rsidR="0088650F" w:rsidRPr="00301F3A" w:rsidRDefault="0088650F" w:rsidP="0048672C">
            <w:pPr>
              <w:rPr>
                <w:color w:val="000000"/>
                <w:sz w:val="24"/>
                <w:szCs w:val="24"/>
              </w:rPr>
            </w:pPr>
          </w:p>
        </w:tc>
      </w:tr>
      <w:tr w:rsidR="0088650F" w:rsidRPr="007D3CA5"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E57FB4">
            <w:pPr>
              <w:rPr>
                <w:color w:val="000000"/>
                <w:sz w:val="24"/>
                <w:szCs w:val="24"/>
              </w:rPr>
            </w:pPr>
            <w:r w:rsidRPr="00301F3A">
              <w:rPr>
                <w:color w:val="000000"/>
                <w:sz w:val="24"/>
                <w:szCs w:val="24"/>
              </w:rPr>
              <w:lastRenderedPageBreak/>
              <w:t xml:space="preserve">Объемы </w:t>
            </w:r>
            <w:r w:rsidR="00E57FB4">
              <w:rPr>
                <w:color w:val="000000"/>
                <w:sz w:val="24"/>
                <w:szCs w:val="24"/>
              </w:rPr>
              <w:t xml:space="preserve"> и источники финансирования по годам ее реализации в разрезе подпрограмм</w:t>
            </w:r>
            <w:r w:rsidRPr="00301F3A">
              <w:rPr>
                <w:color w:val="000000"/>
                <w:sz w:val="24"/>
                <w:szCs w:val="24"/>
              </w:rPr>
              <w:t xml:space="preserve"> </w:t>
            </w:r>
          </w:p>
        </w:tc>
        <w:tc>
          <w:tcPr>
            <w:tcW w:w="5380" w:type="dxa"/>
            <w:tcBorders>
              <w:top w:val="nil"/>
              <w:left w:val="nil"/>
              <w:bottom w:val="single" w:sz="4" w:space="0" w:color="auto"/>
              <w:right w:val="single" w:sz="4" w:space="0" w:color="auto"/>
            </w:tcBorders>
            <w:hideMark/>
          </w:tcPr>
          <w:p w:rsidR="0088650F" w:rsidRDefault="003D6D35" w:rsidP="0048672C">
            <w:pPr>
              <w:widowControl w:val="0"/>
              <w:autoSpaceDE w:val="0"/>
              <w:autoSpaceDN w:val="0"/>
              <w:adjustRightInd w:val="0"/>
              <w:rPr>
                <w:rFonts w:eastAsia="Calibri"/>
                <w:sz w:val="24"/>
                <w:szCs w:val="24"/>
                <w:lang w:eastAsia="en-US"/>
              </w:rPr>
            </w:pPr>
            <w:r>
              <w:rPr>
                <w:color w:val="000000"/>
                <w:sz w:val="24"/>
                <w:szCs w:val="24"/>
              </w:rPr>
              <w:t>Общий объем финансирования  муниципальной программы в 2017-2022 годах за счет всех источников финансирования составит</w:t>
            </w:r>
            <w:r w:rsidR="0088650F" w:rsidRPr="00301F3A">
              <w:rPr>
                <w:rFonts w:eastAsia="Calibri"/>
                <w:sz w:val="24"/>
                <w:szCs w:val="24"/>
                <w:lang w:eastAsia="en-US"/>
              </w:rPr>
              <w:t xml:space="preserve"> 9 886 938,33 рублей,</w:t>
            </w:r>
            <w:r>
              <w:rPr>
                <w:rFonts w:eastAsia="Calibri"/>
                <w:sz w:val="24"/>
                <w:szCs w:val="24"/>
                <w:lang w:eastAsia="en-US"/>
              </w:rPr>
              <w:t xml:space="preserve"> в том числе по годам:</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2017год-</w:t>
            </w:r>
            <w:r w:rsidRPr="00301F3A">
              <w:rPr>
                <w:rFonts w:eastAsia="Calibri"/>
                <w:sz w:val="24"/>
                <w:szCs w:val="24"/>
                <w:lang w:eastAsia="en-US"/>
              </w:rPr>
              <w:t>9 886 938,33 рублей</w:t>
            </w:r>
            <w:r>
              <w:rPr>
                <w:rFonts w:eastAsia="Calibri"/>
                <w:sz w:val="24"/>
                <w:szCs w:val="24"/>
                <w:lang w:eastAsia="en-US"/>
              </w:rPr>
              <w:t xml:space="preserve">; </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2018год- 0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2020 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2021год- 0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2022год- 0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За счет средств Федерального и областного бюджетов</w:t>
            </w:r>
            <w:r w:rsidR="003B379A">
              <w:rPr>
                <w:rFonts w:eastAsia="Calibri"/>
                <w:sz w:val="24"/>
                <w:szCs w:val="24"/>
                <w:lang w:eastAsia="en-US"/>
              </w:rPr>
              <w:t>- 8 799 375,11</w:t>
            </w:r>
            <w:r w:rsidR="003B379A" w:rsidRPr="00301F3A">
              <w:rPr>
                <w:rFonts w:eastAsia="Calibri"/>
                <w:sz w:val="24"/>
                <w:szCs w:val="24"/>
                <w:lang w:eastAsia="en-US"/>
              </w:rPr>
              <w:t xml:space="preserve"> рублей</w:t>
            </w:r>
            <w:r w:rsidR="003B379A">
              <w:rPr>
                <w:rFonts w:eastAsia="Calibri"/>
                <w:sz w:val="24"/>
                <w:szCs w:val="24"/>
                <w:lang w:eastAsia="en-US"/>
              </w:rPr>
              <w:t xml:space="preserve">, в том числе по годам </w:t>
            </w:r>
            <w:r>
              <w:rPr>
                <w:rFonts w:eastAsia="Calibri"/>
                <w:sz w:val="24"/>
                <w:szCs w:val="24"/>
                <w:lang w:eastAsia="en-US"/>
              </w:rPr>
              <w:t>:</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2017год-</w:t>
            </w:r>
            <w:r w:rsidR="003B379A">
              <w:rPr>
                <w:rFonts w:eastAsia="Calibri"/>
                <w:sz w:val="24"/>
                <w:szCs w:val="24"/>
                <w:lang w:eastAsia="en-US"/>
              </w:rPr>
              <w:t xml:space="preserve"> 8 799 375,11 </w:t>
            </w:r>
            <w:r w:rsidRPr="00301F3A">
              <w:rPr>
                <w:rFonts w:eastAsia="Calibri"/>
                <w:sz w:val="24"/>
                <w:szCs w:val="24"/>
                <w:lang w:eastAsia="en-US"/>
              </w:rPr>
              <w:t>рублей</w:t>
            </w:r>
            <w:r>
              <w:rPr>
                <w:rFonts w:eastAsia="Calibri"/>
                <w:sz w:val="24"/>
                <w:szCs w:val="24"/>
                <w:lang w:eastAsia="en-US"/>
              </w:rPr>
              <w:t xml:space="preserve">; </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2018год- 0 рублей;</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2020 год- 0 рублей;</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2021год- 0 рублей;</w:t>
            </w:r>
          </w:p>
          <w:p w:rsidR="003D6D35" w:rsidRDefault="003D6D35" w:rsidP="003D6D35">
            <w:pPr>
              <w:widowControl w:val="0"/>
              <w:autoSpaceDE w:val="0"/>
              <w:autoSpaceDN w:val="0"/>
              <w:adjustRightInd w:val="0"/>
              <w:rPr>
                <w:rFonts w:eastAsia="Calibri"/>
                <w:sz w:val="24"/>
                <w:szCs w:val="24"/>
                <w:lang w:eastAsia="en-US"/>
              </w:rPr>
            </w:pPr>
            <w:r>
              <w:rPr>
                <w:rFonts w:eastAsia="Calibri"/>
                <w:sz w:val="24"/>
                <w:szCs w:val="24"/>
                <w:lang w:eastAsia="en-US"/>
              </w:rPr>
              <w:t>2022год- 0 рублей.</w:t>
            </w:r>
          </w:p>
          <w:p w:rsidR="003D6D35" w:rsidRDefault="003D6D35" w:rsidP="0048672C">
            <w:pPr>
              <w:widowControl w:val="0"/>
              <w:autoSpaceDE w:val="0"/>
              <w:autoSpaceDN w:val="0"/>
              <w:adjustRightInd w:val="0"/>
              <w:rPr>
                <w:rFonts w:eastAsia="Calibri"/>
                <w:sz w:val="24"/>
                <w:szCs w:val="24"/>
                <w:lang w:eastAsia="en-US"/>
              </w:rPr>
            </w:pPr>
            <w:r>
              <w:rPr>
                <w:rFonts w:eastAsia="Calibri"/>
                <w:sz w:val="24"/>
                <w:szCs w:val="24"/>
                <w:lang w:eastAsia="en-US"/>
              </w:rPr>
              <w:t xml:space="preserve">За счет средств </w:t>
            </w:r>
            <w:r w:rsidR="003B379A">
              <w:rPr>
                <w:rFonts w:eastAsia="Calibri"/>
                <w:sz w:val="24"/>
                <w:szCs w:val="24"/>
                <w:lang w:eastAsia="en-US"/>
              </w:rPr>
              <w:t xml:space="preserve">городского </w:t>
            </w:r>
            <w:r>
              <w:rPr>
                <w:rFonts w:eastAsia="Calibri"/>
                <w:sz w:val="24"/>
                <w:szCs w:val="24"/>
                <w:lang w:eastAsia="en-US"/>
              </w:rPr>
              <w:t>бюджета</w:t>
            </w:r>
            <w:r w:rsidR="003B379A">
              <w:rPr>
                <w:rFonts w:eastAsia="Calibri"/>
                <w:sz w:val="24"/>
                <w:szCs w:val="24"/>
                <w:lang w:eastAsia="en-US"/>
              </w:rPr>
              <w:t>- 1 087 563,22 рублей</w:t>
            </w:r>
            <w:r>
              <w:rPr>
                <w:rFonts w:eastAsia="Calibri"/>
                <w:sz w:val="24"/>
                <w:szCs w:val="24"/>
                <w:lang w:eastAsia="en-US"/>
              </w:rPr>
              <w:t>:</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 xml:space="preserve">2017год- 1 087 563,22 </w:t>
            </w:r>
            <w:r w:rsidRPr="00301F3A">
              <w:rPr>
                <w:rFonts w:eastAsia="Calibri"/>
                <w:sz w:val="24"/>
                <w:szCs w:val="24"/>
                <w:lang w:eastAsia="en-US"/>
              </w:rPr>
              <w:t>рублей</w:t>
            </w:r>
            <w:r>
              <w:rPr>
                <w:rFonts w:eastAsia="Calibri"/>
                <w:sz w:val="24"/>
                <w:szCs w:val="24"/>
                <w:lang w:eastAsia="en-US"/>
              </w:rPr>
              <w:t xml:space="preserve">; </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2018год- 0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2020 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2021год- 0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2022год- 0 рублей.</w:t>
            </w:r>
          </w:p>
          <w:p w:rsidR="003B379A" w:rsidRDefault="003B379A" w:rsidP="0048672C">
            <w:pPr>
              <w:widowControl w:val="0"/>
              <w:autoSpaceDE w:val="0"/>
              <w:autoSpaceDN w:val="0"/>
              <w:adjustRightInd w:val="0"/>
              <w:rPr>
                <w:rFonts w:eastAsia="Calibri"/>
                <w:sz w:val="24"/>
                <w:szCs w:val="24"/>
                <w:lang w:eastAsia="en-US"/>
              </w:rPr>
            </w:pPr>
            <w:r>
              <w:rPr>
                <w:rFonts w:eastAsia="Calibri"/>
                <w:sz w:val="24"/>
                <w:szCs w:val="24"/>
                <w:lang w:eastAsia="en-US"/>
              </w:rPr>
              <w:t>За счет средств внебюджетных источников -________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 xml:space="preserve">2017год- _______________ </w:t>
            </w:r>
            <w:r w:rsidRPr="00301F3A">
              <w:rPr>
                <w:rFonts w:eastAsia="Calibri"/>
                <w:sz w:val="24"/>
                <w:szCs w:val="24"/>
                <w:lang w:eastAsia="en-US"/>
              </w:rPr>
              <w:t>рублей</w:t>
            </w:r>
            <w:r>
              <w:rPr>
                <w:rFonts w:eastAsia="Calibri"/>
                <w:sz w:val="24"/>
                <w:szCs w:val="24"/>
                <w:lang w:eastAsia="en-US"/>
              </w:rPr>
              <w:t xml:space="preserve">; </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2018год- 0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2020 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2021год- 0 рублей;</w:t>
            </w:r>
          </w:p>
          <w:p w:rsidR="003B379A" w:rsidRDefault="003B379A" w:rsidP="003B379A">
            <w:pPr>
              <w:widowControl w:val="0"/>
              <w:autoSpaceDE w:val="0"/>
              <w:autoSpaceDN w:val="0"/>
              <w:adjustRightInd w:val="0"/>
              <w:rPr>
                <w:rFonts w:eastAsia="Calibri"/>
                <w:sz w:val="24"/>
                <w:szCs w:val="24"/>
                <w:lang w:eastAsia="en-US"/>
              </w:rPr>
            </w:pPr>
            <w:r>
              <w:rPr>
                <w:rFonts w:eastAsia="Calibri"/>
                <w:sz w:val="24"/>
                <w:szCs w:val="24"/>
                <w:lang w:eastAsia="en-US"/>
              </w:rPr>
              <w:t>2022год- 0 рублей.</w:t>
            </w:r>
          </w:p>
          <w:p w:rsidR="003B379A" w:rsidRPr="00301F3A" w:rsidRDefault="003B379A" w:rsidP="0048672C">
            <w:pPr>
              <w:widowControl w:val="0"/>
              <w:autoSpaceDE w:val="0"/>
              <w:autoSpaceDN w:val="0"/>
              <w:adjustRightInd w:val="0"/>
              <w:rPr>
                <w:rFonts w:eastAsia="Calibri"/>
                <w:sz w:val="24"/>
                <w:szCs w:val="24"/>
                <w:lang w:eastAsia="en-US"/>
              </w:rPr>
            </w:pPr>
          </w:p>
          <w:p w:rsidR="0088650F" w:rsidRPr="00301F3A" w:rsidRDefault="0088650F" w:rsidP="0048672C">
            <w:pPr>
              <w:rPr>
                <w:color w:val="000000"/>
                <w:sz w:val="24"/>
                <w:szCs w:val="24"/>
              </w:rPr>
            </w:pPr>
          </w:p>
        </w:tc>
      </w:tr>
      <w:tr w:rsidR="0088650F" w:rsidRPr="007D3CA5"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301F3A" w:rsidRDefault="0088650F" w:rsidP="0048672C">
            <w:pPr>
              <w:rPr>
                <w:color w:val="000000"/>
                <w:sz w:val="24"/>
                <w:szCs w:val="24"/>
              </w:rPr>
            </w:pPr>
            <w:r w:rsidRPr="00301F3A">
              <w:rPr>
                <w:color w:val="000000"/>
                <w:sz w:val="24"/>
                <w:szCs w:val="24"/>
              </w:rPr>
              <w:t xml:space="preserve">Ожидаемые результаты реализации Программы </w:t>
            </w:r>
          </w:p>
        </w:tc>
        <w:tc>
          <w:tcPr>
            <w:tcW w:w="5380" w:type="dxa"/>
            <w:tcBorders>
              <w:top w:val="nil"/>
              <w:left w:val="nil"/>
              <w:bottom w:val="single" w:sz="4" w:space="0" w:color="auto"/>
              <w:right w:val="single" w:sz="4" w:space="0" w:color="auto"/>
            </w:tcBorders>
            <w:hideMark/>
          </w:tcPr>
          <w:p w:rsidR="0088650F" w:rsidRPr="00301F3A" w:rsidRDefault="0088650F" w:rsidP="0048672C">
            <w:pPr>
              <w:pStyle w:val="ConsPlusNormal"/>
              <w:jc w:val="both"/>
              <w:rPr>
                <w:rFonts w:ascii="Times New Roman" w:hAnsi="Times New Roman" w:cs="Times New Roman"/>
                <w:sz w:val="24"/>
                <w:szCs w:val="24"/>
              </w:rPr>
            </w:pPr>
            <w:r w:rsidRPr="00301F3A">
              <w:rPr>
                <w:rFonts w:ascii="Times New Roman" w:hAnsi="Times New Roman" w:cs="Times New Roman"/>
                <w:sz w:val="24"/>
                <w:szCs w:val="24"/>
              </w:rPr>
              <w:t>В ходе реализации программы планируется выполнить комплексное благоустройство _____ дворовых территорий МКД и ____ мест общего пользования и массового отдыха населения МО «Город Курчатов»</w:t>
            </w:r>
          </w:p>
        </w:tc>
      </w:tr>
    </w:tbl>
    <w:p w:rsidR="0088650F" w:rsidRDefault="0088650F" w:rsidP="0088650F">
      <w:pPr>
        <w:jc w:val="center"/>
        <w:rPr>
          <w:b/>
          <w:bCs/>
          <w:sz w:val="28"/>
          <w:szCs w:val="28"/>
        </w:rPr>
      </w:pPr>
    </w:p>
    <w:p w:rsidR="003B379A" w:rsidRPr="003B379A" w:rsidRDefault="003B379A" w:rsidP="003B379A">
      <w:pPr>
        <w:widowControl w:val="0"/>
        <w:autoSpaceDE w:val="0"/>
        <w:autoSpaceDN w:val="0"/>
        <w:adjustRightInd w:val="0"/>
        <w:jc w:val="center"/>
        <w:outlineLvl w:val="1"/>
        <w:rPr>
          <w:b/>
          <w:sz w:val="28"/>
          <w:szCs w:val="28"/>
        </w:rPr>
      </w:pPr>
      <w:r>
        <w:rPr>
          <w:b/>
          <w:sz w:val="28"/>
          <w:szCs w:val="28"/>
          <w:lang w:eastAsia="ar-SA"/>
        </w:rPr>
        <w:t xml:space="preserve">        </w:t>
      </w:r>
      <w:r w:rsidR="00942114">
        <w:rPr>
          <w:b/>
          <w:sz w:val="28"/>
          <w:szCs w:val="28"/>
          <w:lang w:eastAsia="ar-SA"/>
        </w:rPr>
        <w:t>1</w:t>
      </w:r>
      <w:r w:rsidR="0088650F" w:rsidRPr="003B379A">
        <w:rPr>
          <w:b/>
          <w:sz w:val="28"/>
          <w:szCs w:val="28"/>
          <w:lang w:eastAsia="ar-SA"/>
        </w:rPr>
        <w:t xml:space="preserve">. </w:t>
      </w:r>
      <w:r w:rsidRPr="003B379A">
        <w:rPr>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8650F" w:rsidRPr="003B379A" w:rsidRDefault="0088650F" w:rsidP="003B379A">
      <w:pPr>
        <w:ind w:firstLine="709"/>
        <w:jc w:val="center"/>
        <w:rPr>
          <w:sz w:val="28"/>
          <w:szCs w:val="28"/>
        </w:rPr>
      </w:pPr>
    </w:p>
    <w:p w:rsidR="0088650F" w:rsidRPr="00301F3A" w:rsidRDefault="0088650F" w:rsidP="0088650F">
      <w:pPr>
        <w:spacing w:line="235" w:lineRule="auto"/>
        <w:ind w:firstLine="852"/>
        <w:jc w:val="both"/>
        <w:rPr>
          <w:sz w:val="24"/>
          <w:szCs w:val="24"/>
        </w:rPr>
      </w:pPr>
      <w:r w:rsidRPr="00301F3A">
        <w:rPr>
          <w:sz w:val="24"/>
          <w:szCs w:val="24"/>
        </w:rPr>
        <w:t>Проблема благоустройства городской территории является одной из насущных, требующей каждодневного внимания и эффективного решения.</w:t>
      </w:r>
    </w:p>
    <w:p w:rsidR="0088650F" w:rsidRPr="00301F3A" w:rsidRDefault="0088650F" w:rsidP="0088650F">
      <w:pPr>
        <w:numPr>
          <w:ilvl w:val="0"/>
          <w:numId w:val="13"/>
        </w:numPr>
        <w:tabs>
          <w:tab w:val="left" w:pos="1159"/>
        </w:tabs>
        <w:spacing w:line="238" w:lineRule="auto"/>
        <w:ind w:firstLine="845"/>
        <w:jc w:val="both"/>
        <w:rPr>
          <w:sz w:val="24"/>
          <w:szCs w:val="24"/>
        </w:rPr>
      </w:pPr>
      <w:r w:rsidRPr="00301F3A">
        <w:rPr>
          <w:sz w:val="24"/>
          <w:szCs w:val="24"/>
        </w:rPr>
        <w:t xml:space="preserve">городе Курчатове располагаются 157 многоквартирных домов.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достаточное количество </w:t>
      </w:r>
      <w:r w:rsidRPr="00301F3A">
        <w:rPr>
          <w:sz w:val="24"/>
          <w:szCs w:val="24"/>
        </w:rPr>
        <w:lastRenderedPageBreak/>
        <w:t>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88650F" w:rsidRPr="00301F3A" w:rsidRDefault="0088650F" w:rsidP="0088650F">
      <w:pPr>
        <w:spacing w:line="18" w:lineRule="exact"/>
        <w:rPr>
          <w:sz w:val="24"/>
          <w:szCs w:val="24"/>
        </w:rPr>
      </w:pPr>
    </w:p>
    <w:p w:rsidR="0088650F" w:rsidRPr="00301F3A" w:rsidRDefault="0088650F" w:rsidP="0088650F">
      <w:pPr>
        <w:spacing w:line="237" w:lineRule="auto"/>
        <w:ind w:firstLine="852"/>
        <w:jc w:val="both"/>
        <w:rPr>
          <w:sz w:val="24"/>
          <w:szCs w:val="24"/>
        </w:rPr>
      </w:pPr>
      <w:r w:rsidRPr="00301F3A">
        <w:rPr>
          <w:sz w:val="24"/>
          <w:szCs w:val="24"/>
        </w:rPr>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88650F" w:rsidRPr="00301F3A" w:rsidRDefault="0088650F" w:rsidP="0088650F">
      <w:pPr>
        <w:spacing w:line="21" w:lineRule="exact"/>
        <w:rPr>
          <w:sz w:val="24"/>
          <w:szCs w:val="24"/>
        </w:rPr>
      </w:pPr>
    </w:p>
    <w:p w:rsidR="0088650F" w:rsidRPr="00301F3A" w:rsidRDefault="0088650F" w:rsidP="0088650F">
      <w:pPr>
        <w:spacing w:line="237" w:lineRule="auto"/>
        <w:ind w:firstLine="852"/>
        <w:jc w:val="both"/>
        <w:rPr>
          <w:sz w:val="24"/>
          <w:szCs w:val="24"/>
        </w:rPr>
      </w:pPr>
      <w:r w:rsidRPr="00301F3A">
        <w:rPr>
          <w:sz w:val="24"/>
          <w:szCs w:val="24"/>
        </w:rPr>
        <w:t>Содержание жилищного фонда города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88650F" w:rsidRPr="00301F3A" w:rsidRDefault="0088650F" w:rsidP="0088650F">
      <w:pPr>
        <w:spacing w:line="1" w:lineRule="exact"/>
        <w:rPr>
          <w:sz w:val="24"/>
          <w:szCs w:val="24"/>
        </w:rPr>
      </w:pPr>
    </w:p>
    <w:p w:rsidR="0088650F" w:rsidRPr="00301F3A" w:rsidRDefault="0088650F" w:rsidP="0088650F">
      <w:pPr>
        <w:jc w:val="both"/>
        <w:rPr>
          <w:sz w:val="24"/>
          <w:szCs w:val="24"/>
        </w:rPr>
      </w:pPr>
      <w:r w:rsidRPr="00301F3A">
        <w:rPr>
          <w:sz w:val="24"/>
          <w:szCs w:val="24"/>
        </w:rPr>
        <w:t xml:space="preserve">        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дворовых и внутриквартальных территорий.</w:t>
      </w:r>
    </w:p>
    <w:p w:rsidR="0088650F" w:rsidRPr="00301F3A" w:rsidRDefault="0088650F" w:rsidP="0088650F">
      <w:pPr>
        <w:spacing w:line="13" w:lineRule="exact"/>
        <w:rPr>
          <w:sz w:val="24"/>
          <w:szCs w:val="24"/>
        </w:rPr>
      </w:pPr>
    </w:p>
    <w:p w:rsidR="0088650F" w:rsidRPr="00301F3A" w:rsidRDefault="0088650F" w:rsidP="0088650F">
      <w:pPr>
        <w:spacing w:line="234" w:lineRule="auto"/>
        <w:ind w:firstLine="852"/>
        <w:jc w:val="both"/>
        <w:rPr>
          <w:sz w:val="24"/>
          <w:szCs w:val="24"/>
        </w:rPr>
      </w:pPr>
      <w:r w:rsidRPr="00301F3A">
        <w:rPr>
          <w:sz w:val="24"/>
          <w:szCs w:val="24"/>
        </w:rPr>
        <w:t>К благоустройству дворовых и внутриквартальных территорий необходим комплексный и последовательный подход, рассчитанный на долгосрочный период,</w:t>
      </w:r>
    </w:p>
    <w:p w:rsidR="0088650F" w:rsidRPr="00301F3A" w:rsidRDefault="0088650F" w:rsidP="0088650F">
      <w:pPr>
        <w:spacing w:line="15" w:lineRule="exact"/>
        <w:rPr>
          <w:sz w:val="24"/>
          <w:szCs w:val="24"/>
        </w:rPr>
      </w:pPr>
    </w:p>
    <w:p w:rsidR="0088650F" w:rsidRPr="00301F3A" w:rsidRDefault="0088650F" w:rsidP="0088650F">
      <w:pPr>
        <w:spacing w:line="236" w:lineRule="auto"/>
        <w:jc w:val="both"/>
        <w:rPr>
          <w:sz w:val="24"/>
          <w:szCs w:val="24"/>
        </w:rPr>
      </w:pPr>
      <w:r w:rsidRPr="00301F3A">
        <w:rPr>
          <w:sz w:val="24"/>
          <w:szCs w:val="24"/>
        </w:rPr>
        <w:t>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88650F" w:rsidRPr="00301F3A" w:rsidRDefault="0088650F" w:rsidP="0088650F">
      <w:pPr>
        <w:spacing w:line="17" w:lineRule="exact"/>
        <w:rPr>
          <w:sz w:val="24"/>
          <w:szCs w:val="24"/>
        </w:rPr>
      </w:pPr>
    </w:p>
    <w:p w:rsidR="0088650F" w:rsidRPr="00301F3A" w:rsidRDefault="0088650F" w:rsidP="0088650F">
      <w:pPr>
        <w:spacing w:line="237" w:lineRule="auto"/>
        <w:ind w:firstLine="852"/>
        <w:jc w:val="both"/>
        <w:rPr>
          <w:sz w:val="24"/>
          <w:szCs w:val="24"/>
        </w:rPr>
      </w:pPr>
      <w:r w:rsidRPr="00301F3A">
        <w:rPr>
          <w:sz w:val="24"/>
          <w:szCs w:val="24"/>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88650F" w:rsidRPr="00301F3A" w:rsidRDefault="0088650F" w:rsidP="0088650F">
      <w:pPr>
        <w:spacing w:line="14" w:lineRule="exact"/>
        <w:rPr>
          <w:sz w:val="24"/>
          <w:szCs w:val="24"/>
        </w:rPr>
      </w:pPr>
    </w:p>
    <w:p w:rsidR="0088650F" w:rsidRPr="00301F3A" w:rsidRDefault="0088650F" w:rsidP="0088650F">
      <w:pPr>
        <w:spacing w:line="238" w:lineRule="auto"/>
        <w:ind w:firstLine="852"/>
        <w:jc w:val="both"/>
        <w:rPr>
          <w:sz w:val="24"/>
          <w:szCs w:val="24"/>
        </w:rPr>
      </w:pPr>
      <w:r w:rsidRPr="00301F3A">
        <w:rPr>
          <w:sz w:val="24"/>
          <w:szCs w:val="24"/>
        </w:rPr>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w:t>
      </w:r>
    </w:p>
    <w:p w:rsidR="0088650F" w:rsidRPr="00301F3A" w:rsidRDefault="0088650F" w:rsidP="0088650F">
      <w:pPr>
        <w:spacing w:line="14" w:lineRule="exact"/>
        <w:rPr>
          <w:sz w:val="24"/>
          <w:szCs w:val="24"/>
        </w:rPr>
      </w:pPr>
    </w:p>
    <w:p w:rsidR="0088650F" w:rsidRPr="00301F3A" w:rsidRDefault="0088650F" w:rsidP="0088650F">
      <w:pPr>
        <w:numPr>
          <w:ilvl w:val="0"/>
          <w:numId w:val="13"/>
        </w:numPr>
        <w:tabs>
          <w:tab w:val="left" w:pos="1145"/>
        </w:tabs>
        <w:spacing w:line="234" w:lineRule="auto"/>
        <w:ind w:firstLine="845"/>
        <w:rPr>
          <w:sz w:val="24"/>
          <w:szCs w:val="24"/>
        </w:rPr>
      </w:pPr>
      <w:r w:rsidRPr="00301F3A">
        <w:rPr>
          <w:sz w:val="24"/>
          <w:szCs w:val="24"/>
        </w:rPr>
        <w:t>настоящее время назрела необходимость системного решения проблемы благоустройства и озеленения муниципального образования.</w:t>
      </w:r>
    </w:p>
    <w:p w:rsidR="0088650F" w:rsidRPr="00301F3A" w:rsidRDefault="0088650F" w:rsidP="0088650F">
      <w:pPr>
        <w:spacing w:line="15" w:lineRule="exact"/>
        <w:rPr>
          <w:sz w:val="24"/>
          <w:szCs w:val="24"/>
        </w:rPr>
      </w:pPr>
    </w:p>
    <w:p w:rsidR="0088650F" w:rsidRPr="00301F3A" w:rsidRDefault="0088650F" w:rsidP="0088650F">
      <w:pPr>
        <w:spacing w:line="238" w:lineRule="auto"/>
        <w:ind w:firstLine="852"/>
        <w:jc w:val="both"/>
        <w:rPr>
          <w:sz w:val="24"/>
          <w:szCs w:val="24"/>
        </w:rPr>
      </w:pPr>
      <w:r w:rsidRPr="00301F3A">
        <w:rPr>
          <w:sz w:val="24"/>
          <w:szCs w:val="24"/>
        </w:rPr>
        <w:t>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дорожного движения и Правила благоустройства: выполнять парковку на тротуарах, пешеходных дорожках, газонах.</w:t>
      </w:r>
    </w:p>
    <w:p w:rsidR="0088650F" w:rsidRPr="00301F3A" w:rsidRDefault="0088650F" w:rsidP="0088650F">
      <w:pPr>
        <w:spacing w:line="238" w:lineRule="auto"/>
        <w:ind w:left="20" w:firstLine="852"/>
        <w:jc w:val="both"/>
        <w:rPr>
          <w:sz w:val="24"/>
          <w:szCs w:val="24"/>
        </w:rPr>
      </w:pPr>
      <w:r w:rsidRPr="00301F3A">
        <w:rPr>
          <w:sz w:val="24"/>
          <w:szCs w:val="24"/>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городов,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88650F" w:rsidRPr="00301F3A" w:rsidRDefault="0088650F" w:rsidP="0088650F">
      <w:pPr>
        <w:ind w:left="860"/>
        <w:jc w:val="center"/>
        <w:rPr>
          <w:b/>
          <w:bCs/>
          <w:sz w:val="24"/>
          <w:szCs w:val="24"/>
        </w:rPr>
      </w:pPr>
      <w:r w:rsidRPr="00301F3A">
        <w:rPr>
          <w:b/>
          <w:bCs/>
          <w:sz w:val="24"/>
          <w:szCs w:val="24"/>
        </w:rPr>
        <w:t>Основные показатели благоустройства дворовых территорий</w:t>
      </w:r>
    </w:p>
    <w:tbl>
      <w:tblPr>
        <w:tblStyle w:val="a7"/>
        <w:tblW w:w="9781" w:type="dxa"/>
        <w:tblInd w:w="108" w:type="dxa"/>
        <w:tblLook w:val="04A0"/>
      </w:tblPr>
      <w:tblGrid>
        <w:gridCol w:w="3111"/>
        <w:gridCol w:w="2359"/>
        <w:gridCol w:w="2359"/>
        <w:gridCol w:w="1952"/>
      </w:tblGrid>
      <w:tr w:rsidR="0088650F" w:rsidRPr="00301F3A" w:rsidTr="0048672C">
        <w:trPr>
          <w:trHeight w:val="615"/>
        </w:trPr>
        <w:tc>
          <w:tcPr>
            <w:tcW w:w="3111" w:type="dxa"/>
            <w:vMerge w:val="restart"/>
          </w:tcPr>
          <w:p w:rsidR="0088650F" w:rsidRPr="00301F3A" w:rsidRDefault="0088650F" w:rsidP="0048672C">
            <w:pPr>
              <w:jc w:val="center"/>
              <w:rPr>
                <w:rFonts w:ascii="Times New Roman" w:hAnsi="Times New Roman" w:cs="Times New Roman"/>
                <w:b/>
                <w:bCs/>
                <w:sz w:val="24"/>
                <w:szCs w:val="24"/>
              </w:rPr>
            </w:pPr>
          </w:p>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Наименование показателя</w:t>
            </w:r>
          </w:p>
          <w:p w:rsidR="0088650F" w:rsidRPr="00301F3A" w:rsidRDefault="0088650F" w:rsidP="0048672C">
            <w:pPr>
              <w:jc w:val="center"/>
              <w:rPr>
                <w:rFonts w:ascii="Times New Roman" w:hAnsi="Times New Roman" w:cs="Times New Roman"/>
                <w:b/>
                <w:bCs/>
                <w:sz w:val="24"/>
                <w:szCs w:val="24"/>
              </w:rPr>
            </w:pPr>
          </w:p>
          <w:p w:rsidR="0088650F" w:rsidRPr="00301F3A" w:rsidRDefault="0088650F" w:rsidP="0048672C">
            <w:pPr>
              <w:jc w:val="center"/>
              <w:rPr>
                <w:rFonts w:ascii="Times New Roman" w:hAnsi="Times New Roman" w:cs="Times New Roman"/>
                <w:b/>
                <w:bCs/>
                <w:sz w:val="24"/>
                <w:szCs w:val="24"/>
              </w:rPr>
            </w:pPr>
          </w:p>
        </w:tc>
        <w:tc>
          <w:tcPr>
            <w:tcW w:w="6670" w:type="dxa"/>
            <w:gridSpan w:val="3"/>
            <w:tcBorders>
              <w:bottom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Год</w:t>
            </w:r>
          </w:p>
        </w:tc>
      </w:tr>
      <w:tr w:rsidR="0088650F" w:rsidRPr="00301F3A" w:rsidTr="0048672C">
        <w:trPr>
          <w:trHeight w:val="480"/>
        </w:trPr>
        <w:tc>
          <w:tcPr>
            <w:tcW w:w="3111" w:type="dxa"/>
            <w:vMerge/>
          </w:tcPr>
          <w:p w:rsidR="0088650F" w:rsidRPr="00301F3A" w:rsidRDefault="0088650F" w:rsidP="0048672C">
            <w:pPr>
              <w:jc w:val="center"/>
              <w:rPr>
                <w:rFonts w:ascii="Times New Roman" w:hAnsi="Times New Roman" w:cs="Times New Roman"/>
                <w:b/>
                <w:bCs/>
                <w:sz w:val="24"/>
                <w:szCs w:val="24"/>
              </w:rPr>
            </w:pPr>
          </w:p>
        </w:tc>
        <w:tc>
          <w:tcPr>
            <w:tcW w:w="2359"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2014</w:t>
            </w:r>
          </w:p>
        </w:tc>
        <w:tc>
          <w:tcPr>
            <w:tcW w:w="2359"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2015</w:t>
            </w:r>
          </w:p>
        </w:tc>
        <w:tc>
          <w:tcPr>
            <w:tcW w:w="1952"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2016</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 xml:space="preserve">Количество многоквартирных </w:t>
            </w:r>
          </w:p>
          <w:p w:rsidR="0088650F" w:rsidRPr="00301F3A" w:rsidRDefault="0088650F" w:rsidP="0048672C">
            <w:pPr>
              <w:jc w:val="both"/>
              <w:rPr>
                <w:rFonts w:ascii="Times New Roman" w:hAnsi="Times New Roman" w:cs="Times New Roman"/>
                <w:b/>
                <w:bCs/>
                <w:sz w:val="24"/>
                <w:szCs w:val="24"/>
              </w:rPr>
            </w:pPr>
            <w:r w:rsidRPr="00301F3A">
              <w:rPr>
                <w:rFonts w:ascii="Times New Roman" w:hAnsi="Times New Roman" w:cs="Times New Roman"/>
                <w:bCs/>
                <w:sz w:val="24"/>
                <w:szCs w:val="24"/>
              </w:rPr>
              <w:t>домов на территории муниципального образования</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153</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154</w:t>
            </w:r>
          </w:p>
        </w:tc>
        <w:tc>
          <w:tcPr>
            <w:tcW w:w="1952"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157</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Общая площадь дворовых территорий , кв.м.</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1067048,3</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1072968,3</w:t>
            </w:r>
          </w:p>
        </w:tc>
        <w:tc>
          <w:tcPr>
            <w:tcW w:w="1952"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1124035,5</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Площадь благоустроенных дворовых территорий, кв.м.</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127967</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133887</w:t>
            </w:r>
          </w:p>
        </w:tc>
        <w:tc>
          <w:tcPr>
            <w:tcW w:w="1952"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184954,2</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lastRenderedPageBreak/>
              <w:t>Доля благоустроенных территорий в общей площади дворовых территорий, %</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11,99</w:t>
            </w:r>
          </w:p>
        </w:tc>
        <w:tc>
          <w:tcPr>
            <w:tcW w:w="2359"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12,48</w:t>
            </w:r>
          </w:p>
        </w:tc>
        <w:tc>
          <w:tcPr>
            <w:tcW w:w="1952" w:type="dxa"/>
          </w:tcPr>
          <w:p w:rsidR="0088650F" w:rsidRPr="00D04069" w:rsidRDefault="00205860"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16,45</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Численность населения муниципального образования, чел</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39395</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38917</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38917</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Охват населения благоустроенными дворовыми территориями, %</w:t>
            </w:r>
          </w:p>
        </w:tc>
        <w:tc>
          <w:tcPr>
            <w:tcW w:w="2359" w:type="dxa"/>
          </w:tcPr>
          <w:p w:rsidR="0078484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5440</w:t>
            </w:r>
          </w:p>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13,81</w:t>
            </w:r>
          </w:p>
        </w:tc>
        <w:tc>
          <w:tcPr>
            <w:tcW w:w="2359" w:type="dxa"/>
          </w:tcPr>
          <w:p w:rsidR="0088650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5728</w:t>
            </w:r>
          </w:p>
          <w:p w:rsidR="0078484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14,72</w:t>
            </w:r>
          </w:p>
        </w:tc>
        <w:tc>
          <w:tcPr>
            <w:tcW w:w="1952" w:type="dxa"/>
          </w:tcPr>
          <w:p w:rsidR="0088650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5893</w:t>
            </w:r>
          </w:p>
          <w:p w:rsidR="0078484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15,14</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 xml:space="preserve">Площадь дворовых территорий, в отношении которых требуется мероприятия по благоустройству, кв.м. </w:t>
            </w:r>
          </w:p>
        </w:tc>
        <w:tc>
          <w:tcPr>
            <w:tcW w:w="2359" w:type="dxa"/>
          </w:tcPr>
          <w:p w:rsidR="0088650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939081,30</w:t>
            </w:r>
          </w:p>
        </w:tc>
        <w:tc>
          <w:tcPr>
            <w:tcW w:w="2359" w:type="dxa"/>
          </w:tcPr>
          <w:p w:rsidR="0088650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939081,3</w:t>
            </w:r>
          </w:p>
        </w:tc>
        <w:tc>
          <w:tcPr>
            <w:tcW w:w="1952" w:type="dxa"/>
          </w:tcPr>
          <w:p w:rsidR="0088650F" w:rsidRPr="00D04069" w:rsidRDefault="00FC0C99"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939081,3</w:t>
            </w:r>
          </w:p>
        </w:tc>
      </w:tr>
    </w:tbl>
    <w:p w:rsidR="0088650F" w:rsidRPr="00301F3A" w:rsidRDefault="0088650F" w:rsidP="0088650F">
      <w:pPr>
        <w:ind w:left="860"/>
        <w:jc w:val="center"/>
        <w:rPr>
          <w:b/>
          <w:bCs/>
          <w:sz w:val="24"/>
          <w:szCs w:val="24"/>
        </w:rPr>
      </w:pPr>
    </w:p>
    <w:p w:rsidR="0088650F" w:rsidRPr="00301F3A" w:rsidRDefault="0088650F" w:rsidP="0088650F">
      <w:pPr>
        <w:ind w:left="860"/>
        <w:jc w:val="center"/>
        <w:rPr>
          <w:b/>
          <w:bCs/>
          <w:sz w:val="24"/>
          <w:szCs w:val="24"/>
        </w:rPr>
      </w:pPr>
      <w:r w:rsidRPr="00301F3A">
        <w:rPr>
          <w:b/>
          <w:bCs/>
          <w:sz w:val="24"/>
          <w:szCs w:val="24"/>
        </w:rPr>
        <w:t>Основные показатели благоустройства общественных территорий</w:t>
      </w:r>
    </w:p>
    <w:tbl>
      <w:tblPr>
        <w:tblStyle w:val="a7"/>
        <w:tblW w:w="9781" w:type="dxa"/>
        <w:tblInd w:w="108" w:type="dxa"/>
        <w:tblLook w:val="04A0"/>
      </w:tblPr>
      <w:tblGrid>
        <w:gridCol w:w="3111"/>
        <w:gridCol w:w="2359"/>
        <w:gridCol w:w="2359"/>
        <w:gridCol w:w="1952"/>
      </w:tblGrid>
      <w:tr w:rsidR="0088650F" w:rsidRPr="00301F3A" w:rsidTr="0048672C">
        <w:trPr>
          <w:trHeight w:val="615"/>
        </w:trPr>
        <w:tc>
          <w:tcPr>
            <w:tcW w:w="3111" w:type="dxa"/>
            <w:vMerge w:val="restart"/>
          </w:tcPr>
          <w:p w:rsidR="0088650F" w:rsidRPr="00301F3A" w:rsidRDefault="0088650F" w:rsidP="0048672C">
            <w:pPr>
              <w:jc w:val="center"/>
              <w:rPr>
                <w:rFonts w:ascii="Times New Roman" w:hAnsi="Times New Roman" w:cs="Times New Roman"/>
                <w:b/>
                <w:bCs/>
                <w:sz w:val="24"/>
                <w:szCs w:val="24"/>
              </w:rPr>
            </w:pPr>
          </w:p>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Наименование показателя</w:t>
            </w:r>
          </w:p>
          <w:p w:rsidR="0088650F" w:rsidRPr="00301F3A" w:rsidRDefault="0088650F" w:rsidP="0048672C">
            <w:pPr>
              <w:jc w:val="center"/>
              <w:rPr>
                <w:rFonts w:ascii="Times New Roman" w:hAnsi="Times New Roman" w:cs="Times New Roman"/>
                <w:b/>
                <w:bCs/>
                <w:sz w:val="24"/>
                <w:szCs w:val="24"/>
              </w:rPr>
            </w:pPr>
          </w:p>
          <w:p w:rsidR="0088650F" w:rsidRPr="00301F3A" w:rsidRDefault="0088650F" w:rsidP="0048672C">
            <w:pPr>
              <w:jc w:val="center"/>
              <w:rPr>
                <w:rFonts w:ascii="Times New Roman" w:hAnsi="Times New Roman" w:cs="Times New Roman"/>
                <w:b/>
                <w:bCs/>
                <w:sz w:val="24"/>
                <w:szCs w:val="24"/>
              </w:rPr>
            </w:pPr>
          </w:p>
        </w:tc>
        <w:tc>
          <w:tcPr>
            <w:tcW w:w="6670" w:type="dxa"/>
            <w:gridSpan w:val="3"/>
            <w:tcBorders>
              <w:bottom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Год</w:t>
            </w:r>
          </w:p>
        </w:tc>
      </w:tr>
      <w:tr w:rsidR="0088650F" w:rsidRPr="00301F3A" w:rsidTr="0048672C">
        <w:trPr>
          <w:trHeight w:val="480"/>
        </w:trPr>
        <w:tc>
          <w:tcPr>
            <w:tcW w:w="3111" w:type="dxa"/>
            <w:vMerge/>
          </w:tcPr>
          <w:p w:rsidR="0088650F" w:rsidRPr="00301F3A" w:rsidRDefault="0088650F" w:rsidP="0048672C">
            <w:pPr>
              <w:jc w:val="center"/>
              <w:rPr>
                <w:rFonts w:ascii="Times New Roman" w:hAnsi="Times New Roman" w:cs="Times New Roman"/>
                <w:b/>
                <w:bCs/>
                <w:sz w:val="24"/>
                <w:szCs w:val="24"/>
              </w:rPr>
            </w:pPr>
          </w:p>
        </w:tc>
        <w:tc>
          <w:tcPr>
            <w:tcW w:w="2359"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2014</w:t>
            </w:r>
          </w:p>
        </w:tc>
        <w:tc>
          <w:tcPr>
            <w:tcW w:w="2359"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2015</w:t>
            </w:r>
          </w:p>
        </w:tc>
        <w:tc>
          <w:tcPr>
            <w:tcW w:w="1952" w:type="dxa"/>
            <w:tcBorders>
              <w:top w:val="single" w:sz="4" w:space="0" w:color="auto"/>
            </w:tcBorders>
          </w:tcPr>
          <w:p w:rsidR="0088650F" w:rsidRPr="00301F3A" w:rsidRDefault="0088650F" w:rsidP="0048672C">
            <w:pPr>
              <w:jc w:val="center"/>
              <w:rPr>
                <w:rFonts w:ascii="Times New Roman" w:hAnsi="Times New Roman" w:cs="Times New Roman"/>
                <w:b/>
                <w:bCs/>
                <w:sz w:val="24"/>
                <w:szCs w:val="24"/>
              </w:rPr>
            </w:pPr>
            <w:r w:rsidRPr="00301F3A">
              <w:rPr>
                <w:rFonts w:ascii="Times New Roman" w:hAnsi="Times New Roman" w:cs="Times New Roman"/>
                <w:b/>
                <w:bCs/>
                <w:sz w:val="24"/>
                <w:szCs w:val="24"/>
              </w:rPr>
              <w:t>2016</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Общее количество территорий общего пользования в МО «Город Курчатов» (парки, скверы, набережные и т.д.), ед</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12</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12</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12</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Количество благоустроенных территорий общего пользования в МО «город Курчатов», ед</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8</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8</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8</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Количество территорий  общего пользования в МО «город Курчатов», нуждающихся в благоустройстве, ед</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4</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4</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4</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Общая площадь территорий общего пользования в МО «город Курчатов»,кв.м.</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165703,4</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165703,4</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165703,4</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Площадь благоустроенных территорий общего пользования в МО «город Курчатов»,кв.м.</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22976</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22976</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22976</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Доля благоустроенных муниципальных территорий общего пользования от общего количества таких территорий, %</w:t>
            </w:r>
          </w:p>
          <w:p w:rsidR="0088650F" w:rsidRPr="00301F3A" w:rsidRDefault="0088650F" w:rsidP="0048672C">
            <w:pPr>
              <w:jc w:val="both"/>
              <w:rPr>
                <w:rFonts w:ascii="Times New Roman" w:hAnsi="Times New Roman" w:cs="Times New Roman"/>
                <w:bCs/>
                <w:sz w:val="24"/>
                <w:szCs w:val="24"/>
              </w:rPr>
            </w:pP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13,87</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13,87</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13,87</w:t>
            </w:r>
          </w:p>
        </w:tc>
      </w:tr>
      <w:tr w:rsidR="0088650F" w:rsidRPr="00301F3A" w:rsidTr="0048672C">
        <w:tc>
          <w:tcPr>
            <w:tcW w:w="3111" w:type="dxa"/>
          </w:tcPr>
          <w:p w:rsidR="0088650F" w:rsidRPr="00301F3A" w:rsidRDefault="0088650F" w:rsidP="0048672C">
            <w:pPr>
              <w:jc w:val="both"/>
              <w:rPr>
                <w:rFonts w:ascii="Times New Roman" w:hAnsi="Times New Roman" w:cs="Times New Roman"/>
                <w:bCs/>
                <w:sz w:val="24"/>
                <w:szCs w:val="24"/>
              </w:rPr>
            </w:pPr>
            <w:r w:rsidRPr="00301F3A">
              <w:rPr>
                <w:rFonts w:ascii="Times New Roman" w:hAnsi="Times New Roman" w:cs="Times New Roman"/>
                <w:bCs/>
                <w:sz w:val="24"/>
                <w:szCs w:val="24"/>
              </w:rPr>
              <w:t xml:space="preserve">Площадь благоустроенных общественных территорий, приходящихся на жителя МО «город Курчатов», </w:t>
            </w:r>
            <w:r w:rsidRPr="00301F3A">
              <w:rPr>
                <w:rFonts w:ascii="Times New Roman" w:hAnsi="Times New Roman" w:cs="Times New Roman"/>
                <w:bCs/>
                <w:sz w:val="24"/>
                <w:szCs w:val="24"/>
              </w:rPr>
              <w:lastRenderedPageBreak/>
              <w:t xml:space="preserve">кв.м. </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lastRenderedPageBreak/>
              <w:t>0,58</w:t>
            </w:r>
          </w:p>
        </w:tc>
        <w:tc>
          <w:tcPr>
            <w:tcW w:w="2359"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0,59</w:t>
            </w:r>
          </w:p>
        </w:tc>
        <w:tc>
          <w:tcPr>
            <w:tcW w:w="1952" w:type="dxa"/>
          </w:tcPr>
          <w:p w:rsidR="0088650F" w:rsidRPr="00D04069" w:rsidRDefault="0078484F" w:rsidP="0048672C">
            <w:pPr>
              <w:jc w:val="center"/>
              <w:rPr>
                <w:rFonts w:ascii="Times New Roman" w:hAnsi="Times New Roman" w:cs="Times New Roman"/>
                <w:bCs/>
                <w:sz w:val="24"/>
                <w:szCs w:val="24"/>
              </w:rPr>
            </w:pPr>
            <w:r w:rsidRPr="00D04069">
              <w:rPr>
                <w:rFonts w:ascii="Times New Roman" w:hAnsi="Times New Roman" w:cs="Times New Roman"/>
                <w:bCs/>
                <w:sz w:val="24"/>
                <w:szCs w:val="24"/>
              </w:rPr>
              <w:t>0,59</w:t>
            </w:r>
          </w:p>
        </w:tc>
      </w:tr>
    </w:tbl>
    <w:p w:rsidR="0088650F" w:rsidRPr="00571370" w:rsidRDefault="0088650F" w:rsidP="0088650F">
      <w:pPr>
        <w:ind w:left="860"/>
        <w:jc w:val="center"/>
        <w:rPr>
          <w:b/>
          <w:bCs/>
          <w:sz w:val="24"/>
          <w:szCs w:val="24"/>
        </w:rPr>
      </w:pPr>
    </w:p>
    <w:tbl>
      <w:tblPr>
        <w:tblW w:w="0" w:type="auto"/>
        <w:tblInd w:w="10" w:type="dxa"/>
        <w:tblLayout w:type="fixed"/>
        <w:tblCellMar>
          <w:left w:w="0" w:type="dxa"/>
          <w:right w:w="0" w:type="dxa"/>
        </w:tblCellMar>
        <w:tblLook w:val="04A0"/>
      </w:tblPr>
      <w:tblGrid>
        <w:gridCol w:w="3160"/>
        <w:gridCol w:w="1460"/>
        <w:gridCol w:w="660"/>
        <w:gridCol w:w="1560"/>
        <w:gridCol w:w="1560"/>
        <w:gridCol w:w="1560"/>
        <w:gridCol w:w="120"/>
        <w:gridCol w:w="20"/>
      </w:tblGrid>
      <w:tr w:rsidR="0088650F" w:rsidTr="0078484F">
        <w:trPr>
          <w:trHeight w:val="590"/>
        </w:trPr>
        <w:tc>
          <w:tcPr>
            <w:tcW w:w="10080" w:type="dxa"/>
            <w:gridSpan w:val="7"/>
            <w:vAlign w:val="bottom"/>
          </w:tcPr>
          <w:p w:rsidR="0088650F" w:rsidRDefault="00F071C0" w:rsidP="00942114">
            <w:pPr>
              <w:ind w:hanging="10"/>
              <w:jc w:val="both"/>
            </w:pPr>
            <w:r>
              <w:rPr>
                <w:b/>
                <w:bCs/>
                <w:sz w:val="28"/>
                <w:szCs w:val="28"/>
              </w:rPr>
              <w:t xml:space="preserve">          </w:t>
            </w:r>
            <w:r w:rsidR="00942114">
              <w:rPr>
                <w:b/>
                <w:bCs/>
                <w:sz w:val="28"/>
                <w:szCs w:val="28"/>
              </w:rPr>
              <w:t>2</w:t>
            </w:r>
            <w:r w:rsidR="0088650F">
              <w:rPr>
                <w:b/>
                <w:bCs/>
                <w:sz w:val="28"/>
                <w:szCs w:val="28"/>
              </w:rPr>
              <w:t xml:space="preserve">.   </w:t>
            </w:r>
            <w:r>
              <w:rPr>
                <w:b/>
                <w:bCs/>
                <w:sz w:val="28"/>
                <w:szCs w:val="28"/>
              </w:rPr>
              <w:t>Приоритеты муниципальной политики в сфере реализации программы , цели, задачи  и показатели (индикаторы) достижения целей и решения задач , о</w:t>
            </w:r>
            <w:r w:rsidR="0088650F">
              <w:rPr>
                <w:b/>
                <w:bCs/>
                <w:sz w:val="28"/>
                <w:szCs w:val="28"/>
              </w:rPr>
              <w:t xml:space="preserve">писание </w:t>
            </w:r>
            <w:r>
              <w:rPr>
                <w:b/>
                <w:bCs/>
                <w:sz w:val="28"/>
                <w:szCs w:val="28"/>
              </w:rPr>
              <w:t xml:space="preserve"> основных ожидаемых конечных результатов муниципальной программы , сроков и этапов </w:t>
            </w:r>
            <w:r w:rsidR="0088650F">
              <w:rPr>
                <w:b/>
                <w:bCs/>
                <w:sz w:val="28"/>
                <w:szCs w:val="28"/>
              </w:rPr>
              <w:t xml:space="preserve"> </w:t>
            </w:r>
            <w:r>
              <w:rPr>
                <w:b/>
                <w:bCs/>
                <w:sz w:val="28"/>
                <w:szCs w:val="28"/>
              </w:rPr>
              <w:t>реализации муниципальной программы</w:t>
            </w:r>
          </w:p>
        </w:tc>
        <w:tc>
          <w:tcPr>
            <w:tcW w:w="20" w:type="dxa"/>
            <w:vAlign w:val="bottom"/>
          </w:tcPr>
          <w:p w:rsidR="0088650F" w:rsidRDefault="0088650F" w:rsidP="0048672C">
            <w:pPr>
              <w:rPr>
                <w:sz w:val="1"/>
                <w:szCs w:val="1"/>
              </w:rPr>
            </w:pPr>
          </w:p>
        </w:tc>
      </w:tr>
      <w:tr w:rsidR="0088650F" w:rsidTr="0078484F">
        <w:trPr>
          <w:trHeight w:val="324"/>
        </w:trPr>
        <w:tc>
          <w:tcPr>
            <w:tcW w:w="3160" w:type="dxa"/>
            <w:vAlign w:val="bottom"/>
          </w:tcPr>
          <w:p w:rsidR="0088650F" w:rsidRDefault="0088650F" w:rsidP="0048672C">
            <w:pPr>
              <w:ind w:left="20"/>
            </w:pPr>
          </w:p>
        </w:tc>
        <w:tc>
          <w:tcPr>
            <w:tcW w:w="1460" w:type="dxa"/>
            <w:vAlign w:val="bottom"/>
          </w:tcPr>
          <w:p w:rsidR="0088650F" w:rsidRDefault="0088650F" w:rsidP="0048672C">
            <w:pPr>
              <w:rPr>
                <w:sz w:val="24"/>
                <w:szCs w:val="24"/>
              </w:rPr>
            </w:pPr>
          </w:p>
        </w:tc>
        <w:tc>
          <w:tcPr>
            <w:tcW w:w="660" w:type="dxa"/>
            <w:vAlign w:val="bottom"/>
          </w:tcPr>
          <w:p w:rsidR="0088650F" w:rsidRDefault="0088650F" w:rsidP="0048672C">
            <w:pPr>
              <w:rPr>
                <w:sz w:val="24"/>
                <w:szCs w:val="24"/>
              </w:rPr>
            </w:pPr>
          </w:p>
        </w:tc>
        <w:tc>
          <w:tcPr>
            <w:tcW w:w="1560" w:type="dxa"/>
            <w:vAlign w:val="bottom"/>
          </w:tcPr>
          <w:p w:rsidR="0088650F" w:rsidRDefault="0088650F" w:rsidP="0048672C">
            <w:pPr>
              <w:rPr>
                <w:sz w:val="24"/>
                <w:szCs w:val="24"/>
              </w:rPr>
            </w:pPr>
          </w:p>
        </w:tc>
        <w:tc>
          <w:tcPr>
            <w:tcW w:w="1560" w:type="dxa"/>
            <w:vAlign w:val="bottom"/>
          </w:tcPr>
          <w:p w:rsidR="0088650F" w:rsidRDefault="0088650F" w:rsidP="0048672C">
            <w:pPr>
              <w:rPr>
                <w:sz w:val="24"/>
                <w:szCs w:val="24"/>
              </w:rPr>
            </w:pPr>
          </w:p>
        </w:tc>
        <w:tc>
          <w:tcPr>
            <w:tcW w:w="1560" w:type="dxa"/>
            <w:vAlign w:val="bottom"/>
          </w:tcPr>
          <w:p w:rsidR="0088650F" w:rsidRDefault="0088650F" w:rsidP="0048672C">
            <w:pPr>
              <w:rPr>
                <w:sz w:val="24"/>
                <w:szCs w:val="24"/>
              </w:rPr>
            </w:pPr>
          </w:p>
        </w:tc>
        <w:tc>
          <w:tcPr>
            <w:tcW w:w="120" w:type="dxa"/>
            <w:vAlign w:val="bottom"/>
          </w:tcPr>
          <w:p w:rsidR="0088650F" w:rsidRDefault="0088650F" w:rsidP="0048672C">
            <w:pPr>
              <w:rPr>
                <w:sz w:val="24"/>
                <w:szCs w:val="24"/>
              </w:rPr>
            </w:pPr>
          </w:p>
        </w:tc>
        <w:tc>
          <w:tcPr>
            <w:tcW w:w="20" w:type="dxa"/>
            <w:vAlign w:val="bottom"/>
          </w:tcPr>
          <w:p w:rsidR="0088650F" w:rsidRDefault="0088650F" w:rsidP="0048672C">
            <w:pPr>
              <w:rPr>
                <w:sz w:val="1"/>
                <w:szCs w:val="1"/>
              </w:rPr>
            </w:pPr>
          </w:p>
        </w:tc>
      </w:tr>
    </w:tbl>
    <w:p w:rsidR="0088650F" w:rsidRDefault="0088650F" w:rsidP="0088650F">
      <w:pPr>
        <w:spacing w:line="8" w:lineRule="exact"/>
      </w:pPr>
    </w:p>
    <w:p w:rsidR="00FD74EE" w:rsidRPr="00301F3A" w:rsidRDefault="00301F3A" w:rsidP="00FD74EE">
      <w:pPr>
        <w:jc w:val="both"/>
        <w:rPr>
          <w:sz w:val="24"/>
          <w:szCs w:val="24"/>
        </w:rPr>
      </w:pPr>
      <w:r>
        <w:rPr>
          <w:sz w:val="28"/>
          <w:szCs w:val="28"/>
        </w:rPr>
        <w:t xml:space="preserve">      </w:t>
      </w:r>
      <w:r w:rsidR="00FD74EE" w:rsidRPr="00301F3A">
        <w:rPr>
          <w:sz w:val="24"/>
          <w:szCs w:val="24"/>
        </w:rPr>
        <w:t xml:space="preserve">Право граждан на благоприятную окружающую среду закреплено в Основном Законе государства - </w:t>
      </w:r>
      <w:hyperlink r:id="rId9" w:history="1">
        <w:r w:rsidR="00FD74EE" w:rsidRPr="00301F3A">
          <w:rPr>
            <w:color w:val="0000FF"/>
            <w:sz w:val="24"/>
            <w:szCs w:val="24"/>
            <w:u w:val="single"/>
          </w:rPr>
          <w:t>Конституции Российской Федерации</w:t>
        </w:r>
      </w:hyperlink>
      <w:r w:rsidR="00FD74EE" w:rsidRPr="00301F3A">
        <w:rPr>
          <w:sz w:val="24"/>
          <w:szCs w:val="24"/>
        </w:rPr>
        <w:t>.</w:t>
      </w:r>
    </w:p>
    <w:p w:rsidR="00FD74EE" w:rsidRPr="00301F3A" w:rsidRDefault="00FD74EE" w:rsidP="00FD74EE">
      <w:pPr>
        <w:jc w:val="both"/>
        <w:rPr>
          <w:sz w:val="24"/>
          <w:szCs w:val="24"/>
        </w:rPr>
      </w:pPr>
      <w:r w:rsidRPr="00301F3A">
        <w:rPr>
          <w:sz w:val="24"/>
          <w:szCs w:val="24"/>
        </w:rPr>
        <w:t xml:space="preserve">   Благоустройство является составляющей городской среды, которая формирует комфорт, качество и удобство жизни горожан.</w:t>
      </w:r>
      <w:r w:rsidRPr="00301F3A">
        <w:rPr>
          <w:sz w:val="24"/>
          <w:szCs w:val="24"/>
        </w:rPr>
        <w:br/>
        <w:t xml:space="preserve">     Благоустройство отдельных городских территорий, не отвечающих современным требованиям, обусловливает необходимость разработки и утверждения данной Программы, целью которой является создание благоприятных, комфортных и безопасных условий для проживания и отдыха жителей города Курчатова.</w:t>
      </w:r>
      <w:r w:rsidRPr="00301F3A">
        <w:rPr>
          <w:sz w:val="24"/>
          <w:szCs w:val="24"/>
        </w:rPr>
        <w:br/>
        <w:t xml:space="preserve">      Основными приоритетами муниципальной политики по формированию современной городской среды, являются следующие приоритеты :</w:t>
      </w:r>
    </w:p>
    <w:p w:rsidR="00FD74EE" w:rsidRPr="00301F3A" w:rsidRDefault="00FD74EE" w:rsidP="00FD74EE">
      <w:pPr>
        <w:rPr>
          <w:sz w:val="24"/>
          <w:szCs w:val="24"/>
        </w:rPr>
      </w:pPr>
      <w:r w:rsidRPr="00301F3A">
        <w:rPr>
          <w:sz w:val="24"/>
          <w:szCs w:val="24"/>
        </w:rPr>
        <w:t>- комплексное решение по развитию дворовых территорий многоквартирных жилых домов;</w:t>
      </w:r>
    </w:p>
    <w:p w:rsidR="00FD74EE" w:rsidRPr="00301F3A" w:rsidRDefault="00FD74EE" w:rsidP="00FD74EE">
      <w:pPr>
        <w:rPr>
          <w:sz w:val="24"/>
          <w:szCs w:val="24"/>
        </w:rPr>
      </w:pPr>
      <w:r w:rsidRPr="00301F3A">
        <w:rPr>
          <w:sz w:val="24"/>
          <w:szCs w:val="24"/>
        </w:rPr>
        <w:t>- обеспечение  комфортных и благоприятных условий для жизни населения.</w:t>
      </w:r>
    </w:p>
    <w:p w:rsidR="00FD74EE" w:rsidRPr="00FD74EE" w:rsidRDefault="00FD74EE" w:rsidP="00FD74EE">
      <w:pPr>
        <w:spacing w:before="100" w:beforeAutospacing="1" w:after="100" w:afterAutospacing="1"/>
        <w:jc w:val="center"/>
        <w:rPr>
          <w:b/>
          <w:sz w:val="28"/>
          <w:szCs w:val="28"/>
        </w:rPr>
      </w:pPr>
      <w:r w:rsidRPr="00FD74EE">
        <w:rPr>
          <w:b/>
          <w:sz w:val="28"/>
          <w:szCs w:val="28"/>
        </w:rPr>
        <w:t>Цель и задачи муниципальной программы</w:t>
      </w:r>
    </w:p>
    <w:p w:rsidR="00FD74EE" w:rsidRPr="00301F3A" w:rsidRDefault="00FD74EE" w:rsidP="00FD74EE">
      <w:pPr>
        <w:spacing w:before="100" w:beforeAutospacing="1" w:after="100" w:afterAutospacing="1"/>
        <w:jc w:val="both"/>
        <w:rPr>
          <w:sz w:val="24"/>
          <w:szCs w:val="24"/>
        </w:rPr>
      </w:pPr>
      <w:r w:rsidRPr="00301F3A">
        <w:rPr>
          <w:sz w:val="24"/>
          <w:szCs w:val="24"/>
        </w:rPr>
        <w:t xml:space="preserve">     Основной целью Программы является повышение качества и комфорта городской среды на территории муниципального образования.</w:t>
      </w:r>
    </w:p>
    <w:p w:rsidR="00FD74EE" w:rsidRPr="00301F3A" w:rsidRDefault="00FD74EE" w:rsidP="00FD74EE">
      <w:pPr>
        <w:spacing w:before="100" w:beforeAutospacing="1" w:after="100" w:afterAutospacing="1"/>
        <w:jc w:val="center"/>
        <w:rPr>
          <w:sz w:val="24"/>
          <w:szCs w:val="24"/>
        </w:rPr>
      </w:pPr>
      <w:r w:rsidRPr="00301F3A">
        <w:rPr>
          <w:sz w:val="24"/>
          <w:szCs w:val="24"/>
        </w:rPr>
        <w:t>Задачи муниципальной программы :</w:t>
      </w:r>
    </w:p>
    <w:p w:rsidR="00FD74EE" w:rsidRPr="00301F3A" w:rsidRDefault="00FD74EE" w:rsidP="00FD74EE">
      <w:pPr>
        <w:pStyle w:val="a5"/>
        <w:numPr>
          <w:ilvl w:val="0"/>
          <w:numId w:val="8"/>
        </w:numPr>
        <w:spacing w:after="0" w:line="240" w:lineRule="auto"/>
        <w:jc w:val="both"/>
        <w:rPr>
          <w:rFonts w:ascii="Times New Roman" w:hAnsi="Times New Roman" w:cs="Times New Roman"/>
          <w:sz w:val="24"/>
          <w:szCs w:val="24"/>
        </w:rPr>
      </w:pPr>
      <w:r w:rsidRPr="00301F3A">
        <w:rPr>
          <w:rFonts w:ascii="Times New Roman" w:hAnsi="Times New Roman" w:cs="Times New Roman"/>
          <w:sz w:val="24"/>
          <w:szCs w:val="24"/>
        </w:rPr>
        <w:t>Обеспечение формирования единого облика муниципального образования.</w:t>
      </w:r>
    </w:p>
    <w:p w:rsidR="00FD74EE" w:rsidRPr="00301F3A" w:rsidRDefault="00FD74EE" w:rsidP="00FD74EE">
      <w:pPr>
        <w:jc w:val="both"/>
        <w:rPr>
          <w:sz w:val="24"/>
          <w:szCs w:val="24"/>
        </w:rPr>
      </w:pPr>
      <w:r w:rsidRPr="00301F3A">
        <w:rPr>
          <w:sz w:val="24"/>
          <w:szCs w:val="24"/>
        </w:rPr>
        <w:t xml:space="preserve">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FD74EE" w:rsidRPr="00301F3A" w:rsidRDefault="00FD74EE" w:rsidP="00FD74EE">
      <w:pPr>
        <w:jc w:val="both"/>
        <w:rPr>
          <w:sz w:val="24"/>
          <w:szCs w:val="24"/>
        </w:rPr>
      </w:pPr>
      <w:r w:rsidRPr="00301F3A">
        <w:rPr>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88650F" w:rsidRDefault="0088650F" w:rsidP="00FD74EE">
      <w:pPr>
        <w:ind w:left="860"/>
        <w:rPr>
          <w:b/>
          <w:bCs/>
          <w:sz w:val="24"/>
          <w:szCs w:val="24"/>
        </w:rPr>
      </w:pPr>
    </w:p>
    <w:p w:rsidR="00FD74EE" w:rsidRDefault="0088650F" w:rsidP="0088650F">
      <w:pPr>
        <w:tabs>
          <w:tab w:val="left" w:pos="1561"/>
        </w:tabs>
        <w:spacing w:line="246" w:lineRule="auto"/>
        <w:ind w:right="420"/>
        <w:jc w:val="both"/>
        <w:rPr>
          <w:b/>
          <w:bCs/>
          <w:sz w:val="27"/>
          <w:szCs w:val="27"/>
        </w:rPr>
      </w:pPr>
      <w:r>
        <w:rPr>
          <w:b/>
          <w:bCs/>
          <w:sz w:val="27"/>
          <w:szCs w:val="27"/>
        </w:rPr>
        <w:t xml:space="preserve">        </w:t>
      </w:r>
    </w:p>
    <w:p w:rsidR="0088650F" w:rsidRDefault="00FD74EE" w:rsidP="0088650F">
      <w:pPr>
        <w:jc w:val="center"/>
        <w:rPr>
          <w:b/>
          <w:bCs/>
          <w:sz w:val="28"/>
          <w:szCs w:val="28"/>
        </w:rPr>
      </w:pPr>
      <w:r>
        <w:rPr>
          <w:b/>
          <w:bCs/>
          <w:sz w:val="28"/>
          <w:szCs w:val="28"/>
        </w:rPr>
        <w:t xml:space="preserve">Основные ожидаемые конечные результаты </w:t>
      </w:r>
    </w:p>
    <w:p w:rsidR="00FD74EE" w:rsidRPr="00301F3A" w:rsidRDefault="00D04069" w:rsidP="00FD74EE">
      <w:pPr>
        <w:spacing w:before="100" w:beforeAutospacing="1"/>
        <w:rPr>
          <w:sz w:val="24"/>
          <w:szCs w:val="24"/>
        </w:rPr>
      </w:pPr>
      <w:r>
        <w:rPr>
          <w:sz w:val="24"/>
          <w:szCs w:val="24"/>
        </w:rPr>
        <w:t xml:space="preserve">    </w:t>
      </w:r>
      <w:r w:rsidR="00FD74EE" w:rsidRPr="00301F3A">
        <w:rPr>
          <w:sz w:val="24"/>
          <w:szCs w:val="24"/>
        </w:rPr>
        <w:t>Планируется , что реализация муниципальной программы позволит:</w:t>
      </w:r>
    </w:p>
    <w:p w:rsidR="00FD74EE" w:rsidRPr="00301F3A" w:rsidRDefault="00FD74EE" w:rsidP="00FD74EE">
      <w:pPr>
        <w:jc w:val="both"/>
        <w:rPr>
          <w:color w:val="000000"/>
          <w:sz w:val="24"/>
          <w:szCs w:val="24"/>
        </w:rPr>
      </w:pPr>
      <w:r w:rsidRPr="00301F3A">
        <w:rPr>
          <w:color w:val="000000"/>
          <w:sz w:val="24"/>
          <w:szCs w:val="24"/>
        </w:rPr>
        <w:t xml:space="preserve">- улучшить состояния территорий </w:t>
      </w:r>
      <w:r w:rsidRPr="00301F3A">
        <w:rPr>
          <w:sz w:val="24"/>
          <w:szCs w:val="24"/>
        </w:rPr>
        <w:t>муниципального образования «Город Курчатов</w:t>
      </w:r>
      <w:r w:rsidRPr="00301F3A">
        <w:rPr>
          <w:color w:val="000000"/>
          <w:sz w:val="24"/>
          <w:szCs w:val="24"/>
        </w:rPr>
        <w:t xml:space="preserve">»; </w:t>
      </w:r>
    </w:p>
    <w:p w:rsidR="00FD74EE" w:rsidRPr="00301F3A" w:rsidRDefault="00FD74EE" w:rsidP="00FD74EE">
      <w:pPr>
        <w:jc w:val="both"/>
        <w:rPr>
          <w:color w:val="000000"/>
          <w:sz w:val="24"/>
          <w:szCs w:val="24"/>
        </w:rPr>
      </w:pPr>
      <w:r w:rsidRPr="00301F3A">
        <w:rPr>
          <w:color w:val="000000"/>
          <w:sz w:val="24"/>
          <w:szCs w:val="24"/>
        </w:rPr>
        <w:t xml:space="preserve">- привить жителям муниципального образования любви и уважения к своему городу, к соблюдению чистоты и порядка на территории </w:t>
      </w:r>
      <w:r w:rsidRPr="00301F3A">
        <w:rPr>
          <w:sz w:val="24"/>
          <w:szCs w:val="24"/>
        </w:rPr>
        <w:t>муниципального образования «Город Курчатов»</w:t>
      </w:r>
      <w:r w:rsidRPr="00301F3A">
        <w:rPr>
          <w:color w:val="000000"/>
          <w:sz w:val="24"/>
          <w:szCs w:val="24"/>
        </w:rPr>
        <w:t>;</w:t>
      </w:r>
    </w:p>
    <w:p w:rsidR="00FD74EE" w:rsidRPr="00301F3A" w:rsidRDefault="00FD74EE" w:rsidP="00FD74EE">
      <w:pPr>
        <w:jc w:val="both"/>
        <w:rPr>
          <w:sz w:val="24"/>
          <w:szCs w:val="24"/>
        </w:rPr>
      </w:pPr>
      <w:r w:rsidRPr="00301F3A">
        <w:rPr>
          <w:sz w:val="24"/>
          <w:szCs w:val="24"/>
        </w:rPr>
        <w:t>- создать среду, комфортную для проживания жителей города;</w:t>
      </w:r>
    </w:p>
    <w:p w:rsidR="00FD74EE" w:rsidRPr="00301F3A" w:rsidRDefault="00FD74EE" w:rsidP="00FD74EE">
      <w:pPr>
        <w:jc w:val="both"/>
        <w:rPr>
          <w:sz w:val="24"/>
          <w:szCs w:val="24"/>
        </w:rPr>
      </w:pPr>
      <w:r w:rsidRPr="00301F3A">
        <w:rPr>
          <w:sz w:val="24"/>
          <w:szCs w:val="24"/>
        </w:rPr>
        <w:t>- совершенствовать эстетического состояния территории;</w:t>
      </w:r>
    </w:p>
    <w:p w:rsidR="00FD74EE" w:rsidRPr="00301F3A" w:rsidRDefault="00FD74EE" w:rsidP="00FD74EE">
      <w:pPr>
        <w:jc w:val="both"/>
        <w:rPr>
          <w:sz w:val="24"/>
          <w:szCs w:val="24"/>
        </w:rPr>
      </w:pPr>
      <w:r w:rsidRPr="00301F3A">
        <w:rPr>
          <w:color w:val="000000"/>
          <w:sz w:val="24"/>
          <w:szCs w:val="24"/>
        </w:rPr>
        <w:t>- создать условия для работы и отдыха жителей города.</w:t>
      </w:r>
    </w:p>
    <w:p w:rsidR="00FD74EE" w:rsidRDefault="00FD74EE" w:rsidP="0088650F">
      <w:pPr>
        <w:jc w:val="center"/>
        <w:rPr>
          <w:b/>
          <w:bCs/>
          <w:sz w:val="28"/>
          <w:szCs w:val="28"/>
        </w:rPr>
      </w:pPr>
      <w:r>
        <w:rPr>
          <w:b/>
          <w:bCs/>
          <w:sz w:val="28"/>
          <w:szCs w:val="28"/>
        </w:rPr>
        <w:t>Сроки и этапы реализации</w:t>
      </w:r>
    </w:p>
    <w:p w:rsidR="00FD74EE" w:rsidRPr="00301F3A" w:rsidRDefault="00FD74EE" w:rsidP="00FD74EE">
      <w:pPr>
        <w:rPr>
          <w:bCs/>
          <w:sz w:val="24"/>
          <w:szCs w:val="24"/>
        </w:rPr>
      </w:pPr>
      <w:r>
        <w:rPr>
          <w:bCs/>
          <w:sz w:val="28"/>
          <w:szCs w:val="28"/>
        </w:rPr>
        <w:t xml:space="preserve">   </w:t>
      </w:r>
      <w:r w:rsidRPr="00FD74EE">
        <w:rPr>
          <w:bCs/>
          <w:sz w:val="28"/>
          <w:szCs w:val="28"/>
        </w:rPr>
        <w:t xml:space="preserve">   </w:t>
      </w:r>
      <w:r w:rsidRPr="00301F3A">
        <w:rPr>
          <w:bCs/>
          <w:sz w:val="24"/>
          <w:szCs w:val="24"/>
        </w:rPr>
        <w:t>Муниципальная программа будет реализовываться в период 2017-2022 годы в 2 этапа.</w:t>
      </w:r>
    </w:p>
    <w:p w:rsidR="00301F3A" w:rsidRDefault="009A182E" w:rsidP="0088650F">
      <w:pPr>
        <w:jc w:val="center"/>
        <w:rPr>
          <w:b/>
          <w:bCs/>
          <w:sz w:val="28"/>
          <w:szCs w:val="28"/>
        </w:rPr>
      </w:pPr>
      <w:r>
        <w:rPr>
          <w:b/>
          <w:bCs/>
          <w:sz w:val="28"/>
          <w:szCs w:val="28"/>
        </w:rPr>
        <w:t xml:space="preserve">           </w:t>
      </w:r>
    </w:p>
    <w:p w:rsidR="009A182E" w:rsidRDefault="00301F3A" w:rsidP="0088650F">
      <w:pPr>
        <w:jc w:val="center"/>
        <w:rPr>
          <w:b/>
          <w:bCs/>
          <w:sz w:val="28"/>
          <w:szCs w:val="28"/>
        </w:rPr>
      </w:pPr>
      <w:r>
        <w:rPr>
          <w:b/>
          <w:bCs/>
          <w:sz w:val="28"/>
          <w:szCs w:val="28"/>
        </w:rPr>
        <w:t xml:space="preserve">          </w:t>
      </w:r>
      <w:r w:rsidR="009A182E">
        <w:rPr>
          <w:b/>
          <w:bCs/>
          <w:sz w:val="28"/>
          <w:szCs w:val="28"/>
        </w:rPr>
        <w:t xml:space="preserve">   </w:t>
      </w:r>
      <w:r w:rsidR="00942114">
        <w:rPr>
          <w:b/>
          <w:bCs/>
          <w:sz w:val="28"/>
          <w:szCs w:val="28"/>
        </w:rPr>
        <w:t>3</w:t>
      </w:r>
      <w:r w:rsidR="009A182E">
        <w:rPr>
          <w:b/>
          <w:bCs/>
          <w:sz w:val="28"/>
          <w:szCs w:val="28"/>
        </w:rPr>
        <w:t>. Сведения о показателях (индикаторах) достижения целей и решения задач муниципальной программы</w:t>
      </w:r>
    </w:p>
    <w:p w:rsidR="009A182E" w:rsidRDefault="009A182E" w:rsidP="0088650F">
      <w:pPr>
        <w:jc w:val="center"/>
        <w:rPr>
          <w:b/>
          <w:bCs/>
          <w:sz w:val="28"/>
          <w:szCs w:val="28"/>
        </w:rPr>
      </w:pPr>
    </w:p>
    <w:p w:rsidR="009A182E" w:rsidRPr="00301F3A" w:rsidRDefault="009A182E" w:rsidP="0088650F">
      <w:pPr>
        <w:jc w:val="center"/>
        <w:rPr>
          <w:bCs/>
          <w:sz w:val="24"/>
          <w:szCs w:val="24"/>
        </w:rPr>
      </w:pPr>
      <w:r w:rsidRPr="00301F3A">
        <w:rPr>
          <w:bCs/>
          <w:sz w:val="24"/>
          <w:szCs w:val="24"/>
        </w:rPr>
        <w:t>Основными показателями реализации муниципальной программы являются:</w:t>
      </w:r>
    </w:p>
    <w:p w:rsidR="009A182E" w:rsidRPr="00301F3A" w:rsidRDefault="009A182E" w:rsidP="00301F3A">
      <w:pPr>
        <w:pStyle w:val="a5"/>
        <w:numPr>
          <w:ilvl w:val="0"/>
          <w:numId w:val="26"/>
        </w:numPr>
        <w:spacing w:after="0"/>
        <w:rPr>
          <w:rFonts w:ascii="Times New Roman" w:hAnsi="Times New Roman" w:cs="Times New Roman"/>
          <w:bCs/>
          <w:sz w:val="24"/>
          <w:szCs w:val="24"/>
        </w:rPr>
      </w:pPr>
      <w:r w:rsidRPr="00301F3A">
        <w:rPr>
          <w:rFonts w:ascii="Times New Roman" w:hAnsi="Times New Roman" w:cs="Times New Roman"/>
          <w:sz w:val="24"/>
          <w:szCs w:val="24"/>
        </w:rPr>
        <w:t>Количество благоустроенных дворовых территорий</w:t>
      </w:r>
    </w:p>
    <w:p w:rsidR="0080235F" w:rsidRPr="00301F3A" w:rsidRDefault="0080235F" w:rsidP="00301F3A">
      <w:pPr>
        <w:pStyle w:val="a5"/>
        <w:numPr>
          <w:ilvl w:val="0"/>
          <w:numId w:val="26"/>
        </w:numPr>
        <w:spacing w:after="0"/>
        <w:rPr>
          <w:rFonts w:ascii="Times New Roman" w:hAnsi="Times New Roman" w:cs="Times New Roman"/>
          <w:bCs/>
          <w:sz w:val="24"/>
          <w:szCs w:val="24"/>
        </w:rPr>
      </w:pPr>
      <w:r w:rsidRPr="00301F3A">
        <w:rPr>
          <w:rFonts w:ascii="Times New Roman" w:hAnsi="Times New Roman" w:cs="Times New Roman"/>
          <w:sz w:val="24"/>
          <w:szCs w:val="24"/>
        </w:rPr>
        <w:lastRenderedPageBreak/>
        <w:t>Количество благоустроенных муниципальных территорий общего пользования</w:t>
      </w:r>
    </w:p>
    <w:p w:rsidR="0080235F" w:rsidRDefault="0080235F" w:rsidP="00301F3A">
      <w:pPr>
        <w:pStyle w:val="a5"/>
        <w:spacing w:after="0"/>
        <w:ind w:left="0"/>
        <w:jc w:val="both"/>
        <w:rPr>
          <w:rFonts w:ascii="Times New Roman" w:hAnsi="Times New Roman" w:cs="Times New Roman"/>
          <w:bCs/>
          <w:sz w:val="24"/>
          <w:szCs w:val="24"/>
        </w:rPr>
      </w:pPr>
      <w:r w:rsidRPr="00301F3A">
        <w:rPr>
          <w:rFonts w:ascii="Times New Roman" w:hAnsi="Times New Roman" w:cs="Times New Roman"/>
          <w:bCs/>
          <w:sz w:val="24"/>
          <w:szCs w:val="24"/>
        </w:rPr>
        <w:t xml:space="preserve">    Перечень  целевых индикаторов и показателей эффективности реализации Программы представлен в Приложение №1</w:t>
      </w:r>
    </w:p>
    <w:p w:rsidR="00301F3A" w:rsidRPr="00301F3A" w:rsidRDefault="00301F3A" w:rsidP="00301F3A">
      <w:pPr>
        <w:pStyle w:val="a5"/>
        <w:spacing w:after="0"/>
        <w:ind w:left="0"/>
        <w:jc w:val="both"/>
        <w:rPr>
          <w:rFonts w:ascii="Times New Roman" w:hAnsi="Times New Roman" w:cs="Times New Roman"/>
          <w:bCs/>
          <w:sz w:val="24"/>
          <w:szCs w:val="24"/>
        </w:rPr>
      </w:pPr>
    </w:p>
    <w:p w:rsidR="009A182E" w:rsidRPr="00C66365" w:rsidRDefault="00C66365" w:rsidP="00C66365">
      <w:pPr>
        <w:jc w:val="center"/>
        <w:rPr>
          <w:b/>
          <w:bCs/>
          <w:sz w:val="28"/>
          <w:szCs w:val="28"/>
        </w:rPr>
      </w:pPr>
      <w:r w:rsidRPr="00C66365">
        <w:rPr>
          <w:b/>
          <w:bCs/>
          <w:sz w:val="28"/>
          <w:szCs w:val="28"/>
        </w:rPr>
        <w:t>4.</w:t>
      </w:r>
      <w:r>
        <w:rPr>
          <w:b/>
          <w:bCs/>
          <w:sz w:val="28"/>
          <w:szCs w:val="28"/>
        </w:rPr>
        <w:t xml:space="preserve"> </w:t>
      </w:r>
      <w:r w:rsidR="0080235F" w:rsidRPr="00C66365">
        <w:rPr>
          <w:b/>
          <w:bCs/>
          <w:sz w:val="28"/>
          <w:szCs w:val="28"/>
        </w:rPr>
        <w:t>Обобщенная характеристика основных мероприятий муниципальной программы и подпрограмм муниципальной программы</w:t>
      </w:r>
    </w:p>
    <w:p w:rsidR="00C66365" w:rsidRPr="00C66365" w:rsidRDefault="00C66365" w:rsidP="00C66365">
      <w:pPr>
        <w:rPr>
          <w:u w:val="single"/>
        </w:rPr>
      </w:pPr>
    </w:p>
    <w:p w:rsidR="0088650F" w:rsidRPr="00301F3A" w:rsidRDefault="0080235F" w:rsidP="0088650F">
      <w:pPr>
        <w:spacing w:line="332" w:lineRule="exact"/>
        <w:rPr>
          <w:sz w:val="24"/>
          <w:szCs w:val="24"/>
        </w:rPr>
      </w:pPr>
      <w:r w:rsidRPr="00301F3A">
        <w:rPr>
          <w:sz w:val="28"/>
          <w:szCs w:val="28"/>
        </w:rPr>
        <w:t xml:space="preserve">    </w:t>
      </w:r>
      <w:r w:rsidRPr="00301F3A">
        <w:rPr>
          <w:sz w:val="24"/>
          <w:szCs w:val="24"/>
        </w:rPr>
        <w:t xml:space="preserve">В состав </w:t>
      </w:r>
      <w:r w:rsidR="00DE247C" w:rsidRPr="00301F3A">
        <w:rPr>
          <w:sz w:val="24"/>
          <w:szCs w:val="24"/>
        </w:rPr>
        <w:t>муниципальной  программы входят подпрограммы:</w:t>
      </w:r>
    </w:p>
    <w:p w:rsidR="00272221" w:rsidRPr="00301F3A" w:rsidRDefault="00DE247C" w:rsidP="00272221">
      <w:pPr>
        <w:pStyle w:val="a5"/>
        <w:numPr>
          <w:ilvl w:val="0"/>
          <w:numId w:val="27"/>
        </w:numPr>
        <w:spacing w:after="0" w:line="332" w:lineRule="exact"/>
        <w:rPr>
          <w:rFonts w:ascii="Times New Roman" w:hAnsi="Times New Roman" w:cs="Times New Roman"/>
          <w:sz w:val="24"/>
          <w:szCs w:val="24"/>
          <w:u w:val="single"/>
        </w:rPr>
      </w:pPr>
      <w:r w:rsidRPr="00301F3A">
        <w:rPr>
          <w:rFonts w:ascii="Times New Roman" w:hAnsi="Times New Roman" w:cs="Times New Roman"/>
          <w:color w:val="000000"/>
          <w:sz w:val="24"/>
          <w:szCs w:val="24"/>
        </w:rPr>
        <w:t>Формирование комфортной городской среды на 2017год</w:t>
      </w:r>
    </w:p>
    <w:p w:rsidR="00DE247C" w:rsidRPr="00301F3A" w:rsidRDefault="00DE247C" w:rsidP="00272221">
      <w:pPr>
        <w:pStyle w:val="a5"/>
        <w:numPr>
          <w:ilvl w:val="0"/>
          <w:numId w:val="27"/>
        </w:numPr>
        <w:spacing w:after="0" w:line="332" w:lineRule="exact"/>
        <w:rPr>
          <w:rFonts w:ascii="Times New Roman" w:hAnsi="Times New Roman" w:cs="Times New Roman"/>
          <w:sz w:val="24"/>
          <w:szCs w:val="24"/>
          <w:u w:val="single"/>
        </w:rPr>
      </w:pPr>
      <w:r w:rsidRPr="00301F3A">
        <w:rPr>
          <w:rFonts w:ascii="Times New Roman" w:hAnsi="Times New Roman" w:cs="Times New Roman"/>
          <w:color w:val="000000"/>
          <w:sz w:val="24"/>
          <w:szCs w:val="24"/>
        </w:rPr>
        <w:t>Формирование комфортной городской среды на 2018-2022 годы</w:t>
      </w:r>
    </w:p>
    <w:p w:rsidR="0088650F" w:rsidRPr="00301F3A" w:rsidRDefault="0088650F" w:rsidP="0088650F">
      <w:pPr>
        <w:spacing w:line="235" w:lineRule="auto"/>
        <w:ind w:left="20" w:firstLine="852"/>
        <w:jc w:val="both"/>
        <w:rPr>
          <w:b/>
          <w:sz w:val="24"/>
          <w:szCs w:val="24"/>
        </w:rPr>
      </w:pPr>
      <w:r w:rsidRPr="00301F3A">
        <w:rPr>
          <w:sz w:val="24"/>
          <w:szCs w:val="24"/>
        </w:rPr>
        <w:t xml:space="preserve">Перечень основных мероприятий муниципальной программы представлен в приложении № </w:t>
      </w:r>
      <w:r w:rsidR="00DE247C" w:rsidRPr="00301F3A">
        <w:rPr>
          <w:sz w:val="24"/>
          <w:szCs w:val="24"/>
        </w:rPr>
        <w:t>2</w:t>
      </w:r>
      <w:r w:rsidRPr="00301F3A">
        <w:rPr>
          <w:sz w:val="24"/>
          <w:szCs w:val="24"/>
        </w:rPr>
        <w:t xml:space="preserve"> к Программе. </w:t>
      </w:r>
    </w:p>
    <w:p w:rsidR="0088650F" w:rsidRPr="00301F3A" w:rsidRDefault="0088650F" w:rsidP="0088650F">
      <w:pPr>
        <w:spacing w:line="14" w:lineRule="exact"/>
        <w:jc w:val="both"/>
        <w:rPr>
          <w:sz w:val="24"/>
          <w:szCs w:val="24"/>
        </w:rPr>
      </w:pPr>
    </w:p>
    <w:p w:rsidR="0088650F" w:rsidRPr="00301F3A" w:rsidRDefault="0088650F" w:rsidP="0088650F">
      <w:pPr>
        <w:spacing w:line="237" w:lineRule="auto"/>
        <w:ind w:left="20" w:firstLine="852"/>
        <w:jc w:val="both"/>
        <w:rPr>
          <w:sz w:val="24"/>
          <w:szCs w:val="24"/>
        </w:rPr>
      </w:pPr>
      <w:r w:rsidRPr="00301F3A">
        <w:rPr>
          <w:sz w:val="24"/>
          <w:szCs w:val="24"/>
        </w:rPr>
        <w:t>Мероприятия муниципальной программы должны обеспечивать физическую, пространственную и информационную доступность дворовых и общественных территорий для инвалидов и других маломобильных групп населения</w:t>
      </w:r>
    </w:p>
    <w:p w:rsidR="0088650F" w:rsidRPr="00301F3A" w:rsidRDefault="0088650F" w:rsidP="0088650F">
      <w:pPr>
        <w:spacing w:line="21" w:lineRule="exact"/>
        <w:jc w:val="both"/>
        <w:rPr>
          <w:sz w:val="24"/>
          <w:szCs w:val="24"/>
        </w:rPr>
      </w:pPr>
    </w:p>
    <w:p w:rsidR="0088650F" w:rsidRPr="00301F3A" w:rsidRDefault="0088650F" w:rsidP="0088650F">
      <w:pPr>
        <w:spacing w:line="234" w:lineRule="auto"/>
        <w:ind w:left="20" w:firstLine="852"/>
        <w:jc w:val="both"/>
        <w:rPr>
          <w:sz w:val="24"/>
          <w:szCs w:val="24"/>
        </w:rPr>
      </w:pPr>
      <w:r w:rsidRPr="00301F3A">
        <w:rPr>
          <w:b/>
          <w:bCs/>
          <w:sz w:val="24"/>
          <w:szCs w:val="24"/>
        </w:rPr>
        <w:t xml:space="preserve"> Минимальный перечень видов работ по благоустройству дворовых территорий многоквартирных домов:</w:t>
      </w:r>
    </w:p>
    <w:p w:rsidR="0088650F" w:rsidRPr="00301F3A" w:rsidRDefault="0088650F" w:rsidP="0088650F">
      <w:pPr>
        <w:spacing w:line="16" w:lineRule="exact"/>
        <w:jc w:val="both"/>
        <w:rPr>
          <w:sz w:val="24"/>
          <w:szCs w:val="24"/>
        </w:rPr>
      </w:pPr>
    </w:p>
    <w:p w:rsidR="0088650F" w:rsidRPr="00301F3A" w:rsidRDefault="0088650F" w:rsidP="0088650F">
      <w:pPr>
        <w:jc w:val="both"/>
        <w:rPr>
          <w:sz w:val="24"/>
          <w:szCs w:val="24"/>
        </w:rPr>
      </w:pPr>
      <w:r w:rsidRPr="00301F3A">
        <w:rPr>
          <w:sz w:val="24"/>
          <w:szCs w:val="24"/>
        </w:rPr>
        <w:t xml:space="preserve">          </w:t>
      </w:r>
      <w:r w:rsidR="00D04069">
        <w:rPr>
          <w:sz w:val="24"/>
          <w:szCs w:val="24"/>
        </w:rPr>
        <w:t xml:space="preserve">   </w:t>
      </w:r>
      <w:r w:rsidRPr="00301F3A">
        <w:rPr>
          <w:sz w:val="24"/>
          <w:szCs w:val="24"/>
        </w:rPr>
        <w:t xml:space="preserve">  - </w:t>
      </w:r>
      <w:r w:rsidR="00D04069">
        <w:rPr>
          <w:sz w:val="24"/>
          <w:szCs w:val="24"/>
        </w:rPr>
        <w:t xml:space="preserve">   </w:t>
      </w:r>
      <w:r w:rsidRPr="00301F3A">
        <w:rPr>
          <w:sz w:val="24"/>
          <w:szCs w:val="24"/>
        </w:rPr>
        <w:t>Ремонт</w:t>
      </w:r>
      <w:r w:rsidR="00D04069">
        <w:rPr>
          <w:sz w:val="24"/>
          <w:szCs w:val="24"/>
        </w:rPr>
        <w:t xml:space="preserve"> дворовых проездов</w:t>
      </w:r>
      <w:r w:rsidRPr="00301F3A">
        <w:rPr>
          <w:sz w:val="24"/>
          <w:szCs w:val="24"/>
        </w:rPr>
        <w:t>.</w:t>
      </w:r>
    </w:p>
    <w:p w:rsidR="0088650F" w:rsidRPr="00301F3A" w:rsidRDefault="0088650F" w:rsidP="0088650F">
      <w:pPr>
        <w:spacing w:line="34" w:lineRule="exact"/>
        <w:jc w:val="both"/>
        <w:rPr>
          <w:sz w:val="24"/>
          <w:szCs w:val="24"/>
        </w:rPr>
      </w:pPr>
    </w:p>
    <w:p w:rsidR="0088650F" w:rsidRPr="00301F3A" w:rsidRDefault="0088650F" w:rsidP="0088650F">
      <w:pPr>
        <w:spacing w:line="2" w:lineRule="exact"/>
        <w:jc w:val="both"/>
        <w:rPr>
          <w:sz w:val="24"/>
          <w:szCs w:val="24"/>
        </w:rPr>
      </w:pPr>
    </w:p>
    <w:p w:rsidR="0088650F" w:rsidRPr="00301F3A" w:rsidRDefault="00D04069" w:rsidP="0088650F">
      <w:pPr>
        <w:spacing w:line="249" w:lineRule="auto"/>
        <w:ind w:left="860"/>
        <w:jc w:val="both"/>
        <w:rPr>
          <w:sz w:val="24"/>
          <w:szCs w:val="24"/>
        </w:rPr>
      </w:pPr>
      <w:r>
        <w:rPr>
          <w:noProof/>
          <w:sz w:val="24"/>
          <w:szCs w:val="24"/>
        </w:rPr>
        <w:t xml:space="preserve"> -   </w:t>
      </w:r>
      <w:r w:rsidR="0088650F" w:rsidRPr="00301F3A">
        <w:rPr>
          <w:sz w:val="24"/>
          <w:szCs w:val="24"/>
        </w:rPr>
        <w:t xml:space="preserve"> Установка малых архитектурных форм (скамьи, лавочки, урны).</w:t>
      </w:r>
    </w:p>
    <w:p w:rsidR="0088650F" w:rsidRPr="00301F3A" w:rsidRDefault="0088650F" w:rsidP="0088650F">
      <w:pPr>
        <w:spacing w:line="6" w:lineRule="exact"/>
        <w:jc w:val="both"/>
        <w:rPr>
          <w:sz w:val="24"/>
          <w:szCs w:val="24"/>
        </w:rPr>
      </w:pPr>
    </w:p>
    <w:p w:rsidR="0088650F" w:rsidRPr="00301F3A" w:rsidRDefault="00D04069" w:rsidP="00D04069">
      <w:pPr>
        <w:jc w:val="both"/>
        <w:rPr>
          <w:sz w:val="24"/>
          <w:szCs w:val="24"/>
        </w:rPr>
      </w:pPr>
      <w:r>
        <w:rPr>
          <w:sz w:val="24"/>
          <w:szCs w:val="24"/>
        </w:rPr>
        <w:t xml:space="preserve">               </w:t>
      </w:r>
      <w:r w:rsidR="0088650F" w:rsidRPr="00301F3A">
        <w:rPr>
          <w:noProof/>
          <w:sz w:val="24"/>
          <w:szCs w:val="24"/>
        </w:rPr>
        <w:drawing>
          <wp:anchor distT="0" distB="0" distL="114300" distR="114300" simplePos="0" relativeHeight="251661312" behindDoc="1" locked="0" layoutInCell="0" allowOverlap="1">
            <wp:simplePos x="0" y="0"/>
            <wp:positionH relativeFrom="column">
              <wp:posOffset>549275</wp:posOffset>
            </wp:positionH>
            <wp:positionV relativeFrom="paragraph">
              <wp:posOffset>-1278255</wp:posOffset>
            </wp:positionV>
            <wp:extent cx="194945" cy="4356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94945" cy="435610"/>
                    </a:xfrm>
                    <a:prstGeom prst="rect">
                      <a:avLst/>
                    </a:prstGeom>
                    <a:noFill/>
                  </pic:spPr>
                </pic:pic>
              </a:graphicData>
            </a:graphic>
          </wp:anchor>
        </w:drawing>
      </w:r>
      <w:r>
        <w:rPr>
          <w:sz w:val="24"/>
          <w:szCs w:val="24"/>
        </w:rPr>
        <w:t xml:space="preserve">- </w:t>
      </w:r>
      <w:r w:rsidR="0088650F" w:rsidRPr="00301F3A">
        <w:rPr>
          <w:sz w:val="24"/>
          <w:szCs w:val="24"/>
        </w:rPr>
        <w:t xml:space="preserve"> </w:t>
      </w:r>
      <w:r>
        <w:rPr>
          <w:sz w:val="24"/>
          <w:szCs w:val="24"/>
        </w:rPr>
        <w:t xml:space="preserve">  Обеспечение освещение дворовых территорий </w:t>
      </w:r>
    </w:p>
    <w:p w:rsidR="0088650F" w:rsidRPr="00301F3A" w:rsidRDefault="0088650F" w:rsidP="0088650F">
      <w:pPr>
        <w:spacing w:line="20" w:lineRule="exact"/>
        <w:jc w:val="both"/>
        <w:rPr>
          <w:sz w:val="24"/>
          <w:szCs w:val="24"/>
        </w:rPr>
      </w:pPr>
      <w:r w:rsidRPr="00301F3A">
        <w:rPr>
          <w:noProof/>
          <w:sz w:val="24"/>
          <w:szCs w:val="24"/>
        </w:rPr>
        <w:drawing>
          <wp:anchor distT="0" distB="0" distL="114300" distR="114300" simplePos="0" relativeHeight="251663360" behindDoc="1" locked="0" layoutInCell="0" allowOverlap="1">
            <wp:simplePos x="0" y="0"/>
            <wp:positionH relativeFrom="column">
              <wp:posOffset>549275</wp:posOffset>
            </wp:positionH>
            <wp:positionV relativeFrom="paragraph">
              <wp:posOffset>-8255</wp:posOffset>
            </wp:positionV>
            <wp:extent cx="194945" cy="2178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94945" cy="217805"/>
                    </a:xfrm>
                    <a:prstGeom prst="rect">
                      <a:avLst/>
                    </a:prstGeom>
                    <a:noFill/>
                  </pic:spPr>
                </pic:pic>
              </a:graphicData>
            </a:graphic>
          </wp:anchor>
        </w:drawing>
      </w:r>
    </w:p>
    <w:p w:rsidR="0088650F" w:rsidRPr="00301F3A" w:rsidRDefault="0088650F" w:rsidP="0088650F">
      <w:pPr>
        <w:spacing w:line="1" w:lineRule="exact"/>
        <w:jc w:val="both"/>
        <w:rPr>
          <w:sz w:val="24"/>
          <w:szCs w:val="24"/>
        </w:rPr>
      </w:pPr>
    </w:p>
    <w:p w:rsidR="0088650F" w:rsidRPr="00301F3A" w:rsidRDefault="0088650F" w:rsidP="0088650F">
      <w:pPr>
        <w:spacing w:line="20" w:lineRule="exact"/>
        <w:jc w:val="both"/>
        <w:rPr>
          <w:sz w:val="24"/>
          <w:szCs w:val="24"/>
        </w:rPr>
      </w:pPr>
    </w:p>
    <w:p w:rsidR="0088650F" w:rsidRPr="00301F3A" w:rsidRDefault="00D04069" w:rsidP="0088650F">
      <w:pPr>
        <w:spacing w:line="232" w:lineRule="auto"/>
        <w:ind w:left="20" w:firstLine="852"/>
        <w:jc w:val="both"/>
        <w:rPr>
          <w:sz w:val="24"/>
          <w:szCs w:val="24"/>
        </w:rPr>
      </w:pPr>
      <w:r>
        <w:rPr>
          <w:b/>
          <w:bCs/>
          <w:sz w:val="24"/>
          <w:szCs w:val="24"/>
        </w:rPr>
        <w:t>П</w:t>
      </w:r>
      <w:r w:rsidR="0088650F" w:rsidRPr="00301F3A">
        <w:rPr>
          <w:b/>
          <w:bCs/>
          <w:sz w:val="24"/>
          <w:szCs w:val="24"/>
        </w:rPr>
        <w:t>еречень дополнительных видов работ по благоустройству дворовых территорий:</w:t>
      </w:r>
    </w:p>
    <w:p w:rsidR="0088650F" w:rsidRPr="00301F3A" w:rsidRDefault="003230EB" w:rsidP="003230EB">
      <w:pPr>
        <w:ind w:left="860"/>
        <w:jc w:val="both"/>
        <w:rPr>
          <w:sz w:val="24"/>
          <w:szCs w:val="24"/>
        </w:rPr>
      </w:pPr>
      <w:r>
        <w:rPr>
          <w:noProof/>
          <w:sz w:val="24"/>
          <w:szCs w:val="24"/>
        </w:rPr>
        <w:t xml:space="preserve"> -    </w:t>
      </w:r>
      <w:r w:rsidR="0088650F" w:rsidRPr="00301F3A">
        <w:rPr>
          <w:sz w:val="24"/>
          <w:szCs w:val="24"/>
        </w:rPr>
        <w:t>Оборудование автомобильных парковок.</w:t>
      </w:r>
    </w:p>
    <w:p w:rsidR="003230EB" w:rsidRDefault="0088650F" w:rsidP="003230EB">
      <w:pPr>
        <w:pStyle w:val="a5"/>
        <w:spacing w:after="0" w:line="240" w:lineRule="auto"/>
        <w:jc w:val="both"/>
        <w:rPr>
          <w:rFonts w:ascii="Times New Roman" w:hAnsi="Times New Roman" w:cs="Times New Roman"/>
          <w:sz w:val="24"/>
          <w:szCs w:val="24"/>
        </w:rPr>
      </w:pPr>
      <w:r w:rsidRPr="00301F3A">
        <w:rPr>
          <w:rFonts w:ascii="Times New Roman" w:hAnsi="Times New Roman" w:cs="Times New Roman"/>
          <w:sz w:val="24"/>
          <w:szCs w:val="24"/>
        </w:rPr>
        <w:t xml:space="preserve">  - </w:t>
      </w:r>
      <w:r w:rsidR="003230EB">
        <w:rPr>
          <w:rFonts w:ascii="Times New Roman" w:hAnsi="Times New Roman" w:cs="Times New Roman"/>
          <w:sz w:val="24"/>
          <w:szCs w:val="24"/>
        </w:rPr>
        <w:t xml:space="preserve">   </w:t>
      </w:r>
      <w:r w:rsidRPr="00301F3A">
        <w:rPr>
          <w:rFonts w:ascii="Times New Roman" w:hAnsi="Times New Roman" w:cs="Times New Roman"/>
          <w:sz w:val="24"/>
          <w:szCs w:val="24"/>
        </w:rPr>
        <w:t>Оборудование детских игровых площадок (отдельных элементов).</w:t>
      </w:r>
    </w:p>
    <w:p w:rsidR="0088650F" w:rsidRDefault="0088650F" w:rsidP="003230EB">
      <w:pPr>
        <w:pStyle w:val="a5"/>
        <w:spacing w:after="0" w:line="240" w:lineRule="auto"/>
        <w:jc w:val="both"/>
        <w:rPr>
          <w:rFonts w:ascii="Times New Roman" w:eastAsia="Times New Roman" w:hAnsi="Times New Roman" w:cs="Times New Roman"/>
          <w:sz w:val="24"/>
          <w:szCs w:val="24"/>
        </w:rPr>
      </w:pPr>
      <w:r w:rsidRPr="00301F3A">
        <w:rPr>
          <w:rFonts w:ascii="Times New Roman" w:hAnsi="Times New Roman" w:cs="Times New Roman"/>
          <w:sz w:val="24"/>
          <w:szCs w:val="24"/>
        </w:rPr>
        <w:t xml:space="preserve">  - </w:t>
      </w:r>
      <w:r w:rsidR="003230EB">
        <w:rPr>
          <w:rFonts w:ascii="Times New Roman" w:hAnsi="Times New Roman" w:cs="Times New Roman"/>
          <w:sz w:val="24"/>
          <w:szCs w:val="24"/>
        </w:rPr>
        <w:t xml:space="preserve">   </w:t>
      </w:r>
      <w:r w:rsidRPr="00301F3A">
        <w:rPr>
          <w:rFonts w:ascii="Times New Roman" w:eastAsia="Times New Roman" w:hAnsi="Times New Roman" w:cs="Times New Roman"/>
          <w:sz w:val="24"/>
          <w:szCs w:val="24"/>
        </w:rPr>
        <w:t>Установка спортивных игровых площадок и элементов спортивного оборудования .</w:t>
      </w:r>
    </w:p>
    <w:p w:rsidR="003230EB" w:rsidRPr="00301F3A" w:rsidRDefault="003230EB" w:rsidP="003230EB">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Озеленение территорий.</w:t>
      </w:r>
    </w:p>
    <w:p w:rsidR="00F8067E" w:rsidRPr="00301F3A" w:rsidRDefault="00F8067E" w:rsidP="003230EB">
      <w:pPr>
        <w:pStyle w:val="af0"/>
        <w:suppressLineNumbers/>
        <w:tabs>
          <w:tab w:val="left" w:pos="1276"/>
        </w:tabs>
        <w:suppressAutoHyphens/>
        <w:spacing w:line="240" w:lineRule="auto"/>
        <w:ind w:firstLine="709"/>
        <w:rPr>
          <w:sz w:val="24"/>
          <w:szCs w:val="24"/>
        </w:rPr>
      </w:pPr>
      <w:r w:rsidRPr="00301F3A">
        <w:rPr>
          <w:sz w:val="24"/>
          <w:szCs w:val="24"/>
        </w:rPr>
        <w:t>Включение мероприятий в муниципальную программу осуществляется в соответствии с постановлени</w:t>
      </w:r>
      <w:r w:rsidR="00942114" w:rsidRPr="00301F3A">
        <w:rPr>
          <w:sz w:val="24"/>
          <w:szCs w:val="24"/>
        </w:rPr>
        <w:t>ем  администрации города Курчатова</w:t>
      </w:r>
      <w:r w:rsidRPr="00301F3A">
        <w:rPr>
          <w:sz w:val="24"/>
          <w:szCs w:val="24"/>
        </w:rPr>
        <w:t xml:space="preserve"> от </w:t>
      </w:r>
      <w:r w:rsidR="00942114" w:rsidRPr="00301F3A">
        <w:rPr>
          <w:sz w:val="24"/>
          <w:szCs w:val="24"/>
        </w:rPr>
        <w:t>________</w:t>
      </w:r>
      <w:r w:rsidRPr="00301F3A">
        <w:rPr>
          <w:sz w:val="24"/>
          <w:szCs w:val="24"/>
        </w:rPr>
        <w:t xml:space="preserve"> № </w:t>
      </w:r>
      <w:r w:rsidR="00942114" w:rsidRPr="00301F3A">
        <w:rPr>
          <w:sz w:val="24"/>
          <w:szCs w:val="24"/>
        </w:rPr>
        <w:t>_____</w:t>
      </w:r>
      <w:r w:rsidRPr="00301F3A">
        <w:rPr>
          <w:sz w:val="24"/>
          <w:szCs w:val="24"/>
        </w:rPr>
        <w:t xml:space="preserve"> «Об утверждении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sidR="00942114" w:rsidRPr="00301F3A">
        <w:rPr>
          <w:sz w:val="24"/>
          <w:szCs w:val="24"/>
        </w:rPr>
        <w:t xml:space="preserve"> на территории </w:t>
      </w:r>
      <w:r w:rsidR="003230EB">
        <w:rPr>
          <w:sz w:val="24"/>
          <w:szCs w:val="24"/>
        </w:rPr>
        <w:t>муниципального образования</w:t>
      </w:r>
      <w:r w:rsidR="00942114" w:rsidRPr="00301F3A">
        <w:rPr>
          <w:sz w:val="24"/>
          <w:szCs w:val="24"/>
        </w:rPr>
        <w:t xml:space="preserve"> «Город Курчатов» на 2017-2022годы»</w:t>
      </w:r>
      <w:r w:rsidRPr="00301F3A">
        <w:rPr>
          <w:sz w:val="24"/>
          <w:szCs w:val="24"/>
        </w:rPr>
        <w:t>»</w:t>
      </w:r>
      <w:r w:rsidR="00942114" w:rsidRPr="00301F3A">
        <w:rPr>
          <w:sz w:val="24"/>
          <w:szCs w:val="24"/>
        </w:rPr>
        <w:t xml:space="preserve"> и  постановлением  администрации города Курчатова от ________ № _____ </w:t>
      </w:r>
      <w:r w:rsidRPr="00301F3A">
        <w:rPr>
          <w:sz w:val="24"/>
          <w:szCs w:val="24"/>
        </w:rPr>
        <w:t xml:space="preserve"> </w:t>
      </w:r>
      <w:r w:rsidR="00942114" w:rsidRPr="00301F3A">
        <w:rPr>
          <w:sz w:val="24"/>
          <w:szCs w:val="24"/>
        </w:rPr>
        <w:t>«</w:t>
      </w:r>
      <w:r w:rsidRPr="00301F3A">
        <w:rPr>
          <w:sz w:val="24"/>
          <w:szCs w:val="24"/>
        </w:rPr>
        <w:t>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w:t>
      </w:r>
      <w:r w:rsidR="00942114" w:rsidRPr="00301F3A">
        <w:rPr>
          <w:sz w:val="24"/>
          <w:szCs w:val="24"/>
        </w:rPr>
        <w:t xml:space="preserve"> на территории </w:t>
      </w:r>
      <w:r w:rsidR="003230EB">
        <w:rPr>
          <w:sz w:val="24"/>
          <w:szCs w:val="24"/>
        </w:rPr>
        <w:t xml:space="preserve">муниципального образования </w:t>
      </w:r>
      <w:r w:rsidR="00942114" w:rsidRPr="00301F3A">
        <w:rPr>
          <w:sz w:val="24"/>
          <w:szCs w:val="24"/>
        </w:rPr>
        <w:t xml:space="preserve"> «Город Курчатов» на 2017-2022годы</w:t>
      </w:r>
      <w:r w:rsidRPr="00301F3A">
        <w:rPr>
          <w:sz w:val="24"/>
          <w:szCs w:val="24"/>
        </w:rPr>
        <w:t xml:space="preserve">» </w:t>
      </w:r>
      <w:r w:rsidR="003B379A">
        <w:rPr>
          <w:sz w:val="24"/>
          <w:szCs w:val="24"/>
        </w:rPr>
        <w:t xml:space="preserve">наиболее посещаемой муниципальной территории общего пользования </w:t>
      </w:r>
      <w:r w:rsidR="00942114" w:rsidRPr="00301F3A">
        <w:rPr>
          <w:sz w:val="24"/>
          <w:szCs w:val="24"/>
        </w:rPr>
        <w:t>города</w:t>
      </w:r>
      <w:r w:rsidR="003230EB">
        <w:rPr>
          <w:sz w:val="24"/>
          <w:szCs w:val="24"/>
        </w:rPr>
        <w:t xml:space="preserve"> </w:t>
      </w:r>
      <w:r w:rsidR="00942114" w:rsidRPr="00301F3A">
        <w:rPr>
          <w:sz w:val="24"/>
          <w:szCs w:val="24"/>
        </w:rPr>
        <w:t>Курчатова,  постановлением  администрации города Курчатова от ________ № _____  «</w:t>
      </w:r>
      <w:r w:rsidRPr="00301F3A">
        <w:rPr>
          <w:sz w:val="24"/>
          <w:szCs w:val="24"/>
        </w:rPr>
        <w:t xml:space="preserve"> Порядка общественного обсуждения проекта муниципальной программы «Формирование современной городской среды</w:t>
      </w:r>
      <w:r w:rsidR="00942114" w:rsidRPr="00301F3A">
        <w:rPr>
          <w:sz w:val="24"/>
          <w:szCs w:val="24"/>
        </w:rPr>
        <w:t xml:space="preserve"> </w:t>
      </w:r>
      <w:r w:rsidR="003230EB">
        <w:rPr>
          <w:sz w:val="24"/>
          <w:szCs w:val="24"/>
        </w:rPr>
        <w:t xml:space="preserve">муниципального образования </w:t>
      </w:r>
      <w:r w:rsidR="00942114" w:rsidRPr="00301F3A">
        <w:rPr>
          <w:sz w:val="24"/>
          <w:szCs w:val="24"/>
        </w:rPr>
        <w:t xml:space="preserve"> «Город Курчатов» на 2017-2022годы</w:t>
      </w:r>
      <w:r w:rsidRPr="00301F3A">
        <w:rPr>
          <w:sz w:val="24"/>
          <w:szCs w:val="24"/>
        </w:rPr>
        <w:t>», и по результатам общественных обсуждений при выборе объектов благоустройства и составе работ.</w:t>
      </w:r>
    </w:p>
    <w:p w:rsidR="00F8067E" w:rsidRPr="00301F3A" w:rsidRDefault="00F8067E" w:rsidP="00F8067E">
      <w:pPr>
        <w:pStyle w:val="ConsPlusNormal"/>
        <w:ind w:firstLine="709"/>
        <w:jc w:val="both"/>
        <w:rPr>
          <w:rFonts w:ascii="Times New Roman" w:hAnsi="Times New Roman" w:cs="Times New Roman"/>
          <w:sz w:val="24"/>
          <w:szCs w:val="24"/>
        </w:rPr>
      </w:pPr>
      <w:r w:rsidRPr="00301F3A">
        <w:rPr>
          <w:rFonts w:ascii="Times New Roman" w:hAnsi="Times New Roman" w:cs="Times New Roman"/>
          <w:sz w:val="24"/>
          <w:szCs w:val="24"/>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F8067E" w:rsidRPr="00301F3A" w:rsidRDefault="00F8067E" w:rsidP="000314DB">
      <w:pPr>
        <w:pStyle w:val="af0"/>
        <w:suppressLineNumbers/>
        <w:tabs>
          <w:tab w:val="left" w:pos="1276"/>
        </w:tabs>
        <w:suppressAutoHyphens/>
        <w:spacing w:line="240" w:lineRule="auto"/>
        <w:ind w:firstLine="709"/>
        <w:rPr>
          <w:b/>
          <w:sz w:val="24"/>
          <w:szCs w:val="24"/>
          <w:u w:val="single"/>
        </w:rPr>
      </w:pPr>
      <w:r w:rsidRPr="00301F3A">
        <w:rPr>
          <w:b/>
          <w:sz w:val="24"/>
          <w:szCs w:val="24"/>
          <w:u w:val="single"/>
        </w:rPr>
        <w:t>При предоставлении предложений граждан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является обязательным.</w:t>
      </w:r>
    </w:p>
    <w:p w:rsidR="00F8067E" w:rsidRPr="00301F3A" w:rsidRDefault="00F8067E" w:rsidP="003230EB">
      <w:pPr>
        <w:pStyle w:val="af0"/>
        <w:suppressLineNumbers/>
        <w:tabs>
          <w:tab w:val="left" w:pos="1276"/>
        </w:tabs>
        <w:suppressAutoHyphens/>
        <w:spacing w:line="240" w:lineRule="auto"/>
        <w:ind w:firstLine="709"/>
        <w:rPr>
          <w:sz w:val="24"/>
          <w:szCs w:val="24"/>
        </w:rPr>
      </w:pPr>
      <w:r w:rsidRPr="00301F3A">
        <w:rPr>
          <w:sz w:val="24"/>
          <w:szCs w:val="24"/>
        </w:rPr>
        <w:t>В случае отсутствия предложений от граждан перечень общественных территорий, подлежащих благоустройству, определяет общественная комиссия. В отношении  дворовых территорий,  включение мероприятия без решения заинтересованных лиц не допускается.</w:t>
      </w:r>
    </w:p>
    <w:p w:rsidR="00942114" w:rsidRPr="00301F3A" w:rsidRDefault="00F8067E" w:rsidP="003230EB">
      <w:pPr>
        <w:pStyle w:val="ConsPlusNormal"/>
        <w:ind w:firstLine="709"/>
        <w:jc w:val="both"/>
        <w:rPr>
          <w:rFonts w:ascii="Times New Roman" w:hAnsi="Times New Roman" w:cs="Times New Roman"/>
          <w:sz w:val="24"/>
          <w:szCs w:val="24"/>
        </w:rPr>
      </w:pPr>
      <w:r w:rsidRPr="00301F3A">
        <w:rPr>
          <w:rFonts w:ascii="Times New Roman" w:hAnsi="Times New Roman" w:cs="Times New Roman"/>
          <w:sz w:val="24"/>
          <w:szCs w:val="24"/>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первоочередного включения в муниципальную программу благоустройства на 2018 - 2022 годы </w:t>
      </w:r>
      <w:r w:rsidR="00942114" w:rsidRPr="00301F3A">
        <w:rPr>
          <w:rFonts w:ascii="Times New Roman" w:hAnsi="Times New Roman" w:cs="Times New Roman"/>
          <w:sz w:val="24"/>
          <w:szCs w:val="24"/>
        </w:rPr>
        <w:t xml:space="preserve">. </w:t>
      </w:r>
    </w:p>
    <w:p w:rsidR="00F8067E" w:rsidRPr="00301F3A" w:rsidRDefault="00942114" w:rsidP="00F8067E">
      <w:pPr>
        <w:pStyle w:val="ConsPlusNormal"/>
        <w:ind w:firstLine="709"/>
        <w:jc w:val="both"/>
        <w:rPr>
          <w:rFonts w:ascii="Times New Roman" w:hAnsi="Times New Roman" w:cs="Times New Roman"/>
          <w:sz w:val="24"/>
          <w:szCs w:val="24"/>
        </w:rPr>
      </w:pPr>
      <w:r w:rsidRPr="00301F3A">
        <w:rPr>
          <w:rFonts w:ascii="Times New Roman" w:hAnsi="Times New Roman" w:cs="Times New Roman"/>
          <w:sz w:val="24"/>
          <w:szCs w:val="24"/>
        </w:rPr>
        <w:t>В</w:t>
      </w:r>
      <w:r w:rsidR="00F8067E" w:rsidRPr="00301F3A">
        <w:rPr>
          <w:rFonts w:ascii="Times New Roman" w:hAnsi="Times New Roman" w:cs="Times New Roman"/>
          <w:sz w:val="24"/>
          <w:szCs w:val="24"/>
        </w:rPr>
        <w:t xml:space="preserve">месте с тем, рекомендуется не допускать ситуаций, когда предложений по дворовым </w:t>
      </w:r>
      <w:r w:rsidR="00F8067E" w:rsidRPr="00301F3A">
        <w:rPr>
          <w:rFonts w:ascii="Times New Roman" w:hAnsi="Times New Roman" w:cs="Times New Roman"/>
          <w:sz w:val="24"/>
          <w:szCs w:val="24"/>
        </w:rPr>
        <w:lastRenderedPageBreak/>
        <w:t>территориям поступило меньше чем запланировано средств, и в этой связи рекомендуется посредством осуществления еженедельного контроля оценивать объем поступивших и одобренных предложений и при необходимости, предпринимать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 (индивидуальная работа с многоквартирным домом).</w:t>
      </w:r>
    </w:p>
    <w:p w:rsidR="00F8067E" w:rsidRPr="00301F3A" w:rsidRDefault="00F8067E" w:rsidP="00F8067E">
      <w:pPr>
        <w:pStyle w:val="ConsPlusNormal"/>
        <w:ind w:firstLine="709"/>
        <w:jc w:val="both"/>
        <w:rPr>
          <w:rFonts w:ascii="Times New Roman" w:hAnsi="Times New Roman" w:cs="Times New Roman"/>
          <w:b/>
          <w:sz w:val="24"/>
          <w:szCs w:val="24"/>
          <w:u w:val="single"/>
        </w:rPr>
      </w:pPr>
      <w:r w:rsidRPr="00301F3A">
        <w:rPr>
          <w:rFonts w:ascii="Times New Roman" w:hAnsi="Times New Roman" w:cs="Times New Roman"/>
          <w:b/>
          <w:sz w:val="24"/>
          <w:szCs w:val="24"/>
          <w:u w:val="single"/>
        </w:rPr>
        <w:t>Представление предложений граждан о включении дворовых территорий в муниципальную программу может быть предоставлено и включено в муниципальную программу при условии отсутствия документов на соответствующий земельный участок, но с соблюдением иных условий, установленных муниципальным образованием.</w:t>
      </w:r>
    </w:p>
    <w:p w:rsidR="00F8067E" w:rsidRPr="00301F3A" w:rsidRDefault="00F8067E" w:rsidP="0088650F">
      <w:pPr>
        <w:spacing w:line="238" w:lineRule="auto"/>
        <w:ind w:firstLine="852"/>
        <w:jc w:val="both"/>
        <w:rPr>
          <w:b/>
          <w:bCs/>
          <w:sz w:val="24"/>
          <w:szCs w:val="24"/>
          <w:u w:val="single"/>
        </w:rPr>
      </w:pPr>
      <w:r w:rsidRPr="00301F3A">
        <w:rPr>
          <w:b/>
          <w:bCs/>
          <w:sz w:val="24"/>
          <w:szCs w:val="24"/>
          <w:u w:val="single"/>
        </w:rPr>
        <w:t xml:space="preserve"> </w:t>
      </w:r>
      <w:r w:rsidR="0088650F" w:rsidRPr="00301F3A">
        <w:rPr>
          <w:b/>
          <w:bCs/>
          <w:sz w:val="24"/>
          <w:szCs w:val="24"/>
          <w:u w:val="single"/>
        </w:rPr>
        <w:t xml:space="preserve"> </w:t>
      </w:r>
    </w:p>
    <w:p w:rsidR="0088650F" w:rsidRPr="00301F3A" w:rsidRDefault="0088650F" w:rsidP="0088650F">
      <w:pPr>
        <w:spacing w:line="238" w:lineRule="auto"/>
        <w:ind w:firstLine="852"/>
        <w:jc w:val="both"/>
        <w:rPr>
          <w:sz w:val="24"/>
          <w:szCs w:val="24"/>
        </w:rPr>
      </w:pPr>
      <w:r w:rsidRPr="00301F3A">
        <w:rPr>
          <w:b/>
          <w:bCs/>
          <w:sz w:val="24"/>
          <w:szCs w:val="24"/>
        </w:rPr>
        <w:t>Форма и минимальная доля финансового 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порядок аккумулирования и расходования средств собственников помещений направляемых на реализацию мероприятий по благоустройству дворовых территорий.</w:t>
      </w:r>
    </w:p>
    <w:p w:rsidR="0088650F" w:rsidRPr="00301F3A" w:rsidRDefault="0088650F" w:rsidP="0088650F">
      <w:pPr>
        <w:spacing w:line="12" w:lineRule="exact"/>
        <w:rPr>
          <w:sz w:val="24"/>
          <w:szCs w:val="24"/>
        </w:rPr>
      </w:pPr>
    </w:p>
    <w:p w:rsidR="0088650F" w:rsidRPr="00301F3A" w:rsidRDefault="0088650F" w:rsidP="0088650F">
      <w:pPr>
        <w:spacing w:line="237" w:lineRule="auto"/>
        <w:ind w:firstLine="852"/>
        <w:jc w:val="both"/>
        <w:rPr>
          <w:sz w:val="24"/>
          <w:szCs w:val="24"/>
        </w:rPr>
      </w:pPr>
      <w:r w:rsidRPr="00301F3A">
        <w:rPr>
          <w:sz w:val="24"/>
          <w:szCs w:val="24"/>
        </w:rPr>
        <w:t>Доля финансового участия собственников помещений, организаций в выполнении дополнительных перечней работ по благоустройству дворовых территорий составляет не менее 5 % от общей стоимости таких работ.</w:t>
      </w:r>
    </w:p>
    <w:p w:rsidR="0088650F" w:rsidRPr="00301F3A" w:rsidRDefault="0088650F" w:rsidP="0088650F">
      <w:pPr>
        <w:spacing w:line="13" w:lineRule="exact"/>
        <w:rPr>
          <w:sz w:val="24"/>
          <w:szCs w:val="24"/>
        </w:rPr>
      </w:pPr>
    </w:p>
    <w:p w:rsidR="0088650F" w:rsidRPr="00301F3A" w:rsidRDefault="0088650F" w:rsidP="0088650F">
      <w:pPr>
        <w:spacing w:line="236" w:lineRule="auto"/>
        <w:ind w:firstLine="852"/>
        <w:jc w:val="both"/>
        <w:rPr>
          <w:sz w:val="24"/>
          <w:szCs w:val="24"/>
        </w:rPr>
      </w:pPr>
      <w:r w:rsidRPr="00301F3A">
        <w:rPr>
          <w:sz w:val="24"/>
          <w:szCs w:val="24"/>
        </w:rPr>
        <w:t>Трудовое участие собственников помещений, организаций в выполнении  дополнительных перечней работ по благоустройству дворовых территорий:</w:t>
      </w:r>
    </w:p>
    <w:p w:rsidR="0088650F" w:rsidRPr="00301F3A" w:rsidRDefault="0088650F" w:rsidP="0088650F">
      <w:pPr>
        <w:spacing w:line="15" w:lineRule="exact"/>
        <w:rPr>
          <w:sz w:val="24"/>
          <w:szCs w:val="24"/>
        </w:rPr>
      </w:pPr>
    </w:p>
    <w:p w:rsidR="0088650F" w:rsidRPr="00301F3A" w:rsidRDefault="0088650F" w:rsidP="0088650F">
      <w:pPr>
        <w:numPr>
          <w:ilvl w:val="0"/>
          <w:numId w:val="17"/>
        </w:numPr>
        <w:tabs>
          <w:tab w:val="left" w:pos="1025"/>
        </w:tabs>
        <w:spacing w:line="237" w:lineRule="auto"/>
        <w:ind w:firstLine="845"/>
        <w:jc w:val="both"/>
        <w:rPr>
          <w:sz w:val="24"/>
          <w:szCs w:val="24"/>
        </w:rPr>
      </w:pPr>
      <w:r w:rsidRPr="00301F3A">
        <w:rPr>
          <w:sz w:val="24"/>
          <w:szCs w:val="24"/>
        </w:rPr>
        <w:t>выполнение жителями неоплачиваемых работ, не требующих специальной квалификации (например, подготовка дворовой территории к началу работ, уборка мусора, покраска оборудования, озеленение территории, посадка деревьев);</w:t>
      </w:r>
    </w:p>
    <w:p w:rsidR="0088650F" w:rsidRPr="00301F3A" w:rsidRDefault="0088650F" w:rsidP="0088650F">
      <w:pPr>
        <w:spacing w:line="13" w:lineRule="exact"/>
        <w:rPr>
          <w:sz w:val="24"/>
          <w:szCs w:val="24"/>
        </w:rPr>
      </w:pPr>
    </w:p>
    <w:p w:rsidR="0088650F" w:rsidRPr="00301F3A" w:rsidRDefault="0088650F" w:rsidP="0088650F">
      <w:pPr>
        <w:numPr>
          <w:ilvl w:val="0"/>
          <w:numId w:val="17"/>
        </w:numPr>
        <w:tabs>
          <w:tab w:val="left" w:pos="1044"/>
        </w:tabs>
        <w:spacing w:line="234" w:lineRule="auto"/>
        <w:ind w:firstLine="845"/>
        <w:rPr>
          <w:sz w:val="24"/>
          <w:szCs w:val="24"/>
        </w:rPr>
      </w:pPr>
      <w:r w:rsidRPr="00301F3A">
        <w:rPr>
          <w:sz w:val="24"/>
          <w:szCs w:val="24"/>
        </w:rPr>
        <w:t>обеспечение благоприятных условий для работы подрядной организации, выполняющей работы.</w:t>
      </w:r>
    </w:p>
    <w:p w:rsidR="0088650F" w:rsidRPr="00301F3A" w:rsidRDefault="0088650F" w:rsidP="0088650F">
      <w:pPr>
        <w:spacing w:line="15" w:lineRule="exact"/>
        <w:rPr>
          <w:sz w:val="24"/>
          <w:szCs w:val="24"/>
        </w:rPr>
      </w:pPr>
    </w:p>
    <w:p w:rsidR="0088650F" w:rsidRPr="00301F3A" w:rsidRDefault="0088650F" w:rsidP="0088650F">
      <w:pPr>
        <w:spacing w:line="237" w:lineRule="auto"/>
        <w:ind w:firstLine="852"/>
        <w:jc w:val="both"/>
        <w:rPr>
          <w:sz w:val="24"/>
          <w:szCs w:val="24"/>
        </w:rPr>
      </w:pPr>
      <w:r w:rsidRPr="00301F3A">
        <w:rPr>
          <w:sz w:val="24"/>
          <w:szCs w:val="24"/>
        </w:rPr>
        <w:t>Форма и минимальная доля финансового 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w:t>
      </w:r>
    </w:p>
    <w:p w:rsidR="0088650F" w:rsidRPr="00301F3A" w:rsidRDefault="0088650F" w:rsidP="0088650F">
      <w:pPr>
        <w:spacing w:line="17" w:lineRule="exact"/>
        <w:rPr>
          <w:sz w:val="24"/>
          <w:szCs w:val="24"/>
        </w:rPr>
      </w:pPr>
    </w:p>
    <w:p w:rsidR="0088650F" w:rsidRPr="00301F3A" w:rsidRDefault="0088650F" w:rsidP="0088650F">
      <w:pPr>
        <w:spacing w:line="238" w:lineRule="auto"/>
        <w:ind w:firstLine="852"/>
        <w:jc w:val="both"/>
        <w:rPr>
          <w:sz w:val="24"/>
          <w:szCs w:val="24"/>
        </w:rPr>
      </w:pPr>
      <w:r w:rsidRPr="00301F3A">
        <w:rPr>
          <w:sz w:val="24"/>
          <w:szCs w:val="24"/>
        </w:rPr>
        <w:t>В целях аккумулирования денежных средств финансового участия собственников помещений в реализации мероприятий по благоустройству дворовых территорий собственники помещений решением общего собрания поручают организации, осуществляющей управление многоквартирным домом, единовременно внести долю финансового участия собственников помещений до момента размещения муниципального заказа на выполнение работ с последующим возмещением собственниками помещений расходов в согласованные с указанной организацией сроки.</w:t>
      </w:r>
    </w:p>
    <w:p w:rsidR="0088650F" w:rsidRPr="00301F3A" w:rsidRDefault="0088650F" w:rsidP="0088650F">
      <w:pPr>
        <w:spacing w:line="20" w:lineRule="exact"/>
        <w:rPr>
          <w:sz w:val="24"/>
          <w:szCs w:val="24"/>
        </w:rPr>
      </w:pPr>
    </w:p>
    <w:p w:rsidR="0088650F" w:rsidRPr="00301F3A" w:rsidRDefault="0088650F" w:rsidP="0088650F">
      <w:pPr>
        <w:spacing w:line="238" w:lineRule="auto"/>
        <w:jc w:val="both"/>
        <w:rPr>
          <w:sz w:val="24"/>
          <w:szCs w:val="24"/>
        </w:rPr>
      </w:pPr>
      <w:r w:rsidRPr="00301F3A">
        <w:rPr>
          <w:sz w:val="24"/>
          <w:szCs w:val="24"/>
        </w:rPr>
        <w:t xml:space="preserve">          Денежные средства финансового участия собственников помещений, перечисляются организацией, осуществляющей управление многоквартирным домом, на расчетный счет, указанный в уведомлении уполномоченного органом по приему предложений заинтересованных лиц на включение дворовой территории в муниципальную программу "Формирование современной</w:t>
      </w:r>
      <w:r w:rsidR="003230EB">
        <w:rPr>
          <w:sz w:val="24"/>
          <w:szCs w:val="24"/>
        </w:rPr>
        <w:t xml:space="preserve"> городской среды на территории муниципального образования </w:t>
      </w:r>
      <w:r w:rsidRPr="00301F3A">
        <w:rPr>
          <w:sz w:val="24"/>
          <w:szCs w:val="24"/>
        </w:rPr>
        <w:t xml:space="preserve"> «Город Курчатов» на 2017-2022 годы» . Уполномоченный орган по приему предложений заинтересованных лиц на включение дворовой территории в муниципальную программу "Формирование современной городской среды на территории </w:t>
      </w:r>
      <w:r w:rsidR="003230EB">
        <w:rPr>
          <w:sz w:val="24"/>
          <w:szCs w:val="24"/>
        </w:rPr>
        <w:t>муниципального образования</w:t>
      </w:r>
      <w:r w:rsidRPr="00301F3A">
        <w:rPr>
          <w:sz w:val="24"/>
          <w:szCs w:val="24"/>
        </w:rPr>
        <w:t xml:space="preserve"> «Город Курчатов» на 2017-2022 годы" определяется муниципальным нормативным</w:t>
      </w:r>
      <w:r w:rsidRPr="00301F3A">
        <w:rPr>
          <w:sz w:val="24"/>
          <w:szCs w:val="24"/>
        </w:rPr>
        <w:tab/>
        <w:t>правовым</w:t>
      </w:r>
      <w:r w:rsidRPr="00301F3A">
        <w:rPr>
          <w:sz w:val="24"/>
          <w:szCs w:val="24"/>
        </w:rPr>
        <w:tab/>
        <w:t>актом</w:t>
      </w:r>
      <w:r w:rsidR="00C66365" w:rsidRPr="00301F3A">
        <w:rPr>
          <w:sz w:val="24"/>
          <w:szCs w:val="24"/>
        </w:rPr>
        <w:t xml:space="preserve"> </w:t>
      </w:r>
      <w:r w:rsidRPr="00301F3A">
        <w:rPr>
          <w:sz w:val="24"/>
          <w:szCs w:val="24"/>
        </w:rPr>
        <w:t>администрации</w:t>
      </w:r>
      <w:r w:rsidRPr="00301F3A">
        <w:rPr>
          <w:sz w:val="24"/>
          <w:szCs w:val="24"/>
        </w:rPr>
        <w:tab/>
        <w:t>города</w:t>
      </w:r>
      <w:r w:rsidR="00C66365" w:rsidRPr="00301F3A">
        <w:rPr>
          <w:sz w:val="24"/>
          <w:szCs w:val="24"/>
        </w:rPr>
        <w:t xml:space="preserve"> </w:t>
      </w:r>
      <w:r w:rsidRPr="00301F3A">
        <w:rPr>
          <w:sz w:val="24"/>
          <w:szCs w:val="24"/>
        </w:rPr>
        <w:t>Курчатова.</w:t>
      </w:r>
    </w:p>
    <w:p w:rsidR="0088650F" w:rsidRPr="00301F3A" w:rsidRDefault="0088650F" w:rsidP="0088650F">
      <w:pPr>
        <w:ind w:left="120"/>
        <w:rPr>
          <w:sz w:val="24"/>
          <w:szCs w:val="24"/>
        </w:rPr>
      </w:pPr>
      <w:r w:rsidRPr="00301F3A">
        <w:rPr>
          <w:sz w:val="24"/>
          <w:szCs w:val="24"/>
        </w:rPr>
        <w:t>Уполномоченный орган:</w:t>
      </w:r>
    </w:p>
    <w:p w:rsidR="0088650F" w:rsidRPr="00301F3A" w:rsidRDefault="0088650F" w:rsidP="0088650F">
      <w:pPr>
        <w:spacing w:line="13" w:lineRule="exact"/>
        <w:rPr>
          <w:sz w:val="24"/>
          <w:szCs w:val="24"/>
        </w:rPr>
      </w:pPr>
    </w:p>
    <w:p w:rsidR="0088650F" w:rsidRPr="00301F3A" w:rsidRDefault="0088650F" w:rsidP="0088650F">
      <w:pPr>
        <w:spacing w:line="237" w:lineRule="auto"/>
        <w:ind w:left="120" w:firstLine="852"/>
        <w:jc w:val="both"/>
        <w:rPr>
          <w:sz w:val="24"/>
          <w:szCs w:val="24"/>
        </w:rPr>
      </w:pPr>
      <w:r w:rsidRPr="00301F3A">
        <w:rPr>
          <w:sz w:val="24"/>
          <w:szCs w:val="24"/>
        </w:rPr>
        <w:t>- ведет учет, поступающих денежных средств в отношении многоквартирных домов, дворовые территории которых подлежащих благоустройству;</w:t>
      </w:r>
    </w:p>
    <w:p w:rsidR="0088650F" w:rsidRPr="00301F3A" w:rsidRDefault="0088650F" w:rsidP="0088650F">
      <w:pPr>
        <w:spacing w:line="13" w:lineRule="exact"/>
        <w:rPr>
          <w:sz w:val="24"/>
          <w:szCs w:val="24"/>
        </w:rPr>
      </w:pPr>
    </w:p>
    <w:p w:rsidR="0088650F" w:rsidRPr="00301F3A" w:rsidRDefault="0088650F" w:rsidP="0088650F">
      <w:pPr>
        <w:numPr>
          <w:ilvl w:val="0"/>
          <w:numId w:val="18"/>
        </w:numPr>
        <w:tabs>
          <w:tab w:val="left" w:pos="1332"/>
        </w:tabs>
        <w:spacing w:line="234" w:lineRule="auto"/>
        <w:ind w:left="120" w:firstLine="845"/>
        <w:rPr>
          <w:sz w:val="24"/>
          <w:szCs w:val="24"/>
        </w:rPr>
      </w:pPr>
      <w:r w:rsidRPr="00301F3A">
        <w:rPr>
          <w:sz w:val="24"/>
          <w:szCs w:val="24"/>
        </w:rPr>
        <w:t>ежемесячно публикует на официальном сайте органов местного самоуправления информации о поступивших денежных средствах;</w:t>
      </w:r>
    </w:p>
    <w:p w:rsidR="0088650F" w:rsidRPr="00301F3A" w:rsidRDefault="0088650F" w:rsidP="0088650F">
      <w:pPr>
        <w:spacing w:line="15" w:lineRule="exact"/>
        <w:rPr>
          <w:sz w:val="24"/>
          <w:szCs w:val="24"/>
        </w:rPr>
      </w:pPr>
    </w:p>
    <w:p w:rsidR="0088650F" w:rsidRPr="00301F3A" w:rsidRDefault="0088650F" w:rsidP="0088650F">
      <w:pPr>
        <w:numPr>
          <w:ilvl w:val="0"/>
          <w:numId w:val="18"/>
        </w:numPr>
        <w:tabs>
          <w:tab w:val="left" w:pos="1323"/>
        </w:tabs>
        <w:spacing w:line="238" w:lineRule="auto"/>
        <w:ind w:left="120" w:firstLine="845"/>
        <w:jc w:val="both"/>
        <w:rPr>
          <w:sz w:val="24"/>
          <w:szCs w:val="24"/>
        </w:rPr>
      </w:pPr>
      <w:r w:rsidRPr="00301F3A">
        <w:rPr>
          <w:sz w:val="24"/>
          <w:szCs w:val="24"/>
        </w:rPr>
        <w:t>обеспечивает направление информации о поступивших денежных средствах в общественную комиссию для организации общественного обсуждения проекта муниципальной программы "Формирование современной городской среды территории МО «Город Курчатов» на 2017-2022 годы</w:t>
      </w:r>
      <w:r w:rsidR="00C66365" w:rsidRPr="00301F3A">
        <w:rPr>
          <w:sz w:val="24"/>
          <w:szCs w:val="24"/>
        </w:rPr>
        <w:t>»</w:t>
      </w:r>
      <w:r w:rsidRPr="00301F3A">
        <w:rPr>
          <w:sz w:val="24"/>
          <w:szCs w:val="24"/>
        </w:rPr>
        <w:t>;</w:t>
      </w:r>
    </w:p>
    <w:p w:rsidR="0088650F" w:rsidRPr="00301F3A" w:rsidRDefault="0088650F" w:rsidP="0088650F">
      <w:pPr>
        <w:spacing w:line="14" w:lineRule="exact"/>
        <w:rPr>
          <w:sz w:val="24"/>
          <w:szCs w:val="24"/>
        </w:rPr>
      </w:pPr>
    </w:p>
    <w:p w:rsidR="0088650F" w:rsidRPr="00301F3A" w:rsidRDefault="0088650F" w:rsidP="0088650F">
      <w:pPr>
        <w:numPr>
          <w:ilvl w:val="0"/>
          <w:numId w:val="18"/>
        </w:numPr>
        <w:tabs>
          <w:tab w:val="left" w:pos="1280"/>
        </w:tabs>
        <w:spacing w:line="236" w:lineRule="auto"/>
        <w:ind w:left="120" w:firstLine="845"/>
        <w:jc w:val="both"/>
        <w:rPr>
          <w:sz w:val="24"/>
          <w:szCs w:val="24"/>
        </w:rPr>
      </w:pPr>
      <w:r w:rsidRPr="00301F3A">
        <w:rPr>
          <w:sz w:val="24"/>
          <w:szCs w:val="24"/>
        </w:rPr>
        <w:t>обеспечивает целевое расходование денежных средств финансового участия собственников помещений на выполнение работ по благоустройству дворовых территорий;</w:t>
      </w:r>
    </w:p>
    <w:p w:rsidR="0088650F" w:rsidRPr="00301F3A" w:rsidRDefault="0088650F" w:rsidP="0088650F">
      <w:pPr>
        <w:spacing w:line="14" w:lineRule="exact"/>
        <w:rPr>
          <w:sz w:val="24"/>
          <w:szCs w:val="24"/>
        </w:rPr>
      </w:pPr>
    </w:p>
    <w:p w:rsidR="0088650F" w:rsidRPr="00301F3A" w:rsidRDefault="0088650F" w:rsidP="0088650F">
      <w:pPr>
        <w:numPr>
          <w:ilvl w:val="0"/>
          <w:numId w:val="18"/>
        </w:numPr>
        <w:tabs>
          <w:tab w:val="left" w:pos="1150"/>
        </w:tabs>
        <w:spacing w:line="237" w:lineRule="auto"/>
        <w:ind w:left="120" w:firstLine="845"/>
        <w:jc w:val="both"/>
        <w:rPr>
          <w:b/>
          <w:sz w:val="24"/>
          <w:szCs w:val="24"/>
        </w:rPr>
      </w:pPr>
      <w:r w:rsidRPr="00301F3A">
        <w:rPr>
          <w:b/>
          <w:sz w:val="24"/>
          <w:szCs w:val="24"/>
        </w:rPr>
        <w:lastRenderedPageBreak/>
        <w:t xml:space="preserve">обеспечивает размещение муниципального заказа на выполнение работ по благоустройству дворовых территорий в соответствии с утвержденным адресным перечнем (приложение № </w:t>
      </w:r>
      <w:r w:rsidR="00F8067E" w:rsidRPr="00301F3A">
        <w:rPr>
          <w:b/>
          <w:sz w:val="24"/>
          <w:szCs w:val="24"/>
        </w:rPr>
        <w:t>2</w:t>
      </w:r>
      <w:r w:rsidRPr="00301F3A">
        <w:rPr>
          <w:b/>
          <w:sz w:val="24"/>
          <w:szCs w:val="24"/>
        </w:rPr>
        <w:t xml:space="preserve"> к Программе);</w:t>
      </w:r>
    </w:p>
    <w:p w:rsidR="0088650F" w:rsidRPr="00301F3A" w:rsidRDefault="0088650F" w:rsidP="0088650F">
      <w:pPr>
        <w:spacing w:line="13" w:lineRule="exact"/>
        <w:rPr>
          <w:sz w:val="24"/>
          <w:szCs w:val="24"/>
        </w:rPr>
      </w:pPr>
    </w:p>
    <w:p w:rsidR="0088650F" w:rsidRPr="00301F3A" w:rsidRDefault="0088650F" w:rsidP="0088650F">
      <w:pPr>
        <w:numPr>
          <w:ilvl w:val="0"/>
          <w:numId w:val="18"/>
        </w:numPr>
        <w:tabs>
          <w:tab w:val="left" w:pos="1385"/>
        </w:tabs>
        <w:spacing w:line="234" w:lineRule="auto"/>
        <w:ind w:left="120" w:firstLine="845"/>
        <w:rPr>
          <w:sz w:val="24"/>
          <w:szCs w:val="24"/>
        </w:rPr>
      </w:pPr>
      <w:r w:rsidRPr="00301F3A">
        <w:rPr>
          <w:sz w:val="24"/>
          <w:szCs w:val="24"/>
        </w:rPr>
        <w:t>контролирует выполнение работ по благоустройству дворовых территорий;</w:t>
      </w:r>
    </w:p>
    <w:p w:rsidR="0088650F" w:rsidRPr="00301F3A" w:rsidRDefault="0088650F" w:rsidP="0088650F">
      <w:pPr>
        <w:spacing w:line="15" w:lineRule="exact"/>
        <w:rPr>
          <w:sz w:val="24"/>
          <w:szCs w:val="24"/>
        </w:rPr>
      </w:pPr>
    </w:p>
    <w:p w:rsidR="0088650F" w:rsidRPr="00301F3A" w:rsidRDefault="0088650F" w:rsidP="0088650F">
      <w:pPr>
        <w:numPr>
          <w:ilvl w:val="0"/>
          <w:numId w:val="18"/>
        </w:numPr>
        <w:tabs>
          <w:tab w:val="left" w:pos="1275"/>
        </w:tabs>
        <w:spacing w:line="236" w:lineRule="auto"/>
        <w:ind w:left="120" w:firstLine="845"/>
        <w:jc w:val="both"/>
        <w:rPr>
          <w:sz w:val="24"/>
          <w:szCs w:val="24"/>
        </w:rPr>
      </w:pPr>
      <w:r w:rsidRPr="00301F3A">
        <w:rPr>
          <w:sz w:val="24"/>
          <w:szCs w:val="24"/>
        </w:rPr>
        <w:t>оказывает содействие собственникам помещений, рабочим группам, создаваемых для реализации проектов по благоустройству дворовых территорий по вопросам, связанным с реализацией муниципальной программы.</w:t>
      </w:r>
    </w:p>
    <w:p w:rsidR="0088650F" w:rsidRPr="00BD0D23" w:rsidRDefault="0088650F" w:rsidP="0088650F">
      <w:pPr>
        <w:pStyle w:val="a5"/>
        <w:widowControl w:val="0"/>
        <w:tabs>
          <w:tab w:val="left" w:pos="9214"/>
        </w:tabs>
        <w:overflowPunct w:val="0"/>
        <w:autoSpaceDE w:val="0"/>
        <w:autoSpaceDN w:val="0"/>
        <w:adjustRightInd w:val="0"/>
        <w:spacing w:line="222" w:lineRule="auto"/>
        <w:ind w:right="-1"/>
        <w:rPr>
          <w:rFonts w:ascii="Times New Roman" w:hAnsi="Times New Roman" w:cs="Times New Roman"/>
          <w:sz w:val="25"/>
          <w:szCs w:val="25"/>
        </w:rPr>
      </w:pPr>
      <w:bookmarkStart w:id="0" w:name="page1"/>
      <w:bookmarkEnd w:id="0"/>
      <w:r>
        <w:rPr>
          <w:rFonts w:ascii="Times New Roman" w:hAnsi="Times New Roman" w:cs="Times New Roman"/>
          <w:b/>
          <w:sz w:val="28"/>
          <w:szCs w:val="28"/>
        </w:rPr>
        <w:t xml:space="preserve"> </w:t>
      </w:r>
      <w:r w:rsidR="00F8067E">
        <w:rPr>
          <w:rFonts w:ascii="Times New Roman" w:hAnsi="Times New Roman" w:cs="Times New Roman"/>
          <w:b/>
          <w:sz w:val="28"/>
          <w:szCs w:val="28"/>
        </w:rPr>
        <w:t xml:space="preserve">  </w:t>
      </w:r>
      <w:r>
        <w:rPr>
          <w:rFonts w:ascii="Times New Roman" w:hAnsi="Times New Roman" w:cs="Times New Roman"/>
          <w:b/>
          <w:sz w:val="28"/>
          <w:szCs w:val="28"/>
        </w:rPr>
        <w:t xml:space="preserve">  Нормативная  о</w:t>
      </w:r>
      <w:r w:rsidRPr="00BD0D23">
        <w:rPr>
          <w:rFonts w:ascii="Times New Roman" w:hAnsi="Times New Roman" w:cs="Times New Roman"/>
          <w:b/>
          <w:sz w:val="28"/>
          <w:szCs w:val="28"/>
        </w:rPr>
        <w:t>риентировочн</w:t>
      </w:r>
      <w:r>
        <w:rPr>
          <w:rFonts w:ascii="Times New Roman" w:hAnsi="Times New Roman" w:cs="Times New Roman"/>
          <w:b/>
          <w:sz w:val="28"/>
          <w:szCs w:val="28"/>
        </w:rPr>
        <w:t xml:space="preserve">ая стоимость (единичные расценки)  работ по благоустройству дворовых территорий </w:t>
      </w:r>
      <w:r w:rsidRPr="00BD0D23">
        <w:rPr>
          <w:rFonts w:ascii="Times New Roman" w:hAnsi="Times New Roman" w:cs="Times New Roman"/>
          <w:b/>
          <w:sz w:val="28"/>
          <w:szCs w:val="28"/>
        </w:rPr>
        <w:t xml:space="preserve"> </w:t>
      </w:r>
    </w:p>
    <w:tbl>
      <w:tblPr>
        <w:tblStyle w:val="a7"/>
        <w:tblW w:w="0" w:type="auto"/>
        <w:tblLook w:val="04A0"/>
      </w:tblPr>
      <w:tblGrid>
        <w:gridCol w:w="791"/>
        <w:gridCol w:w="2549"/>
        <w:gridCol w:w="2926"/>
        <w:gridCol w:w="993"/>
        <w:gridCol w:w="432"/>
        <w:gridCol w:w="15"/>
        <w:gridCol w:w="904"/>
        <w:gridCol w:w="961"/>
      </w:tblGrid>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№п/п</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Вид работ</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Единица изменения</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Единичная расценка , рублей</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c>
          <w:tcPr>
            <w:tcW w:w="8780" w:type="dxa"/>
            <w:gridSpan w:val="7"/>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xml:space="preserve">Минимальный перечень работ </w:t>
            </w:r>
          </w:p>
        </w:tc>
      </w:tr>
      <w:tr w:rsidR="00192ED2" w:rsidTr="00192ED2">
        <w:tc>
          <w:tcPr>
            <w:tcW w:w="791" w:type="dxa"/>
            <w:tcBorders>
              <w:righ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w:t>
            </w:r>
          </w:p>
        </w:tc>
        <w:tc>
          <w:tcPr>
            <w:tcW w:w="2549" w:type="dxa"/>
            <w:tcBorders>
              <w:lef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xml:space="preserve">Ремонт дворовых </w:t>
            </w:r>
          </w:p>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территорий</w:t>
            </w:r>
          </w:p>
        </w:tc>
        <w:tc>
          <w:tcPr>
            <w:tcW w:w="2926" w:type="dxa"/>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1кв.м.</w:t>
            </w:r>
          </w:p>
        </w:tc>
        <w:tc>
          <w:tcPr>
            <w:tcW w:w="1440" w:type="dxa"/>
            <w:gridSpan w:val="3"/>
            <w:tcBorders>
              <w:righ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 бордюром</w:t>
            </w:r>
          </w:p>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899</w:t>
            </w:r>
          </w:p>
        </w:tc>
        <w:tc>
          <w:tcPr>
            <w:tcW w:w="1865" w:type="dxa"/>
            <w:gridSpan w:val="2"/>
            <w:tcBorders>
              <w:left w:val="single" w:sz="4" w:space="0" w:color="auto"/>
            </w:tcBorders>
          </w:tcPr>
          <w:p w:rsidR="00192ED2" w:rsidRDefault="00192ED2" w:rsidP="0048672C">
            <w:pPr>
              <w:widowControl w:val="0"/>
              <w:tabs>
                <w:tab w:val="left" w:pos="9214"/>
              </w:tabs>
              <w:overflowPunct w:val="0"/>
              <w:autoSpaceDE w:val="0"/>
              <w:autoSpaceDN w:val="0"/>
              <w:adjustRightInd w:val="0"/>
              <w:spacing w:line="222" w:lineRule="auto"/>
              <w:ind w:right="-1"/>
              <w:jc w:val="center"/>
              <w:rPr>
                <w:sz w:val="24"/>
                <w:szCs w:val="24"/>
              </w:rPr>
            </w:pPr>
            <w:r>
              <w:rPr>
                <w:sz w:val="24"/>
                <w:szCs w:val="24"/>
              </w:rPr>
              <w:t>Без бордюра</w:t>
            </w:r>
          </w:p>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w:t>
            </w:r>
          </w:p>
        </w:tc>
        <w:tc>
          <w:tcPr>
            <w:tcW w:w="8780" w:type="dxa"/>
            <w:gridSpan w:val="7"/>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Обеспечение освещение дворовых территорий</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2.1</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Стоимость наружного освещения</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1м.п.</w:t>
            </w:r>
          </w:p>
        </w:tc>
        <w:tc>
          <w:tcPr>
            <w:tcW w:w="993"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По опорам</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1046</w:t>
            </w:r>
          </w:p>
        </w:tc>
        <w:tc>
          <w:tcPr>
            <w:tcW w:w="1351" w:type="dxa"/>
            <w:gridSpan w:val="3"/>
            <w:tcBorders>
              <w:left w:val="single" w:sz="4" w:space="0" w:color="auto"/>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Над подъездом дома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773</w:t>
            </w:r>
          </w:p>
        </w:tc>
        <w:tc>
          <w:tcPr>
            <w:tcW w:w="961"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Под землей</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2242</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2.2</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Стоимость светильника</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13158</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2.3</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Стоимость шкафа управления</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Установка скамеек</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1шт.</w:t>
            </w:r>
          </w:p>
        </w:tc>
        <w:tc>
          <w:tcPr>
            <w:tcW w:w="3305" w:type="dxa"/>
            <w:gridSpan w:val="5"/>
          </w:tcPr>
          <w:p w:rsidR="0088650F"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1000</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4</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Стоимость скамейки</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1шт.</w:t>
            </w:r>
          </w:p>
        </w:tc>
        <w:tc>
          <w:tcPr>
            <w:tcW w:w="3305" w:type="dxa"/>
            <w:gridSpan w:val="5"/>
          </w:tcPr>
          <w:p w:rsidR="0088650F"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3900</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5</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Установка урны</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500</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6</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Стоимость урны</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2200</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c>
          <w:tcPr>
            <w:tcW w:w="8780" w:type="dxa"/>
            <w:gridSpan w:val="7"/>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xml:space="preserve">Дополнительный перечень работ </w:t>
            </w:r>
          </w:p>
        </w:tc>
      </w:tr>
      <w:tr w:rsidR="00192ED2" w:rsidTr="00192ED2">
        <w:tc>
          <w:tcPr>
            <w:tcW w:w="791" w:type="dxa"/>
            <w:tcBorders>
              <w:righ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w:t>
            </w:r>
          </w:p>
        </w:tc>
        <w:tc>
          <w:tcPr>
            <w:tcW w:w="2549" w:type="dxa"/>
            <w:tcBorders>
              <w:lef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Оборудование автомобильных парковок</w:t>
            </w:r>
          </w:p>
        </w:tc>
        <w:tc>
          <w:tcPr>
            <w:tcW w:w="2926" w:type="dxa"/>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1кв.м.</w:t>
            </w:r>
          </w:p>
        </w:tc>
        <w:tc>
          <w:tcPr>
            <w:tcW w:w="1425" w:type="dxa"/>
            <w:gridSpan w:val="2"/>
            <w:tcBorders>
              <w:right w:val="single" w:sz="4" w:space="0" w:color="auto"/>
            </w:tcBorders>
          </w:tcPr>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 бордюром</w:t>
            </w:r>
          </w:p>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999</w:t>
            </w:r>
          </w:p>
        </w:tc>
        <w:tc>
          <w:tcPr>
            <w:tcW w:w="1880" w:type="dxa"/>
            <w:gridSpan w:val="3"/>
            <w:tcBorders>
              <w:left w:val="single" w:sz="4" w:space="0" w:color="auto"/>
            </w:tcBorders>
          </w:tcPr>
          <w:p w:rsidR="00192ED2" w:rsidRPr="00192ED2" w:rsidRDefault="00192ED2" w:rsidP="00192ED2">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192ED2">
              <w:rPr>
                <w:rFonts w:ascii="Times New Roman" w:hAnsi="Times New Roman" w:cs="Times New Roman"/>
                <w:sz w:val="24"/>
                <w:szCs w:val="24"/>
              </w:rPr>
              <w:t>Без бордюра</w:t>
            </w:r>
          </w:p>
          <w:p w:rsidR="00192ED2" w:rsidRPr="00301F3A" w:rsidRDefault="00192ED2" w:rsidP="0048672C">
            <w:pPr>
              <w:widowControl w:val="0"/>
              <w:tabs>
                <w:tab w:val="left" w:pos="9214"/>
              </w:tabs>
              <w:overflowPunct w:val="0"/>
              <w:autoSpaceDE w:val="0"/>
              <w:autoSpaceDN w:val="0"/>
              <w:adjustRightInd w:val="0"/>
              <w:spacing w:line="222" w:lineRule="auto"/>
              <w:ind w:right="-1"/>
              <w:jc w:val="center"/>
              <w:rPr>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w:t>
            </w:r>
          </w:p>
        </w:tc>
        <w:tc>
          <w:tcPr>
            <w:tcW w:w="8780" w:type="dxa"/>
            <w:gridSpan w:val="7"/>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Оборудование детских и (или) спортивных площадок:</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2.1</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xml:space="preserve">Детская игровая </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площадка: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качели</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-горка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-качалка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-песочница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домик-беседка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-карусель</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-шведская стенка</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p w:rsidR="00CF0B89" w:rsidRPr="00301F3A" w:rsidRDefault="00CF0B89"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p w:rsidR="00CF0B89" w:rsidRPr="00301F3A" w:rsidRDefault="00CF0B89" w:rsidP="00192ED2">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2.2</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Спортивная площадка</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2 189 000</w:t>
            </w: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Озеленение:</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шт.</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3.1</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Посадка зеленых насаждений:</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 деревьев</w:t>
            </w:r>
          </w:p>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-кустарника</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3.2</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Посев газона</w:t>
            </w:r>
          </w:p>
        </w:tc>
        <w:tc>
          <w:tcPr>
            <w:tcW w:w="2926" w:type="dxa"/>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1 кв.м.</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r w:rsidR="0088650F" w:rsidTr="0048672C">
        <w:tc>
          <w:tcPr>
            <w:tcW w:w="791" w:type="dxa"/>
            <w:tcBorders>
              <w:righ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3.3</w:t>
            </w:r>
          </w:p>
        </w:tc>
        <w:tc>
          <w:tcPr>
            <w:tcW w:w="2549" w:type="dxa"/>
            <w:tcBorders>
              <w:left w:val="single" w:sz="4" w:space="0" w:color="auto"/>
            </w:tcBorders>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Создание цветника</w:t>
            </w:r>
          </w:p>
        </w:tc>
        <w:tc>
          <w:tcPr>
            <w:tcW w:w="2926" w:type="dxa"/>
          </w:tcPr>
          <w:p w:rsidR="0088650F" w:rsidRPr="00301F3A" w:rsidRDefault="0088650F" w:rsidP="0088650F">
            <w:pPr>
              <w:pStyle w:val="a5"/>
              <w:widowControl w:val="0"/>
              <w:numPr>
                <w:ilvl w:val="0"/>
                <w:numId w:val="23"/>
              </w:numPr>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r w:rsidRPr="00301F3A">
              <w:rPr>
                <w:rFonts w:ascii="Times New Roman" w:hAnsi="Times New Roman" w:cs="Times New Roman"/>
                <w:sz w:val="24"/>
                <w:szCs w:val="24"/>
              </w:rPr>
              <w:t>кв.м.</w:t>
            </w:r>
          </w:p>
        </w:tc>
        <w:tc>
          <w:tcPr>
            <w:tcW w:w="3305" w:type="dxa"/>
            <w:gridSpan w:val="5"/>
          </w:tcPr>
          <w:p w:rsidR="0088650F" w:rsidRPr="00301F3A" w:rsidRDefault="0088650F" w:rsidP="0048672C">
            <w:pPr>
              <w:widowControl w:val="0"/>
              <w:tabs>
                <w:tab w:val="left" w:pos="9214"/>
              </w:tabs>
              <w:overflowPunct w:val="0"/>
              <w:autoSpaceDE w:val="0"/>
              <w:autoSpaceDN w:val="0"/>
              <w:adjustRightInd w:val="0"/>
              <w:spacing w:line="222" w:lineRule="auto"/>
              <w:ind w:right="-1"/>
              <w:jc w:val="center"/>
              <w:rPr>
                <w:rFonts w:ascii="Times New Roman" w:hAnsi="Times New Roman" w:cs="Times New Roman"/>
                <w:sz w:val="24"/>
                <w:szCs w:val="24"/>
              </w:rPr>
            </w:pPr>
          </w:p>
        </w:tc>
      </w:tr>
    </w:tbl>
    <w:p w:rsidR="0088650F" w:rsidRDefault="0088650F" w:rsidP="0088650F">
      <w:pPr>
        <w:pStyle w:val="a5"/>
        <w:spacing w:line="240" w:lineRule="auto"/>
        <w:jc w:val="both"/>
        <w:rPr>
          <w:rFonts w:ascii="Times New Roman" w:eastAsia="Times New Roman" w:hAnsi="Times New Roman" w:cs="Times New Roman"/>
          <w:sz w:val="28"/>
          <w:szCs w:val="28"/>
        </w:rPr>
      </w:pPr>
    </w:p>
    <w:p w:rsidR="00C66365" w:rsidRDefault="00C66365" w:rsidP="0088650F">
      <w:pPr>
        <w:pStyle w:val="a5"/>
        <w:spacing w:line="240" w:lineRule="auto"/>
        <w:jc w:val="both"/>
        <w:rPr>
          <w:rFonts w:ascii="Times New Roman" w:eastAsia="Times New Roman" w:hAnsi="Times New Roman" w:cs="Times New Roman"/>
          <w:b/>
          <w:sz w:val="28"/>
          <w:szCs w:val="28"/>
        </w:rPr>
      </w:pPr>
      <w:r w:rsidRPr="00C66365">
        <w:rPr>
          <w:rFonts w:ascii="Times New Roman" w:eastAsia="Times New Roman" w:hAnsi="Times New Roman" w:cs="Times New Roman"/>
          <w:b/>
          <w:sz w:val="28"/>
          <w:szCs w:val="28"/>
        </w:rPr>
        <w:t xml:space="preserve">5. Обобщенная характеристика мер муниципального реагирования </w:t>
      </w:r>
    </w:p>
    <w:p w:rsidR="00C66365" w:rsidRPr="00C66365" w:rsidRDefault="00C66365" w:rsidP="00C66365">
      <w:pPr>
        <w:autoSpaceDE w:val="0"/>
        <w:autoSpaceDN w:val="0"/>
        <w:adjustRightInd w:val="0"/>
        <w:ind w:firstLine="709"/>
        <w:jc w:val="both"/>
        <w:rPr>
          <w:sz w:val="24"/>
          <w:szCs w:val="24"/>
        </w:rPr>
      </w:pPr>
      <w:r w:rsidRPr="00C66365">
        <w:rPr>
          <w:sz w:val="24"/>
          <w:szCs w:val="24"/>
        </w:rPr>
        <w:lastRenderedPageBreak/>
        <w:t>Реализация мероприятий подпрограмм предусматривает применение комплекса экономических, организационных, нормативных правовых мер:</w:t>
      </w:r>
    </w:p>
    <w:p w:rsidR="00C66365" w:rsidRPr="00C66365" w:rsidRDefault="00C66365" w:rsidP="00C66365">
      <w:pPr>
        <w:autoSpaceDE w:val="0"/>
        <w:autoSpaceDN w:val="0"/>
        <w:adjustRightInd w:val="0"/>
        <w:ind w:firstLine="709"/>
        <w:jc w:val="both"/>
        <w:rPr>
          <w:sz w:val="24"/>
          <w:szCs w:val="24"/>
        </w:rPr>
      </w:pPr>
      <w:r w:rsidRPr="00C66365">
        <w:rPr>
          <w:sz w:val="24"/>
          <w:szCs w:val="24"/>
        </w:rPr>
        <w:t>- 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C66365" w:rsidRPr="00C66365" w:rsidRDefault="00C66365" w:rsidP="00C66365">
      <w:pPr>
        <w:autoSpaceDE w:val="0"/>
        <w:autoSpaceDN w:val="0"/>
        <w:adjustRightInd w:val="0"/>
        <w:ind w:firstLine="709"/>
        <w:jc w:val="both"/>
        <w:rPr>
          <w:sz w:val="24"/>
          <w:szCs w:val="24"/>
        </w:rPr>
      </w:pPr>
      <w:r w:rsidRPr="00C66365">
        <w:rPr>
          <w:sz w:val="24"/>
          <w:szCs w:val="24"/>
        </w:rPr>
        <w:t>- контроль за ходом реализации мероприятий.</w:t>
      </w:r>
    </w:p>
    <w:p w:rsidR="00C66365" w:rsidRPr="00C66365" w:rsidRDefault="00C66365" w:rsidP="00C66365">
      <w:pPr>
        <w:autoSpaceDE w:val="0"/>
        <w:autoSpaceDN w:val="0"/>
        <w:adjustRightInd w:val="0"/>
        <w:ind w:firstLine="709"/>
        <w:jc w:val="both"/>
        <w:rPr>
          <w:sz w:val="24"/>
          <w:szCs w:val="24"/>
        </w:rPr>
      </w:pPr>
      <w:r w:rsidRPr="00C66365">
        <w:rPr>
          <w:sz w:val="24"/>
          <w:szCs w:val="24"/>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C66365" w:rsidRPr="00C66365" w:rsidRDefault="00C66365" w:rsidP="00C66365">
      <w:pPr>
        <w:autoSpaceDE w:val="0"/>
        <w:autoSpaceDN w:val="0"/>
        <w:adjustRightInd w:val="0"/>
        <w:ind w:firstLine="709"/>
        <w:jc w:val="both"/>
        <w:rPr>
          <w:sz w:val="24"/>
          <w:szCs w:val="24"/>
        </w:rPr>
      </w:pPr>
      <w:r w:rsidRPr="00C66365">
        <w:rPr>
          <w:sz w:val="24"/>
          <w:szCs w:val="24"/>
        </w:rPr>
        <w:t>Заказчики координаторы подпрограмм представляют в отдел экономики и цен администрации города Курчатова годовые отчеты о ходе реализации мероприятий программы, а также ежегодно при формировании бюджета на очередной финансовый год уточняют объемы финансовых средств, необходимых для ее реализации.</w:t>
      </w:r>
    </w:p>
    <w:p w:rsidR="00C66365" w:rsidRDefault="00C66365" w:rsidP="00C66365">
      <w:pPr>
        <w:shd w:val="clear" w:color="auto" w:fill="FFFFFF"/>
        <w:spacing w:line="264" w:lineRule="auto"/>
        <w:ind w:left="709"/>
        <w:jc w:val="center"/>
        <w:rPr>
          <w:rFonts w:ascii="Arial" w:hAnsi="Arial" w:cs="Arial"/>
          <w:b/>
          <w:sz w:val="26"/>
          <w:szCs w:val="26"/>
        </w:rPr>
      </w:pPr>
    </w:p>
    <w:p w:rsidR="00C66365" w:rsidRPr="00C66365" w:rsidRDefault="00C66365" w:rsidP="00C66365">
      <w:pPr>
        <w:shd w:val="clear" w:color="auto" w:fill="FFFFFF"/>
        <w:spacing w:line="264" w:lineRule="auto"/>
        <w:ind w:left="709"/>
        <w:jc w:val="center"/>
        <w:rPr>
          <w:b/>
          <w:sz w:val="28"/>
          <w:szCs w:val="28"/>
        </w:rPr>
      </w:pPr>
      <w:r w:rsidRPr="00C66365">
        <w:rPr>
          <w:b/>
          <w:sz w:val="28"/>
          <w:szCs w:val="28"/>
        </w:rPr>
        <w:t xml:space="preserve">6. Прогноз сводных показателей муниципальных заданий по этапам реализации муниципальной программы </w:t>
      </w:r>
      <w:r w:rsidRPr="00C66365">
        <w:rPr>
          <w:b/>
          <w:color w:val="000000"/>
          <w:spacing w:val="-4"/>
          <w:sz w:val="28"/>
          <w:szCs w:val="28"/>
        </w:rPr>
        <w:t xml:space="preserve">(при оказании </w:t>
      </w:r>
      <w:r w:rsidRPr="00C66365">
        <w:rPr>
          <w:b/>
          <w:color w:val="000000"/>
          <w:spacing w:val="-5"/>
          <w:sz w:val="28"/>
          <w:szCs w:val="28"/>
        </w:rPr>
        <w:t>муниципальными учреждениями города Курчатова муниципальных услуг (работ) в рамках муниципальной программы)</w:t>
      </w:r>
    </w:p>
    <w:p w:rsidR="00C66365" w:rsidRPr="00470198" w:rsidRDefault="00C66365" w:rsidP="00C66365">
      <w:pPr>
        <w:pStyle w:val="a5"/>
        <w:autoSpaceDE w:val="0"/>
        <w:autoSpaceDN w:val="0"/>
        <w:adjustRightInd w:val="0"/>
        <w:spacing w:after="0"/>
        <w:ind w:left="0" w:firstLine="709"/>
        <w:rPr>
          <w:rFonts w:ascii="Arial" w:hAnsi="Arial" w:cs="Arial"/>
          <w:b/>
          <w:sz w:val="26"/>
          <w:szCs w:val="26"/>
        </w:rPr>
      </w:pPr>
    </w:p>
    <w:p w:rsidR="00C66365" w:rsidRPr="00C66365" w:rsidRDefault="00C66365" w:rsidP="00C66365">
      <w:pPr>
        <w:pStyle w:val="a5"/>
        <w:autoSpaceDE w:val="0"/>
        <w:autoSpaceDN w:val="0"/>
        <w:adjustRightInd w:val="0"/>
        <w:spacing w:after="0"/>
        <w:ind w:left="0" w:firstLine="709"/>
        <w:jc w:val="both"/>
        <w:rPr>
          <w:rFonts w:ascii="Times New Roman" w:hAnsi="Times New Roman" w:cs="Times New Roman"/>
          <w:sz w:val="24"/>
          <w:szCs w:val="24"/>
        </w:rPr>
      </w:pPr>
      <w:r w:rsidRPr="00C66365">
        <w:rPr>
          <w:rFonts w:ascii="Times New Roman" w:hAnsi="Times New Roman" w:cs="Times New Roman"/>
          <w:sz w:val="24"/>
          <w:szCs w:val="24"/>
        </w:rPr>
        <w:t>В рамках реализации программы муниципальные услуги (работы) не оказываются.</w:t>
      </w:r>
    </w:p>
    <w:p w:rsidR="00C66365" w:rsidRPr="00470198" w:rsidRDefault="00C66365" w:rsidP="00C66365">
      <w:pPr>
        <w:autoSpaceDE w:val="0"/>
        <w:autoSpaceDN w:val="0"/>
        <w:adjustRightInd w:val="0"/>
        <w:ind w:firstLine="709"/>
        <w:jc w:val="both"/>
        <w:rPr>
          <w:rFonts w:ascii="Arial" w:hAnsi="Arial" w:cs="Arial"/>
          <w:sz w:val="26"/>
          <w:szCs w:val="26"/>
        </w:rPr>
      </w:pPr>
    </w:p>
    <w:p w:rsidR="00C66365" w:rsidRDefault="00C66365" w:rsidP="00C66365">
      <w:pPr>
        <w:autoSpaceDE w:val="0"/>
        <w:autoSpaceDN w:val="0"/>
        <w:adjustRightInd w:val="0"/>
        <w:ind w:left="709"/>
        <w:jc w:val="center"/>
        <w:outlineLvl w:val="1"/>
        <w:rPr>
          <w:b/>
          <w:sz w:val="28"/>
          <w:szCs w:val="28"/>
        </w:rPr>
      </w:pPr>
      <w:r w:rsidRPr="00C66365">
        <w:rPr>
          <w:b/>
          <w:sz w:val="28"/>
          <w:szCs w:val="28"/>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66365" w:rsidRPr="00C66365" w:rsidRDefault="00C66365" w:rsidP="00C66365">
      <w:pPr>
        <w:autoSpaceDE w:val="0"/>
        <w:autoSpaceDN w:val="0"/>
        <w:adjustRightInd w:val="0"/>
        <w:ind w:left="709"/>
        <w:jc w:val="center"/>
        <w:outlineLvl w:val="1"/>
        <w:rPr>
          <w:b/>
          <w:sz w:val="28"/>
          <w:szCs w:val="28"/>
        </w:rPr>
      </w:pPr>
    </w:p>
    <w:p w:rsidR="00C66365" w:rsidRPr="00C66365" w:rsidRDefault="00C66365" w:rsidP="00C66365">
      <w:pPr>
        <w:autoSpaceDE w:val="0"/>
        <w:autoSpaceDN w:val="0"/>
        <w:adjustRightInd w:val="0"/>
        <w:ind w:firstLine="709"/>
        <w:jc w:val="both"/>
        <w:outlineLvl w:val="1"/>
        <w:rPr>
          <w:sz w:val="24"/>
          <w:szCs w:val="24"/>
        </w:rPr>
      </w:pPr>
      <w:r w:rsidRPr="00C66365">
        <w:rPr>
          <w:sz w:val="24"/>
          <w:szCs w:val="24"/>
        </w:rPr>
        <w:t xml:space="preserve">В рамках реализации основных мероприятий муниципальной программы </w:t>
      </w:r>
      <w:r w:rsidR="003230EB">
        <w:rPr>
          <w:sz w:val="24"/>
          <w:szCs w:val="24"/>
        </w:rPr>
        <w:t>«</w:t>
      </w:r>
      <w:r w:rsidRPr="003230EB">
        <w:rPr>
          <w:sz w:val="24"/>
          <w:szCs w:val="24"/>
        </w:rPr>
        <w:t>Формирование современной городской среды т</w:t>
      </w:r>
      <w:r w:rsidR="003230EB" w:rsidRPr="003230EB">
        <w:rPr>
          <w:sz w:val="24"/>
          <w:szCs w:val="24"/>
        </w:rPr>
        <w:t>ерритории муниципального образования</w:t>
      </w:r>
      <w:r w:rsidRPr="003230EB">
        <w:rPr>
          <w:sz w:val="24"/>
          <w:szCs w:val="24"/>
        </w:rPr>
        <w:t xml:space="preserve"> «Город Курчатов» на 2017-2022 годы»</w:t>
      </w:r>
      <w:r>
        <w:rPr>
          <w:sz w:val="24"/>
          <w:szCs w:val="24"/>
        </w:rPr>
        <w:t xml:space="preserve"> </w:t>
      </w:r>
      <w:r w:rsidRPr="00C66365">
        <w:rPr>
          <w:sz w:val="24"/>
          <w:szCs w:val="24"/>
        </w:rPr>
        <w:t>предполагается участие следующих структурных подразделений администрации города Курчатова и организаций города:</w:t>
      </w:r>
    </w:p>
    <w:p w:rsidR="00C66365" w:rsidRPr="00C66365" w:rsidRDefault="00C66365" w:rsidP="00C66365">
      <w:pPr>
        <w:autoSpaceDE w:val="0"/>
        <w:autoSpaceDN w:val="0"/>
        <w:adjustRightInd w:val="0"/>
        <w:ind w:firstLine="709"/>
        <w:jc w:val="both"/>
        <w:rPr>
          <w:color w:val="000000"/>
          <w:sz w:val="24"/>
          <w:szCs w:val="24"/>
        </w:rPr>
      </w:pPr>
      <w:r w:rsidRPr="00C66365">
        <w:rPr>
          <w:color w:val="000000"/>
          <w:sz w:val="24"/>
          <w:szCs w:val="24"/>
        </w:rPr>
        <w:t>-Комитет архитектуры администрации города Курчатова;</w:t>
      </w:r>
    </w:p>
    <w:p w:rsidR="00C66365" w:rsidRPr="00C66365" w:rsidRDefault="00C66365" w:rsidP="00C66365">
      <w:pPr>
        <w:autoSpaceDE w:val="0"/>
        <w:autoSpaceDN w:val="0"/>
        <w:adjustRightInd w:val="0"/>
        <w:ind w:firstLine="709"/>
        <w:jc w:val="both"/>
        <w:rPr>
          <w:color w:val="000000"/>
          <w:sz w:val="24"/>
          <w:szCs w:val="24"/>
        </w:rPr>
      </w:pPr>
      <w:r w:rsidRPr="00C66365">
        <w:rPr>
          <w:color w:val="000000"/>
          <w:sz w:val="24"/>
          <w:szCs w:val="24"/>
        </w:rPr>
        <w:t>-Комитет по управлению имуществом г. Курчатова;</w:t>
      </w:r>
    </w:p>
    <w:p w:rsidR="00C66365" w:rsidRPr="00C66365" w:rsidRDefault="00C66365" w:rsidP="00C66365">
      <w:pPr>
        <w:pStyle w:val="af2"/>
        <w:spacing w:before="0" w:beforeAutospacing="0" w:after="0" w:afterAutospacing="0"/>
        <w:ind w:firstLine="709"/>
      </w:pPr>
      <w:r w:rsidRPr="00C66365">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C66365" w:rsidRDefault="00C66365" w:rsidP="00C66365">
      <w:pPr>
        <w:pStyle w:val="Point"/>
        <w:spacing w:before="0" w:after="240" w:line="240" w:lineRule="auto"/>
        <w:ind w:firstLine="709"/>
        <w:rPr>
          <w:rFonts w:ascii="Arial" w:hAnsi="Arial" w:cs="Arial"/>
          <w:b/>
          <w:sz w:val="26"/>
          <w:szCs w:val="26"/>
        </w:rPr>
      </w:pPr>
      <w:r w:rsidRPr="00470198">
        <w:rPr>
          <w:rFonts w:ascii="Arial" w:hAnsi="Arial" w:cs="Arial"/>
          <w:b/>
          <w:sz w:val="26"/>
          <w:szCs w:val="26"/>
        </w:rPr>
        <w:t xml:space="preserve">                      </w:t>
      </w:r>
    </w:p>
    <w:p w:rsidR="00C66365" w:rsidRPr="00C66365" w:rsidRDefault="00C66365" w:rsidP="00C66365">
      <w:pPr>
        <w:pStyle w:val="Point"/>
        <w:spacing w:before="0" w:after="240" w:line="240" w:lineRule="auto"/>
        <w:ind w:firstLine="709"/>
        <w:jc w:val="center"/>
        <w:rPr>
          <w:b/>
          <w:color w:val="FF0000"/>
          <w:sz w:val="28"/>
          <w:szCs w:val="28"/>
        </w:rPr>
      </w:pPr>
      <w:r w:rsidRPr="00C66365">
        <w:rPr>
          <w:b/>
          <w:sz w:val="28"/>
          <w:szCs w:val="28"/>
        </w:rPr>
        <w:t>8. Обоснования выделения подпрограмм</w:t>
      </w:r>
    </w:p>
    <w:p w:rsidR="00C66365" w:rsidRPr="00C66365" w:rsidRDefault="00C66365" w:rsidP="00C66365">
      <w:pPr>
        <w:pStyle w:val="af2"/>
        <w:spacing w:before="0" w:beforeAutospacing="0" w:after="0" w:afterAutospacing="0"/>
        <w:ind w:firstLine="709"/>
        <w:jc w:val="both"/>
        <w:rPr>
          <w:bCs/>
        </w:rPr>
      </w:pPr>
      <w:r w:rsidRPr="00C66365">
        <w:rPr>
          <w:bCs/>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66365" w:rsidRPr="00C66365" w:rsidRDefault="00C66365" w:rsidP="00C66365">
      <w:pPr>
        <w:pStyle w:val="af2"/>
        <w:spacing w:before="0" w:beforeAutospacing="0" w:after="0" w:afterAutospacing="0"/>
        <w:ind w:firstLine="709"/>
        <w:jc w:val="both"/>
      </w:pPr>
      <w:r w:rsidRPr="00C66365">
        <w:rPr>
          <w:bCs/>
        </w:rPr>
        <w:t>Для обеспечения достижения заявленной цели и решения поставленной задачи в рамках муниципальной программы предусмотрена реализация 2 подпрограмм:</w:t>
      </w:r>
    </w:p>
    <w:p w:rsidR="00272221" w:rsidRPr="00272221" w:rsidRDefault="00C66365" w:rsidP="00272221">
      <w:pPr>
        <w:pStyle w:val="a5"/>
        <w:spacing w:after="0" w:line="332" w:lineRule="exact"/>
        <w:ind w:left="360"/>
        <w:rPr>
          <w:rFonts w:ascii="Times New Roman" w:hAnsi="Times New Roman" w:cs="Times New Roman"/>
          <w:sz w:val="24"/>
          <w:szCs w:val="24"/>
          <w:u w:val="single"/>
        </w:rPr>
      </w:pPr>
      <w:r w:rsidRPr="00C66365">
        <w:rPr>
          <w:rFonts w:ascii="Times New Roman" w:hAnsi="Times New Roman" w:cs="Times New Roman"/>
          <w:color w:val="000000"/>
          <w:sz w:val="24"/>
          <w:szCs w:val="24"/>
        </w:rPr>
        <w:t xml:space="preserve">1. </w:t>
      </w:r>
      <w:r w:rsidRPr="00272221">
        <w:rPr>
          <w:rFonts w:ascii="Times New Roman" w:hAnsi="Times New Roman" w:cs="Times New Roman"/>
          <w:color w:val="000000"/>
          <w:sz w:val="24"/>
          <w:szCs w:val="24"/>
        </w:rPr>
        <w:t>Подпрограмма «</w:t>
      </w:r>
      <w:r w:rsidR="00272221" w:rsidRPr="00272221">
        <w:rPr>
          <w:rFonts w:ascii="Times New Roman" w:hAnsi="Times New Roman" w:cs="Times New Roman"/>
          <w:color w:val="000000"/>
          <w:sz w:val="24"/>
          <w:szCs w:val="24"/>
        </w:rPr>
        <w:t>Формирование комфортной городской среды на 2017год</w:t>
      </w:r>
      <w:r w:rsidR="003230EB">
        <w:rPr>
          <w:rFonts w:ascii="Times New Roman" w:hAnsi="Times New Roman" w:cs="Times New Roman"/>
          <w:color w:val="000000"/>
          <w:sz w:val="24"/>
          <w:szCs w:val="24"/>
        </w:rPr>
        <w:t>»</w:t>
      </w:r>
    </w:p>
    <w:p w:rsidR="00C66365" w:rsidRPr="00C66365" w:rsidRDefault="00272221" w:rsidP="00272221">
      <w:pPr>
        <w:pStyle w:val="af3"/>
        <w:tabs>
          <w:tab w:val="left" w:pos="0"/>
        </w:tabs>
        <w:autoSpaceDE w:val="0"/>
        <w:autoSpaceDN w:val="0"/>
        <w:adjustRightInd w:val="0"/>
        <w:ind w:left="0"/>
        <w:jc w:val="both"/>
      </w:pPr>
      <w:r>
        <w:t xml:space="preserve">      2. </w:t>
      </w:r>
      <w:r w:rsidR="00C66365" w:rsidRPr="00C66365">
        <w:t>Подпрограмма</w:t>
      </w:r>
      <w:r w:rsidRPr="00272221">
        <w:rPr>
          <w:color w:val="000000"/>
          <w:sz w:val="28"/>
          <w:szCs w:val="28"/>
        </w:rPr>
        <w:t xml:space="preserve"> </w:t>
      </w:r>
      <w:r>
        <w:rPr>
          <w:color w:val="000000"/>
          <w:sz w:val="28"/>
          <w:szCs w:val="28"/>
        </w:rPr>
        <w:t>«</w:t>
      </w:r>
      <w:r w:rsidRPr="00272221">
        <w:rPr>
          <w:color w:val="000000"/>
        </w:rPr>
        <w:t>Формирование комфортной городской среды на 2018-2022 годы</w:t>
      </w:r>
      <w:r>
        <w:rPr>
          <w:color w:val="000000"/>
        </w:rPr>
        <w:t>»</w:t>
      </w:r>
      <w:r w:rsidR="00C66365" w:rsidRPr="00C66365">
        <w:t xml:space="preserve">  </w:t>
      </w:r>
    </w:p>
    <w:p w:rsidR="00C66365" w:rsidRPr="00C66365" w:rsidRDefault="00C66365" w:rsidP="00C66365">
      <w:pPr>
        <w:ind w:firstLine="709"/>
        <w:jc w:val="both"/>
        <w:rPr>
          <w:sz w:val="24"/>
          <w:szCs w:val="24"/>
        </w:rPr>
      </w:pPr>
      <w:r w:rsidRPr="00C66365">
        <w:rPr>
          <w:sz w:val="24"/>
          <w:szCs w:val="24"/>
        </w:rPr>
        <w:t>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C66365" w:rsidRPr="00C66365" w:rsidRDefault="00C66365" w:rsidP="00C66365">
      <w:pPr>
        <w:ind w:firstLine="709"/>
        <w:jc w:val="both"/>
        <w:rPr>
          <w:sz w:val="24"/>
          <w:szCs w:val="24"/>
        </w:rPr>
      </w:pPr>
      <w:r w:rsidRPr="00C66365">
        <w:rPr>
          <w:sz w:val="24"/>
          <w:szCs w:val="24"/>
        </w:rPr>
        <w:t>Выполнение задач подпрограмм, а также реализация их мероприятий позволит достичь основную цель муниципальной программы:</w:t>
      </w:r>
    </w:p>
    <w:p w:rsidR="00C66365" w:rsidRPr="00272221" w:rsidRDefault="00272221" w:rsidP="00272221">
      <w:pPr>
        <w:pStyle w:val="a5"/>
        <w:spacing w:line="240" w:lineRule="auto"/>
        <w:ind w:left="0"/>
        <w:jc w:val="both"/>
        <w:rPr>
          <w:rFonts w:ascii="Times New Roman" w:eastAsia="Times New Roman" w:hAnsi="Times New Roman" w:cs="Times New Roman"/>
          <w:b/>
          <w:sz w:val="24"/>
          <w:szCs w:val="24"/>
        </w:rPr>
      </w:pPr>
      <w:r>
        <w:rPr>
          <w:rFonts w:ascii="Times New Roman" w:hAnsi="Times New Roman" w:cs="Times New Roman"/>
          <w:color w:val="000000"/>
          <w:sz w:val="24"/>
          <w:szCs w:val="24"/>
        </w:rPr>
        <w:lastRenderedPageBreak/>
        <w:t xml:space="preserve">        - п</w:t>
      </w:r>
      <w:r w:rsidRPr="00272221">
        <w:rPr>
          <w:rFonts w:ascii="Times New Roman" w:hAnsi="Times New Roman" w:cs="Times New Roman"/>
          <w:color w:val="000000"/>
          <w:sz w:val="24"/>
          <w:szCs w:val="24"/>
        </w:rPr>
        <w:t xml:space="preserve">овышение уровня благоустройства территорий города, способствующего комфортной и безопасной жизнедеятельности населения  </w:t>
      </w:r>
    </w:p>
    <w:p w:rsidR="00272221" w:rsidRPr="00272221" w:rsidRDefault="00272221" w:rsidP="00272221">
      <w:pPr>
        <w:autoSpaceDE w:val="0"/>
        <w:autoSpaceDN w:val="0"/>
        <w:adjustRightInd w:val="0"/>
        <w:ind w:left="360" w:firstLine="709"/>
        <w:jc w:val="center"/>
        <w:rPr>
          <w:b/>
          <w:sz w:val="28"/>
          <w:szCs w:val="28"/>
        </w:rPr>
      </w:pPr>
      <w:r w:rsidRPr="00272221">
        <w:rPr>
          <w:b/>
          <w:sz w:val="28"/>
          <w:szCs w:val="28"/>
        </w:rPr>
        <w:t>9. Обоснование объема финансовых ресурсов, необходимых для реализации муниципальной программы</w:t>
      </w:r>
    </w:p>
    <w:p w:rsidR="00272221" w:rsidRPr="00272221" w:rsidRDefault="00272221" w:rsidP="00272221">
      <w:pPr>
        <w:ind w:firstLine="709"/>
        <w:jc w:val="both"/>
        <w:rPr>
          <w:color w:val="FF0000"/>
          <w:sz w:val="28"/>
          <w:szCs w:val="28"/>
        </w:rPr>
      </w:pPr>
    </w:p>
    <w:p w:rsidR="00272221" w:rsidRPr="00272221" w:rsidRDefault="00272221" w:rsidP="00272221">
      <w:pPr>
        <w:autoSpaceDE w:val="0"/>
        <w:autoSpaceDN w:val="0"/>
        <w:adjustRightInd w:val="0"/>
        <w:ind w:firstLine="709"/>
        <w:jc w:val="both"/>
        <w:rPr>
          <w:sz w:val="24"/>
          <w:szCs w:val="24"/>
        </w:rPr>
      </w:pPr>
      <w:r w:rsidRPr="00272221">
        <w:rPr>
          <w:sz w:val="24"/>
          <w:szCs w:val="24"/>
        </w:rPr>
        <w:t xml:space="preserve">Финансирование из городского бюджета на реализацию </w:t>
      </w:r>
      <w:r w:rsidRPr="00272221">
        <w:rPr>
          <w:bCs/>
          <w:sz w:val="24"/>
          <w:szCs w:val="24"/>
        </w:rPr>
        <w:t>муниципальной</w:t>
      </w:r>
      <w:r w:rsidRPr="00272221">
        <w:rPr>
          <w:sz w:val="24"/>
          <w:szCs w:val="24"/>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rsidR="00272221" w:rsidRPr="00272221" w:rsidRDefault="00272221" w:rsidP="00272221">
      <w:pPr>
        <w:autoSpaceDE w:val="0"/>
        <w:autoSpaceDN w:val="0"/>
        <w:adjustRightInd w:val="0"/>
        <w:ind w:firstLine="709"/>
        <w:jc w:val="both"/>
        <w:rPr>
          <w:sz w:val="24"/>
          <w:szCs w:val="24"/>
        </w:rPr>
      </w:pPr>
      <w:r w:rsidRPr="00272221">
        <w:rPr>
          <w:sz w:val="24"/>
          <w:szCs w:val="24"/>
        </w:rPr>
        <w:t xml:space="preserve">Финансирование программных мероприятий предусматривается за счет средств </w:t>
      </w:r>
      <w:r>
        <w:rPr>
          <w:sz w:val="24"/>
          <w:szCs w:val="24"/>
        </w:rPr>
        <w:t xml:space="preserve">федерального бюджета, областного бюджета, </w:t>
      </w:r>
      <w:r w:rsidRPr="00272221">
        <w:rPr>
          <w:sz w:val="24"/>
          <w:szCs w:val="24"/>
        </w:rPr>
        <w:t xml:space="preserve">городского бюджета и внебюджетных источников. </w:t>
      </w:r>
    </w:p>
    <w:p w:rsidR="00272221" w:rsidRPr="00272221" w:rsidRDefault="00272221" w:rsidP="00272221">
      <w:pPr>
        <w:pStyle w:val="ConsPlusNonformat"/>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272221">
        <w:rPr>
          <w:rFonts w:ascii="Times New Roman" w:hAnsi="Times New Roman" w:cs="Times New Roman"/>
          <w:sz w:val="24"/>
          <w:szCs w:val="24"/>
        </w:rPr>
        <w:t>Общий объем финансирования муниципальной программы в 201</w:t>
      </w:r>
      <w:r>
        <w:rPr>
          <w:rFonts w:ascii="Times New Roman" w:hAnsi="Times New Roman" w:cs="Times New Roman"/>
          <w:sz w:val="24"/>
          <w:szCs w:val="24"/>
        </w:rPr>
        <w:t>7</w:t>
      </w:r>
      <w:r w:rsidRPr="00272221">
        <w:rPr>
          <w:rFonts w:ascii="Times New Roman" w:hAnsi="Times New Roman" w:cs="Times New Roman"/>
          <w:sz w:val="24"/>
          <w:szCs w:val="24"/>
        </w:rPr>
        <w:t xml:space="preserve"> – 202</w:t>
      </w:r>
      <w:r>
        <w:rPr>
          <w:rFonts w:ascii="Times New Roman" w:hAnsi="Times New Roman" w:cs="Times New Roman"/>
          <w:sz w:val="24"/>
          <w:szCs w:val="24"/>
        </w:rPr>
        <w:t>2</w:t>
      </w:r>
      <w:r w:rsidRPr="00272221">
        <w:rPr>
          <w:rFonts w:ascii="Times New Roman" w:hAnsi="Times New Roman" w:cs="Times New Roman"/>
          <w:sz w:val="24"/>
          <w:szCs w:val="24"/>
        </w:rPr>
        <w:t xml:space="preserve"> год</w:t>
      </w:r>
      <w:r>
        <w:rPr>
          <w:rFonts w:ascii="Times New Roman" w:hAnsi="Times New Roman" w:cs="Times New Roman"/>
          <w:sz w:val="24"/>
          <w:szCs w:val="24"/>
        </w:rPr>
        <w:t>ы</w:t>
      </w:r>
      <w:r w:rsidRPr="00272221">
        <w:rPr>
          <w:rFonts w:ascii="Times New Roman" w:hAnsi="Times New Roman" w:cs="Times New Roman"/>
          <w:sz w:val="24"/>
          <w:szCs w:val="24"/>
        </w:rPr>
        <w:t xml:space="preserve"> за счет всех источников финансирования составит </w:t>
      </w:r>
      <w:r>
        <w:rPr>
          <w:rFonts w:ascii="Times New Roman" w:hAnsi="Times New Roman" w:cs="Times New Roman"/>
          <w:sz w:val="24"/>
          <w:szCs w:val="24"/>
        </w:rPr>
        <w:t>9 886 938,33</w:t>
      </w:r>
      <w:r w:rsidRPr="00272221">
        <w:rPr>
          <w:rFonts w:ascii="Times New Roman" w:hAnsi="Times New Roman" w:cs="Times New Roman"/>
          <w:sz w:val="24"/>
          <w:szCs w:val="24"/>
        </w:rPr>
        <w:t xml:space="preserve">  рублей,  в том числе по годам:</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2017</w:t>
      </w:r>
      <w:r w:rsidRPr="00272221">
        <w:rPr>
          <w:sz w:val="24"/>
          <w:szCs w:val="24"/>
        </w:rPr>
        <w:t xml:space="preserve"> год – </w:t>
      </w:r>
      <w:r>
        <w:rPr>
          <w:sz w:val="24"/>
          <w:szCs w:val="24"/>
        </w:rPr>
        <w:t>9 886 938,33</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2018 год – 0</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2019</w:t>
      </w:r>
      <w:r w:rsidRPr="00272221">
        <w:rPr>
          <w:sz w:val="24"/>
          <w:szCs w:val="24"/>
        </w:rPr>
        <w:t xml:space="preserve"> го</w:t>
      </w:r>
      <w:r>
        <w:rPr>
          <w:sz w:val="24"/>
          <w:szCs w:val="24"/>
        </w:rPr>
        <w:t xml:space="preserve">д – 0 </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2020 год – 0</w:t>
      </w:r>
      <w:r w:rsidRPr="00272221">
        <w:rPr>
          <w:sz w:val="24"/>
          <w:szCs w:val="24"/>
        </w:rPr>
        <w:t xml:space="preserve"> руб.;</w:t>
      </w:r>
    </w:p>
    <w:p w:rsidR="00272221" w:rsidRDefault="00272221" w:rsidP="00272221">
      <w:pPr>
        <w:tabs>
          <w:tab w:val="left" w:pos="0"/>
          <w:tab w:val="left" w:pos="540"/>
        </w:tabs>
        <w:autoSpaceDE w:val="0"/>
        <w:autoSpaceDN w:val="0"/>
        <w:adjustRightInd w:val="0"/>
        <w:jc w:val="both"/>
        <w:rPr>
          <w:sz w:val="24"/>
          <w:szCs w:val="24"/>
        </w:rPr>
      </w:pPr>
      <w:r>
        <w:rPr>
          <w:sz w:val="24"/>
          <w:szCs w:val="24"/>
        </w:rPr>
        <w:t>2021 год – 0</w:t>
      </w:r>
      <w:r w:rsidRPr="00272221">
        <w:rPr>
          <w:sz w:val="24"/>
          <w:szCs w:val="24"/>
        </w:rPr>
        <w:t xml:space="preserve"> руб. </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2022 год- 0 руб.</w:t>
      </w:r>
    </w:p>
    <w:p w:rsidR="00272221" w:rsidRPr="00272221" w:rsidRDefault="00272221" w:rsidP="00272221">
      <w:pPr>
        <w:pStyle w:val="ConsPlusNonformat"/>
        <w:ind w:left="-57" w:right="-57"/>
        <w:rPr>
          <w:rFonts w:ascii="Times New Roman" w:hAnsi="Times New Roman" w:cs="Times New Roman"/>
          <w:sz w:val="24"/>
          <w:szCs w:val="24"/>
        </w:rPr>
      </w:pPr>
      <w:r w:rsidRPr="00272221">
        <w:rPr>
          <w:rFonts w:ascii="Times New Roman" w:hAnsi="Times New Roman" w:cs="Times New Roman"/>
          <w:sz w:val="24"/>
          <w:szCs w:val="24"/>
        </w:rPr>
        <w:t xml:space="preserve">- за счет средств городского бюджета  - </w:t>
      </w:r>
      <w:r>
        <w:rPr>
          <w:rFonts w:ascii="Times New Roman" w:hAnsi="Times New Roman" w:cs="Times New Roman"/>
          <w:sz w:val="24"/>
          <w:szCs w:val="24"/>
        </w:rPr>
        <w:t>1 087 563,22</w:t>
      </w:r>
      <w:r w:rsidRPr="00272221">
        <w:rPr>
          <w:rFonts w:ascii="Times New Roman" w:hAnsi="Times New Roman" w:cs="Times New Roman"/>
          <w:sz w:val="24"/>
          <w:szCs w:val="24"/>
        </w:rPr>
        <w:t xml:space="preserve"> рублей, в том числе по годам:</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2017</w:t>
      </w:r>
      <w:r w:rsidRPr="00272221">
        <w:rPr>
          <w:sz w:val="24"/>
          <w:szCs w:val="24"/>
        </w:rPr>
        <w:t xml:space="preserve"> год – </w:t>
      </w:r>
      <w:r>
        <w:rPr>
          <w:sz w:val="24"/>
          <w:szCs w:val="24"/>
        </w:rPr>
        <w:t xml:space="preserve"> 1 087 563,22</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2018 год – 0</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2019</w:t>
      </w:r>
      <w:r w:rsidRPr="00272221">
        <w:rPr>
          <w:sz w:val="24"/>
          <w:szCs w:val="24"/>
        </w:rPr>
        <w:t xml:space="preserve"> го</w:t>
      </w:r>
      <w:r>
        <w:rPr>
          <w:sz w:val="24"/>
          <w:szCs w:val="24"/>
        </w:rPr>
        <w:t xml:space="preserve">д – 0 </w:t>
      </w:r>
      <w:r w:rsidRPr="00272221">
        <w:rPr>
          <w:sz w:val="24"/>
          <w:szCs w:val="24"/>
        </w:rPr>
        <w:t xml:space="preserve"> руб.;</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2020 год – 0</w:t>
      </w:r>
      <w:r w:rsidRPr="00272221">
        <w:rPr>
          <w:sz w:val="24"/>
          <w:szCs w:val="24"/>
        </w:rPr>
        <w:t xml:space="preserve"> руб.;</w:t>
      </w:r>
    </w:p>
    <w:p w:rsidR="00272221" w:rsidRDefault="00272221" w:rsidP="00272221">
      <w:pPr>
        <w:tabs>
          <w:tab w:val="left" w:pos="0"/>
          <w:tab w:val="left" w:pos="540"/>
        </w:tabs>
        <w:autoSpaceDE w:val="0"/>
        <w:autoSpaceDN w:val="0"/>
        <w:adjustRightInd w:val="0"/>
        <w:jc w:val="both"/>
        <w:rPr>
          <w:sz w:val="24"/>
          <w:szCs w:val="24"/>
        </w:rPr>
      </w:pPr>
      <w:r>
        <w:rPr>
          <w:sz w:val="24"/>
          <w:szCs w:val="24"/>
        </w:rPr>
        <w:t>2021 год – 0</w:t>
      </w:r>
      <w:r w:rsidRPr="00272221">
        <w:rPr>
          <w:sz w:val="24"/>
          <w:szCs w:val="24"/>
        </w:rPr>
        <w:t xml:space="preserve"> руб. </w:t>
      </w:r>
    </w:p>
    <w:p w:rsidR="00272221" w:rsidRPr="00272221" w:rsidRDefault="00272221" w:rsidP="00272221">
      <w:pPr>
        <w:tabs>
          <w:tab w:val="left" w:pos="0"/>
          <w:tab w:val="left" w:pos="540"/>
        </w:tabs>
        <w:autoSpaceDE w:val="0"/>
        <w:autoSpaceDN w:val="0"/>
        <w:adjustRightInd w:val="0"/>
        <w:jc w:val="both"/>
        <w:rPr>
          <w:sz w:val="24"/>
          <w:szCs w:val="24"/>
        </w:rPr>
      </w:pPr>
      <w:r>
        <w:rPr>
          <w:sz w:val="24"/>
          <w:szCs w:val="24"/>
        </w:rPr>
        <w:t>2022 год- 0 руб.</w:t>
      </w:r>
    </w:p>
    <w:p w:rsidR="00272221" w:rsidRPr="00272221" w:rsidRDefault="00272221" w:rsidP="00272221">
      <w:pPr>
        <w:pStyle w:val="ConsPlusNonformat"/>
        <w:ind w:left="-57" w:right="-57"/>
        <w:rPr>
          <w:rFonts w:ascii="Times New Roman" w:hAnsi="Times New Roman" w:cs="Times New Roman"/>
          <w:sz w:val="24"/>
          <w:szCs w:val="24"/>
        </w:rPr>
      </w:pPr>
      <w:r w:rsidRPr="00272221">
        <w:rPr>
          <w:rFonts w:ascii="Times New Roman" w:hAnsi="Times New Roman" w:cs="Times New Roman"/>
          <w:sz w:val="24"/>
          <w:szCs w:val="24"/>
        </w:rPr>
        <w:t xml:space="preserve">- за счет средств </w:t>
      </w:r>
      <w:r>
        <w:rPr>
          <w:rFonts w:ascii="Times New Roman" w:hAnsi="Times New Roman" w:cs="Times New Roman"/>
          <w:sz w:val="24"/>
          <w:szCs w:val="24"/>
        </w:rPr>
        <w:t xml:space="preserve">федерального и </w:t>
      </w:r>
      <w:r w:rsidRPr="00272221">
        <w:rPr>
          <w:rFonts w:ascii="Times New Roman" w:hAnsi="Times New Roman" w:cs="Times New Roman"/>
          <w:sz w:val="24"/>
          <w:szCs w:val="24"/>
        </w:rPr>
        <w:t>областного бюджет</w:t>
      </w:r>
      <w:r w:rsidR="00301F3A">
        <w:rPr>
          <w:rFonts w:ascii="Times New Roman" w:hAnsi="Times New Roman" w:cs="Times New Roman"/>
          <w:sz w:val="24"/>
          <w:szCs w:val="24"/>
        </w:rPr>
        <w:t>ов</w:t>
      </w:r>
      <w:r w:rsidRPr="00272221">
        <w:rPr>
          <w:rFonts w:ascii="Times New Roman" w:hAnsi="Times New Roman" w:cs="Times New Roman"/>
          <w:sz w:val="24"/>
          <w:szCs w:val="24"/>
        </w:rPr>
        <w:t xml:space="preserve"> – </w:t>
      </w:r>
      <w:r w:rsidR="00301F3A">
        <w:rPr>
          <w:rFonts w:ascii="Times New Roman" w:hAnsi="Times New Roman" w:cs="Times New Roman"/>
          <w:sz w:val="24"/>
          <w:szCs w:val="24"/>
        </w:rPr>
        <w:t xml:space="preserve"> 8 799 375,11 </w:t>
      </w:r>
      <w:r w:rsidRPr="00272221">
        <w:rPr>
          <w:rFonts w:ascii="Times New Roman" w:hAnsi="Times New Roman" w:cs="Times New Roman"/>
          <w:sz w:val="24"/>
          <w:szCs w:val="24"/>
        </w:rPr>
        <w:t>рублей, в том числе по годам:</w:t>
      </w:r>
    </w:p>
    <w:p w:rsidR="00301F3A" w:rsidRPr="00272221" w:rsidRDefault="00301F3A" w:rsidP="00301F3A">
      <w:pPr>
        <w:tabs>
          <w:tab w:val="left" w:pos="0"/>
          <w:tab w:val="left" w:pos="540"/>
        </w:tabs>
        <w:autoSpaceDE w:val="0"/>
        <w:autoSpaceDN w:val="0"/>
        <w:adjustRightInd w:val="0"/>
        <w:jc w:val="both"/>
        <w:rPr>
          <w:sz w:val="24"/>
          <w:szCs w:val="24"/>
        </w:rPr>
      </w:pPr>
      <w:r>
        <w:rPr>
          <w:sz w:val="24"/>
          <w:szCs w:val="24"/>
        </w:rPr>
        <w:t>2017</w:t>
      </w:r>
      <w:r w:rsidRPr="00272221">
        <w:rPr>
          <w:sz w:val="24"/>
          <w:szCs w:val="24"/>
        </w:rPr>
        <w:t xml:space="preserve"> год – </w:t>
      </w:r>
      <w:r>
        <w:rPr>
          <w:sz w:val="24"/>
          <w:szCs w:val="24"/>
        </w:rPr>
        <w:t xml:space="preserve"> 8 799 375,11</w:t>
      </w:r>
      <w:r w:rsidRPr="00272221">
        <w:rPr>
          <w:sz w:val="24"/>
          <w:szCs w:val="24"/>
        </w:rPr>
        <w:t xml:space="preserve"> руб.;</w:t>
      </w:r>
    </w:p>
    <w:p w:rsidR="00301F3A" w:rsidRPr="00272221" w:rsidRDefault="00301F3A" w:rsidP="00301F3A">
      <w:pPr>
        <w:tabs>
          <w:tab w:val="left" w:pos="0"/>
          <w:tab w:val="left" w:pos="540"/>
        </w:tabs>
        <w:autoSpaceDE w:val="0"/>
        <w:autoSpaceDN w:val="0"/>
        <w:adjustRightInd w:val="0"/>
        <w:jc w:val="both"/>
        <w:rPr>
          <w:sz w:val="24"/>
          <w:szCs w:val="24"/>
        </w:rPr>
      </w:pPr>
      <w:r>
        <w:rPr>
          <w:sz w:val="24"/>
          <w:szCs w:val="24"/>
        </w:rPr>
        <w:t>2018 год – 0</w:t>
      </w:r>
      <w:r w:rsidRPr="00272221">
        <w:rPr>
          <w:sz w:val="24"/>
          <w:szCs w:val="24"/>
        </w:rPr>
        <w:t xml:space="preserve"> руб.;</w:t>
      </w:r>
    </w:p>
    <w:p w:rsidR="00301F3A" w:rsidRPr="00272221" w:rsidRDefault="00301F3A" w:rsidP="00301F3A">
      <w:pPr>
        <w:tabs>
          <w:tab w:val="left" w:pos="0"/>
          <w:tab w:val="left" w:pos="540"/>
        </w:tabs>
        <w:autoSpaceDE w:val="0"/>
        <w:autoSpaceDN w:val="0"/>
        <w:adjustRightInd w:val="0"/>
        <w:jc w:val="both"/>
        <w:rPr>
          <w:sz w:val="24"/>
          <w:szCs w:val="24"/>
        </w:rPr>
      </w:pPr>
      <w:r>
        <w:rPr>
          <w:sz w:val="24"/>
          <w:szCs w:val="24"/>
        </w:rPr>
        <w:t>2019</w:t>
      </w:r>
      <w:r w:rsidRPr="00272221">
        <w:rPr>
          <w:sz w:val="24"/>
          <w:szCs w:val="24"/>
        </w:rPr>
        <w:t xml:space="preserve"> го</w:t>
      </w:r>
      <w:r>
        <w:rPr>
          <w:sz w:val="24"/>
          <w:szCs w:val="24"/>
        </w:rPr>
        <w:t xml:space="preserve">д – 0 </w:t>
      </w:r>
      <w:r w:rsidRPr="00272221">
        <w:rPr>
          <w:sz w:val="24"/>
          <w:szCs w:val="24"/>
        </w:rPr>
        <w:t xml:space="preserve"> руб.;</w:t>
      </w:r>
    </w:p>
    <w:p w:rsidR="00301F3A" w:rsidRPr="00272221" w:rsidRDefault="00301F3A" w:rsidP="00301F3A">
      <w:pPr>
        <w:tabs>
          <w:tab w:val="left" w:pos="0"/>
          <w:tab w:val="left" w:pos="540"/>
        </w:tabs>
        <w:autoSpaceDE w:val="0"/>
        <w:autoSpaceDN w:val="0"/>
        <w:adjustRightInd w:val="0"/>
        <w:jc w:val="both"/>
        <w:rPr>
          <w:sz w:val="24"/>
          <w:szCs w:val="24"/>
        </w:rPr>
      </w:pPr>
      <w:r>
        <w:rPr>
          <w:sz w:val="24"/>
          <w:szCs w:val="24"/>
        </w:rPr>
        <w:t>2020 год – 0</w:t>
      </w:r>
      <w:r w:rsidRPr="00272221">
        <w:rPr>
          <w:sz w:val="24"/>
          <w:szCs w:val="24"/>
        </w:rPr>
        <w:t xml:space="preserve"> руб.;</w:t>
      </w:r>
    </w:p>
    <w:p w:rsidR="00301F3A" w:rsidRDefault="00301F3A" w:rsidP="00301F3A">
      <w:pPr>
        <w:tabs>
          <w:tab w:val="left" w:pos="0"/>
          <w:tab w:val="left" w:pos="540"/>
        </w:tabs>
        <w:autoSpaceDE w:val="0"/>
        <w:autoSpaceDN w:val="0"/>
        <w:adjustRightInd w:val="0"/>
        <w:jc w:val="both"/>
        <w:rPr>
          <w:sz w:val="24"/>
          <w:szCs w:val="24"/>
        </w:rPr>
      </w:pPr>
      <w:r>
        <w:rPr>
          <w:sz w:val="24"/>
          <w:szCs w:val="24"/>
        </w:rPr>
        <w:t>2021 год – 0</w:t>
      </w:r>
      <w:r w:rsidRPr="00272221">
        <w:rPr>
          <w:sz w:val="24"/>
          <w:szCs w:val="24"/>
        </w:rPr>
        <w:t xml:space="preserve"> руб. </w:t>
      </w:r>
    </w:p>
    <w:p w:rsidR="00301F3A" w:rsidRDefault="00301F3A" w:rsidP="00301F3A">
      <w:pPr>
        <w:tabs>
          <w:tab w:val="left" w:pos="0"/>
          <w:tab w:val="left" w:pos="540"/>
        </w:tabs>
        <w:autoSpaceDE w:val="0"/>
        <w:autoSpaceDN w:val="0"/>
        <w:adjustRightInd w:val="0"/>
        <w:jc w:val="both"/>
        <w:rPr>
          <w:sz w:val="24"/>
          <w:szCs w:val="24"/>
        </w:rPr>
      </w:pPr>
      <w:r>
        <w:rPr>
          <w:sz w:val="24"/>
          <w:szCs w:val="24"/>
        </w:rPr>
        <w:t>2022 год- 0 руб.</w:t>
      </w:r>
    </w:p>
    <w:p w:rsidR="003B379A" w:rsidRDefault="003B379A" w:rsidP="00301F3A">
      <w:pPr>
        <w:tabs>
          <w:tab w:val="left" w:pos="0"/>
          <w:tab w:val="left" w:pos="540"/>
        </w:tabs>
        <w:autoSpaceDE w:val="0"/>
        <w:autoSpaceDN w:val="0"/>
        <w:adjustRightInd w:val="0"/>
        <w:jc w:val="both"/>
        <w:rPr>
          <w:sz w:val="24"/>
          <w:szCs w:val="24"/>
        </w:rPr>
      </w:pPr>
      <w:r>
        <w:rPr>
          <w:sz w:val="24"/>
          <w:szCs w:val="24"/>
        </w:rPr>
        <w:t>- за счет средств внебюджетных источников - _________________ рублей, в том числе по годам:</w:t>
      </w:r>
    </w:p>
    <w:p w:rsidR="003B379A" w:rsidRPr="00272221" w:rsidRDefault="003B379A" w:rsidP="003B379A">
      <w:pPr>
        <w:tabs>
          <w:tab w:val="left" w:pos="0"/>
          <w:tab w:val="left" w:pos="540"/>
        </w:tabs>
        <w:autoSpaceDE w:val="0"/>
        <w:autoSpaceDN w:val="0"/>
        <w:adjustRightInd w:val="0"/>
        <w:jc w:val="both"/>
        <w:rPr>
          <w:sz w:val="24"/>
          <w:szCs w:val="24"/>
        </w:rPr>
      </w:pPr>
      <w:r>
        <w:rPr>
          <w:sz w:val="24"/>
          <w:szCs w:val="24"/>
        </w:rPr>
        <w:t>2017</w:t>
      </w:r>
      <w:r w:rsidRPr="00272221">
        <w:rPr>
          <w:sz w:val="24"/>
          <w:szCs w:val="24"/>
        </w:rPr>
        <w:t xml:space="preserve"> год – </w:t>
      </w:r>
      <w:r>
        <w:rPr>
          <w:sz w:val="24"/>
          <w:szCs w:val="24"/>
        </w:rPr>
        <w:t>_______________</w:t>
      </w:r>
      <w:r w:rsidRPr="00272221">
        <w:rPr>
          <w:sz w:val="24"/>
          <w:szCs w:val="24"/>
        </w:rPr>
        <w:t xml:space="preserve"> руб.;</w:t>
      </w:r>
    </w:p>
    <w:p w:rsidR="003B379A" w:rsidRPr="00272221" w:rsidRDefault="003B379A" w:rsidP="003B379A">
      <w:pPr>
        <w:tabs>
          <w:tab w:val="left" w:pos="0"/>
          <w:tab w:val="left" w:pos="540"/>
        </w:tabs>
        <w:autoSpaceDE w:val="0"/>
        <w:autoSpaceDN w:val="0"/>
        <w:adjustRightInd w:val="0"/>
        <w:jc w:val="both"/>
        <w:rPr>
          <w:sz w:val="24"/>
          <w:szCs w:val="24"/>
        </w:rPr>
      </w:pPr>
      <w:r>
        <w:rPr>
          <w:sz w:val="24"/>
          <w:szCs w:val="24"/>
        </w:rPr>
        <w:t>2018 год – 0</w:t>
      </w:r>
      <w:r w:rsidRPr="00272221">
        <w:rPr>
          <w:sz w:val="24"/>
          <w:szCs w:val="24"/>
        </w:rPr>
        <w:t xml:space="preserve"> руб.;</w:t>
      </w:r>
    </w:p>
    <w:p w:rsidR="003B379A" w:rsidRPr="00272221" w:rsidRDefault="003B379A" w:rsidP="003B379A">
      <w:pPr>
        <w:tabs>
          <w:tab w:val="left" w:pos="0"/>
          <w:tab w:val="left" w:pos="540"/>
        </w:tabs>
        <w:autoSpaceDE w:val="0"/>
        <w:autoSpaceDN w:val="0"/>
        <w:adjustRightInd w:val="0"/>
        <w:jc w:val="both"/>
        <w:rPr>
          <w:sz w:val="24"/>
          <w:szCs w:val="24"/>
        </w:rPr>
      </w:pPr>
      <w:r>
        <w:rPr>
          <w:sz w:val="24"/>
          <w:szCs w:val="24"/>
        </w:rPr>
        <w:t>2019</w:t>
      </w:r>
      <w:r w:rsidRPr="00272221">
        <w:rPr>
          <w:sz w:val="24"/>
          <w:szCs w:val="24"/>
        </w:rPr>
        <w:t xml:space="preserve"> го</w:t>
      </w:r>
      <w:r>
        <w:rPr>
          <w:sz w:val="24"/>
          <w:szCs w:val="24"/>
        </w:rPr>
        <w:t xml:space="preserve">д – 0 </w:t>
      </w:r>
      <w:r w:rsidRPr="00272221">
        <w:rPr>
          <w:sz w:val="24"/>
          <w:szCs w:val="24"/>
        </w:rPr>
        <w:t xml:space="preserve"> руб.;</w:t>
      </w:r>
    </w:p>
    <w:p w:rsidR="003B379A" w:rsidRPr="00272221" w:rsidRDefault="003B379A" w:rsidP="003B379A">
      <w:pPr>
        <w:tabs>
          <w:tab w:val="left" w:pos="0"/>
          <w:tab w:val="left" w:pos="540"/>
        </w:tabs>
        <w:autoSpaceDE w:val="0"/>
        <w:autoSpaceDN w:val="0"/>
        <w:adjustRightInd w:val="0"/>
        <w:jc w:val="both"/>
        <w:rPr>
          <w:sz w:val="24"/>
          <w:szCs w:val="24"/>
        </w:rPr>
      </w:pPr>
      <w:r>
        <w:rPr>
          <w:sz w:val="24"/>
          <w:szCs w:val="24"/>
        </w:rPr>
        <w:t>2020 год – 0</w:t>
      </w:r>
      <w:r w:rsidRPr="00272221">
        <w:rPr>
          <w:sz w:val="24"/>
          <w:szCs w:val="24"/>
        </w:rPr>
        <w:t xml:space="preserve"> руб.;</w:t>
      </w:r>
    </w:p>
    <w:p w:rsidR="003B379A" w:rsidRDefault="003B379A" w:rsidP="003B379A">
      <w:pPr>
        <w:tabs>
          <w:tab w:val="left" w:pos="0"/>
          <w:tab w:val="left" w:pos="540"/>
        </w:tabs>
        <w:autoSpaceDE w:val="0"/>
        <w:autoSpaceDN w:val="0"/>
        <w:adjustRightInd w:val="0"/>
        <w:jc w:val="both"/>
        <w:rPr>
          <w:sz w:val="24"/>
          <w:szCs w:val="24"/>
        </w:rPr>
      </w:pPr>
      <w:r>
        <w:rPr>
          <w:sz w:val="24"/>
          <w:szCs w:val="24"/>
        </w:rPr>
        <w:t>2021 год – 0</w:t>
      </w:r>
      <w:r w:rsidRPr="00272221">
        <w:rPr>
          <w:sz w:val="24"/>
          <w:szCs w:val="24"/>
        </w:rPr>
        <w:t xml:space="preserve"> руб. </w:t>
      </w:r>
    </w:p>
    <w:p w:rsidR="003B379A" w:rsidRDefault="003B379A" w:rsidP="003B379A">
      <w:pPr>
        <w:tabs>
          <w:tab w:val="left" w:pos="0"/>
          <w:tab w:val="left" w:pos="540"/>
        </w:tabs>
        <w:autoSpaceDE w:val="0"/>
        <w:autoSpaceDN w:val="0"/>
        <w:adjustRightInd w:val="0"/>
        <w:jc w:val="both"/>
        <w:rPr>
          <w:sz w:val="24"/>
          <w:szCs w:val="24"/>
        </w:rPr>
      </w:pPr>
      <w:r>
        <w:rPr>
          <w:sz w:val="24"/>
          <w:szCs w:val="24"/>
        </w:rPr>
        <w:t>2022 год- 0 руб.</w:t>
      </w:r>
    </w:p>
    <w:p w:rsidR="00272221" w:rsidRDefault="003B379A" w:rsidP="003B379A">
      <w:pPr>
        <w:tabs>
          <w:tab w:val="left" w:pos="0"/>
          <w:tab w:val="left" w:pos="540"/>
        </w:tabs>
        <w:autoSpaceDE w:val="0"/>
        <w:autoSpaceDN w:val="0"/>
        <w:adjustRightInd w:val="0"/>
        <w:jc w:val="both"/>
        <w:rPr>
          <w:sz w:val="24"/>
          <w:szCs w:val="24"/>
        </w:rPr>
      </w:pPr>
      <w:r>
        <w:rPr>
          <w:sz w:val="24"/>
          <w:szCs w:val="24"/>
        </w:rPr>
        <w:t xml:space="preserve">      </w:t>
      </w:r>
      <w:r w:rsidR="00272221" w:rsidRPr="00272221">
        <w:rPr>
          <w:sz w:val="24"/>
          <w:szCs w:val="24"/>
        </w:rPr>
        <w:t>Ресурсное обеспечение Программы представлено в приложении № 4.</w:t>
      </w:r>
    </w:p>
    <w:p w:rsidR="00301F3A" w:rsidRDefault="00301F3A" w:rsidP="00301F3A">
      <w:pPr>
        <w:ind w:firstLine="709"/>
        <w:jc w:val="center"/>
        <w:rPr>
          <w:rFonts w:ascii="Arial" w:hAnsi="Arial" w:cs="Arial"/>
          <w:b/>
          <w:sz w:val="26"/>
          <w:szCs w:val="26"/>
        </w:rPr>
      </w:pPr>
    </w:p>
    <w:p w:rsidR="00301F3A" w:rsidRPr="00301F3A" w:rsidRDefault="00301F3A" w:rsidP="00301F3A">
      <w:pPr>
        <w:ind w:firstLine="709"/>
        <w:jc w:val="center"/>
        <w:rPr>
          <w:b/>
          <w:spacing w:val="-5"/>
          <w:sz w:val="28"/>
          <w:szCs w:val="28"/>
        </w:rPr>
      </w:pPr>
      <w:r w:rsidRPr="00301F3A">
        <w:rPr>
          <w:b/>
          <w:sz w:val="28"/>
          <w:szCs w:val="28"/>
        </w:rPr>
        <w:t>10. Оц</w:t>
      </w:r>
      <w:r w:rsidRPr="00301F3A">
        <w:rPr>
          <w:b/>
          <w:spacing w:val="-5"/>
          <w:sz w:val="28"/>
          <w:szCs w:val="28"/>
        </w:rPr>
        <w:t xml:space="preserve">енка степени влияния выделения  </w:t>
      </w:r>
    </w:p>
    <w:p w:rsidR="00301F3A" w:rsidRPr="00301F3A" w:rsidRDefault="00301F3A" w:rsidP="00301F3A">
      <w:pPr>
        <w:ind w:firstLine="709"/>
        <w:jc w:val="center"/>
        <w:rPr>
          <w:b/>
          <w:sz w:val="28"/>
          <w:szCs w:val="28"/>
        </w:rPr>
      </w:pPr>
      <w:r w:rsidRPr="00301F3A">
        <w:rPr>
          <w:b/>
          <w:spacing w:val="-5"/>
          <w:sz w:val="28"/>
          <w:szCs w:val="28"/>
        </w:rPr>
        <w:t>дополнительных объёмов  ресурсов на показатели (индикаторы) муниципальной программы (подпрограммы), состав, основные характеристики и основные мероприятия подпрограмм муниципальной программы</w:t>
      </w:r>
    </w:p>
    <w:p w:rsidR="00301F3A" w:rsidRPr="00470198" w:rsidRDefault="00301F3A" w:rsidP="00301F3A">
      <w:pPr>
        <w:autoSpaceDE w:val="0"/>
        <w:autoSpaceDN w:val="0"/>
        <w:adjustRightInd w:val="0"/>
        <w:ind w:firstLine="709"/>
        <w:jc w:val="both"/>
        <w:rPr>
          <w:rFonts w:ascii="Arial" w:hAnsi="Arial" w:cs="Arial"/>
          <w:b/>
          <w:bCs/>
          <w:sz w:val="26"/>
          <w:szCs w:val="26"/>
        </w:rPr>
      </w:pPr>
    </w:p>
    <w:p w:rsidR="00301F3A" w:rsidRPr="00301F3A" w:rsidRDefault="00301F3A" w:rsidP="00301F3A">
      <w:pPr>
        <w:autoSpaceDE w:val="0"/>
        <w:autoSpaceDN w:val="0"/>
        <w:adjustRightInd w:val="0"/>
        <w:ind w:firstLine="709"/>
        <w:jc w:val="both"/>
        <w:rPr>
          <w:b/>
          <w:bCs/>
          <w:sz w:val="24"/>
          <w:szCs w:val="24"/>
        </w:rPr>
      </w:pPr>
      <w:r w:rsidRPr="00301F3A">
        <w:rPr>
          <w:bCs/>
          <w:sz w:val="24"/>
          <w:szCs w:val="24"/>
        </w:rPr>
        <w:t>Достижение плановых значений показателей (индикаторов) муниципальной программы будет обеспечено при условии ее финансирования в 201</w:t>
      </w:r>
      <w:r>
        <w:rPr>
          <w:bCs/>
          <w:sz w:val="24"/>
          <w:szCs w:val="24"/>
        </w:rPr>
        <w:t>7</w:t>
      </w:r>
      <w:r w:rsidRPr="00301F3A">
        <w:rPr>
          <w:bCs/>
          <w:sz w:val="24"/>
          <w:szCs w:val="24"/>
        </w:rPr>
        <w:t xml:space="preserve"> – 202</w:t>
      </w:r>
      <w:r>
        <w:rPr>
          <w:bCs/>
          <w:sz w:val="24"/>
          <w:szCs w:val="24"/>
        </w:rPr>
        <w:t>2</w:t>
      </w:r>
      <w:r w:rsidRPr="00301F3A">
        <w:rPr>
          <w:bCs/>
          <w:sz w:val="24"/>
          <w:szCs w:val="24"/>
        </w:rPr>
        <w:t xml:space="preserve"> годах</w:t>
      </w:r>
      <w:r>
        <w:rPr>
          <w:bCs/>
          <w:sz w:val="24"/>
          <w:szCs w:val="24"/>
        </w:rPr>
        <w:t>.</w:t>
      </w:r>
    </w:p>
    <w:p w:rsidR="00301F3A" w:rsidRDefault="00301F3A" w:rsidP="00301F3A">
      <w:pPr>
        <w:autoSpaceDE w:val="0"/>
        <w:autoSpaceDN w:val="0"/>
        <w:adjustRightInd w:val="0"/>
        <w:ind w:firstLine="709"/>
        <w:jc w:val="both"/>
        <w:rPr>
          <w:bCs/>
          <w:sz w:val="24"/>
          <w:szCs w:val="24"/>
        </w:rPr>
      </w:pPr>
      <w:r w:rsidRPr="00301F3A">
        <w:rPr>
          <w:bCs/>
          <w:sz w:val="24"/>
          <w:szCs w:val="24"/>
        </w:rPr>
        <w:t>Дополнительный объем ресурсов муниципальной программой не предусмотрен.</w:t>
      </w:r>
    </w:p>
    <w:p w:rsidR="00301F3A" w:rsidRDefault="00301F3A" w:rsidP="00301F3A">
      <w:pPr>
        <w:shd w:val="clear" w:color="auto" w:fill="FFFFFF"/>
        <w:ind w:firstLine="709"/>
        <w:jc w:val="center"/>
        <w:rPr>
          <w:rFonts w:ascii="Arial" w:hAnsi="Arial" w:cs="Arial"/>
          <w:b/>
          <w:sz w:val="26"/>
          <w:szCs w:val="26"/>
        </w:rPr>
      </w:pPr>
    </w:p>
    <w:p w:rsidR="00301F3A" w:rsidRPr="00301F3A" w:rsidRDefault="00301F3A" w:rsidP="00301F3A">
      <w:pPr>
        <w:shd w:val="clear" w:color="auto" w:fill="FFFFFF"/>
        <w:ind w:firstLine="709"/>
        <w:jc w:val="center"/>
        <w:rPr>
          <w:b/>
          <w:color w:val="000000"/>
          <w:spacing w:val="-4"/>
          <w:sz w:val="28"/>
          <w:szCs w:val="28"/>
        </w:rPr>
      </w:pPr>
      <w:r w:rsidRPr="00301F3A">
        <w:rPr>
          <w:b/>
          <w:sz w:val="28"/>
          <w:szCs w:val="28"/>
        </w:rPr>
        <w:t>11. А</w:t>
      </w:r>
      <w:r w:rsidRPr="00301F3A">
        <w:rPr>
          <w:b/>
          <w:color w:val="000000"/>
          <w:spacing w:val="-4"/>
          <w:sz w:val="28"/>
          <w:szCs w:val="28"/>
        </w:rPr>
        <w:t xml:space="preserve">нализ рисков реализации муниципальной программы (вероятных </w:t>
      </w:r>
      <w:r w:rsidRPr="00301F3A">
        <w:rPr>
          <w:b/>
          <w:color w:val="000000"/>
          <w:spacing w:val="9"/>
          <w:sz w:val="28"/>
          <w:szCs w:val="28"/>
        </w:rPr>
        <w:t xml:space="preserve">явлений, событий, процессов, не зависящих от участников </w:t>
      </w:r>
      <w:r w:rsidRPr="00301F3A">
        <w:rPr>
          <w:b/>
          <w:color w:val="000000"/>
          <w:spacing w:val="3"/>
          <w:sz w:val="28"/>
          <w:szCs w:val="28"/>
        </w:rPr>
        <w:t xml:space="preserve">муниципальной программы и негативно влияющих на основные </w:t>
      </w:r>
      <w:r w:rsidRPr="00301F3A">
        <w:rPr>
          <w:b/>
          <w:color w:val="000000"/>
          <w:spacing w:val="-5"/>
          <w:sz w:val="28"/>
          <w:szCs w:val="28"/>
        </w:rPr>
        <w:t xml:space="preserve">параметры муниципальной </w:t>
      </w:r>
      <w:r w:rsidRPr="00301F3A">
        <w:rPr>
          <w:b/>
          <w:color w:val="000000"/>
          <w:spacing w:val="-5"/>
          <w:sz w:val="28"/>
          <w:szCs w:val="28"/>
        </w:rPr>
        <w:lastRenderedPageBreak/>
        <w:t xml:space="preserve">программы (подпрограммы) и описание мер </w:t>
      </w:r>
      <w:r w:rsidRPr="00301F3A">
        <w:rPr>
          <w:b/>
          <w:color w:val="000000"/>
          <w:spacing w:val="-4"/>
          <w:sz w:val="28"/>
          <w:szCs w:val="28"/>
        </w:rPr>
        <w:t>управления рисками реализации муниципальной программы</w:t>
      </w:r>
    </w:p>
    <w:p w:rsidR="00301F3A" w:rsidRPr="00470198" w:rsidRDefault="00301F3A" w:rsidP="00301F3A">
      <w:pPr>
        <w:shd w:val="clear" w:color="auto" w:fill="FFFFFF"/>
        <w:ind w:left="1495" w:firstLine="709"/>
        <w:jc w:val="center"/>
        <w:rPr>
          <w:rFonts w:ascii="Arial" w:hAnsi="Arial" w:cs="Arial"/>
          <w:b/>
          <w:sz w:val="26"/>
          <w:szCs w:val="26"/>
        </w:rPr>
      </w:pPr>
    </w:p>
    <w:p w:rsidR="00301F3A" w:rsidRPr="00301F3A" w:rsidRDefault="00301F3A" w:rsidP="00301F3A">
      <w:pPr>
        <w:autoSpaceDE w:val="0"/>
        <w:autoSpaceDN w:val="0"/>
        <w:adjustRightInd w:val="0"/>
        <w:ind w:firstLine="709"/>
        <w:jc w:val="both"/>
        <w:outlineLvl w:val="3"/>
        <w:rPr>
          <w:spacing w:val="-4"/>
          <w:sz w:val="24"/>
          <w:szCs w:val="24"/>
        </w:rPr>
      </w:pPr>
      <w:r w:rsidRPr="00301F3A">
        <w:rPr>
          <w:sz w:val="24"/>
          <w:szCs w:val="24"/>
        </w:rPr>
        <w:t xml:space="preserve">Невыполнение или неэффективное выполнение муниципальной программы </w:t>
      </w:r>
      <w:r w:rsidRPr="00301F3A">
        <w:rPr>
          <w:spacing w:val="-4"/>
          <w:sz w:val="24"/>
          <w:szCs w:val="24"/>
        </w:rPr>
        <w:t>возможно в случае реализации внутренних либо внешних рисков.</w:t>
      </w:r>
    </w:p>
    <w:p w:rsidR="00301F3A" w:rsidRPr="00301F3A" w:rsidRDefault="00301F3A" w:rsidP="00301F3A">
      <w:pPr>
        <w:autoSpaceDE w:val="0"/>
        <w:autoSpaceDN w:val="0"/>
        <w:adjustRightInd w:val="0"/>
        <w:ind w:firstLine="709"/>
        <w:jc w:val="both"/>
        <w:outlineLvl w:val="3"/>
        <w:rPr>
          <w:bCs/>
          <w:sz w:val="24"/>
          <w:szCs w:val="24"/>
        </w:rPr>
      </w:pPr>
      <w:r w:rsidRPr="00301F3A">
        <w:rPr>
          <w:spacing w:val="-4"/>
          <w:sz w:val="24"/>
          <w:szCs w:val="24"/>
        </w:rPr>
        <w:t xml:space="preserve">К внутренним рискам можно отнести </w:t>
      </w:r>
      <w:r w:rsidRPr="00301F3A">
        <w:rPr>
          <w:bCs/>
          <w:sz w:val="24"/>
          <w:szCs w:val="24"/>
        </w:rPr>
        <w:t>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01F3A" w:rsidRPr="00301F3A" w:rsidRDefault="00301F3A" w:rsidP="00301F3A">
      <w:pPr>
        <w:autoSpaceDE w:val="0"/>
        <w:autoSpaceDN w:val="0"/>
        <w:adjustRightInd w:val="0"/>
        <w:ind w:firstLine="709"/>
        <w:jc w:val="both"/>
        <w:outlineLvl w:val="3"/>
        <w:rPr>
          <w:spacing w:val="-4"/>
          <w:sz w:val="24"/>
          <w:szCs w:val="24"/>
        </w:rPr>
      </w:pPr>
      <w:r w:rsidRPr="00301F3A">
        <w:rPr>
          <w:spacing w:val="-4"/>
          <w:sz w:val="24"/>
          <w:szCs w:val="24"/>
        </w:rPr>
        <w:t xml:space="preserve">Основными внешними рисками являются: нормативно-правовые, </w:t>
      </w:r>
      <w:r w:rsidRPr="00301F3A">
        <w:rPr>
          <w:spacing w:val="-9"/>
          <w:sz w:val="24"/>
          <w:szCs w:val="24"/>
        </w:rPr>
        <w:t>финансово-</w:t>
      </w:r>
      <w:r w:rsidRPr="00301F3A">
        <w:rPr>
          <w:spacing w:val="-6"/>
          <w:sz w:val="24"/>
          <w:szCs w:val="24"/>
        </w:rPr>
        <w:t>экономические и ресурсные (связанные с недостаточным финансированием реализации муниципальной программы),</w:t>
      </w:r>
      <w:r w:rsidRPr="00301F3A">
        <w:rPr>
          <w:spacing w:val="-4"/>
          <w:sz w:val="24"/>
          <w:szCs w:val="24"/>
        </w:rPr>
        <w:t xml:space="preserve"> социально-экономические (</w:t>
      </w:r>
      <w:r w:rsidRPr="00301F3A">
        <w:rPr>
          <w:sz w:val="24"/>
          <w:szCs w:val="24"/>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преступности),природно-техногенные (экологические катастрофы, эпидемии, неблагоприятные климатические изменения</w:t>
      </w:r>
      <w:r w:rsidRPr="00301F3A">
        <w:rPr>
          <w:kern w:val="24"/>
          <w:sz w:val="24"/>
          <w:szCs w:val="24"/>
        </w:rPr>
        <w:t>, природные катаклизмы и стихийные бедствия, а также</w:t>
      </w:r>
      <w:r w:rsidRPr="00301F3A">
        <w:rPr>
          <w:sz w:val="24"/>
          <w:szCs w:val="24"/>
        </w:rPr>
        <w:t xml:space="preserve"> иные чрезвычайные ситуации)</w:t>
      </w:r>
      <w:r w:rsidRPr="00301F3A">
        <w:rPr>
          <w:bCs/>
          <w:sz w:val="24"/>
          <w:szCs w:val="24"/>
        </w:rPr>
        <w:t xml:space="preserve"> и специфические (</w:t>
      </w:r>
      <w:r w:rsidRPr="00301F3A">
        <w:rPr>
          <w:sz w:val="24"/>
          <w:szCs w:val="24"/>
        </w:rPr>
        <w:t>появление новых способов совершения преступлений)</w:t>
      </w:r>
      <w:r w:rsidRPr="00301F3A">
        <w:rPr>
          <w:spacing w:val="-4"/>
          <w:sz w:val="24"/>
          <w:szCs w:val="24"/>
        </w:rPr>
        <w:t>.</w:t>
      </w:r>
    </w:p>
    <w:p w:rsidR="00301F3A" w:rsidRPr="00301F3A" w:rsidRDefault="00301F3A" w:rsidP="00301F3A">
      <w:pPr>
        <w:autoSpaceDE w:val="0"/>
        <w:autoSpaceDN w:val="0"/>
        <w:adjustRightInd w:val="0"/>
        <w:ind w:firstLine="709"/>
        <w:jc w:val="both"/>
        <w:outlineLvl w:val="3"/>
        <w:rPr>
          <w:color w:val="FF0000"/>
          <w:sz w:val="24"/>
          <w:szCs w:val="24"/>
        </w:rPr>
      </w:pPr>
      <w:r w:rsidRPr="00301F3A">
        <w:rPr>
          <w:bCs/>
          <w:sz w:val="24"/>
          <w:szCs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301F3A">
        <w:rPr>
          <w:sz w:val="24"/>
          <w:szCs w:val="24"/>
        </w:rPr>
        <w:t xml:space="preserve">своевременное внесение изменений в </w:t>
      </w:r>
      <w:r w:rsidRPr="00301F3A">
        <w:rPr>
          <w:bCs/>
          <w:sz w:val="24"/>
          <w:szCs w:val="24"/>
        </w:rPr>
        <w:t>муниципальной</w:t>
      </w:r>
      <w:r w:rsidRPr="00301F3A">
        <w:rPr>
          <w:sz w:val="24"/>
          <w:szCs w:val="24"/>
        </w:rPr>
        <w:t xml:space="preserve"> программу, взвешенный подход при принятии решений о корректировке нормативных правовых актов, действующих в сфере реализации </w:t>
      </w:r>
      <w:r w:rsidRPr="00301F3A">
        <w:rPr>
          <w:bCs/>
          <w:sz w:val="24"/>
          <w:szCs w:val="24"/>
        </w:rPr>
        <w:t>муниципальной</w:t>
      </w:r>
      <w:r w:rsidRPr="00301F3A">
        <w:rPr>
          <w:sz w:val="24"/>
          <w:szCs w:val="24"/>
        </w:rPr>
        <w:t xml:space="preserve"> программы. </w:t>
      </w:r>
    </w:p>
    <w:p w:rsidR="00301F3A" w:rsidRPr="00301F3A" w:rsidRDefault="00301F3A" w:rsidP="00301F3A">
      <w:pPr>
        <w:autoSpaceDE w:val="0"/>
        <w:autoSpaceDN w:val="0"/>
        <w:adjustRightInd w:val="0"/>
        <w:ind w:firstLine="709"/>
        <w:jc w:val="both"/>
        <w:outlineLvl w:val="3"/>
        <w:rPr>
          <w:bCs/>
          <w:sz w:val="24"/>
          <w:szCs w:val="24"/>
        </w:rPr>
      </w:pPr>
      <w:r w:rsidRPr="00301F3A">
        <w:rPr>
          <w:bCs/>
          <w:sz w:val="24"/>
          <w:szCs w:val="24"/>
        </w:rPr>
        <w:t>К рискам, неподдающимся управлению, относятся, в первую очередь, различные форс-мажорные обстоятельства.</w:t>
      </w:r>
    </w:p>
    <w:p w:rsidR="00301F3A" w:rsidRPr="00301F3A" w:rsidRDefault="00301F3A" w:rsidP="00301F3A">
      <w:pPr>
        <w:autoSpaceDE w:val="0"/>
        <w:autoSpaceDN w:val="0"/>
        <w:adjustRightInd w:val="0"/>
        <w:ind w:firstLine="709"/>
        <w:jc w:val="both"/>
        <w:outlineLvl w:val="3"/>
        <w:rPr>
          <w:color w:val="FF0000"/>
          <w:sz w:val="24"/>
          <w:szCs w:val="24"/>
        </w:rPr>
      </w:pPr>
      <w:r w:rsidRPr="00301F3A">
        <w:rPr>
          <w:bCs/>
          <w:sz w:val="24"/>
          <w:szCs w:val="24"/>
        </w:rPr>
        <w:t xml:space="preserve">Подробное описание </w:t>
      </w:r>
      <w:r w:rsidRPr="00301F3A">
        <w:rPr>
          <w:sz w:val="24"/>
          <w:szCs w:val="24"/>
        </w:rPr>
        <w:t xml:space="preserve">рисков реализации </w:t>
      </w:r>
      <w:r w:rsidRPr="00301F3A">
        <w:rPr>
          <w:bCs/>
          <w:sz w:val="24"/>
          <w:szCs w:val="24"/>
        </w:rPr>
        <w:t>муниципальной</w:t>
      </w:r>
      <w:r w:rsidRPr="00301F3A">
        <w:rPr>
          <w:sz w:val="24"/>
          <w:szCs w:val="24"/>
        </w:rPr>
        <w:t xml:space="preserve"> программы и мер управления рисками приведено в соответствующих разделах подпрограмм </w:t>
      </w:r>
      <w:r w:rsidRPr="00301F3A">
        <w:rPr>
          <w:bCs/>
          <w:sz w:val="24"/>
          <w:szCs w:val="24"/>
        </w:rPr>
        <w:t>муниципальной</w:t>
      </w:r>
      <w:r w:rsidRPr="00301F3A">
        <w:rPr>
          <w:sz w:val="24"/>
          <w:szCs w:val="24"/>
        </w:rPr>
        <w:t xml:space="preserve"> программы.</w:t>
      </w:r>
    </w:p>
    <w:p w:rsidR="00301F3A" w:rsidRPr="00301F3A" w:rsidRDefault="00301F3A" w:rsidP="00301F3A">
      <w:pPr>
        <w:autoSpaceDE w:val="0"/>
        <w:autoSpaceDN w:val="0"/>
        <w:adjustRightInd w:val="0"/>
        <w:ind w:firstLine="709"/>
        <w:jc w:val="both"/>
        <w:outlineLvl w:val="1"/>
        <w:rPr>
          <w:b/>
          <w:color w:val="FF0000"/>
          <w:sz w:val="24"/>
          <w:szCs w:val="24"/>
        </w:rPr>
      </w:pPr>
      <w:r w:rsidRPr="00301F3A">
        <w:rPr>
          <w:sz w:val="24"/>
          <w:szCs w:val="24"/>
        </w:rPr>
        <w:t xml:space="preserve">Внесение изменений в </w:t>
      </w:r>
      <w:r w:rsidRPr="00301F3A">
        <w:rPr>
          <w:bCs/>
          <w:sz w:val="24"/>
          <w:szCs w:val="24"/>
        </w:rPr>
        <w:t>муниципальную</w:t>
      </w:r>
      <w:r w:rsidRPr="00301F3A">
        <w:rPr>
          <w:sz w:val="24"/>
          <w:szCs w:val="24"/>
        </w:rPr>
        <w:t xml:space="preserve">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w:t>
      </w:r>
      <w:hyperlink r:id="rId12" w:history="1">
        <w:r w:rsidRPr="00301F3A">
          <w:rPr>
            <w:sz w:val="24"/>
            <w:szCs w:val="24"/>
          </w:rPr>
          <w:t>порядком</w:t>
        </w:r>
      </w:hyperlink>
      <w:r w:rsidRPr="00301F3A">
        <w:rPr>
          <w:sz w:val="24"/>
          <w:szCs w:val="24"/>
        </w:rPr>
        <w:t>.</w:t>
      </w:r>
    </w:p>
    <w:p w:rsidR="00272221" w:rsidRDefault="00272221" w:rsidP="00C66365">
      <w:pPr>
        <w:autoSpaceDE w:val="0"/>
        <w:jc w:val="center"/>
        <w:rPr>
          <w:b/>
          <w:sz w:val="28"/>
          <w:szCs w:val="28"/>
        </w:rPr>
      </w:pPr>
    </w:p>
    <w:p w:rsidR="00C66365" w:rsidRPr="00C66365" w:rsidRDefault="00C66365" w:rsidP="00C66365">
      <w:pPr>
        <w:autoSpaceDE w:val="0"/>
        <w:jc w:val="center"/>
        <w:rPr>
          <w:b/>
          <w:sz w:val="28"/>
          <w:szCs w:val="28"/>
        </w:rPr>
      </w:pPr>
      <w:r w:rsidRPr="00C66365">
        <w:rPr>
          <w:b/>
          <w:sz w:val="28"/>
          <w:szCs w:val="28"/>
        </w:rPr>
        <w:t>12.Методика оценки эффективности муниципальной программы</w:t>
      </w:r>
    </w:p>
    <w:p w:rsidR="00C66365" w:rsidRPr="00EF107D" w:rsidRDefault="00C66365" w:rsidP="00C66365">
      <w:pPr>
        <w:autoSpaceDE w:val="0"/>
        <w:ind w:left="851"/>
        <w:rPr>
          <w:b/>
        </w:rPr>
      </w:pPr>
    </w:p>
    <w:p w:rsidR="00C66365" w:rsidRPr="00C66365" w:rsidRDefault="00C66365" w:rsidP="00C66365">
      <w:pPr>
        <w:ind w:firstLine="540"/>
        <w:jc w:val="both"/>
        <w:rPr>
          <w:sz w:val="24"/>
          <w:szCs w:val="24"/>
        </w:rPr>
      </w:pPr>
      <w:r w:rsidRPr="00C66365">
        <w:rPr>
          <w:sz w:val="24"/>
          <w:szCs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Оценка эффективности муниципальной программы производится с учетом следующих составляющих:</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оценки степени достижения целей и решения задач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оценки степени достижения целей и решения задач подпрограмм;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оценки степени соответствия запланированному уровню затрат;</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оценки эффективности использования средств 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Оценка эффективности реализации муниципальных программ осуществляется в два этапа.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ind w:left="75"/>
        <w:jc w:val="center"/>
        <w:rPr>
          <w:rFonts w:ascii="Times New Roman" w:hAnsi="Times New Roman" w:cs="Times New Roman"/>
          <w:sz w:val="24"/>
          <w:szCs w:val="24"/>
        </w:rPr>
      </w:pPr>
      <w:r w:rsidRPr="00C66365">
        <w:rPr>
          <w:rFonts w:ascii="Times New Roman" w:hAnsi="Times New Roman" w:cs="Times New Roman"/>
          <w:sz w:val="24"/>
          <w:szCs w:val="24"/>
        </w:rPr>
        <w:t>Оценка степени реализации мероприятий</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lastRenderedPageBreak/>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СРм = Мв / М,</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СРм - степень реализации мероприятий;</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Мв - количество мероприятий, выполненных в полном объеме, из числа мероприятий, запланированных к реализации в отчетном году;</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М - общее количество мероприятий, запланированных к реализации в отчетном году.</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расчет степени реализации мероприятий на уровне ведомственных целевых программ и основных мероприятий подпрограмм;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В зависимости от специфики муниципальной  программы степень реализации мероприятий может рассчитываться:</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только для мероприятий, полностью или частично реализуемых за счет средств 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для всех мероприятий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Мероприятие может считаться выполненным в полном объеме при достижении следующих результатов:</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степени соответствия запланированному</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уровню затрат</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889000" cy="228600"/>
            <wp:effectExtent l="0" t="0" r="6350" b="0"/>
            <wp:docPr id="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228600"/>
                    </a:xfrm>
                    <a:prstGeom prst="rect">
                      <a:avLst/>
                    </a:prstGeom>
                    <a:noFill/>
                    <a:ln>
                      <a:noFill/>
                    </a:ln>
                  </pic:spPr>
                </pic:pic>
              </a:graphicData>
            </a:graphic>
          </wp:inline>
        </w:drawing>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4"/>
          <w:sz w:val="24"/>
          <w:szCs w:val="24"/>
        </w:rPr>
        <w:drawing>
          <wp:inline distT="0" distB="0" distL="0" distR="0">
            <wp:extent cx="304800" cy="228600"/>
            <wp:effectExtent l="0" t="0" r="0" b="0"/>
            <wp:docPr id="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соответствия запланированному уровню расходов;</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4"/>
          <w:sz w:val="24"/>
          <w:szCs w:val="24"/>
        </w:rPr>
        <w:drawing>
          <wp:inline distT="0" distB="0" distL="0" distR="0">
            <wp:extent cx="177800" cy="228600"/>
            <wp:effectExtent l="0" t="0" r="0" b="0"/>
            <wp:docPr id="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C66365">
        <w:rPr>
          <w:rFonts w:ascii="Times New Roman" w:hAnsi="Times New Roman" w:cs="Times New Roman"/>
          <w:sz w:val="24"/>
          <w:szCs w:val="24"/>
        </w:rPr>
        <w:t xml:space="preserve"> - фактические расходы на реализацию подпрограммы в отчетном году;</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165100" cy="203200"/>
            <wp:effectExtent l="0" t="0" r="6350" b="6350"/>
            <wp:docPr id="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плановые расходы на реализацию подпрограммы в отчетном году.</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lastRenderedPageBreak/>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в решении Курчатовской городской Думы о бюджете города Курчатова  на отчетный год по состоянию на 1 января отчетного года.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эффективности использования средств</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016000" cy="228600"/>
            <wp:effectExtent l="0" t="0" r="0" b="0"/>
            <wp:docPr id="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000" cy="2286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228600" cy="203200"/>
            <wp:effectExtent l="0" t="0" r="0" b="6350"/>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эффективность использования средств  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279400" cy="203200"/>
            <wp:effectExtent l="0" t="0" r="6350" b="6350"/>
            <wp:docPr id="1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реализации мероприятий, полностью или частично финансируемых из средств областного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4"/>
          <w:sz w:val="24"/>
          <w:szCs w:val="24"/>
        </w:rPr>
        <w:drawing>
          <wp:inline distT="0" distB="0" distL="0" distR="0">
            <wp:extent cx="304800" cy="228600"/>
            <wp:effectExtent l="0" t="0" r="0" b="0"/>
            <wp:docPr id="1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соответствия запланированному уровню расходов из средств  городского бюджета.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Данный показатель рассчитывается по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016000" cy="228600"/>
            <wp:effectExtent l="0" t="0" r="0" b="0"/>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000" cy="2286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228600" cy="203200"/>
            <wp:effectExtent l="0" t="0" r="0" b="6350"/>
            <wp:docPr id="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279400" cy="203200"/>
            <wp:effectExtent l="0" t="0" r="6350" b="6350"/>
            <wp:docPr id="1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реализации всех мероприятий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4"/>
          <w:sz w:val="24"/>
          <w:szCs w:val="24"/>
        </w:rPr>
        <w:drawing>
          <wp:inline distT="0" distB="0" distL="0" distR="0">
            <wp:extent cx="304800" cy="228600"/>
            <wp:effectExtent l="0" t="0" r="0" b="0"/>
            <wp:docPr id="1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степени достижения целей и решения</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задач подпрограмм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Степень достижения планового значения показателя (индикатора) рассчитывается по следующим формулам: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447800" cy="228600"/>
            <wp:effectExtent l="0" t="0" r="0" b="0"/>
            <wp:docPr id="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447800" cy="228600"/>
            <wp:effectExtent l="19050" t="0" r="0" b="0"/>
            <wp:docPr id="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lastRenderedPageBreak/>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431800" cy="203200"/>
            <wp:effectExtent l="0" t="0" r="6350" b="635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4"/>
          <w:sz w:val="24"/>
          <w:szCs w:val="24"/>
        </w:rPr>
        <w:drawing>
          <wp:inline distT="0" distB="0" distL="0" distR="0">
            <wp:extent cx="393700" cy="228600"/>
            <wp:effectExtent l="0" t="0" r="6350" b="0"/>
            <wp:docPr id="2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sidRPr="00C66365">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381000" cy="203200"/>
            <wp:effectExtent l="0" t="0" r="0" b="6350"/>
            <wp:docPr id="2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Степень реализации подпрограммы рассчитывается по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320800" cy="406400"/>
            <wp:effectExtent l="0" t="0" r="0" b="0"/>
            <wp:docPr id="2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0" cy="4064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330200" cy="203200"/>
            <wp:effectExtent l="0" t="0" r="0" b="6350"/>
            <wp:docPr id="2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реализации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431800" cy="203200"/>
            <wp:effectExtent l="0" t="0" r="6350" b="6350"/>
            <wp:docPr id="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N - число показателей (индикаторов), характеризующих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При использовании данной формулы в случаях, если </w:t>
      </w:r>
      <w:r w:rsidRPr="00C66365">
        <w:rPr>
          <w:rFonts w:ascii="Times New Roman" w:hAnsi="Times New Roman" w:cs="Times New Roman"/>
          <w:noProof/>
          <w:position w:val="-10"/>
          <w:sz w:val="24"/>
          <w:szCs w:val="24"/>
        </w:rPr>
        <w:drawing>
          <wp:inline distT="0" distB="0" distL="0" distR="0">
            <wp:extent cx="431800" cy="203200"/>
            <wp:effectExtent l="0" t="0" r="6350" b="6350"/>
            <wp:docPr id="2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больше 1, значение </w:t>
      </w:r>
      <w:r w:rsidRPr="00C66365">
        <w:rPr>
          <w:rFonts w:ascii="Times New Roman" w:hAnsi="Times New Roman" w:cs="Times New Roman"/>
          <w:noProof/>
          <w:position w:val="-10"/>
          <w:sz w:val="24"/>
          <w:szCs w:val="24"/>
        </w:rPr>
        <w:drawing>
          <wp:inline distT="0" distB="0" distL="0" distR="0">
            <wp:extent cx="431800" cy="203200"/>
            <wp:effectExtent l="0" t="0" r="6350" b="6350"/>
            <wp:docPr id="2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принимается равным 1.</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397000" cy="406400"/>
            <wp:effectExtent l="0" t="0" r="0" b="0"/>
            <wp:docPr id="3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064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где </w:t>
      </w:r>
      <w:r w:rsidRPr="00C66365">
        <w:rPr>
          <w:rFonts w:ascii="Times New Roman" w:hAnsi="Times New Roman" w:cs="Times New Roman"/>
          <w:noProof/>
          <w:position w:val="-10"/>
          <w:sz w:val="24"/>
          <w:szCs w:val="24"/>
        </w:rPr>
        <w:drawing>
          <wp:inline distT="0" distB="0" distL="0" distR="0">
            <wp:extent cx="152400" cy="203200"/>
            <wp:effectExtent l="0" t="0" r="0" b="6350"/>
            <wp:docPr id="5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удельный вес, отражающий значимость показателя (индикатора), </w:t>
      </w:r>
      <w:r w:rsidRPr="00C66365">
        <w:rPr>
          <w:rFonts w:ascii="Times New Roman" w:hAnsi="Times New Roman" w:cs="Times New Roman"/>
          <w:noProof/>
          <w:position w:val="-14"/>
          <w:sz w:val="24"/>
          <w:szCs w:val="24"/>
        </w:rPr>
        <w:drawing>
          <wp:inline distT="0" distB="0" distL="0" distR="0">
            <wp:extent cx="571500" cy="241300"/>
            <wp:effectExtent l="0" t="0" r="0" b="635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эффективности реализации подпрограммы</w:t>
      </w:r>
    </w:p>
    <w:p w:rsidR="00C66365" w:rsidRPr="00C66365" w:rsidRDefault="00C66365" w:rsidP="00C66365">
      <w:pPr>
        <w:pStyle w:val="ConsPlusNormal"/>
        <w:ind w:firstLine="708"/>
        <w:jc w:val="both"/>
        <w:rPr>
          <w:rFonts w:ascii="Times New Roman" w:hAnsi="Times New Roman" w:cs="Times New Roman"/>
          <w:sz w:val="24"/>
          <w:szCs w:val="24"/>
        </w:rPr>
      </w:pPr>
      <w:r w:rsidRPr="00C66365">
        <w:rPr>
          <w:rFonts w:ascii="Times New Roman" w:hAnsi="Times New Roman" w:cs="Times New Roman"/>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noProof/>
          <w:sz w:val="24"/>
          <w:szCs w:val="24"/>
        </w:rPr>
        <w:drawing>
          <wp:inline distT="0" distB="0" distL="0" distR="0">
            <wp:extent cx="1181100" cy="203200"/>
            <wp:effectExtent l="0" t="0" r="0" b="6350"/>
            <wp:docPr id="6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203200"/>
                    </a:xfrm>
                    <a:prstGeom prst="rect">
                      <a:avLst/>
                    </a:prstGeom>
                    <a:noFill/>
                    <a:ln>
                      <a:noFill/>
                    </a:ln>
                  </pic:spPr>
                </pic:pic>
              </a:graphicData>
            </a:graphic>
          </wp:inline>
        </w:drawing>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330200" cy="203200"/>
            <wp:effectExtent l="0" t="0" r="0" b="6350"/>
            <wp:docPr id="6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эффективность реализации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330200" cy="203200"/>
            <wp:effectExtent l="0" t="0" r="0" b="6350"/>
            <wp:docPr id="6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степень реализации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noProof/>
          <w:position w:val="-10"/>
          <w:sz w:val="24"/>
          <w:szCs w:val="24"/>
        </w:rPr>
        <w:drawing>
          <wp:inline distT="0" distB="0" distL="0" distR="0">
            <wp:extent cx="228600" cy="203200"/>
            <wp:effectExtent l="0" t="0" r="0" b="6350"/>
            <wp:docPr id="6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Эффективность реализации подпрограммы признается высокой, в случае если значение </w:t>
      </w:r>
      <w:r w:rsidRPr="00C66365">
        <w:rPr>
          <w:rFonts w:ascii="Times New Roman" w:hAnsi="Times New Roman" w:cs="Times New Roman"/>
          <w:noProof/>
          <w:position w:val="-10"/>
          <w:sz w:val="24"/>
          <w:szCs w:val="24"/>
        </w:rPr>
        <w:drawing>
          <wp:inline distT="0" distB="0" distL="0" distR="0">
            <wp:extent cx="330200" cy="203200"/>
            <wp:effectExtent l="0" t="0" r="0" b="6350"/>
            <wp:docPr id="6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составляет не менее 0,9.</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Эффективность реализации подпрограммы признается средней, в случае если значение </w:t>
      </w:r>
      <w:r w:rsidRPr="00C66365">
        <w:rPr>
          <w:rFonts w:ascii="Times New Roman" w:hAnsi="Times New Roman" w:cs="Times New Roman"/>
          <w:noProof/>
          <w:position w:val="-10"/>
          <w:sz w:val="24"/>
          <w:szCs w:val="24"/>
        </w:rPr>
        <w:drawing>
          <wp:inline distT="0" distB="0" distL="0" distR="0">
            <wp:extent cx="330200" cy="203200"/>
            <wp:effectExtent l="0" t="0" r="0" b="6350"/>
            <wp:docPr id="6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составляет не менее 0,8.</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Эффективность реализации подпрограммы признается удовлетворительной, в случае если значение </w:t>
      </w:r>
      <w:r w:rsidRPr="00C66365">
        <w:rPr>
          <w:rFonts w:ascii="Times New Roman" w:hAnsi="Times New Roman" w:cs="Times New Roman"/>
          <w:noProof/>
          <w:position w:val="-10"/>
          <w:sz w:val="24"/>
          <w:szCs w:val="24"/>
        </w:rPr>
        <w:drawing>
          <wp:inline distT="0" distB="0" distL="0" distR="0">
            <wp:extent cx="330200" cy="203200"/>
            <wp:effectExtent l="0" t="0" r="0" b="6350"/>
            <wp:docPr id="6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составляет не менее 0,7.</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степени достижения целей и решения задач</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lastRenderedPageBreak/>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 xml:space="preserve">СД </w:t>
      </w:r>
      <w:r w:rsidRPr="00C66365">
        <w:rPr>
          <w:rFonts w:ascii="Times New Roman" w:hAnsi="Times New Roman" w:cs="Times New Roman"/>
          <w:sz w:val="24"/>
          <w:szCs w:val="24"/>
          <w:vertAlign w:val="subscript"/>
        </w:rPr>
        <w:t xml:space="preserve">мппз </w:t>
      </w:r>
      <w:r w:rsidRPr="00C66365">
        <w:rPr>
          <w:rFonts w:ascii="Times New Roman" w:hAnsi="Times New Roman" w:cs="Times New Roman"/>
          <w:sz w:val="24"/>
          <w:szCs w:val="24"/>
        </w:rPr>
        <w:t xml:space="preserve">= ЗП </w:t>
      </w:r>
      <w:r w:rsidRPr="00C66365">
        <w:rPr>
          <w:rFonts w:ascii="Times New Roman" w:hAnsi="Times New Roman" w:cs="Times New Roman"/>
          <w:sz w:val="24"/>
          <w:szCs w:val="24"/>
          <w:vertAlign w:val="subscript"/>
        </w:rPr>
        <w:t>мпф</w:t>
      </w:r>
      <w:r w:rsidRPr="00C66365">
        <w:rPr>
          <w:rFonts w:ascii="Times New Roman" w:hAnsi="Times New Roman" w:cs="Times New Roman"/>
          <w:sz w:val="24"/>
          <w:szCs w:val="24"/>
        </w:rPr>
        <w:t xml:space="preserve"> /</w:t>
      </w:r>
      <w:r w:rsidRPr="00C66365">
        <w:rPr>
          <w:rFonts w:ascii="Times New Roman" w:hAnsi="Times New Roman" w:cs="Times New Roman"/>
          <w:sz w:val="24"/>
          <w:szCs w:val="24"/>
          <w:vertAlign w:val="subscript"/>
        </w:rPr>
        <w:t xml:space="preserve"> </w:t>
      </w:r>
      <w:r w:rsidRPr="00C66365">
        <w:rPr>
          <w:rFonts w:ascii="Times New Roman" w:hAnsi="Times New Roman" w:cs="Times New Roman"/>
          <w:sz w:val="24"/>
          <w:szCs w:val="24"/>
        </w:rPr>
        <w:t xml:space="preserve">ЗП </w:t>
      </w:r>
      <w:r w:rsidRPr="00C66365">
        <w:rPr>
          <w:rFonts w:ascii="Times New Roman" w:hAnsi="Times New Roman" w:cs="Times New Roman"/>
          <w:sz w:val="24"/>
          <w:szCs w:val="24"/>
          <w:vertAlign w:val="subscript"/>
        </w:rPr>
        <w:t>мпп</w:t>
      </w:r>
      <w:r w:rsidRPr="00C66365">
        <w:rPr>
          <w:rFonts w:ascii="Times New Roman" w:hAnsi="Times New Roman" w:cs="Times New Roman"/>
          <w:sz w:val="24"/>
          <w:szCs w:val="24"/>
        </w:rPr>
        <w:t>,</w:t>
      </w:r>
    </w:p>
    <w:p w:rsidR="00C66365" w:rsidRPr="00C66365" w:rsidRDefault="00C66365" w:rsidP="00C66365">
      <w:pPr>
        <w:pStyle w:val="ConsPlusNormal"/>
        <w:jc w:val="center"/>
        <w:rPr>
          <w:rFonts w:ascii="Times New Roman" w:hAnsi="Times New Roman" w:cs="Times New Roman"/>
          <w:sz w:val="24"/>
          <w:szCs w:val="24"/>
        </w:rPr>
      </w:pP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C66365" w:rsidRPr="00C66365" w:rsidRDefault="00C66365" w:rsidP="00C66365">
      <w:pPr>
        <w:pStyle w:val="ConsPlusNormal"/>
        <w:rPr>
          <w:rFonts w:ascii="Times New Roman" w:hAnsi="Times New Roman" w:cs="Times New Roman"/>
          <w:sz w:val="24"/>
          <w:szCs w:val="24"/>
        </w:rPr>
      </w:pPr>
      <w:r w:rsidRPr="00C66365">
        <w:rPr>
          <w:rFonts w:ascii="Times New Roman" w:hAnsi="Times New Roman" w:cs="Times New Roman"/>
          <w:sz w:val="24"/>
          <w:szCs w:val="24"/>
        </w:rPr>
        <w:t xml:space="preserve">                                                               СД </w:t>
      </w:r>
      <w:r w:rsidRPr="00C66365">
        <w:rPr>
          <w:rFonts w:ascii="Times New Roman" w:hAnsi="Times New Roman" w:cs="Times New Roman"/>
          <w:sz w:val="24"/>
          <w:szCs w:val="24"/>
          <w:vertAlign w:val="subscript"/>
        </w:rPr>
        <w:t xml:space="preserve">мппз </w:t>
      </w:r>
      <w:r w:rsidRPr="00C66365">
        <w:rPr>
          <w:rFonts w:ascii="Times New Roman" w:hAnsi="Times New Roman" w:cs="Times New Roman"/>
          <w:sz w:val="24"/>
          <w:szCs w:val="24"/>
        </w:rPr>
        <w:t xml:space="preserve">= ЗП </w:t>
      </w:r>
      <w:r w:rsidRPr="00C66365">
        <w:rPr>
          <w:rFonts w:ascii="Times New Roman" w:hAnsi="Times New Roman" w:cs="Times New Roman"/>
          <w:sz w:val="24"/>
          <w:szCs w:val="24"/>
          <w:vertAlign w:val="subscript"/>
        </w:rPr>
        <w:t>мпп</w:t>
      </w:r>
      <w:r w:rsidRPr="00C66365">
        <w:rPr>
          <w:rFonts w:ascii="Times New Roman" w:hAnsi="Times New Roman" w:cs="Times New Roman"/>
          <w:sz w:val="24"/>
          <w:szCs w:val="24"/>
        </w:rPr>
        <w:t xml:space="preserve"> /</w:t>
      </w:r>
      <w:r w:rsidRPr="00C66365">
        <w:rPr>
          <w:rFonts w:ascii="Times New Roman" w:hAnsi="Times New Roman" w:cs="Times New Roman"/>
          <w:sz w:val="24"/>
          <w:szCs w:val="24"/>
          <w:vertAlign w:val="subscript"/>
        </w:rPr>
        <w:t xml:space="preserve"> </w:t>
      </w:r>
      <w:r w:rsidRPr="00C66365">
        <w:rPr>
          <w:rFonts w:ascii="Times New Roman" w:hAnsi="Times New Roman" w:cs="Times New Roman"/>
          <w:sz w:val="24"/>
          <w:szCs w:val="24"/>
        </w:rPr>
        <w:t xml:space="preserve">ЗП </w:t>
      </w:r>
      <w:r w:rsidRPr="00C66365">
        <w:rPr>
          <w:rFonts w:ascii="Times New Roman" w:hAnsi="Times New Roman" w:cs="Times New Roman"/>
          <w:sz w:val="24"/>
          <w:szCs w:val="24"/>
          <w:vertAlign w:val="subscript"/>
        </w:rPr>
        <w:t>мпф,</w:t>
      </w:r>
    </w:p>
    <w:p w:rsidR="00C66365" w:rsidRPr="00C66365" w:rsidRDefault="00C66365" w:rsidP="00C66365">
      <w:pPr>
        <w:pStyle w:val="ConsPlusNormal"/>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vertAlign w:val="subscript"/>
        </w:rPr>
        <w:t>м</w:t>
      </w:r>
      <w:r w:rsidRPr="00C66365">
        <w:rPr>
          <w:rFonts w:ascii="Times New Roman" w:hAnsi="Times New Roman" w:cs="Times New Roman"/>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СД </w:t>
      </w:r>
      <w:r w:rsidRPr="00C66365">
        <w:rPr>
          <w:rFonts w:ascii="Times New Roman" w:hAnsi="Times New Roman" w:cs="Times New Roman"/>
          <w:sz w:val="24"/>
          <w:szCs w:val="24"/>
          <w:vertAlign w:val="subscript"/>
        </w:rPr>
        <w:t>мппз</w:t>
      </w:r>
      <w:r w:rsidRPr="00C66365">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C66365" w:rsidRPr="00C66365" w:rsidRDefault="00C66365" w:rsidP="00C66365">
      <w:pPr>
        <w:pStyle w:val="ConsPlusNormal"/>
        <w:rPr>
          <w:rFonts w:ascii="Times New Roman" w:hAnsi="Times New Roman" w:cs="Times New Roman"/>
          <w:sz w:val="24"/>
          <w:szCs w:val="24"/>
        </w:rPr>
      </w:pPr>
      <w:r w:rsidRPr="00C66365">
        <w:rPr>
          <w:rFonts w:ascii="Times New Roman" w:hAnsi="Times New Roman" w:cs="Times New Roman"/>
          <w:sz w:val="24"/>
          <w:szCs w:val="24"/>
        </w:rPr>
        <w:t xml:space="preserve"> ЗП </w:t>
      </w:r>
      <w:r w:rsidRPr="00C66365">
        <w:rPr>
          <w:rFonts w:ascii="Times New Roman" w:hAnsi="Times New Roman" w:cs="Times New Roman"/>
          <w:sz w:val="24"/>
          <w:szCs w:val="24"/>
          <w:vertAlign w:val="subscript"/>
        </w:rPr>
        <w:t>мпф</w:t>
      </w:r>
      <w:r w:rsidRPr="00C66365">
        <w:rPr>
          <w:rFonts w:ascii="Times New Roman" w:hAnsi="Times New Roman" w:cs="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66365" w:rsidRPr="00C66365" w:rsidRDefault="00C66365" w:rsidP="00C66365">
      <w:pPr>
        <w:pStyle w:val="ConsPlusNormal"/>
        <w:rPr>
          <w:rFonts w:ascii="Times New Roman" w:hAnsi="Times New Roman" w:cs="Times New Roman"/>
          <w:sz w:val="24"/>
          <w:szCs w:val="24"/>
        </w:rPr>
      </w:pPr>
      <w:r w:rsidRPr="00C66365">
        <w:rPr>
          <w:rFonts w:ascii="Times New Roman" w:hAnsi="Times New Roman" w:cs="Times New Roman"/>
          <w:sz w:val="24"/>
          <w:szCs w:val="24"/>
        </w:rPr>
        <w:t xml:space="preserve">ЗП </w:t>
      </w:r>
      <w:r w:rsidRPr="00C66365">
        <w:rPr>
          <w:rFonts w:ascii="Times New Roman" w:hAnsi="Times New Roman" w:cs="Times New Roman"/>
          <w:sz w:val="24"/>
          <w:szCs w:val="24"/>
          <w:vertAlign w:val="subscript"/>
        </w:rPr>
        <w:t>мпп</w:t>
      </w:r>
      <w:r w:rsidRPr="00C66365">
        <w:rPr>
          <w:rFonts w:ascii="Times New Roman" w:hAnsi="Times New Roman" w:cs="Times New Roman"/>
          <w:sz w:val="24"/>
          <w:szCs w:val="24"/>
        </w:rPr>
        <w:t xml:space="preserve"> - плановое значение показателя (индикатора), характеризующего цели и задачи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Степень реализации  муниципальной  программы рассчитывается по формуле:</w:t>
      </w:r>
    </w:p>
    <w:p w:rsidR="00C66365" w:rsidRPr="00C66365" w:rsidRDefault="00C66365" w:rsidP="00C66365">
      <w:pPr>
        <w:pStyle w:val="ConsPlusNormal"/>
        <w:jc w:val="both"/>
        <w:rPr>
          <w:rFonts w:ascii="Times New Roman" w:hAnsi="Times New Roman" w:cs="Times New Roman"/>
          <w:sz w:val="24"/>
          <w:szCs w:val="24"/>
        </w:rPr>
      </w:pPr>
      <w:r w:rsidRPr="00C66365">
        <w:rPr>
          <w:rFonts w:ascii="Times New Roman" w:hAnsi="Times New Roman" w:cs="Times New Roman"/>
          <w:sz w:val="24"/>
          <w:szCs w:val="24"/>
        </w:rPr>
        <w:t xml:space="preserve">                                                                       м</w:t>
      </w:r>
    </w:p>
    <w:p w:rsidR="00C66365" w:rsidRPr="00C66365" w:rsidRDefault="00C66365" w:rsidP="00C66365">
      <w:pPr>
        <w:pStyle w:val="ConsPlusNormal"/>
        <w:jc w:val="both"/>
        <w:rPr>
          <w:rFonts w:ascii="Times New Roman" w:hAnsi="Times New Roman" w:cs="Times New Roman"/>
          <w:color w:val="000000"/>
          <w:sz w:val="24"/>
          <w:szCs w:val="24"/>
        </w:rPr>
      </w:pPr>
      <w:r w:rsidRPr="00C66365">
        <w:rPr>
          <w:rFonts w:ascii="Times New Roman" w:hAnsi="Times New Roman" w:cs="Times New Roman"/>
          <w:sz w:val="24"/>
          <w:szCs w:val="24"/>
        </w:rPr>
        <w:t xml:space="preserve">                                                            СР</w:t>
      </w:r>
      <w:r w:rsidRPr="00C66365">
        <w:rPr>
          <w:rFonts w:ascii="Times New Roman" w:hAnsi="Times New Roman" w:cs="Times New Roman"/>
          <w:sz w:val="24"/>
          <w:szCs w:val="24"/>
          <w:vertAlign w:val="subscript"/>
        </w:rPr>
        <w:t>п</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sz w:val="24"/>
          <w:szCs w:val="24"/>
        </w:rPr>
        <w:t>Σ</w:t>
      </w:r>
      <w:r w:rsidRPr="00C66365">
        <w:rPr>
          <w:rFonts w:ascii="Times New Roman" w:hAnsi="Times New Roman" w:cs="Times New Roman"/>
          <w:color w:val="000000"/>
          <w:sz w:val="24"/>
          <w:szCs w:val="24"/>
        </w:rPr>
        <w:t xml:space="preserve">    </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color w:val="000000"/>
          <w:sz w:val="24"/>
          <w:szCs w:val="24"/>
        </w:rPr>
        <w:t>СД</w:t>
      </w:r>
      <w:r w:rsidRPr="00C66365">
        <w:rPr>
          <w:rFonts w:ascii="Times New Roman" w:hAnsi="Times New Roman" w:cs="Times New Roman"/>
          <w:color w:val="000000"/>
          <w:sz w:val="24"/>
          <w:szCs w:val="24"/>
          <w:vertAlign w:val="subscript"/>
        </w:rPr>
        <w:t>мппз</w:t>
      </w:r>
      <w:r w:rsidRPr="00C66365">
        <w:rPr>
          <w:rFonts w:ascii="Times New Roman" w:hAnsi="Times New Roman" w:cs="Times New Roman"/>
          <w:color w:val="000000"/>
          <w:sz w:val="24"/>
          <w:szCs w:val="24"/>
        </w:rPr>
        <w:t xml:space="preserve"> / М</w:t>
      </w:r>
    </w:p>
    <w:p w:rsidR="00C66365" w:rsidRPr="00C66365" w:rsidRDefault="00C66365" w:rsidP="00C66365">
      <w:pPr>
        <w:pStyle w:val="ConsPlusNormal"/>
        <w:jc w:val="both"/>
        <w:rPr>
          <w:rFonts w:ascii="Times New Roman" w:hAnsi="Times New Roman" w:cs="Times New Roman"/>
          <w:sz w:val="24"/>
          <w:szCs w:val="24"/>
        </w:rPr>
      </w:pPr>
      <w:r w:rsidRPr="00C66365">
        <w:rPr>
          <w:rFonts w:ascii="Times New Roman" w:hAnsi="Times New Roman" w:cs="Times New Roman"/>
          <w:color w:val="000000"/>
          <w:sz w:val="24"/>
          <w:szCs w:val="24"/>
        </w:rPr>
        <w:t xml:space="preserve">                                                                      1                 </w:t>
      </w:r>
    </w:p>
    <w:p w:rsidR="00C66365" w:rsidRPr="00C66365" w:rsidRDefault="00C66365" w:rsidP="00C66365">
      <w:pPr>
        <w:rPr>
          <w:color w:val="000000"/>
          <w:sz w:val="24"/>
          <w:szCs w:val="24"/>
        </w:rPr>
      </w:pPr>
      <w:r w:rsidRPr="00C66365">
        <w:rPr>
          <w:color w:val="000000"/>
          <w:sz w:val="24"/>
          <w:szCs w:val="24"/>
        </w:rPr>
        <w:t xml:space="preserve">           </w:t>
      </w:r>
      <w:r w:rsidRPr="00C66365">
        <w:rPr>
          <w:sz w:val="24"/>
          <w:szCs w:val="24"/>
        </w:rPr>
        <w:t>где: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СР</w:t>
      </w:r>
      <w:r w:rsidRPr="00C66365">
        <w:rPr>
          <w:rFonts w:ascii="Times New Roman" w:hAnsi="Times New Roman" w:cs="Times New Roman"/>
          <w:sz w:val="24"/>
          <w:szCs w:val="24"/>
          <w:vertAlign w:val="subscript"/>
        </w:rPr>
        <w:t>мп</w:t>
      </w:r>
      <w:r w:rsidRPr="00C66365">
        <w:rPr>
          <w:rFonts w:ascii="Times New Roman" w:hAnsi="Times New Roman" w:cs="Times New Roman"/>
          <w:sz w:val="24"/>
          <w:szCs w:val="24"/>
        </w:rPr>
        <w:t xml:space="preserve"> - степень реализации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color w:val="000000"/>
          <w:sz w:val="24"/>
          <w:szCs w:val="24"/>
        </w:rPr>
        <w:t>СД</w:t>
      </w:r>
      <w:r w:rsidRPr="00C66365">
        <w:rPr>
          <w:rFonts w:ascii="Times New Roman" w:hAnsi="Times New Roman" w:cs="Times New Roman"/>
          <w:color w:val="000000"/>
          <w:sz w:val="24"/>
          <w:szCs w:val="24"/>
          <w:vertAlign w:val="subscript"/>
        </w:rPr>
        <w:t>мппз</w:t>
      </w:r>
      <w:r w:rsidRPr="00C66365">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М - число показателей (индикаторов), характеризующих цели и задачи подпрограммы.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При использовании данной формулы, в случае если </w:t>
      </w:r>
      <w:r w:rsidRPr="00C66365">
        <w:rPr>
          <w:rFonts w:ascii="Times New Roman" w:hAnsi="Times New Roman" w:cs="Times New Roman"/>
          <w:color w:val="000000"/>
          <w:sz w:val="24"/>
          <w:szCs w:val="24"/>
        </w:rPr>
        <w:t>СД</w:t>
      </w:r>
      <w:r w:rsidRPr="00C66365">
        <w:rPr>
          <w:rFonts w:ascii="Times New Roman" w:hAnsi="Times New Roman" w:cs="Times New Roman"/>
          <w:color w:val="000000"/>
          <w:sz w:val="24"/>
          <w:szCs w:val="24"/>
          <w:vertAlign w:val="subscript"/>
        </w:rPr>
        <w:t>мппз</w:t>
      </w:r>
      <w:r w:rsidRPr="00C66365">
        <w:rPr>
          <w:rFonts w:ascii="Times New Roman" w:hAnsi="Times New Roman" w:cs="Times New Roman"/>
          <w:sz w:val="24"/>
          <w:szCs w:val="24"/>
        </w:rPr>
        <w:t xml:space="preserve"> больше 1, значение </w:t>
      </w:r>
      <w:r w:rsidRPr="00C66365">
        <w:rPr>
          <w:rFonts w:ascii="Times New Roman" w:hAnsi="Times New Roman" w:cs="Times New Roman"/>
          <w:color w:val="000000"/>
          <w:sz w:val="24"/>
          <w:szCs w:val="24"/>
        </w:rPr>
        <w:t>СД</w:t>
      </w:r>
      <w:r w:rsidRPr="00C66365">
        <w:rPr>
          <w:rFonts w:ascii="Times New Roman" w:hAnsi="Times New Roman" w:cs="Times New Roman"/>
          <w:color w:val="000000"/>
          <w:sz w:val="24"/>
          <w:szCs w:val="24"/>
          <w:vertAlign w:val="subscript"/>
        </w:rPr>
        <w:t>мппз</w:t>
      </w:r>
      <w:r w:rsidRPr="00C66365">
        <w:rPr>
          <w:rFonts w:ascii="Times New Roman" w:hAnsi="Times New Roman" w:cs="Times New Roman"/>
          <w:sz w:val="24"/>
          <w:szCs w:val="24"/>
        </w:rPr>
        <w:t xml:space="preserve"> принимается равным 1.</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66365" w:rsidRPr="00C66365" w:rsidRDefault="00C66365" w:rsidP="00C66365">
      <w:pPr>
        <w:pStyle w:val="ConsPlusNormal"/>
        <w:jc w:val="both"/>
        <w:rPr>
          <w:rFonts w:ascii="Times New Roman" w:hAnsi="Times New Roman" w:cs="Times New Roman"/>
          <w:sz w:val="24"/>
          <w:szCs w:val="24"/>
        </w:rPr>
      </w:pPr>
      <w:r w:rsidRPr="00C66365">
        <w:rPr>
          <w:rFonts w:ascii="Times New Roman" w:hAnsi="Times New Roman" w:cs="Times New Roman"/>
          <w:sz w:val="24"/>
          <w:szCs w:val="24"/>
        </w:rPr>
        <w:t xml:space="preserve">                                                                        м</w:t>
      </w:r>
    </w:p>
    <w:p w:rsidR="00C66365" w:rsidRPr="00C66365" w:rsidRDefault="00C66365" w:rsidP="00C66365">
      <w:pPr>
        <w:pStyle w:val="ConsPlusNormal"/>
        <w:jc w:val="both"/>
        <w:rPr>
          <w:rFonts w:ascii="Times New Roman" w:hAnsi="Times New Roman" w:cs="Times New Roman"/>
          <w:color w:val="000000"/>
          <w:sz w:val="24"/>
          <w:szCs w:val="24"/>
          <w:vertAlign w:val="superscript"/>
        </w:rPr>
      </w:pPr>
      <w:r w:rsidRPr="00C66365">
        <w:rPr>
          <w:rFonts w:ascii="Times New Roman" w:hAnsi="Times New Roman" w:cs="Times New Roman"/>
          <w:sz w:val="24"/>
          <w:szCs w:val="24"/>
        </w:rPr>
        <w:t xml:space="preserve">                                                            СР</w:t>
      </w:r>
      <w:r w:rsidRPr="00C66365">
        <w:rPr>
          <w:rFonts w:ascii="Times New Roman" w:hAnsi="Times New Roman" w:cs="Times New Roman"/>
          <w:sz w:val="24"/>
          <w:szCs w:val="24"/>
          <w:vertAlign w:val="subscript"/>
        </w:rPr>
        <w:t>мп</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sz w:val="24"/>
          <w:szCs w:val="24"/>
        </w:rPr>
        <w:t>Σ</w:t>
      </w:r>
      <w:r w:rsidRPr="00C66365">
        <w:rPr>
          <w:rFonts w:ascii="Times New Roman" w:hAnsi="Times New Roman" w:cs="Times New Roman"/>
          <w:color w:val="000000"/>
          <w:sz w:val="24"/>
          <w:szCs w:val="24"/>
        </w:rPr>
        <w:t xml:space="preserve"> </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color w:val="000000"/>
          <w:sz w:val="24"/>
          <w:szCs w:val="24"/>
        </w:rPr>
        <w:t>СД</w:t>
      </w:r>
      <w:r w:rsidRPr="00C66365">
        <w:rPr>
          <w:rFonts w:ascii="Times New Roman" w:hAnsi="Times New Roman" w:cs="Times New Roman"/>
          <w:color w:val="000000"/>
          <w:sz w:val="24"/>
          <w:szCs w:val="24"/>
          <w:vertAlign w:val="subscript"/>
        </w:rPr>
        <w:t>мппз</w:t>
      </w:r>
      <w:r w:rsidRPr="00C66365">
        <w:rPr>
          <w:rFonts w:ascii="Times New Roman" w:hAnsi="Times New Roman" w:cs="Times New Roman"/>
          <w:color w:val="000000"/>
          <w:sz w:val="24"/>
          <w:szCs w:val="24"/>
        </w:rPr>
        <w:t xml:space="preserve">  х K</w:t>
      </w:r>
      <w:r w:rsidRPr="00C66365">
        <w:rPr>
          <w:rFonts w:ascii="Times New Roman" w:hAnsi="Times New Roman" w:cs="Times New Roman"/>
          <w:color w:val="000000"/>
          <w:sz w:val="24"/>
          <w:szCs w:val="24"/>
          <w:vertAlign w:val="subscript"/>
          <w:lang w:val="en-US"/>
        </w:rPr>
        <w:t>i</w:t>
      </w:r>
      <w:r w:rsidRPr="00C66365">
        <w:rPr>
          <w:rFonts w:ascii="Times New Roman" w:hAnsi="Times New Roman" w:cs="Times New Roman"/>
          <w:color w:val="000000"/>
          <w:sz w:val="24"/>
          <w:szCs w:val="24"/>
          <w:vertAlign w:val="superscript"/>
        </w:rPr>
        <w:t xml:space="preserve"> ,</w:t>
      </w:r>
    </w:p>
    <w:p w:rsidR="00C66365" w:rsidRPr="00C66365" w:rsidRDefault="00C66365" w:rsidP="00C66365">
      <w:pPr>
        <w:pStyle w:val="ConsPlusNormal"/>
        <w:jc w:val="both"/>
        <w:rPr>
          <w:rFonts w:ascii="Times New Roman" w:hAnsi="Times New Roman" w:cs="Times New Roman"/>
          <w:sz w:val="24"/>
          <w:szCs w:val="24"/>
        </w:rPr>
      </w:pPr>
      <w:r w:rsidRPr="00C66365">
        <w:rPr>
          <w:rFonts w:ascii="Times New Roman" w:hAnsi="Times New Roman" w:cs="Times New Roman"/>
          <w:color w:val="000000"/>
          <w:sz w:val="24"/>
          <w:szCs w:val="24"/>
        </w:rPr>
        <w:t xml:space="preserve">                                                                        1</w:t>
      </w:r>
    </w:p>
    <w:p w:rsidR="00C66365" w:rsidRPr="00C66365" w:rsidRDefault="00C66365" w:rsidP="00C66365">
      <w:pPr>
        <w:pStyle w:val="ConsPlusNormal"/>
        <w:jc w:val="center"/>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где: </w:t>
      </w:r>
      <w:r w:rsidRPr="00C66365">
        <w:rPr>
          <w:rFonts w:ascii="Times New Roman" w:hAnsi="Times New Roman" w:cs="Times New Roman"/>
          <w:noProof/>
          <w:position w:val="-10"/>
          <w:sz w:val="24"/>
          <w:szCs w:val="24"/>
        </w:rPr>
        <w:drawing>
          <wp:inline distT="0" distB="0" distL="0" distR="0">
            <wp:extent cx="152400" cy="203200"/>
            <wp:effectExtent l="0" t="0" r="0" b="6350"/>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C66365">
        <w:rPr>
          <w:rFonts w:ascii="Times New Roman" w:hAnsi="Times New Roman" w:cs="Times New Roman"/>
          <w:sz w:val="24"/>
          <w:szCs w:val="24"/>
        </w:rPr>
        <w:t xml:space="preserve"> - удельный вес, отражающий значимость показателя (индикатора), </w:t>
      </w:r>
      <w:r w:rsidRPr="00C66365">
        <w:rPr>
          <w:rFonts w:ascii="Times New Roman" w:hAnsi="Times New Roman" w:cs="Times New Roman"/>
          <w:noProof/>
          <w:position w:val="-14"/>
          <w:sz w:val="24"/>
          <w:szCs w:val="24"/>
        </w:rPr>
        <w:drawing>
          <wp:inline distT="0" distB="0" distL="0" distR="0">
            <wp:extent cx="571500" cy="241300"/>
            <wp:effectExtent l="0" t="0" r="0" b="6350"/>
            <wp:docPr id="6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p>
    <w:p w:rsidR="00C66365" w:rsidRPr="00C66365" w:rsidRDefault="00C66365" w:rsidP="00C66365">
      <w:pPr>
        <w:pStyle w:val="ConsPlusNormal"/>
        <w:jc w:val="both"/>
        <w:rPr>
          <w:rFonts w:ascii="Times New Roman" w:hAnsi="Times New Roman" w:cs="Times New Roman"/>
          <w:sz w:val="24"/>
          <w:szCs w:val="24"/>
        </w:rPr>
      </w:pP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Оценка эффективности реализации  муниципальной</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программы</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                            </w:t>
      </w:r>
    </w:p>
    <w:p w:rsidR="00C66365" w:rsidRPr="00C66365" w:rsidRDefault="00C66365" w:rsidP="00C66365">
      <w:pPr>
        <w:pStyle w:val="ConsPlusNormal"/>
        <w:ind w:firstLine="540"/>
        <w:jc w:val="both"/>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                                                                  </w:t>
      </w:r>
      <w:r w:rsidRPr="00C66365">
        <w:rPr>
          <w:rFonts w:ascii="Times New Roman" w:hAnsi="Times New Roman" w:cs="Times New Roman"/>
          <w:sz w:val="24"/>
          <w:szCs w:val="24"/>
          <w:lang w:val="en-US"/>
        </w:rPr>
        <w:t>i</w:t>
      </w:r>
      <w:r w:rsidRPr="00C66365">
        <w:rPr>
          <w:rFonts w:ascii="Times New Roman" w:hAnsi="Times New Roman" w:cs="Times New Roman"/>
          <w:sz w:val="24"/>
          <w:szCs w:val="24"/>
        </w:rPr>
        <w:t xml:space="preserve">                   </w:t>
      </w:r>
    </w:p>
    <w:p w:rsidR="00C66365" w:rsidRPr="00C66365" w:rsidRDefault="00C66365" w:rsidP="00C66365">
      <w:pPr>
        <w:pStyle w:val="ConsPlusNormal"/>
        <w:jc w:val="center"/>
        <w:rPr>
          <w:rFonts w:ascii="Times New Roman" w:hAnsi="Times New Roman" w:cs="Times New Roman"/>
          <w:sz w:val="24"/>
          <w:szCs w:val="24"/>
        </w:rPr>
      </w:pPr>
      <w:r w:rsidRPr="00C66365">
        <w:rPr>
          <w:rFonts w:ascii="Times New Roman" w:hAnsi="Times New Roman" w:cs="Times New Roman"/>
          <w:sz w:val="24"/>
          <w:szCs w:val="24"/>
        </w:rPr>
        <w:t>ЭР</w:t>
      </w:r>
      <w:r w:rsidRPr="00C66365">
        <w:rPr>
          <w:rFonts w:ascii="Times New Roman" w:hAnsi="Times New Roman" w:cs="Times New Roman"/>
          <w:sz w:val="24"/>
          <w:szCs w:val="24"/>
          <w:vertAlign w:val="subscript"/>
        </w:rPr>
        <w:t xml:space="preserve">мп </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sz w:val="24"/>
          <w:szCs w:val="24"/>
        </w:rPr>
        <w:t>0,5 СРмп+0,5</w:t>
      </w:r>
      <w:r w:rsidRPr="00C66365">
        <w:rPr>
          <w:rFonts w:ascii="Times New Roman" w:hAnsi="Times New Roman" w:cs="Times New Roman"/>
          <w:sz w:val="24"/>
          <w:szCs w:val="24"/>
          <w:vertAlign w:val="superscript"/>
        </w:rPr>
        <w:t xml:space="preserve">  </w:t>
      </w:r>
      <w:r w:rsidRPr="00C66365">
        <w:rPr>
          <w:rFonts w:ascii="Times New Roman" w:hAnsi="Times New Roman" w:cs="Times New Roman"/>
          <w:sz w:val="24"/>
          <w:szCs w:val="24"/>
        </w:rPr>
        <w:t>Σ</w:t>
      </w:r>
      <w:r w:rsidRPr="00C66365">
        <w:rPr>
          <w:rFonts w:ascii="Times New Roman" w:hAnsi="Times New Roman" w:cs="Times New Roman"/>
          <w:color w:val="000000"/>
          <w:sz w:val="24"/>
          <w:szCs w:val="24"/>
        </w:rPr>
        <w:t xml:space="preserve"> </w:t>
      </w:r>
      <w:r w:rsidRPr="00C66365">
        <w:rPr>
          <w:rFonts w:ascii="Times New Roman" w:hAnsi="Times New Roman" w:cs="Times New Roman"/>
          <w:sz w:val="24"/>
          <w:szCs w:val="24"/>
        </w:rPr>
        <w:t>ЭР</w:t>
      </w:r>
      <w:r w:rsidRPr="00C66365">
        <w:rPr>
          <w:rFonts w:ascii="Times New Roman" w:hAnsi="Times New Roman" w:cs="Times New Roman"/>
          <w:color w:val="000000"/>
          <w:sz w:val="24"/>
          <w:szCs w:val="24"/>
          <w:vertAlign w:val="superscript"/>
        </w:rPr>
        <w:t xml:space="preserve"> </w:t>
      </w:r>
      <w:r w:rsidRPr="00C66365">
        <w:rPr>
          <w:rFonts w:ascii="Times New Roman" w:hAnsi="Times New Roman" w:cs="Times New Roman"/>
          <w:color w:val="000000"/>
          <w:sz w:val="24"/>
          <w:szCs w:val="24"/>
          <w:vertAlign w:val="subscript"/>
        </w:rPr>
        <w:t>п/п</w:t>
      </w:r>
      <w:r w:rsidRPr="00C66365">
        <w:rPr>
          <w:rFonts w:ascii="Times New Roman" w:hAnsi="Times New Roman" w:cs="Times New Roman"/>
          <w:color w:val="000000"/>
          <w:sz w:val="24"/>
          <w:szCs w:val="24"/>
        </w:rPr>
        <w:t xml:space="preserve">  х </w:t>
      </w:r>
      <w:r w:rsidRPr="00C66365">
        <w:rPr>
          <w:rFonts w:ascii="Times New Roman" w:hAnsi="Times New Roman" w:cs="Times New Roman"/>
          <w:sz w:val="24"/>
          <w:szCs w:val="24"/>
        </w:rPr>
        <w:t>kj /j,</w:t>
      </w:r>
    </w:p>
    <w:p w:rsidR="00C66365" w:rsidRPr="00C66365" w:rsidRDefault="00C66365" w:rsidP="00C66365">
      <w:pPr>
        <w:pStyle w:val="ConsPlusNormal"/>
        <w:ind w:firstLine="540"/>
        <w:jc w:val="center"/>
        <w:rPr>
          <w:rFonts w:ascii="Times New Roman" w:hAnsi="Times New Roman" w:cs="Times New Roman"/>
          <w:sz w:val="24"/>
          <w:szCs w:val="24"/>
          <w:vertAlign w:val="superscript"/>
        </w:rPr>
      </w:pPr>
      <w:r w:rsidRPr="00C66365">
        <w:rPr>
          <w:rFonts w:ascii="Times New Roman" w:hAnsi="Times New Roman" w:cs="Times New Roman"/>
          <w:color w:val="000000"/>
          <w:sz w:val="24"/>
          <w:szCs w:val="24"/>
        </w:rPr>
        <w:t xml:space="preserve">    1</w:t>
      </w:r>
    </w:p>
    <w:p w:rsidR="00C66365" w:rsidRPr="00C66365" w:rsidRDefault="00C66365" w:rsidP="00C66365">
      <w:pPr>
        <w:pStyle w:val="ConsPlusNormal"/>
        <w:jc w:val="center"/>
        <w:rPr>
          <w:rFonts w:ascii="Times New Roman" w:hAnsi="Times New Roman" w:cs="Times New Roman"/>
          <w:sz w:val="24"/>
          <w:szCs w:val="24"/>
        </w:rPr>
      </w:pP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где:</w:t>
      </w:r>
    </w:p>
    <w:p w:rsidR="00C66365" w:rsidRPr="00C66365" w:rsidRDefault="00C66365" w:rsidP="00C66365">
      <w:pPr>
        <w:autoSpaceDE w:val="0"/>
        <w:autoSpaceDN w:val="0"/>
        <w:adjustRightInd w:val="0"/>
        <w:ind w:firstLine="540"/>
        <w:jc w:val="both"/>
        <w:rPr>
          <w:sz w:val="24"/>
          <w:szCs w:val="24"/>
        </w:rPr>
      </w:pPr>
      <w:r w:rsidRPr="00C66365">
        <w:rPr>
          <w:sz w:val="24"/>
          <w:szCs w:val="24"/>
        </w:rPr>
        <w:lastRenderedPageBreak/>
        <w:t>ЭР</w:t>
      </w:r>
      <w:r w:rsidRPr="00C66365">
        <w:rPr>
          <w:sz w:val="24"/>
          <w:szCs w:val="24"/>
          <w:vertAlign w:val="subscript"/>
        </w:rPr>
        <w:t>мп</w:t>
      </w:r>
      <w:r w:rsidRPr="00C66365">
        <w:rPr>
          <w:sz w:val="24"/>
          <w:szCs w:val="24"/>
        </w:rPr>
        <w:t xml:space="preserve"> - эффективность реализации муниципальной  программы;</w:t>
      </w:r>
    </w:p>
    <w:p w:rsidR="00C66365" w:rsidRPr="00C66365" w:rsidRDefault="00C66365" w:rsidP="00C66365">
      <w:pPr>
        <w:autoSpaceDE w:val="0"/>
        <w:autoSpaceDN w:val="0"/>
        <w:adjustRightInd w:val="0"/>
        <w:ind w:firstLine="540"/>
        <w:jc w:val="both"/>
        <w:rPr>
          <w:sz w:val="24"/>
          <w:szCs w:val="24"/>
        </w:rPr>
      </w:pPr>
      <w:r w:rsidRPr="00C66365">
        <w:rPr>
          <w:sz w:val="24"/>
          <w:szCs w:val="24"/>
        </w:rPr>
        <w:t>СР</w:t>
      </w:r>
      <w:r w:rsidRPr="00C66365">
        <w:rPr>
          <w:sz w:val="24"/>
          <w:szCs w:val="24"/>
          <w:vertAlign w:val="subscript"/>
        </w:rPr>
        <w:t>мп</w:t>
      </w:r>
      <w:r w:rsidRPr="00C66365">
        <w:rPr>
          <w:sz w:val="24"/>
          <w:szCs w:val="24"/>
        </w:rPr>
        <w:t xml:space="preserve"> - степень реализации муниципальной программы;</w:t>
      </w:r>
    </w:p>
    <w:p w:rsidR="00C66365" w:rsidRPr="00C66365" w:rsidRDefault="00C66365" w:rsidP="00C66365">
      <w:pPr>
        <w:autoSpaceDE w:val="0"/>
        <w:autoSpaceDN w:val="0"/>
        <w:adjustRightInd w:val="0"/>
        <w:ind w:firstLine="540"/>
        <w:jc w:val="both"/>
        <w:rPr>
          <w:sz w:val="24"/>
          <w:szCs w:val="24"/>
        </w:rPr>
      </w:pPr>
      <w:r w:rsidRPr="00C66365">
        <w:rPr>
          <w:sz w:val="24"/>
          <w:szCs w:val="24"/>
        </w:rPr>
        <w:t>ЭР</w:t>
      </w:r>
      <w:r w:rsidRPr="00C66365">
        <w:rPr>
          <w:sz w:val="24"/>
          <w:szCs w:val="24"/>
          <w:vertAlign w:val="subscript"/>
        </w:rPr>
        <w:t>п/п</w:t>
      </w:r>
      <w:r w:rsidRPr="00C66365">
        <w:rPr>
          <w:sz w:val="24"/>
          <w:szCs w:val="24"/>
        </w:rPr>
        <w:t xml:space="preserve"> - эффективность реализации подпрограммы;</w:t>
      </w:r>
    </w:p>
    <w:p w:rsidR="00C66365" w:rsidRPr="00C66365" w:rsidRDefault="00C66365" w:rsidP="00C66365">
      <w:pPr>
        <w:autoSpaceDE w:val="0"/>
        <w:autoSpaceDN w:val="0"/>
        <w:adjustRightInd w:val="0"/>
        <w:ind w:firstLine="540"/>
        <w:jc w:val="both"/>
        <w:rPr>
          <w:sz w:val="24"/>
          <w:szCs w:val="24"/>
        </w:rPr>
      </w:pPr>
      <w:r w:rsidRPr="00C66365">
        <w:rPr>
          <w:sz w:val="24"/>
          <w:szCs w:val="24"/>
        </w:rPr>
        <w:t>k</w:t>
      </w:r>
      <w:r w:rsidRPr="00C66365">
        <w:rPr>
          <w:sz w:val="24"/>
          <w:szCs w:val="24"/>
          <w:vertAlign w:val="subscript"/>
        </w:rPr>
        <w:t>j</w:t>
      </w:r>
      <w:r w:rsidRPr="00C66365">
        <w:rPr>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C66365">
        <w:rPr>
          <w:sz w:val="24"/>
          <w:szCs w:val="24"/>
          <w:vertAlign w:val="subscript"/>
        </w:rPr>
        <w:t>j</w:t>
      </w:r>
      <w:r w:rsidRPr="00C66365">
        <w:rPr>
          <w:sz w:val="24"/>
          <w:szCs w:val="24"/>
        </w:rPr>
        <w:t xml:space="preserve"> определяется по формуле: kj = Фj / Ф, где Ф</w:t>
      </w:r>
      <w:r w:rsidRPr="00C66365">
        <w:rPr>
          <w:sz w:val="24"/>
          <w:szCs w:val="24"/>
          <w:vertAlign w:val="subscript"/>
        </w:rPr>
        <w:t>j</w:t>
      </w:r>
      <w:r w:rsidRPr="00C66365">
        <w:rPr>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66365" w:rsidRPr="00C66365" w:rsidRDefault="00C66365" w:rsidP="00C66365">
      <w:pPr>
        <w:autoSpaceDE w:val="0"/>
        <w:autoSpaceDN w:val="0"/>
        <w:adjustRightInd w:val="0"/>
        <w:ind w:firstLine="540"/>
        <w:jc w:val="both"/>
        <w:rPr>
          <w:sz w:val="24"/>
          <w:szCs w:val="24"/>
        </w:rPr>
      </w:pPr>
      <w:r w:rsidRPr="00C66365">
        <w:rPr>
          <w:sz w:val="24"/>
          <w:szCs w:val="24"/>
        </w:rPr>
        <w:t>j - количество подпрограмм.</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 xml:space="preserve">Эффективность реализации муниципальной программы признается высокой, в случае если значение </w:t>
      </w:r>
      <w:r w:rsidRPr="00C66365">
        <w:rPr>
          <w:rFonts w:ascii="Times New Roman" w:hAnsi="Times New Roman" w:cs="Times New Roman"/>
          <w:noProof/>
          <w:position w:val="-10"/>
          <w:sz w:val="24"/>
          <w:szCs w:val="24"/>
        </w:rPr>
        <w:t xml:space="preserve"> </w:t>
      </w:r>
      <w:r w:rsidRPr="00C66365">
        <w:rPr>
          <w:rFonts w:ascii="Times New Roman" w:hAnsi="Times New Roman" w:cs="Times New Roman"/>
          <w:sz w:val="24"/>
          <w:szCs w:val="24"/>
        </w:rPr>
        <w:t>ЭР</w:t>
      </w:r>
      <w:r w:rsidRPr="00C66365">
        <w:rPr>
          <w:rFonts w:ascii="Times New Roman" w:hAnsi="Times New Roman" w:cs="Times New Roman"/>
          <w:sz w:val="24"/>
          <w:szCs w:val="24"/>
          <w:vertAlign w:val="subscript"/>
        </w:rPr>
        <w:t xml:space="preserve">мп </w:t>
      </w:r>
      <w:r w:rsidRPr="00C66365">
        <w:rPr>
          <w:rFonts w:ascii="Times New Roman" w:hAnsi="Times New Roman" w:cs="Times New Roman"/>
          <w:sz w:val="24"/>
          <w:szCs w:val="24"/>
        </w:rPr>
        <w:t xml:space="preserve"> составляет не менее 0,90.</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Эффективность реализации муниципальной  программы признается средней, в случае если значение ЭР</w:t>
      </w:r>
      <w:r w:rsidRPr="00C66365">
        <w:rPr>
          <w:rFonts w:ascii="Times New Roman" w:hAnsi="Times New Roman" w:cs="Times New Roman"/>
          <w:sz w:val="24"/>
          <w:szCs w:val="24"/>
          <w:vertAlign w:val="subscript"/>
        </w:rPr>
        <w:t>мп</w:t>
      </w:r>
      <w:r w:rsidRPr="00C66365">
        <w:rPr>
          <w:rFonts w:ascii="Times New Roman" w:hAnsi="Times New Roman" w:cs="Times New Roman"/>
          <w:sz w:val="24"/>
          <w:szCs w:val="24"/>
        </w:rPr>
        <w:t xml:space="preserve"> составляет не менее 0,80.</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Эффективность реализации муниципальной программы признается удовлетворительной, в случае если значение  ЭР</w:t>
      </w:r>
      <w:r w:rsidRPr="00C66365">
        <w:rPr>
          <w:rFonts w:ascii="Times New Roman" w:hAnsi="Times New Roman" w:cs="Times New Roman"/>
          <w:sz w:val="24"/>
          <w:szCs w:val="24"/>
          <w:vertAlign w:val="subscript"/>
        </w:rPr>
        <w:t>мп</w:t>
      </w:r>
      <w:r w:rsidRPr="00C66365">
        <w:rPr>
          <w:rFonts w:ascii="Times New Roman" w:hAnsi="Times New Roman" w:cs="Times New Roman"/>
          <w:sz w:val="24"/>
          <w:szCs w:val="24"/>
        </w:rPr>
        <w:t xml:space="preserve"> составляет не менее 0,70.</w:t>
      </w:r>
    </w:p>
    <w:p w:rsidR="00C66365" w:rsidRPr="00C66365" w:rsidRDefault="00C66365" w:rsidP="00C66365">
      <w:pPr>
        <w:pStyle w:val="ConsPlusNormal"/>
        <w:ind w:firstLine="540"/>
        <w:jc w:val="both"/>
        <w:rPr>
          <w:rFonts w:ascii="Times New Roman" w:hAnsi="Times New Roman" w:cs="Times New Roman"/>
          <w:sz w:val="24"/>
          <w:szCs w:val="24"/>
        </w:rPr>
      </w:pPr>
      <w:r w:rsidRPr="00C66365">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C66365" w:rsidRPr="00C66365" w:rsidRDefault="00C66365" w:rsidP="00C66365">
      <w:pPr>
        <w:widowControl w:val="0"/>
        <w:autoSpaceDE w:val="0"/>
        <w:autoSpaceDN w:val="0"/>
        <w:adjustRightInd w:val="0"/>
        <w:ind w:firstLine="540"/>
        <w:jc w:val="both"/>
        <w:rPr>
          <w:sz w:val="24"/>
          <w:szCs w:val="24"/>
          <w:vertAlign w:val="subscript"/>
        </w:rPr>
      </w:pPr>
      <w:r w:rsidRPr="00C66365">
        <w:rPr>
          <w:sz w:val="24"/>
          <w:szCs w:val="24"/>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sidRPr="00C66365">
        <w:rPr>
          <w:sz w:val="24"/>
          <w:szCs w:val="24"/>
          <w:vertAlign w:val="subscript"/>
        </w:rPr>
        <w:t>мп».</w:t>
      </w:r>
    </w:p>
    <w:p w:rsidR="00C66365" w:rsidRPr="00C66365" w:rsidRDefault="00C66365" w:rsidP="00C66365">
      <w:pPr>
        <w:widowControl w:val="0"/>
        <w:autoSpaceDE w:val="0"/>
        <w:autoSpaceDN w:val="0"/>
        <w:adjustRightInd w:val="0"/>
        <w:ind w:firstLine="540"/>
        <w:jc w:val="both"/>
        <w:rPr>
          <w:sz w:val="24"/>
          <w:szCs w:val="24"/>
          <w:vertAlign w:val="subscript"/>
        </w:rPr>
      </w:pPr>
    </w:p>
    <w:p w:rsidR="00C66365" w:rsidRPr="00EF107D" w:rsidRDefault="00C66365" w:rsidP="00C66365">
      <w:pPr>
        <w:jc w:val="both"/>
        <w:rPr>
          <w:lang w:eastAsia="en-US"/>
        </w:rPr>
      </w:pPr>
    </w:p>
    <w:p w:rsidR="007A46C1" w:rsidRDefault="007A46C1" w:rsidP="003B6902">
      <w:pPr>
        <w:jc w:val="both"/>
        <w:rPr>
          <w:sz w:val="28"/>
          <w:szCs w:val="28"/>
        </w:rPr>
      </w:pPr>
      <w:r>
        <w:rPr>
          <w:sz w:val="28"/>
          <w:szCs w:val="28"/>
          <w:lang w:eastAsia="ar-SA"/>
        </w:rPr>
        <w:t xml:space="preserve">                                                                                                 </w:t>
      </w:r>
    </w:p>
    <w:p w:rsidR="006335E5" w:rsidRPr="00025957" w:rsidRDefault="006335E5" w:rsidP="006335E5">
      <w:pPr>
        <w:jc w:val="both"/>
        <w:rPr>
          <w:sz w:val="28"/>
          <w:szCs w:val="28"/>
          <w:lang w:eastAsia="ar-SA"/>
        </w:rPr>
      </w:pPr>
      <w:r>
        <w:rPr>
          <w:sz w:val="28"/>
          <w:szCs w:val="28"/>
          <w:lang w:eastAsia="ar-SA"/>
        </w:rPr>
        <w:t xml:space="preserve">                                                                                                            П</w:t>
      </w:r>
      <w:r w:rsidRPr="00025957">
        <w:rPr>
          <w:sz w:val="28"/>
          <w:szCs w:val="28"/>
          <w:lang w:eastAsia="ar-SA"/>
        </w:rPr>
        <w:t>риложение №</w:t>
      </w:r>
      <w:r>
        <w:rPr>
          <w:sz w:val="28"/>
          <w:szCs w:val="28"/>
          <w:lang w:eastAsia="ar-SA"/>
        </w:rPr>
        <w:t>1</w:t>
      </w:r>
      <w:r w:rsidRPr="00025957">
        <w:rPr>
          <w:sz w:val="28"/>
          <w:szCs w:val="28"/>
          <w:lang w:eastAsia="ar-SA"/>
        </w:rPr>
        <w:t xml:space="preserve">  </w:t>
      </w:r>
    </w:p>
    <w:p w:rsidR="006335E5" w:rsidRPr="0048672C" w:rsidRDefault="006335E5" w:rsidP="006335E5">
      <w:pPr>
        <w:tabs>
          <w:tab w:val="left" w:pos="5700"/>
          <w:tab w:val="left" w:pos="6120"/>
          <w:tab w:val="left" w:pos="7088"/>
          <w:tab w:val="left" w:pos="10035"/>
        </w:tabs>
        <w:suppressAutoHyphens/>
        <w:ind w:right="-30"/>
        <w:jc w:val="right"/>
        <w:rPr>
          <w:sz w:val="28"/>
          <w:szCs w:val="28"/>
          <w:lang w:eastAsia="ar-SA"/>
        </w:rPr>
      </w:pPr>
      <w:r w:rsidRPr="0048672C">
        <w:rPr>
          <w:sz w:val="28"/>
          <w:szCs w:val="28"/>
          <w:lang w:eastAsia="ar-SA"/>
        </w:rPr>
        <w:t>к муниципальной программе</w:t>
      </w:r>
    </w:p>
    <w:p w:rsidR="006335E5" w:rsidRPr="0048672C" w:rsidRDefault="006335E5" w:rsidP="006335E5">
      <w:pPr>
        <w:tabs>
          <w:tab w:val="left" w:pos="5700"/>
          <w:tab w:val="left" w:pos="6120"/>
          <w:tab w:val="left" w:pos="7088"/>
          <w:tab w:val="left" w:pos="10035"/>
        </w:tabs>
        <w:suppressAutoHyphens/>
        <w:ind w:right="-30"/>
        <w:jc w:val="right"/>
        <w:rPr>
          <w:sz w:val="28"/>
          <w:szCs w:val="28"/>
        </w:rPr>
      </w:pPr>
      <w:r w:rsidRPr="0048672C">
        <w:rPr>
          <w:sz w:val="28"/>
          <w:szCs w:val="28"/>
        </w:rPr>
        <w:t xml:space="preserve"> Формирование современной городской</w:t>
      </w:r>
    </w:p>
    <w:p w:rsidR="006335E5" w:rsidRDefault="006335E5" w:rsidP="006335E5">
      <w:pPr>
        <w:tabs>
          <w:tab w:val="left" w:pos="5700"/>
          <w:tab w:val="left" w:pos="6120"/>
          <w:tab w:val="left" w:pos="7088"/>
          <w:tab w:val="left" w:pos="10035"/>
        </w:tabs>
        <w:suppressAutoHyphens/>
        <w:ind w:right="-30"/>
        <w:jc w:val="right"/>
        <w:rPr>
          <w:sz w:val="28"/>
          <w:szCs w:val="28"/>
        </w:rPr>
      </w:pPr>
      <w:r w:rsidRPr="0048672C">
        <w:rPr>
          <w:sz w:val="28"/>
          <w:szCs w:val="28"/>
        </w:rPr>
        <w:t xml:space="preserve"> среды на территории МО «Город Курчатов» </w:t>
      </w:r>
    </w:p>
    <w:p w:rsidR="0088650F" w:rsidRDefault="006335E5" w:rsidP="006335E5">
      <w:pPr>
        <w:spacing w:line="200" w:lineRule="exact"/>
      </w:pPr>
      <w:r>
        <w:rPr>
          <w:sz w:val="28"/>
          <w:szCs w:val="28"/>
        </w:rPr>
        <w:t xml:space="preserve">                                                                                                                  </w:t>
      </w:r>
      <w:r w:rsidRPr="0048672C">
        <w:rPr>
          <w:sz w:val="28"/>
          <w:szCs w:val="28"/>
        </w:rPr>
        <w:t>на 2017-2022 годы</w:t>
      </w:r>
    </w:p>
    <w:p w:rsidR="0088650F" w:rsidRDefault="0088650F" w:rsidP="0088650F">
      <w:pPr>
        <w:spacing w:line="397" w:lineRule="exact"/>
      </w:pPr>
    </w:p>
    <w:p w:rsidR="00D72D70" w:rsidRPr="006335E5" w:rsidRDefault="00D72D70" w:rsidP="00D72D70">
      <w:pPr>
        <w:jc w:val="center"/>
        <w:rPr>
          <w:b/>
          <w:bCs/>
          <w:sz w:val="28"/>
          <w:szCs w:val="28"/>
        </w:rPr>
      </w:pPr>
      <w:r w:rsidRPr="006335E5">
        <w:rPr>
          <w:b/>
          <w:bCs/>
          <w:sz w:val="28"/>
          <w:szCs w:val="28"/>
        </w:rPr>
        <w:t>Основные целевые индикаторы и показатели эффективности реализации Программы</w:t>
      </w:r>
    </w:p>
    <w:tbl>
      <w:tblPr>
        <w:tblStyle w:val="a7"/>
        <w:tblW w:w="0" w:type="auto"/>
        <w:tblLook w:val="04A0"/>
      </w:tblPr>
      <w:tblGrid>
        <w:gridCol w:w="815"/>
        <w:gridCol w:w="2160"/>
        <w:gridCol w:w="1056"/>
        <w:gridCol w:w="951"/>
        <w:gridCol w:w="951"/>
        <w:gridCol w:w="951"/>
        <w:gridCol w:w="951"/>
        <w:gridCol w:w="951"/>
        <w:gridCol w:w="951"/>
      </w:tblGrid>
      <w:tr w:rsidR="00D72D70" w:rsidRPr="00571370" w:rsidTr="003B6902">
        <w:trPr>
          <w:trHeight w:val="435"/>
        </w:trPr>
        <w:tc>
          <w:tcPr>
            <w:tcW w:w="815" w:type="dxa"/>
            <w:vMerge w:val="restart"/>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№п/п</w:t>
            </w:r>
          </w:p>
        </w:tc>
        <w:tc>
          <w:tcPr>
            <w:tcW w:w="2160" w:type="dxa"/>
            <w:vMerge w:val="restart"/>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Цели, задачи и показатели (индикаторы)</w:t>
            </w:r>
          </w:p>
        </w:tc>
        <w:tc>
          <w:tcPr>
            <w:tcW w:w="1056" w:type="dxa"/>
            <w:vMerge w:val="restart"/>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Ед.изм.</w:t>
            </w:r>
          </w:p>
        </w:tc>
        <w:tc>
          <w:tcPr>
            <w:tcW w:w="5706" w:type="dxa"/>
            <w:gridSpan w:val="6"/>
            <w:tcBorders>
              <w:bottom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Значение показателя (индикатора)</w:t>
            </w:r>
          </w:p>
        </w:tc>
      </w:tr>
      <w:tr w:rsidR="00D72D70" w:rsidRPr="00571370" w:rsidTr="003B6902">
        <w:trPr>
          <w:trHeight w:val="180"/>
        </w:trPr>
        <w:tc>
          <w:tcPr>
            <w:tcW w:w="815" w:type="dxa"/>
            <w:vMerge/>
          </w:tcPr>
          <w:p w:rsidR="00D72D70" w:rsidRPr="00571370" w:rsidRDefault="00D72D70" w:rsidP="00D72D70">
            <w:pPr>
              <w:jc w:val="center"/>
              <w:rPr>
                <w:rFonts w:ascii="Times New Roman" w:hAnsi="Times New Roman" w:cs="Times New Roman"/>
                <w:bCs/>
                <w:sz w:val="24"/>
                <w:szCs w:val="24"/>
              </w:rPr>
            </w:pPr>
          </w:p>
        </w:tc>
        <w:tc>
          <w:tcPr>
            <w:tcW w:w="2160" w:type="dxa"/>
            <w:vMerge/>
          </w:tcPr>
          <w:p w:rsidR="00D72D70" w:rsidRPr="00571370" w:rsidRDefault="00D72D70" w:rsidP="00D72D70">
            <w:pPr>
              <w:jc w:val="center"/>
              <w:rPr>
                <w:rFonts w:ascii="Times New Roman" w:hAnsi="Times New Roman" w:cs="Times New Roman"/>
                <w:bCs/>
                <w:sz w:val="24"/>
                <w:szCs w:val="24"/>
              </w:rPr>
            </w:pPr>
          </w:p>
        </w:tc>
        <w:tc>
          <w:tcPr>
            <w:tcW w:w="1056" w:type="dxa"/>
            <w:vMerge/>
          </w:tcPr>
          <w:p w:rsidR="00D72D70" w:rsidRPr="00571370" w:rsidRDefault="00D72D70" w:rsidP="00D72D70">
            <w:pPr>
              <w:jc w:val="center"/>
              <w:rPr>
                <w:rFonts w:ascii="Times New Roman" w:hAnsi="Times New Roman" w:cs="Times New Roman"/>
                <w:bCs/>
                <w:sz w:val="24"/>
                <w:szCs w:val="24"/>
              </w:rPr>
            </w:pPr>
          </w:p>
        </w:tc>
        <w:tc>
          <w:tcPr>
            <w:tcW w:w="5706" w:type="dxa"/>
            <w:gridSpan w:val="6"/>
            <w:tcBorders>
              <w:top w:val="single" w:sz="4" w:space="0" w:color="auto"/>
              <w:bottom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Годы реализации Программы</w:t>
            </w:r>
          </w:p>
          <w:p w:rsidR="00D72D70" w:rsidRPr="00571370" w:rsidRDefault="00D72D70" w:rsidP="00D72D70">
            <w:pPr>
              <w:jc w:val="center"/>
              <w:rPr>
                <w:rFonts w:ascii="Times New Roman" w:hAnsi="Times New Roman" w:cs="Times New Roman"/>
                <w:bCs/>
                <w:sz w:val="24"/>
                <w:szCs w:val="24"/>
              </w:rPr>
            </w:pPr>
          </w:p>
        </w:tc>
      </w:tr>
      <w:tr w:rsidR="00D72D70" w:rsidRPr="00571370" w:rsidTr="003B6902">
        <w:trPr>
          <w:trHeight w:val="195"/>
        </w:trPr>
        <w:tc>
          <w:tcPr>
            <w:tcW w:w="815" w:type="dxa"/>
            <w:vMerge/>
          </w:tcPr>
          <w:p w:rsidR="00D72D70" w:rsidRPr="00571370" w:rsidRDefault="00D72D70" w:rsidP="00D72D70">
            <w:pPr>
              <w:jc w:val="center"/>
              <w:rPr>
                <w:rFonts w:ascii="Times New Roman" w:hAnsi="Times New Roman" w:cs="Times New Roman"/>
                <w:bCs/>
                <w:sz w:val="24"/>
                <w:szCs w:val="24"/>
              </w:rPr>
            </w:pPr>
          </w:p>
        </w:tc>
        <w:tc>
          <w:tcPr>
            <w:tcW w:w="2160" w:type="dxa"/>
            <w:vMerge/>
          </w:tcPr>
          <w:p w:rsidR="00D72D70" w:rsidRPr="00571370" w:rsidRDefault="00D72D70" w:rsidP="00D72D70">
            <w:pPr>
              <w:jc w:val="center"/>
              <w:rPr>
                <w:rFonts w:ascii="Times New Roman" w:hAnsi="Times New Roman" w:cs="Times New Roman"/>
                <w:bCs/>
                <w:sz w:val="24"/>
                <w:szCs w:val="24"/>
              </w:rPr>
            </w:pPr>
          </w:p>
        </w:tc>
        <w:tc>
          <w:tcPr>
            <w:tcW w:w="1056" w:type="dxa"/>
            <w:vMerge/>
          </w:tcPr>
          <w:p w:rsidR="00D72D70" w:rsidRPr="00571370" w:rsidRDefault="00D72D70" w:rsidP="00D72D70">
            <w:pPr>
              <w:jc w:val="center"/>
              <w:rPr>
                <w:rFonts w:ascii="Times New Roman" w:hAnsi="Times New Roman" w:cs="Times New Roman"/>
                <w:bCs/>
                <w:sz w:val="24"/>
                <w:szCs w:val="24"/>
              </w:rPr>
            </w:pPr>
          </w:p>
        </w:tc>
        <w:tc>
          <w:tcPr>
            <w:tcW w:w="951" w:type="dxa"/>
            <w:tcBorders>
              <w:top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2017</w:t>
            </w:r>
          </w:p>
        </w:tc>
        <w:tc>
          <w:tcPr>
            <w:tcW w:w="951" w:type="dxa"/>
            <w:tcBorders>
              <w:top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2018</w:t>
            </w:r>
          </w:p>
        </w:tc>
        <w:tc>
          <w:tcPr>
            <w:tcW w:w="951" w:type="dxa"/>
            <w:tcBorders>
              <w:top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2019</w:t>
            </w:r>
          </w:p>
        </w:tc>
        <w:tc>
          <w:tcPr>
            <w:tcW w:w="951" w:type="dxa"/>
            <w:tcBorders>
              <w:top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2020</w:t>
            </w:r>
          </w:p>
        </w:tc>
        <w:tc>
          <w:tcPr>
            <w:tcW w:w="951" w:type="dxa"/>
            <w:tcBorders>
              <w:top w:val="single" w:sz="4" w:space="0" w:color="auto"/>
            </w:tcBorders>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2021</w:t>
            </w:r>
          </w:p>
        </w:tc>
        <w:tc>
          <w:tcPr>
            <w:tcW w:w="951" w:type="dxa"/>
            <w:tcBorders>
              <w:top w:val="single" w:sz="4" w:space="0" w:color="auto"/>
            </w:tcBorders>
          </w:tcPr>
          <w:p w:rsidR="00D72D70" w:rsidRPr="00C745A7" w:rsidRDefault="00D72D70" w:rsidP="00D72D70">
            <w:pPr>
              <w:jc w:val="center"/>
              <w:rPr>
                <w:rFonts w:ascii="Times New Roman" w:hAnsi="Times New Roman" w:cs="Times New Roman"/>
                <w:bCs/>
                <w:sz w:val="24"/>
                <w:szCs w:val="24"/>
              </w:rPr>
            </w:pPr>
            <w:r w:rsidRPr="00C745A7">
              <w:rPr>
                <w:rFonts w:ascii="Times New Roman" w:hAnsi="Times New Roman" w:cs="Times New Roman"/>
                <w:bCs/>
                <w:sz w:val="24"/>
                <w:szCs w:val="24"/>
              </w:rPr>
              <w:t>2022</w:t>
            </w:r>
          </w:p>
        </w:tc>
      </w:tr>
      <w:tr w:rsidR="00D72D70" w:rsidRPr="00571370" w:rsidTr="003B6902">
        <w:tc>
          <w:tcPr>
            <w:tcW w:w="9737" w:type="dxa"/>
            <w:gridSpan w:val="9"/>
          </w:tcPr>
          <w:p w:rsidR="00D72D70" w:rsidRPr="00571370" w:rsidRDefault="006335E5" w:rsidP="00C745A7">
            <w:pPr>
              <w:tabs>
                <w:tab w:val="left" w:pos="5700"/>
                <w:tab w:val="left" w:pos="6120"/>
                <w:tab w:val="left" w:pos="7088"/>
                <w:tab w:val="left" w:pos="10035"/>
              </w:tabs>
              <w:suppressAutoHyphens/>
              <w:ind w:right="-30"/>
              <w:jc w:val="center"/>
              <w:rPr>
                <w:rFonts w:ascii="Times New Roman" w:hAnsi="Times New Roman" w:cs="Times New Roman"/>
                <w:b/>
                <w:bCs/>
                <w:sz w:val="24"/>
                <w:szCs w:val="24"/>
              </w:rPr>
            </w:pPr>
            <w:r w:rsidRPr="006335E5">
              <w:rPr>
                <w:rFonts w:ascii="Times New Roman" w:hAnsi="Times New Roman" w:cs="Times New Roman"/>
                <w:b/>
                <w:sz w:val="24"/>
                <w:szCs w:val="24"/>
              </w:rPr>
              <w:t>Муниципальная программа «Формирование современной городской среды на территории МО «Город Курчатов»  на 2017-2022 годы»</w:t>
            </w:r>
            <w:r w:rsidR="00C745A7">
              <w:rPr>
                <w:rFonts w:ascii="Times New Roman" w:hAnsi="Times New Roman" w:cs="Times New Roman"/>
                <w:b/>
                <w:sz w:val="24"/>
                <w:szCs w:val="24"/>
              </w:rPr>
              <w:t xml:space="preserve"> </w:t>
            </w:r>
          </w:p>
        </w:tc>
      </w:tr>
      <w:tr w:rsidR="00D72D70" w:rsidRPr="00571370" w:rsidTr="003B6902">
        <w:tc>
          <w:tcPr>
            <w:tcW w:w="815" w:type="dxa"/>
            <w:tcBorders>
              <w:bottom w:val="single" w:sz="4" w:space="0" w:color="auto"/>
            </w:tcBorders>
          </w:tcPr>
          <w:p w:rsidR="00D72D70" w:rsidRPr="0078484F" w:rsidRDefault="00D72D70"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1.1</w:t>
            </w:r>
          </w:p>
        </w:tc>
        <w:tc>
          <w:tcPr>
            <w:tcW w:w="2160" w:type="dxa"/>
          </w:tcPr>
          <w:p w:rsidR="00D72D70" w:rsidRPr="006335E5" w:rsidRDefault="006335E5" w:rsidP="00D72D70">
            <w:pPr>
              <w:jc w:val="center"/>
              <w:rPr>
                <w:rFonts w:ascii="Times New Roman" w:hAnsi="Times New Roman" w:cs="Times New Roman"/>
                <w:bCs/>
                <w:sz w:val="24"/>
                <w:szCs w:val="24"/>
              </w:rPr>
            </w:pPr>
            <w:r w:rsidRPr="006335E5">
              <w:rPr>
                <w:rFonts w:ascii="Times New Roman" w:hAnsi="Times New Roman" w:cs="Times New Roman"/>
                <w:sz w:val="24"/>
                <w:szCs w:val="24"/>
              </w:rPr>
              <w:t>Количество благоустроенных дворовых территорий</w:t>
            </w:r>
          </w:p>
        </w:tc>
        <w:tc>
          <w:tcPr>
            <w:tcW w:w="1056" w:type="dxa"/>
          </w:tcPr>
          <w:p w:rsidR="00D72D70" w:rsidRPr="00571370" w:rsidRDefault="00D72D70" w:rsidP="00D72D70">
            <w:pPr>
              <w:jc w:val="center"/>
              <w:rPr>
                <w:rFonts w:ascii="Times New Roman" w:hAnsi="Times New Roman" w:cs="Times New Roman"/>
                <w:bCs/>
                <w:sz w:val="24"/>
                <w:szCs w:val="24"/>
              </w:rPr>
            </w:pPr>
            <w:r w:rsidRPr="00571370">
              <w:rPr>
                <w:rFonts w:ascii="Times New Roman" w:hAnsi="Times New Roman" w:cs="Times New Roman"/>
                <w:bCs/>
                <w:sz w:val="24"/>
                <w:szCs w:val="24"/>
              </w:rPr>
              <w:t>ед.</w:t>
            </w:r>
          </w:p>
        </w:tc>
        <w:tc>
          <w:tcPr>
            <w:tcW w:w="951" w:type="dxa"/>
          </w:tcPr>
          <w:p w:rsidR="00D72D70" w:rsidRPr="009B09A4" w:rsidRDefault="000314DB"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9</w:t>
            </w:r>
          </w:p>
        </w:tc>
        <w:tc>
          <w:tcPr>
            <w:tcW w:w="951" w:type="dxa"/>
          </w:tcPr>
          <w:p w:rsidR="00D72D70" w:rsidRPr="0078484F"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24</w:t>
            </w:r>
          </w:p>
        </w:tc>
      </w:tr>
      <w:tr w:rsidR="00D72D70" w:rsidRPr="00571370" w:rsidTr="003B6902">
        <w:tc>
          <w:tcPr>
            <w:tcW w:w="815" w:type="dxa"/>
            <w:tcBorders>
              <w:top w:val="single" w:sz="4" w:space="0" w:color="auto"/>
              <w:bottom w:val="single" w:sz="4" w:space="0" w:color="auto"/>
            </w:tcBorders>
          </w:tcPr>
          <w:p w:rsidR="00D72D70"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1.2</w:t>
            </w:r>
          </w:p>
        </w:tc>
        <w:tc>
          <w:tcPr>
            <w:tcW w:w="2160" w:type="dxa"/>
          </w:tcPr>
          <w:p w:rsidR="00D72D70" w:rsidRPr="006335E5" w:rsidRDefault="006335E5" w:rsidP="00D72D70">
            <w:pPr>
              <w:jc w:val="center"/>
              <w:rPr>
                <w:rFonts w:ascii="Times New Roman" w:hAnsi="Times New Roman" w:cs="Times New Roman"/>
                <w:bCs/>
                <w:sz w:val="24"/>
                <w:szCs w:val="24"/>
              </w:rPr>
            </w:pPr>
            <w:r w:rsidRPr="006335E5">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1056" w:type="dxa"/>
          </w:tcPr>
          <w:p w:rsidR="00D72D70" w:rsidRPr="00571370" w:rsidRDefault="006335E5" w:rsidP="00D72D7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951" w:type="dxa"/>
          </w:tcPr>
          <w:p w:rsidR="00D72D70" w:rsidRPr="009B09A4" w:rsidRDefault="000314DB"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16,5</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22,8</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29,1</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35,4</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41,7</w:t>
            </w:r>
          </w:p>
        </w:tc>
        <w:tc>
          <w:tcPr>
            <w:tcW w:w="951" w:type="dxa"/>
          </w:tcPr>
          <w:p w:rsidR="00D72D70" w:rsidRPr="00571370" w:rsidRDefault="009B09A4" w:rsidP="00D72D70">
            <w:pPr>
              <w:jc w:val="center"/>
              <w:rPr>
                <w:rFonts w:ascii="Times New Roman" w:hAnsi="Times New Roman" w:cs="Times New Roman"/>
                <w:b/>
                <w:bCs/>
                <w:sz w:val="24"/>
                <w:szCs w:val="24"/>
              </w:rPr>
            </w:pPr>
            <w:r>
              <w:rPr>
                <w:rFonts w:ascii="Times New Roman" w:hAnsi="Times New Roman" w:cs="Times New Roman"/>
                <w:b/>
                <w:bCs/>
                <w:sz w:val="24"/>
                <w:szCs w:val="24"/>
              </w:rPr>
              <w:t>48,0</w:t>
            </w:r>
          </w:p>
        </w:tc>
      </w:tr>
      <w:tr w:rsidR="00D72D70" w:rsidRPr="00571370" w:rsidTr="003B6902">
        <w:tc>
          <w:tcPr>
            <w:tcW w:w="815" w:type="dxa"/>
            <w:tcBorders>
              <w:top w:val="single" w:sz="4" w:space="0" w:color="auto"/>
            </w:tcBorders>
          </w:tcPr>
          <w:p w:rsidR="00D72D70"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1.3</w:t>
            </w:r>
          </w:p>
        </w:tc>
        <w:tc>
          <w:tcPr>
            <w:tcW w:w="2160" w:type="dxa"/>
          </w:tcPr>
          <w:p w:rsidR="00D72D70" w:rsidRPr="003B6902" w:rsidRDefault="003B6902" w:rsidP="003B6902">
            <w:pPr>
              <w:jc w:val="center"/>
              <w:rPr>
                <w:rFonts w:ascii="Times New Roman" w:hAnsi="Times New Roman" w:cs="Times New Roman"/>
                <w:bCs/>
                <w:sz w:val="24"/>
                <w:szCs w:val="24"/>
              </w:rPr>
            </w:pPr>
            <w:r w:rsidRPr="003B6902">
              <w:rPr>
                <w:rFonts w:ascii="Times New Roman" w:hAnsi="Times New Roman" w:cs="Times New Roman"/>
                <w:sz w:val="24"/>
                <w:szCs w:val="24"/>
              </w:rPr>
              <w:t xml:space="preserve">Охват населения </w:t>
            </w:r>
            <w:r w:rsidRPr="003B6902">
              <w:rPr>
                <w:rFonts w:ascii="Times New Roman" w:hAnsi="Times New Roman" w:cs="Times New Roman"/>
                <w:sz w:val="24"/>
                <w:szCs w:val="24"/>
              </w:rPr>
              <w:lastRenderedPageBreak/>
              <w:t xml:space="preserve">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w:t>
            </w:r>
            <w:r>
              <w:rPr>
                <w:rFonts w:ascii="Times New Roman" w:hAnsi="Times New Roman" w:cs="Times New Roman"/>
                <w:sz w:val="24"/>
                <w:szCs w:val="24"/>
              </w:rPr>
              <w:t>)</w:t>
            </w:r>
          </w:p>
        </w:tc>
        <w:tc>
          <w:tcPr>
            <w:tcW w:w="1056" w:type="dxa"/>
          </w:tcPr>
          <w:p w:rsidR="00D72D70" w:rsidRPr="00571370" w:rsidRDefault="003B6902" w:rsidP="00D72D70">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951" w:type="dxa"/>
          </w:tcPr>
          <w:p w:rsidR="00D72D70" w:rsidRPr="009B09A4" w:rsidRDefault="009B09A4"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18,7</w:t>
            </w:r>
          </w:p>
        </w:tc>
        <w:tc>
          <w:tcPr>
            <w:tcW w:w="951" w:type="dxa"/>
          </w:tcPr>
          <w:p w:rsidR="00D72D70" w:rsidRPr="00571370" w:rsidRDefault="00085B5F" w:rsidP="00D72D70">
            <w:pPr>
              <w:jc w:val="center"/>
              <w:rPr>
                <w:rFonts w:ascii="Times New Roman" w:hAnsi="Times New Roman" w:cs="Times New Roman"/>
                <w:b/>
                <w:bCs/>
                <w:sz w:val="24"/>
                <w:szCs w:val="24"/>
              </w:rPr>
            </w:pPr>
            <w:r>
              <w:rPr>
                <w:rFonts w:ascii="Times New Roman" w:hAnsi="Times New Roman" w:cs="Times New Roman"/>
                <w:b/>
                <w:bCs/>
                <w:sz w:val="24"/>
                <w:szCs w:val="24"/>
              </w:rPr>
              <w:t>25,5</w:t>
            </w:r>
          </w:p>
        </w:tc>
        <w:tc>
          <w:tcPr>
            <w:tcW w:w="951" w:type="dxa"/>
          </w:tcPr>
          <w:p w:rsidR="00D72D70" w:rsidRPr="00571370" w:rsidRDefault="00085B5F" w:rsidP="00D72D70">
            <w:pPr>
              <w:jc w:val="center"/>
              <w:rPr>
                <w:rFonts w:ascii="Times New Roman" w:hAnsi="Times New Roman" w:cs="Times New Roman"/>
                <w:b/>
                <w:bCs/>
                <w:sz w:val="24"/>
                <w:szCs w:val="24"/>
              </w:rPr>
            </w:pPr>
            <w:r>
              <w:rPr>
                <w:rFonts w:ascii="Times New Roman" w:hAnsi="Times New Roman" w:cs="Times New Roman"/>
                <w:b/>
                <w:bCs/>
                <w:sz w:val="24"/>
                <w:szCs w:val="24"/>
              </w:rPr>
              <w:t>31,5</w:t>
            </w:r>
          </w:p>
        </w:tc>
        <w:tc>
          <w:tcPr>
            <w:tcW w:w="951" w:type="dxa"/>
          </w:tcPr>
          <w:p w:rsidR="00D72D70" w:rsidRPr="00571370" w:rsidRDefault="00085B5F" w:rsidP="00D72D70">
            <w:pPr>
              <w:jc w:val="center"/>
              <w:rPr>
                <w:rFonts w:ascii="Times New Roman" w:hAnsi="Times New Roman" w:cs="Times New Roman"/>
                <w:b/>
                <w:bCs/>
                <w:sz w:val="24"/>
                <w:szCs w:val="24"/>
              </w:rPr>
            </w:pPr>
            <w:r>
              <w:rPr>
                <w:rFonts w:ascii="Times New Roman" w:hAnsi="Times New Roman" w:cs="Times New Roman"/>
                <w:b/>
                <w:bCs/>
                <w:sz w:val="24"/>
                <w:szCs w:val="24"/>
              </w:rPr>
              <w:t>37,9</w:t>
            </w:r>
          </w:p>
        </w:tc>
        <w:tc>
          <w:tcPr>
            <w:tcW w:w="951" w:type="dxa"/>
          </w:tcPr>
          <w:p w:rsidR="00D72D70" w:rsidRPr="00571370" w:rsidRDefault="00085B5F" w:rsidP="00D72D70">
            <w:pPr>
              <w:jc w:val="center"/>
              <w:rPr>
                <w:rFonts w:ascii="Times New Roman" w:hAnsi="Times New Roman" w:cs="Times New Roman"/>
                <w:b/>
                <w:bCs/>
                <w:sz w:val="24"/>
                <w:szCs w:val="24"/>
              </w:rPr>
            </w:pPr>
            <w:r>
              <w:rPr>
                <w:rFonts w:ascii="Times New Roman" w:hAnsi="Times New Roman" w:cs="Times New Roman"/>
                <w:b/>
                <w:bCs/>
                <w:sz w:val="24"/>
                <w:szCs w:val="24"/>
              </w:rPr>
              <w:t>44,4</w:t>
            </w:r>
          </w:p>
        </w:tc>
        <w:tc>
          <w:tcPr>
            <w:tcW w:w="951" w:type="dxa"/>
          </w:tcPr>
          <w:p w:rsidR="00D72D70" w:rsidRPr="00571370" w:rsidRDefault="00085B5F" w:rsidP="00D72D70">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3B6902" w:rsidRPr="00571370" w:rsidTr="003B6902">
        <w:tc>
          <w:tcPr>
            <w:tcW w:w="815" w:type="dxa"/>
            <w:tcBorders>
              <w:top w:val="single" w:sz="4" w:space="0" w:color="auto"/>
            </w:tcBorders>
          </w:tcPr>
          <w:p w:rsidR="003B6902"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lastRenderedPageBreak/>
              <w:t>1.4</w:t>
            </w:r>
          </w:p>
        </w:tc>
        <w:tc>
          <w:tcPr>
            <w:tcW w:w="2160" w:type="dxa"/>
          </w:tcPr>
          <w:p w:rsidR="003B6902" w:rsidRPr="003B6902" w:rsidRDefault="003B6902" w:rsidP="003B6902">
            <w:pPr>
              <w:jc w:val="center"/>
              <w:rPr>
                <w:rFonts w:ascii="Times New Roman" w:hAnsi="Times New Roman" w:cs="Times New Roman"/>
                <w:sz w:val="24"/>
                <w:szCs w:val="24"/>
              </w:rPr>
            </w:pPr>
            <w:r w:rsidRPr="003B6902">
              <w:rPr>
                <w:rFonts w:ascii="Times New Roman" w:hAnsi="Times New Roman" w:cs="Times New Roman"/>
                <w:sz w:val="24"/>
                <w:szCs w:val="24"/>
              </w:rPr>
              <w:t>Количество благоустроенных муниципальных территорий общего пользования</w:t>
            </w:r>
          </w:p>
        </w:tc>
        <w:tc>
          <w:tcPr>
            <w:tcW w:w="1056" w:type="dxa"/>
          </w:tcPr>
          <w:p w:rsidR="003B6902" w:rsidRPr="003B6902" w:rsidRDefault="003B6902" w:rsidP="00D72D70">
            <w:pPr>
              <w:jc w:val="center"/>
              <w:rPr>
                <w:rFonts w:ascii="Times New Roman" w:hAnsi="Times New Roman" w:cs="Times New Roman"/>
                <w:bCs/>
                <w:sz w:val="24"/>
                <w:szCs w:val="24"/>
              </w:rPr>
            </w:pPr>
            <w:r w:rsidRPr="003B6902">
              <w:rPr>
                <w:rFonts w:ascii="Times New Roman" w:hAnsi="Times New Roman" w:cs="Times New Roman"/>
                <w:bCs/>
                <w:sz w:val="24"/>
                <w:szCs w:val="24"/>
              </w:rPr>
              <w:t>Ед.</w:t>
            </w:r>
          </w:p>
        </w:tc>
        <w:tc>
          <w:tcPr>
            <w:tcW w:w="951" w:type="dxa"/>
          </w:tcPr>
          <w:p w:rsidR="003B6902" w:rsidRPr="009B09A4" w:rsidRDefault="009B09A4"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8</w:t>
            </w:r>
          </w:p>
        </w:tc>
        <w:tc>
          <w:tcPr>
            <w:tcW w:w="951" w:type="dxa"/>
          </w:tcPr>
          <w:p w:rsidR="003B6902" w:rsidRPr="00085B5F" w:rsidRDefault="00085B5F" w:rsidP="00D72D70">
            <w:pPr>
              <w:jc w:val="center"/>
              <w:rPr>
                <w:rFonts w:ascii="Times New Roman" w:hAnsi="Times New Roman" w:cs="Times New Roman"/>
                <w:bCs/>
                <w:sz w:val="24"/>
                <w:szCs w:val="24"/>
              </w:rPr>
            </w:pPr>
            <w:r w:rsidRPr="00085B5F">
              <w:rPr>
                <w:rFonts w:ascii="Times New Roman" w:hAnsi="Times New Roman" w:cs="Times New Roman"/>
                <w:bCs/>
                <w:sz w:val="24"/>
                <w:szCs w:val="24"/>
              </w:rPr>
              <w:t>8</w:t>
            </w:r>
          </w:p>
        </w:tc>
        <w:tc>
          <w:tcPr>
            <w:tcW w:w="951" w:type="dxa"/>
          </w:tcPr>
          <w:p w:rsidR="003B6902" w:rsidRPr="00085B5F" w:rsidRDefault="003B6902" w:rsidP="00D72D70">
            <w:pPr>
              <w:jc w:val="center"/>
              <w:rPr>
                <w:rFonts w:ascii="Times New Roman" w:hAnsi="Times New Roman" w:cs="Times New Roman"/>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r>
      <w:tr w:rsidR="003B6902" w:rsidRPr="00571370" w:rsidTr="003B6902">
        <w:tc>
          <w:tcPr>
            <w:tcW w:w="815" w:type="dxa"/>
            <w:tcBorders>
              <w:top w:val="single" w:sz="4" w:space="0" w:color="auto"/>
            </w:tcBorders>
          </w:tcPr>
          <w:p w:rsidR="003B6902"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1.5</w:t>
            </w:r>
          </w:p>
        </w:tc>
        <w:tc>
          <w:tcPr>
            <w:tcW w:w="2160" w:type="dxa"/>
          </w:tcPr>
          <w:p w:rsidR="003B6902" w:rsidRPr="003B6902" w:rsidRDefault="003B6902" w:rsidP="003B6902">
            <w:pPr>
              <w:jc w:val="center"/>
              <w:rPr>
                <w:rFonts w:ascii="Times New Roman" w:hAnsi="Times New Roman" w:cs="Times New Roman"/>
                <w:sz w:val="24"/>
                <w:szCs w:val="24"/>
              </w:rPr>
            </w:pPr>
            <w:r w:rsidRPr="003B6902">
              <w:rPr>
                <w:rFonts w:ascii="Times New Roman" w:hAnsi="Times New Roman" w:cs="Times New Roman"/>
                <w:sz w:val="24"/>
                <w:szCs w:val="24"/>
              </w:rPr>
              <w:t>Площадь благоустроенных муниципальных территорий общего пользования</w:t>
            </w:r>
          </w:p>
        </w:tc>
        <w:tc>
          <w:tcPr>
            <w:tcW w:w="1056" w:type="dxa"/>
          </w:tcPr>
          <w:p w:rsidR="003B6902" w:rsidRPr="003B6902" w:rsidRDefault="003B6902" w:rsidP="00D72D70">
            <w:pPr>
              <w:jc w:val="center"/>
              <w:rPr>
                <w:rFonts w:ascii="Times New Roman" w:hAnsi="Times New Roman" w:cs="Times New Roman"/>
                <w:bCs/>
                <w:sz w:val="24"/>
                <w:szCs w:val="24"/>
              </w:rPr>
            </w:pPr>
            <w:r w:rsidRPr="003B6902">
              <w:rPr>
                <w:rFonts w:ascii="Times New Roman" w:hAnsi="Times New Roman" w:cs="Times New Roman"/>
                <w:bCs/>
                <w:sz w:val="24"/>
                <w:szCs w:val="24"/>
              </w:rPr>
              <w:t>га</w:t>
            </w:r>
          </w:p>
        </w:tc>
        <w:tc>
          <w:tcPr>
            <w:tcW w:w="951" w:type="dxa"/>
          </w:tcPr>
          <w:p w:rsidR="003B6902" w:rsidRPr="009B09A4" w:rsidRDefault="009B09A4"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15,57</w:t>
            </w:r>
          </w:p>
        </w:tc>
        <w:tc>
          <w:tcPr>
            <w:tcW w:w="951" w:type="dxa"/>
          </w:tcPr>
          <w:p w:rsidR="003B6902" w:rsidRPr="00085B5F" w:rsidRDefault="00085B5F" w:rsidP="00D72D70">
            <w:pPr>
              <w:jc w:val="center"/>
              <w:rPr>
                <w:rFonts w:ascii="Times New Roman" w:hAnsi="Times New Roman" w:cs="Times New Roman"/>
                <w:bCs/>
                <w:sz w:val="24"/>
                <w:szCs w:val="24"/>
              </w:rPr>
            </w:pPr>
            <w:r w:rsidRPr="00085B5F">
              <w:rPr>
                <w:rFonts w:ascii="Times New Roman" w:hAnsi="Times New Roman" w:cs="Times New Roman"/>
                <w:bCs/>
                <w:sz w:val="24"/>
                <w:szCs w:val="24"/>
              </w:rPr>
              <w:t>15,57</w:t>
            </w:r>
          </w:p>
        </w:tc>
        <w:tc>
          <w:tcPr>
            <w:tcW w:w="951" w:type="dxa"/>
          </w:tcPr>
          <w:p w:rsidR="003B6902" w:rsidRPr="00085B5F" w:rsidRDefault="003B6902" w:rsidP="00D72D70">
            <w:pPr>
              <w:jc w:val="center"/>
              <w:rPr>
                <w:rFonts w:ascii="Times New Roman" w:hAnsi="Times New Roman" w:cs="Times New Roman"/>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r>
      <w:tr w:rsidR="003B6902" w:rsidRPr="00571370" w:rsidTr="003B6902">
        <w:tc>
          <w:tcPr>
            <w:tcW w:w="815" w:type="dxa"/>
            <w:tcBorders>
              <w:top w:val="single" w:sz="4" w:space="0" w:color="auto"/>
            </w:tcBorders>
          </w:tcPr>
          <w:p w:rsidR="003B6902"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1.6</w:t>
            </w:r>
          </w:p>
        </w:tc>
        <w:tc>
          <w:tcPr>
            <w:tcW w:w="2160" w:type="dxa"/>
          </w:tcPr>
          <w:p w:rsidR="003B6902" w:rsidRPr="003B6902" w:rsidRDefault="003B6902" w:rsidP="003B6902">
            <w:pPr>
              <w:jc w:val="center"/>
              <w:rPr>
                <w:rFonts w:ascii="Times New Roman" w:hAnsi="Times New Roman" w:cs="Times New Roman"/>
                <w:sz w:val="24"/>
                <w:szCs w:val="24"/>
              </w:rPr>
            </w:pPr>
            <w:r w:rsidRPr="003B6902">
              <w:rPr>
                <w:rFonts w:ascii="Times New Roman" w:hAnsi="Times New Roman" w:cs="Times New Roman"/>
                <w:sz w:val="24"/>
                <w:szCs w:val="24"/>
              </w:rPr>
              <w:t>Доля площади благоустроенных муниципальных территорий общего пользования</w:t>
            </w:r>
          </w:p>
        </w:tc>
        <w:tc>
          <w:tcPr>
            <w:tcW w:w="1056" w:type="dxa"/>
          </w:tcPr>
          <w:p w:rsidR="003B6902" w:rsidRPr="003B6902" w:rsidRDefault="003B6902" w:rsidP="00D72D70">
            <w:pPr>
              <w:jc w:val="center"/>
              <w:rPr>
                <w:bCs/>
                <w:sz w:val="24"/>
                <w:szCs w:val="24"/>
              </w:rPr>
            </w:pPr>
            <w:r>
              <w:rPr>
                <w:bCs/>
                <w:sz w:val="24"/>
                <w:szCs w:val="24"/>
              </w:rPr>
              <w:t>%</w:t>
            </w:r>
          </w:p>
        </w:tc>
        <w:tc>
          <w:tcPr>
            <w:tcW w:w="951" w:type="dxa"/>
          </w:tcPr>
          <w:p w:rsidR="003B6902" w:rsidRPr="009B09A4" w:rsidRDefault="009B09A4" w:rsidP="00D72D70">
            <w:pPr>
              <w:jc w:val="center"/>
              <w:rPr>
                <w:rFonts w:ascii="Times New Roman" w:hAnsi="Times New Roman" w:cs="Times New Roman"/>
                <w:bCs/>
                <w:sz w:val="24"/>
                <w:szCs w:val="24"/>
              </w:rPr>
            </w:pPr>
            <w:r w:rsidRPr="009B09A4">
              <w:rPr>
                <w:rFonts w:ascii="Times New Roman" w:hAnsi="Times New Roman" w:cs="Times New Roman"/>
                <w:bCs/>
                <w:sz w:val="24"/>
                <w:szCs w:val="24"/>
              </w:rPr>
              <w:t>13,9</w:t>
            </w:r>
          </w:p>
        </w:tc>
        <w:tc>
          <w:tcPr>
            <w:tcW w:w="951" w:type="dxa"/>
          </w:tcPr>
          <w:p w:rsidR="003B6902" w:rsidRPr="00085B5F" w:rsidRDefault="00085B5F" w:rsidP="00D72D70">
            <w:pPr>
              <w:jc w:val="center"/>
              <w:rPr>
                <w:rFonts w:ascii="Times New Roman" w:hAnsi="Times New Roman" w:cs="Times New Roman"/>
                <w:bCs/>
                <w:sz w:val="24"/>
                <w:szCs w:val="24"/>
              </w:rPr>
            </w:pPr>
            <w:r w:rsidRPr="00085B5F">
              <w:rPr>
                <w:rFonts w:ascii="Times New Roman" w:hAnsi="Times New Roman" w:cs="Times New Roman"/>
                <w:bCs/>
                <w:sz w:val="24"/>
                <w:szCs w:val="24"/>
              </w:rPr>
              <w:t>13,9</w:t>
            </w:r>
          </w:p>
        </w:tc>
        <w:tc>
          <w:tcPr>
            <w:tcW w:w="951" w:type="dxa"/>
          </w:tcPr>
          <w:p w:rsidR="003B6902" w:rsidRPr="00085B5F" w:rsidRDefault="003B6902" w:rsidP="00D72D70">
            <w:pPr>
              <w:jc w:val="center"/>
              <w:rPr>
                <w:rFonts w:ascii="Times New Roman" w:hAnsi="Times New Roman" w:cs="Times New Roman"/>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r>
      <w:tr w:rsidR="003B6902" w:rsidRPr="00571370" w:rsidTr="003B6902">
        <w:tc>
          <w:tcPr>
            <w:tcW w:w="815" w:type="dxa"/>
            <w:tcBorders>
              <w:top w:val="single" w:sz="4" w:space="0" w:color="auto"/>
            </w:tcBorders>
          </w:tcPr>
          <w:p w:rsidR="003B6902" w:rsidRPr="0078484F" w:rsidRDefault="003B6902" w:rsidP="00D72D70">
            <w:pPr>
              <w:jc w:val="center"/>
              <w:rPr>
                <w:rFonts w:ascii="Times New Roman" w:hAnsi="Times New Roman" w:cs="Times New Roman"/>
                <w:bCs/>
                <w:sz w:val="24"/>
                <w:szCs w:val="24"/>
              </w:rPr>
            </w:pPr>
            <w:r w:rsidRPr="0078484F">
              <w:rPr>
                <w:rFonts w:ascii="Times New Roman" w:hAnsi="Times New Roman" w:cs="Times New Roman"/>
                <w:bCs/>
                <w:sz w:val="24"/>
                <w:szCs w:val="24"/>
              </w:rPr>
              <w:t>1.7</w:t>
            </w:r>
          </w:p>
        </w:tc>
        <w:tc>
          <w:tcPr>
            <w:tcW w:w="2160" w:type="dxa"/>
          </w:tcPr>
          <w:p w:rsidR="003B6902" w:rsidRPr="003B6902" w:rsidRDefault="003B6902" w:rsidP="003B6902">
            <w:pPr>
              <w:jc w:val="center"/>
              <w:rPr>
                <w:rFonts w:ascii="Times New Roman" w:hAnsi="Times New Roman" w:cs="Times New Roman"/>
                <w:sz w:val="24"/>
                <w:szCs w:val="24"/>
              </w:rPr>
            </w:pPr>
            <w:r w:rsidRPr="003B6902">
              <w:rPr>
                <w:rFonts w:ascii="Times New Roman" w:hAnsi="Times New Roman" w:cs="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056" w:type="dxa"/>
          </w:tcPr>
          <w:p w:rsidR="003B6902" w:rsidRPr="003B6902" w:rsidRDefault="003B6902" w:rsidP="00D72D70">
            <w:pPr>
              <w:jc w:val="center"/>
              <w:rPr>
                <w:bCs/>
                <w:sz w:val="24"/>
                <w:szCs w:val="24"/>
              </w:rPr>
            </w:pPr>
            <w:r>
              <w:rPr>
                <w:bCs/>
                <w:sz w:val="24"/>
                <w:szCs w:val="24"/>
              </w:rPr>
              <w:t>%</w:t>
            </w:r>
          </w:p>
        </w:tc>
        <w:tc>
          <w:tcPr>
            <w:tcW w:w="951" w:type="dxa"/>
          </w:tcPr>
          <w:p w:rsidR="003B6902" w:rsidRPr="009B09A4" w:rsidRDefault="00EA2515" w:rsidP="00D72D70">
            <w:pPr>
              <w:jc w:val="center"/>
              <w:rPr>
                <w:rFonts w:ascii="Times New Roman" w:hAnsi="Times New Roman" w:cs="Times New Roman"/>
                <w:bCs/>
                <w:sz w:val="28"/>
                <w:szCs w:val="28"/>
              </w:rPr>
            </w:pPr>
            <w:r w:rsidRPr="009B09A4">
              <w:rPr>
                <w:rFonts w:ascii="Times New Roman" w:hAnsi="Times New Roman" w:cs="Times New Roman"/>
                <w:bCs/>
                <w:sz w:val="28"/>
                <w:szCs w:val="28"/>
              </w:rPr>
              <w:t>5</w:t>
            </w: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c>
          <w:tcPr>
            <w:tcW w:w="951" w:type="dxa"/>
          </w:tcPr>
          <w:p w:rsidR="003B6902" w:rsidRPr="00571370" w:rsidRDefault="003B6902" w:rsidP="00D72D70">
            <w:pPr>
              <w:jc w:val="center"/>
              <w:rPr>
                <w:b/>
                <w:bCs/>
                <w:sz w:val="24"/>
                <w:szCs w:val="24"/>
              </w:rPr>
            </w:pPr>
          </w:p>
        </w:tc>
      </w:tr>
    </w:tbl>
    <w:p w:rsidR="0088650F" w:rsidRDefault="0088650F" w:rsidP="00025957">
      <w:pPr>
        <w:ind w:firstLine="709"/>
        <w:jc w:val="right"/>
        <w:rPr>
          <w:sz w:val="28"/>
          <w:szCs w:val="28"/>
          <w:lang w:eastAsia="ar-SA"/>
        </w:rPr>
        <w:sectPr w:rsidR="0088650F" w:rsidSect="0088650F">
          <w:pgSz w:w="11907" w:h="16840" w:code="9"/>
          <w:pgMar w:top="357" w:right="850" w:bottom="993" w:left="709" w:header="397" w:footer="0" w:gutter="0"/>
          <w:cols w:space="720"/>
          <w:docGrid w:linePitch="272"/>
        </w:sectPr>
      </w:pPr>
    </w:p>
    <w:p w:rsidR="00025957" w:rsidRPr="00025957" w:rsidRDefault="00025957" w:rsidP="00025957">
      <w:pPr>
        <w:ind w:firstLine="709"/>
        <w:jc w:val="right"/>
        <w:rPr>
          <w:sz w:val="28"/>
          <w:szCs w:val="28"/>
          <w:lang w:eastAsia="ar-SA"/>
        </w:rPr>
      </w:pPr>
      <w:r w:rsidRPr="00025957">
        <w:rPr>
          <w:sz w:val="28"/>
          <w:szCs w:val="28"/>
          <w:lang w:eastAsia="ar-SA"/>
        </w:rPr>
        <w:lastRenderedPageBreak/>
        <w:t>Приложение №</w:t>
      </w:r>
      <w:r w:rsidR="0038397E">
        <w:rPr>
          <w:sz w:val="28"/>
          <w:szCs w:val="28"/>
          <w:lang w:eastAsia="ar-SA"/>
        </w:rPr>
        <w:t>2</w:t>
      </w:r>
      <w:r w:rsidRPr="00025957">
        <w:rPr>
          <w:sz w:val="28"/>
          <w:szCs w:val="28"/>
          <w:lang w:eastAsia="ar-SA"/>
        </w:rPr>
        <w:t xml:space="preserve">  </w:t>
      </w:r>
    </w:p>
    <w:p w:rsidR="0048672C" w:rsidRPr="0048672C" w:rsidRDefault="00025957" w:rsidP="0048672C">
      <w:pPr>
        <w:tabs>
          <w:tab w:val="left" w:pos="5700"/>
          <w:tab w:val="left" w:pos="6120"/>
          <w:tab w:val="left" w:pos="7088"/>
          <w:tab w:val="left" w:pos="10035"/>
        </w:tabs>
        <w:suppressAutoHyphens/>
        <w:ind w:right="-30"/>
        <w:jc w:val="right"/>
        <w:rPr>
          <w:sz w:val="28"/>
          <w:szCs w:val="28"/>
          <w:lang w:eastAsia="ar-SA"/>
        </w:rPr>
      </w:pPr>
      <w:r w:rsidRPr="0048672C">
        <w:rPr>
          <w:sz w:val="28"/>
          <w:szCs w:val="28"/>
          <w:lang w:eastAsia="ar-SA"/>
        </w:rPr>
        <w:t xml:space="preserve">к </w:t>
      </w:r>
      <w:r w:rsidR="0048672C" w:rsidRPr="0048672C">
        <w:rPr>
          <w:sz w:val="28"/>
          <w:szCs w:val="28"/>
          <w:lang w:eastAsia="ar-SA"/>
        </w:rPr>
        <w:t>муниципальной программе</w:t>
      </w:r>
    </w:p>
    <w:p w:rsidR="0048672C" w:rsidRPr="0048672C" w:rsidRDefault="0048672C" w:rsidP="0048672C">
      <w:pPr>
        <w:tabs>
          <w:tab w:val="left" w:pos="5700"/>
          <w:tab w:val="left" w:pos="6120"/>
          <w:tab w:val="left" w:pos="7088"/>
          <w:tab w:val="left" w:pos="10035"/>
        </w:tabs>
        <w:suppressAutoHyphens/>
        <w:ind w:right="-30"/>
        <w:jc w:val="right"/>
        <w:rPr>
          <w:sz w:val="28"/>
          <w:szCs w:val="28"/>
        </w:rPr>
      </w:pPr>
      <w:r w:rsidRPr="0048672C">
        <w:rPr>
          <w:sz w:val="28"/>
          <w:szCs w:val="28"/>
        </w:rPr>
        <w:t xml:space="preserve"> Формирование современной городской</w:t>
      </w:r>
    </w:p>
    <w:p w:rsidR="003230EB" w:rsidRDefault="0048672C" w:rsidP="0048672C">
      <w:pPr>
        <w:tabs>
          <w:tab w:val="left" w:pos="5700"/>
          <w:tab w:val="left" w:pos="6120"/>
          <w:tab w:val="left" w:pos="7088"/>
          <w:tab w:val="left" w:pos="10035"/>
        </w:tabs>
        <w:suppressAutoHyphens/>
        <w:ind w:right="-30"/>
        <w:jc w:val="right"/>
        <w:rPr>
          <w:sz w:val="28"/>
          <w:szCs w:val="28"/>
        </w:rPr>
      </w:pPr>
      <w:r w:rsidRPr="0048672C">
        <w:rPr>
          <w:sz w:val="28"/>
          <w:szCs w:val="28"/>
        </w:rPr>
        <w:t xml:space="preserve"> среды на территории </w:t>
      </w:r>
    </w:p>
    <w:p w:rsidR="0048672C" w:rsidRPr="003230EB" w:rsidRDefault="003230EB" w:rsidP="0048672C">
      <w:pPr>
        <w:tabs>
          <w:tab w:val="left" w:pos="5700"/>
          <w:tab w:val="left" w:pos="6120"/>
          <w:tab w:val="left" w:pos="7088"/>
          <w:tab w:val="left" w:pos="10035"/>
        </w:tabs>
        <w:suppressAutoHyphens/>
        <w:ind w:right="-30"/>
        <w:jc w:val="right"/>
        <w:rPr>
          <w:sz w:val="28"/>
          <w:szCs w:val="28"/>
        </w:rPr>
      </w:pPr>
      <w:r w:rsidRPr="003230EB">
        <w:rPr>
          <w:sz w:val="28"/>
          <w:szCs w:val="28"/>
        </w:rPr>
        <w:t>муниципального образования</w:t>
      </w:r>
      <w:r w:rsidR="0048672C" w:rsidRPr="003230EB">
        <w:rPr>
          <w:sz w:val="28"/>
          <w:szCs w:val="28"/>
        </w:rPr>
        <w:t xml:space="preserve"> «Город Курчатов»  </w:t>
      </w:r>
    </w:p>
    <w:p w:rsidR="0048672C" w:rsidRPr="0048672C" w:rsidRDefault="0048672C" w:rsidP="0048672C">
      <w:pPr>
        <w:tabs>
          <w:tab w:val="left" w:pos="5700"/>
          <w:tab w:val="left" w:pos="6120"/>
          <w:tab w:val="left" w:pos="7088"/>
          <w:tab w:val="left" w:pos="10035"/>
        </w:tabs>
        <w:suppressAutoHyphens/>
        <w:ind w:right="-30"/>
        <w:jc w:val="right"/>
        <w:rPr>
          <w:sz w:val="28"/>
          <w:szCs w:val="28"/>
        </w:rPr>
      </w:pPr>
      <w:r w:rsidRPr="003230EB">
        <w:rPr>
          <w:sz w:val="28"/>
          <w:szCs w:val="28"/>
        </w:rPr>
        <w:t>на</w:t>
      </w:r>
      <w:r w:rsidRPr="0048672C">
        <w:rPr>
          <w:sz w:val="28"/>
          <w:szCs w:val="28"/>
        </w:rPr>
        <w:t xml:space="preserve"> 2017-2022 годы».</w:t>
      </w:r>
    </w:p>
    <w:p w:rsidR="00584CB4" w:rsidRPr="007D3CA5" w:rsidRDefault="00584CB4" w:rsidP="00584CB4">
      <w:pPr>
        <w:jc w:val="right"/>
        <w:rPr>
          <w:sz w:val="24"/>
          <w:szCs w:val="24"/>
        </w:rPr>
      </w:pPr>
    </w:p>
    <w:p w:rsidR="00584CB4" w:rsidRPr="003B5169" w:rsidRDefault="00584CB4" w:rsidP="00584CB4">
      <w:pPr>
        <w:jc w:val="center"/>
        <w:rPr>
          <w:b/>
          <w:sz w:val="28"/>
          <w:szCs w:val="28"/>
        </w:rPr>
      </w:pPr>
      <w:r w:rsidRPr="003B5169">
        <w:rPr>
          <w:b/>
          <w:sz w:val="28"/>
          <w:szCs w:val="28"/>
        </w:rPr>
        <w:t>ПЕРЕЧЕНЬ</w:t>
      </w:r>
    </w:p>
    <w:p w:rsidR="003B5169" w:rsidRPr="003B5169" w:rsidRDefault="00584CB4" w:rsidP="003B5169">
      <w:pPr>
        <w:tabs>
          <w:tab w:val="left" w:pos="5700"/>
          <w:tab w:val="left" w:pos="6120"/>
          <w:tab w:val="left" w:pos="7088"/>
          <w:tab w:val="left" w:pos="10035"/>
        </w:tabs>
        <w:suppressAutoHyphens/>
        <w:ind w:right="-30"/>
        <w:jc w:val="center"/>
        <w:rPr>
          <w:b/>
          <w:sz w:val="28"/>
          <w:szCs w:val="28"/>
        </w:rPr>
      </w:pPr>
      <w:r w:rsidRPr="003B5169">
        <w:rPr>
          <w:b/>
          <w:sz w:val="28"/>
          <w:szCs w:val="28"/>
        </w:rPr>
        <w:t>основных мероприятий муниципальной программы</w:t>
      </w:r>
    </w:p>
    <w:p w:rsidR="003230EB" w:rsidRDefault="00584CB4" w:rsidP="003B5169">
      <w:pPr>
        <w:tabs>
          <w:tab w:val="left" w:pos="5700"/>
          <w:tab w:val="left" w:pos="6120"/>
          <w:tab w:val="left" w:pos="7088"/>
          <w:tab w:val="left" w:pos="10035"/>
        </w:tabs>
        <w:suppressAutoHyphens/>
        <w:ind w:right="-30"/>
        <w:jc w:val="center"/>
        <w:rPr>
          <w:b/>
          <w:sz w:val="28"/>
          <w:szCs w:val="28"/>
        </w:rPr>
      </w:pPr>
      <w:r w:rsidRPr="007D3CA5">
        <w:rPr>
          <w:b/>
          <w:sz w:val="24"/>
          <w:szCs w:val="24"/>
        </w:rPr>
        <w:t xml:space="preserve"> </w:t>
      </w:r>
      <w:r w:rsidR="003B5169" w:rsidRPr="00025957">
        <w:rPr>
          <w:b/>
          <w:sz w:val="28"/>
          <w:szCs w:val="28"/>
        </w:rPr>
        <w:t xml:space="preserve">«Формирование современной городской среды на </w:t>
      </w:r>
      <w:r w:rsidR="003B5169" w:rsidRPr="003230EB">
        <w:rPr>
          <w:b/>
          <w:sz w:val="28"/>
          <w:szCs w:val="28"/>
        </w:rPr>
        <w:t xml:space="preserve">территории </w:t>
      </w:r>
      <w:r w:rsidR="003230EB" w:rsidRPr="003230EB">
        <w:rPr>
          <w:b/>
          <w:sz w:val="28"/>
          <w:szCs w:val="28"/>
        </w:rPr>
        <w:t>муниципального образования</w:t>
      </w:r>
      <w:r w:rsidR="003230EB" w:rsidRPr="00301F3A">
        <w:rPr>
          <w:sz w:val="24"/>
          <w:szCs w:val="24"/>
        </w:rPr>
        <w:t xml:space="preserve"> </w:t>
      </w:r>
      <w:r w:rsidR="003B5169" w:rsidRPr="00025957">
        <w:rPr>
          <w:b/>
          <w:sz w:val="28"/>
          <w:szCs w:val="28"/>
        </w:rPr>
        <w:t>«Город Курчатов»</w:t>
      </w:r>
      <w:r w:rsidR="003B5169">
        <w:rPr>
          <w:b/>
          <w:sz w:val="28"/>
          <w:szCs w:val="28"/>
        </w:rPr>
        <w:t xml:space="preserve"> </w:t>
      </w:r>
    </w:p>
    <w:p w:rsidR="00584CB4" w:rsidRPr="007D3CA5" w:rsidRDefault="003B5169" w:rsidP="00C745A7">
      <w:pPr>
        <w:tabs>
          <w:tab w:val="left" w:pos="5700"/>
          <w:tab w:val="left" w:pos="6120"/>
          <w:tab w:val="left" w:pos="7088"/>
          <w:tab w:val="left" w:pos="10035"/>
        </w:tabs>
        <w:suppressAutoHyphens/>
        <w:ind w:right="-30"/>
        <w:jc w:val="center"/>
        <w:rPr>
          <w:b/>
          <w:sz w:val="24"/>
          <w:szCs w:val="24"/>
        </w:rPr>
      </w:pPr>
      <w:r w:rsidRPr="00025957">
        <w:rPr>
          <w:b/>
          <w:sz w:val="28"/>
          <w:szCs w:val="28"/>
        </w:rPr>
        <w:t xml:space="preserve"> на 2017</w:t>
      </w:r>
      <w:r w:rsidR="0048672C">
        <w:rPr>
          <w:b/>
          <w:sz w:val="28"/>
          <w:szCs w:val="28"/>
        </w:rPr>
        <w:t>-2022</w:t>
      </w:r>
      <w:r w:rsidRPr="00025957">
        <w:rPr>
          <w:b/>
          <w:sz w:val="28"/>
          <w:szCs w:val="28"/>
        </w:rPr>
        <w:t xml:space="preserve"> год</w:t>
      </w:r>
      <w:r w:rsidR="0048672C">
        <w:rPr>
          <w:b/>
          <w:sz w:val="28"/>
          <w:szCs w:val="28"/>
        </w:rPr>
        <w:t>ы</w:t>
      </w:r>
      <w:r w:rsidRPr="00025957">
        <w:rPr>
          <w:b/>
          <w:sz w:val="28"/>
          <w:szCs w:val="28"/>
        </w:rPr>
        <w:t>».</w:t>
      </w:r>
    </w:p>
    <w:tbl>
      <w:tblPr>
        <w:tblW w:w="14872" w:type="dxa"/>
        <w:tblLook w:val="04A0"/>
      </w:tblPr>
      <w:tblGrid>
        <w:gridCol w:w="3214"/>
        <w:gridCol w:w="1797"/>
        <w:gridCol w:w="1384"/>
        <w:gridCol w:w="1384"/>
        <w:gridCol w:w="2547"/>
        <w:gridCol w:w="2249"/>
        <w:gridCol w:w="2297"/>
      </w:tblGrid>
      <w:tr w:rsidR="00085B5F" w:rsidRPr="00C10D08" w:rsidTr="003B5169">
        <w:trPr>
          <w:trHeight w:val="435"/>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t>Номер и наименование основного мероприятия</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t xml:space="preserve">Ответственный исполнитель </w:t>
            </w:r>
          </w:p>
        </w:tc>
        <w:tc>
          <w:tcPr>
            <w:tcW w:w="2768" w:type="dxa"/>
            <w:gridSpan w:val="2"/>
            <w:tcBorders>
              <w:top w:val="single" w:sz="4" w:space="0" w:color="auto"/>
              <w:left w:val="nil"/>
              <w:bottom w:val="single" w:sz="4" w:space="0" w:color="auto"/>
              <w:right w:val="single" w:sz="4" w:space="0" w:color="auto"/>
            </w:tcBorders>
            <w:vAlign w:val="center"/>
            <w:hideMark/>
          </w:tcPr>
          <w:p w:rsidR="0088650F" w:rsidRPr="00C10D08" w:rsidRDefault="0088650F" w:rsidP="00920796">
            <w:pPr>
              <w:jc w:val="center"/>
              <w:rPr>
                <w:color w:val="000000"/>
                <w:sz w:val="24"/>
                <w:szCs w:val="24"/>
              </w:rPr>
            </w:pPr>
          </w:p>
          <w:p w:rsidR="00584CB4" w:rsidRPr="00C10D08" w:rsidRDefault="00584CB4" w:rsidP="00920796">
            <w:pPr>
              <w:jc w:val="center"/>
              <w:rPr>
                <w:color w:val="000000"/>
                <w:sz w:val="24"/>
                <w:szCs w:val="24"/>
              </w:rPr>
            </w:pPr>
            <w:r w:rsidRPr="00C10D08">
              <w:rPr>
                <w:color w:val="000000"/>
                <w:sz w:val="24"/>
                <w:szCs w:val="24"/>
              </w:rPr>
              <w:t xml:space="preserve">Срок </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t xml:space="preserve">Ожидаемый непосредственный результат (краткое описание) </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rsidR="00584CB4" w:rsidRPr="00C10D08" w:rsidRDefault="00085B5F" w:rsidP="00920796">
            <w:pPr>
              <w:jc w:val="center"/>
              <w:rPr>
                <w:color w:val="000000"/>
                <w:sz w:val="24"/>
                <w:szCs w:val="24"/>
              </w:rPr>
            </w:pPr>
            <w:r>
              <w:rPr>
                <w:color w:val="000000"/>
                <w:sz w:val="24"/>
                <w:szCs w:val="24"/>
              </w:rPr>
              <w:t>Последствия не реализации подпрограммы, основного мероприятия</w:t>
            </w: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br/>
              <w:t xml:space="preserve">Связь с показателями Программы (подпрограммы) </w:t>
            </w:r>
          </w:p>
        </w:tc>
      </w:tr>
      <w:tr w:rsidR="00085B5F" w:rsidRPr="00C10D08" w:rsidTr="00DE3D24">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rPr>
                <w:color w:val="000000"/>
                <w:sz w:val="24"/>
                <w:szCs w:val="24"/>
              </w:rPr>
            </w:pPr>
          </w:p>
        </w:tc>
        <w:tc>
          <w:tcPr>
            <w:tcW w:w="1384" w:type="dxa"/>
            <w:tcBorders>
              <w:top w:val="nil"/>
              <w:left w:val="nil"/>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t>начала реализации</w:t>
            </w:r>
          </w:p>
        </w:tc>
        <w:tc>
          <w:tcPr>
            <w:tcW w:w="1384" w:type="dxa"/>
            <w:tcBorders>
              <w:top w:val="nil"/>
              <w:left w:val="nil"/>
              <w:bottom w:val="single" w:sz="4" w:space="0" w:color="auto"/>
              <w:right w:val="single" w:sz="4" w:space="0" w:color="auto"/>
            </w:tcBorders>
            <w:vAlign w:val="center"/>
            <w:hideMark/>
          </w:tcPr>
          <w:p w:rsidR="00584CB4" w:rsidRPr="00C10D08" w:rsidRDefault="00584CB4" w:rsidP="00920796">
            <w:pPr>
              <w:jc w:val="center"/>
              <w:rPr>
                <w:color w:val="000000"/>
                <w:sz w:val="24"/>
                <w:szCs w:val="24"/>
              </w:rPr>
            </w:pPr>
            <w:r w:rsidRPr="00C10D08">
              <w:rPr>
                <w:color w:val="000000"/>
                <w:sz w:val="24"/>
                <w:szCs w:val="24"/>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CB4" w:rsidRPr="00C10D08" w:rsidRDefault="00584CB4" w:rsidP="00920796">
            <w:pPr>
              <w:rPr>
                <w:color w:val="000000"/>
                <w:sz w:val="24"/>
                <w:szCs w:val="24"/>
              </w:rPr>
            </w:pPr>
          </w:p>
        </w:tc>
      </w:tr>
      <w:tr w:rsidR="00584CB4" w:rsidRPr="00C10D08" w:rsidTr="00920796">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584CB4" w:rsidRPr="00C10D08" w:rsidRDefault="0048672C" w:rsidP="003230EB">
            <w:pPr>
              <w:pStyle w:val="a5"/>
              <w:ind w:left="405"/>
              <w:jc w:val="center"/>
              <w:rPr>
                <w:rFonts w:ascii="Times New Roman" w:hAnsi="Times New Roman" w:cs="Times New Roman"/>
                <w:b/>
                <w:color w:val="000000"/>
                <w:sz w:val="24"/>
                <w:szCs w:val="24"/>
              </w:rPr>
            </w:pPr>
            <w:r w:rsidRPr="00C10D08">
              <w:rPr>
                <w:rFonts w:ascii="Times New Roman" w:hAnsi="Times New Roman" w:cs="Times New Roman"/>
                <w:b/>
                <w:color w:val="000000"/>
                <w:sz w:val="24"/>
                <w:szCs w:val="24"/>
              </w:rPr>
              <w:t>Подпрограмма 1 «Формирование комфортной городской среды на 2017год»</w:t>
            </w:r>
          </w:p>
        </w:tc>
      </w:tr>
      <w:tr w:rsidR="007A46C1" w:rsidRPr="00C10D08" w:rsidTr="005A7AE4">
        <w:trPr>
          <w:trHeight w:val="436"/>
        </w:trPr>
        <w:tc>
          <w:tcPr>
            <w:tcW w:w="14872" w:type="dxa"/>
            <w:gridSpan w:val="7"/>
            <w:tcBorders>
              <w:top w:val="nil"/>
              <w:left w:val="single" w:sz="4" w:space="0" w:color="auto"/>
              <w:bottom w:val="single" w:sz="4" w:space="0" w:color="auto"/>
              <w:right w:val="single" w:sz="4" w:space="0" w:color="auto"/>
            </w:tcBorders>
            <w:hideMark/>
          </w:tcPr>
          <w:p w:rsidR="007A46C1" w:rsidRPr="00C10D08" w:rsidRDefault="007A46C1" w:rsidP="00F27129">
            <w:pPr>
              <w:jc w:val="center"/>
              <w:rPr>
                <w:b/>
                <w:sz w:val="24"/>
                <w:szCs w:val="24"/>
              </w:rPr>
            </w:pPr>
            <w:r w:rsidRPr="00C10D08">
              <w:rPr>
                <w:b/>
                <w:color w:val="000000"/>
                <w:sz w:val="24"/>
                <w:szCs w:val="24"/>
              </w:rPr>
              <w:t>1.1 Ремонт и обустройство дворовых территорий многоквартирных домов, в том числе по объектам</w:t>
            </w:r>
          </w:p>
        </w:tc>
      </w:tr>
      <w:tr w:rsidR="00085B5F" w:rsidRPr="00C10D08" w:rsidTr="0078484F">
        <w:trPr>
          <w:trHeight w:val="436"/>
        </w:trPr>
        <w:tc>
          <w:tcPr>
            <w:tcW w:w="3214" w:type="dxa"/>
            <w:tcBorders>
              <w:top w:val="nil"/>
              <w:left w:val="single" w:sz="4" w:space="0" w:color="auto"/>
              <w:bottom w:val="single" w:sz="4" w:space="0" w:color="auto"/>
              <w:right w:val="single" w:sz="4" w:space="0" w:color="auto"/>
            </w:tcBorders>
            <w:hideMark/>
          </w:tcPr>
          <w:p w:rsidR="0078484F" w:rsidRPr="00C10D08" w:rsidRDefault="0078484F" w:rsidP="00992851">
            <w:pPr>
              <w:rPr>
                <w:color w:val="000000"/>
                <w:sz w:val="24"/>
                <w:szCs w:val="24"/>
              </w:rPr>
            </w:pPr>
            <w:r w:rsidRPr="00C10D08">
              <w:rPr>
                <w:color w:val="000000"/>
                <w:sz w:val="24"/>
                <w:szCs w:val="24"/>
              </w:rPr>
              <w:t>1.1.1</w:t>
            </w:r>
          </w:p>
        </w:tc>
        <w:tc>
          <w:tcPr>
            <w:tcW w:w="1797" w:type="dxa"/>
            <w:tcBorders>
              <w:top w:val="nil"/>
              <w:left w:val="nil"/>
              <w:bottom w:val="single" w:sz="4" w:space="0" w:color="auto"/>
              <w:right w:val="single" w:sz="4" w:space="0" w:color="auto"/>
            </w:tcBorders>
            <w:hideMark/>
          </w:tcPr>
          <w:p w:rsidR="0078484F" w:rsidRPr="00C10D08" w:rsidRDefault="0078484F" w:rsidP="00BF25BA">
            <w:pPr>
              <w:rPr>
                <w:color w:val="000000"/>
                <w:sz w:val="24"/>
                <w:szCs w:val="24"/>
              </w:rPr>
            </w:pPr>
          </w:p>
        </w:tc>
        <w:tc>
          <w:tcPr>
            <w:tcW w:w="1384" w:type="dxa"/>
            <w:tcBorders>
              <w:top w:val="nil"/>
              <w:left w:val="nil"/>
              <w:bottom w:val="single" w:sz="4" w:space="0" w:color="auto"/>
              <w:right w:val="single" w:sz="4" w:space="0" w:color="auto"/>
            </w:tcBorders>
            <w:hideMark/>
          </w:tcPr>
          <w:p w:rsidR="0078484F" w:rsidRPr="00C10D08" w:rsidRDefault="0078484F" w:rsidP="00BF25BA">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1384" w:type="dxa"/>
            <w:tcBorders>
              <w:top w:val="nil"/>
              <w:left w:val="nil"/>
              <w:bottom w:val="single" w:sz="4" w:space="0" w:color="auto"/>
              <w:right w:val="single" w:sz="4" w:space="0" w:color="auto"/>
            </w:tcBorders>
            <w:hideMark/>
          </w:tcPr>
          <w:p w:rsidR="0078484F" w:rsidRPr="00C10D08" w:rsidRDefault="0078484F" w:rsidP="00BF25BA">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2547" w:type="dxa"/>
            <w:tcBorders>
              <w:top w:val="nil"/>
              <w:left w:val="nil"/>
              <w:right w:val="single" w:sz="4" w:space="0" w:color="auto"/>
            </w:tcBorders>
            <w:hideMark/>
          </w:tcPr>
          <w:p w:rsidR="0078484F" w:rsidRPr="00C10D08" w:rsidRDefault="0078484F" w:rsidP="00BF25BA">
            <w:pPr>
              <w:rPr>
                <w:color w:val="000000"/>
                <w:sz w:val="24"/>
                <w:szCs w:val="24"/>
              </w:rPr>
            </w:pPr>
            <w:r w:rsidRPr="00C10D08">
              <w:rPr>
                <w:color w:val="000000"/>
                <w:sz w:val="24"/>
                <w:szCs w:val="24"/>
              </w:rPr>
              <w:t xml:space="preserve">Выполнение работ по комплексному благоустройству дворовых территорий </w:t>
            </w:r>
          </w:p>
        </w:tc>
        <w:tc>
          <w:tcPr>
            <w:tcW w:w="2249" w:type="dxa"/>
            <w:vMerge w:val="restart"/>
            <w:tcBorders>
              <w:top w:val="nil"/>
              <w:left w:val="nil"/>
              <w:right w:val="single" w:sz="4" w:space="0" w:color="auto"/>
            </w:tcBorders>
            <w:hideMark/>
          </w:tcPr>
          <w:p w:rsidR="0078484F" w:rsidRPr="00C10D08" w:rsidRDefault="00085B5F" w:rsidP="00085B5F">
            <w:pPr>
              <w:rPr>
                <w:sz w:val="24"/>
                <w:szCs w:val="24"/>
              </w:rPr>
            </w:pPr>
            <w:r>
              <w:rPr>
                <w:sz w:val="24"/>
                <w:szCs w:val="24"/>
              </w:rPr>
              <w:t>Снижение степени благоустройства и комфортности проживания</w:t>
            </w:r>
          </w:p>
        </w:tc>
        <w:tc>
          <w:tcPr>
            <w:tcW w:w="2297" w:type="dxa"/>
            <w:vMerge w:val="restart"/>
            <w:tcBorders>
              <w:top w:val="nil"/>
              <w:left w:val="nil"/>
              <w:right w:val="single" w:sz="4" w:space="0" w:color="auto"/>
            </w:tcBorders>
            <w:vAlign w:val="bottom"/>
            <w:hideMark/>
          </w:tcPr>
          <w:p w:rsidR="0078484F" w:rsidRPr="00C10D08" w:rsidRDefault="0078484F" w:rsidP="00920796">
            <w:pPr>
              <w:rPr>
                <w:sz w:val="24"/>
                <w:szCs w:val="24"/>
              </w:rPr>
            </w:pPr>
            <w:r w:rsidRPr="00C10D08">
              <w:rPr>
                <w:sz w:val="24"/>
                <w:szCs w:val="24"/>
              </w:rPr>
              <w:t xml:space="preserve">Количество благоустроенных дворовых территорий </w:t>
            </w:r>
          </w:p>
        </w:tc>
      </w:tr>
      <w:tr w:rsidR="00085B5F" w:rsidRPr="00C10D08" w:rsidTr="0078484F">
        <w:trPr>
          <w:trHeight w:val="436"/>
        </w:trPr>
        <w:tc>
          <w:tcPr>
            <w:tcW w:w="3214" w:type="dxa"/>
            <w:tcBorders>
              <w:top w:val="nil"/>
              <w:left w:val="single" w:sz="4" w:space="0" w:color="auto"/>
              <w:bottom w:val="single" w:sz="4" w:space="0" w:color="auto"/>
              <w:right w:val="single" w:sz="4" w:space="0" w:color="auto"/>
            </w:tcBorders>
            <w:hideMark/>
          </w:tcPr>
          <w:p w:rsidR="0078484F" w:rsidRPr="00C10D08" w:rsidRDefault="0078484F" w:rsidP="00992851">
            <w:pPr>
              <w:rPr>
                <w:color w:val="000000"/>
                <w:sz w:val="24"/>
                <w:szCs w:val="24"/>
              </w:rPr>
            </w:pPr>
            <w:r w:rsidRPr="00C10D08">
              <w:rPr>
                <w:color w:val="000000"/>
                <w:sz w:val="24"/>
                <w:szCs w:val="24"/>
              </w:rPr>
              <w:t>1.1.2</w:t>
            </w:r>
          </w:p>
        </w:tc>
        <w:tc>
          <w:tcPr>
            <w:tcW w:w="1797" w:type="dxa"/>
            <w:tcBorders>
              <w:top w:val="nil"/>
              <w:left w:val="nil"/>
              <w:bottom w:val="single" w:sz="4" w:space="0" w:color="auto"/>
              <w:right w:val="single" w:sz="4" w:space="0" w:color="auto"/>
            </w:tcBorders>
            <w:hideMark/>
          </w:tcPr>
          <w:p w:rsidR="0078484F" w:rsidRPr="00C10D08" w:rsidRDefault="0078484F" w:rsidP="00BF25BA">
            <w:pPr>
              <w:rPr>
                <w:color w:val="000000"/>
                <w:sz w:val="24"/>
                <w:szCs w:val="24"/>
              </w:rPr>
            </w:pPr>
          </w:p>
        </w:tc>
        <w:tc>
          <w:tcPr>
            <w:tcW w:w="1384" w:type="dxa"/>
            <w:tcBorders>
              <w:top w:val="nil"/>
              <w:left w:val="nil"/>
              <w:bottom w:val="single" w:sz="4" w:space="0" w:color="auto"/>
              <w:right w:val="single" w:sz="4" w:space="0" w:color="auto"/>
            </w:tcBorders>
            <w:hideMark/>
          </w:tcPr>
          <w:p w:rsidR="0078484F" w:rsidRPr="00C10D08" w:rsidRDefault="0078484F"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1384" w:type="dxa"/>
            <w:tcBorders>
              <w:top w:val="nil"/>
              <w:left w:val="nil"/>
              <w:bottom w:val="single" w:sz="4" w:space="0" w:color="auto"/>
              <w:right w:val="single" w:sz="4" w:space="0" w:color="auto"/>
            </w:tcBorders>
            <w:hideMark/>
          </w:tcPr>
          <w:p w:rsidR="0078484F" w:rsidRPr="00C10D08" w:rsidRDefault="0078484F"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2547" w:type="dxa"/>
            <w:tcBorders>
              <w:top w:val="nil"/>
              <w:left w:val="nil"/>
              <w:bottom w:val="single" w:sz="4" w:space="0" w:color="auto"/>
              <w:right w:val="single" w:sz="4" w:space="0" w:color="auto"/>
            </w:tcBorders>
            <w:hideMark/>
          </w:tcPr>
          <w:p w:rsidR="0078484F" w:rsidRPr="00C10D08" w:rsidRDefault="0078484F" w:rsidP="00BF25BA">
            <w:pPr>
              <w:rPr>
                <w:color w:val="000000"/>
                <w:sz w:val="24"/>
                <w:szCs w:val="24"/>
              </w:rPr>
            </w:pPr>
          </w:p>
        </w:tc>
        <w:tc>
          <w:tcPr>
            <w:tcW w:w="2249" w:type="dxa"/>
            <w:vMerge/>
            <w:tcBorders>
              <w:left w:val="nil"/>
              <w:bottom w:val="single" w:sz="4" w:space="0" w:color="auto"/>
              <w:right w:val="single" w:sz="4" w:space="0" w:color="auto"/>
            </w:tcBorders>
            <w:hideMark/>
          </w:tcPr>
          <w:p w:rsidR="0078484F" w:rsidRPr="00C10D08" w:rsidRDefault="0078484F" w:rsidP="00BF25BA">
            <w:pPr>
              <w:rPr>
                <w:sz w:val="24"/>
                <w:szCs w:val="24"/>
              </w:rPr>
            </w:pPr>
          </w:p>
        </w:tc>
        <w:tc>
          <w:tcPr>
            <w:tcW w:w="2297" w:type="dxa"/>
            <w:vMerge/>
            <w:tcBorders>
              <w:left w:val="nil"/>
              <w:bottom w:val="single" w:sz="4" w:space="0" w:color="auto"/>
              <w:right w:val="single" w:sz="4" w:space="0" w:color="auto"/>
            </w:tcBorders>
            <w:vAlign w:val="bottom"/>
            <w:hideMark/>
          </w:tcPr>
          <w:p w:rsidR="0078484F" w:rsidRPr="00C10D08" w:rsidRDefault="0078484F" w:rsidP="00920796">
            <w:pPr>
              <w:rPr>
                <w:sz w:val="24"/>
                <w:szCs w:val="24"/>
              </w:rPr>
            </w:pPr>
          </w:p>
        </w:tc>
      </w:tr>
      <w:tr w:rsidR="00085B5F" w:rsidRPr="00C10D08" w:rsidTr="009B39BA">
        <w:trPr>
          <w:trHeight w:val="436"/>
        </w:trPr>
        <w:tc>
          <w:tcPr>
            <w:tcW w:w="3214" w:type="dxa"/>
            <w:tcBorders>
              <w:top w:val="nil"/>
              <w:left w:val="single" w:sz="4" w:space="0" w:color="auto"/>
              <w:bottom w:val="single" w:sz="4" w:space="0" w:color="auto"/>
              <w:right w:val="single" w:sz="4" w:space="0" w:color="auto"/>
            </w:tcBorders>
            <w:hideMark/>
          </w:tcPr>
          <w:p w:rsidR="00F27129" w:rsidRPr="00C10D08" w:rsidRDefault="00F27129" w:rsidP="00992851">
            <w:pPr>
              <w:rPr>
                <w:color w:val="000000"/>
                <w:sz w:val="24"/>
                <w:szCs w:val="24"/>
              </w:rPr>
            </w:pPr>
            <w:r w:rsidRPr="00C10D08">
              <w:rPr>
                <w:color w:val="000000"/>
                <w:sz w:val="24"/>
                <w:szCs w:val="24"/>
              </w:rPr>
              <w:t>1.1.3 Экспертиза сметной документации</w:t>
            </w:r>
          </w:p>
        </w:tc>
        <w:tc>
          <w:tcPr>
            <w:tcW w:w="1797" w:type="dxa"/>
            <w:tcBorders>
              <w:top w:val="nil"/>
              <w:left w:val="nil"/>
              <w:bottom w:val="single" w:sz="4" w:space="0" w:color="auto"/>
              <w:right w:val="single" w:sz="4" w:space="0" w:color="auto"/>
            </w:tcBorders>
            <w:hideMark/>
          </w:tcPr>
          <w:p w:rsidR="00F27129" w:rsidRPr="00C10D08" w:rsidRDefault="00F27129" w:rsidP="00BF25BA">
            <w:pPr>
              <w:rPr>
                <w:color w:val="000000"/>
                <w:sz w:val="24"/>
                <w:szCs w:val="24"/>
              </w:rPr>
            </w:pPr>
          </w:p>
        </w:tc>
        <w:tc>
          <w:tcPr>
            <w:tcW w:w="1384" w:type="dxa"/>
            <w:tcBorders>
              <w:top w:val="nil"/>
              <w:left w:val="nil"/>
              <w:bottom w:val="single" w:sz="4" w:space="0" w:color="auto"/>
              <w:right w:val="single" w:sz="4" w:space="0" w:color="auto"/>
            </w:tcBorders>
            <w:hideMark/>
          </w:tcPr>
          <w:p w:rsidR="00F27129" w:rsidRPr="00C10D08" w:rsidRDefault="00F27129" w:rsidP="005A7AE4">
            <w:pPr>
              <w:rPr>
                <w:color w:val="000000"/>
                <w:sz w:val="24"/>
                <w:szCs w:val="24"/>
              </w:rPr>
            </w:pPr>
          </w:p>
        </w:tc>
        <w:tc>
          <w:tcPr>
            <w:tcW w:w="1384" w:type="dxa"/>
            <w:tcBorders>
              <w:top w:val="nil"/>
              <w:left w:val="nil"/>
              <w:bottom w:val="single" w:sz="4" w:space="0" w:color="auto"/>
              <w:right w:val="single" w:sz="4" w:space="0" w:color="auto"/>
            </w:tcBorders>
            <w:hideMark/>
          </w:tcPr>
          <w:p w:rsidR="00F27129" w:rsidRPr="00C10D08" w:rsidRDefault="00F27129" w:rsidP="005A7AE4">
            <w:pPr>
              <w:rPr>
                <w:color w:val="000000"/>
                <w:sz w:val="24"/>
                <w:szCs w:val="24"/>
              </w:rPr>
            </w:pPr>
          </w:p>
        </w:tc>
        <w:tc>
          <w:tcPr>
            <w:tcW w:w="2547" w:type="dxa"/>
            <w:tcBorders>
              <w:top w:val="nil"/>
              <w:left w:val="nil"/>
              <w:bottom w:val="single" w:sz="4" w:space="0" w:color="auto"/>
              <w:right w:val="single" w:sz="4" w:space="0" w:color="auto"/>
            </w:tcBorders>
            <w:hideMark/>
          </w:tcPr>
          <w:p w:rsidR="00F27129" w:rsidRPr="00C10D08" w:rsidRDefault="00F27129" w:rsidP="00BF25BA">
            <w:pPr>
              <w:rPr>
                <w:color w:val="000000"/>
                <w:sz w:val="24"/>
                <w:szCs w:val="24"/>
              </w:rPr>
            </w:pPr>
          </w:p>
        </w:tc>
        <w:tc>
          <w:tcPr>
            <w:tcW w:w="2249" w:type="dxa"/>
            <w:tcBorders>
              <w:top w:val="nil"/>
              <w:left w:val="nil"/>
              <w:bottom w:val="single" w:sz="4" w:space="0" w:color="auto"/>
              <w:right w:val="single" w:sz="4" w:space="0" w:color="auto"/>
            </w:tcBorders>
            <w:hideMark/>
          </w:tcPr>
          <w:p w:rsidR="00F27129" w:rsidRPr="00C10D08" w:rsidRDefault="00F27129" w:rsidP="00BF25BA">
            <w:pPr>
              <w:rPr>
                <w:sz w:val="24"/>
                <w:szCs w:val="24"/>
              </w:rPr>
            </w:pPr>
          </w:p>
        </w:tc>
        <w:tc>
          <w:tcPr>
            <w:tcW w:w="2297" w:type="dxa"/>
            <w:tcBorders>
              <w:top w:val="nil"/>
              <w:left w:val="nil"/>
              <w:bottom w:val="single" w:sz="4" w:space="0" w:color="auto"/>
              <w:right w:val="single" w:sz="4" w:space="0" w:color="auto"/>
            </w:tcBorders>
            <w:vAlign w:val="bottom"/>
            <w:hideMark/>
          </w:tcPr>
          <w:p w:rsidR="00F27129" w:rsidRPr="00C10D08" w:rsidRDefault="00F27129" w:rsidP="00920796">
            <w:pPr>
              <w:rPr>
                <w:sz w:val="24"/>
                <w:szCs w:val="24"/>
              </w:rPr>
            </w:pPr>
          </w:p>
        </w:tc>
      </w:tr>
      <w:tr w:rsidR="007A46C1" w:rsidRPr="00C10D08" w:rsidTr="005A7AE4">
        <w:trPr>
          <w:trHeight w:val="436"/>
        </w:trPr>
        <w:tc>
          <w:tcPr>
            <w:tcW w:w="14872" w:type="dxa"/>
            <w:gridSpan w:val="7"/>
            <w:tcBorders>
              <w:top w:val="nil"/>
              <w:left w:val="single" w:sz="4" w:space="0" w:color="auto"/>
              <w:bottom w:val="single" w:sz="4" w:space="0" w:color="auto"/>
              <w:right w:val="single" w:sz="4" w:space="0" w:color="auto"/>
            </w:tcBorders>
            <w:hideMark/>
          </w:tcPr>
          <w:p w:rsidR="007A46C1" w:rsidRPr="00C10D08" w:rsidRDefault="007A46C1" w:rsidP="003F5C72">
            <w:pPr>
              <w:jc w:val="center"/>
              <w:rPr>
                <w:b/>
                <w:color w:val="000000"/>
                <w:sz w:val="24"/>
                <w:szCs w:val="24"/>
              </w:rPr>
            </w:pPr>
            <w:r w:rsidRPr="00C10D08">
              <w:rPr>
                <w:b/>
                <w:color w:val="000000"/>
                <w:sz w:val="24"/>
                <w:szCs w:val="24"/>
              </w:rPr>
              <w:t>1.2 Ремонт и обустройство</w:t>
            </w:r>
            <w:r w:rsidR="003F5C72" w:rsidRPr="00C10D08">
              <w:rPr>
                <w:b/>
                <w:color w:val="000000"/>
                <w:sz w:val="24"/>
                <w:szCs w:val="24"/>
              </w:rPr>
              <w:t xml:space="preserve"> </w:t>
            </w:r>
            <w:r w:rsidR="0047733F">
              <w:rPr>
                <w:b/>
                <w:color w:val="000000"/>
                <w:sz w:val="24"/>
                <w:szCs w:val="24"/>
              </w:rPr>
              <w:t xml:space="preserve">наиболее посещаемых </w:t>
            </w:r>
            <w:r w:rsidR="003F5C72" w:rsidRPr="00C10D08">
              <w:rPr>
                <w:b/>
                <w:color w:val="000000"/>
                <w:sz w:val="24"/>
                <w:szCs w:val="24"/>
              </w:rPr>
              <w:t>муниципальных территорий  общего пользования</w:t>
            </w:r>
          </w:p>
          <w:p w:rsidR="007A46C1" w:rsidRPr="00C10D08" w:rsidRDefault="007A46C1" w:rsidP="00920796">
            <w:pPr>
              <w:rPr>
                <w:sz w:val="24"/>
                <w:szCs w:val="24"/>
              </w:rPr>
            </w:pPr>
          </w:p>
        </w:tc>
      </w:tr>
      <w:tr w:rsidR="00085B5F" w:rsidRPr="00C10D08" w:rsidTr="0048672C">
        <w:trPr>
          <w:trHeight w:val="436"/>
        </w:trPr>
        <w:tc>
          <w:tcPr>
            <w:tcW w:w="3214" w:type="dxa"/>
            <w:tcBorders>
              <w:top w:val="nil"/>
              <w:left w:val="single" w:sz="4" w:space="0" w:color="auto"/>
              <w:bottom w:val="single" w:sz="4" w:space="0" w:color="auto"/>
              <w:right w:val="single" w:sz="4" w:space="0" w:color="auto"/>
            </w:tcBorders>
            <w:hideMark/>
          </w:tcPr>
          <w:p w:rsidR="003F5C72" w:rsidRPr="00C10D08" w:rsidRDefault="003F5C72" w:rsidP="007A46C1">
            <w:pPr>
              <w:rPr>
                <w:color w:val="000000"/>
                <w:sz w:val="24"/>
                <w:szCs w:val="24"/>
              </w:rPr>
            </w:pPr>
            <w:r w:rsidRPr="00C10D08">
              <w:rPr>
                <w:color w:val="000000"/>
                <w:sz w:val="24"/>
                <w:szCs w:val="24"/>
              </w:rPr>
              <w:t>1.2.1</w:t>
            </w:r>
          </w:p>
        </w:tc>
        <w:tc>
          <w:tcPr>
            <w:tcW w:w="1797" w:type="dxa"/>
            <w:tcBorders>
              <w:top w:val="nil"/>
              <w:left w:val="nil"/>
              <w:bottom w:val="single" w:sz="4" w:space="0" w:color="auto"/>
              <w:right w:val="single" w:sz="4" w:space="0" w:color="auto"/>
            </w:tcBorders>
            <w:hideMark/>
          </w:tcPr>
          <w:p w:rsidR="003F5C72" w:rsidRPr="00C10D08" w:rsidRDefault="003F5C72" w:rsidP="00BF25BA">
            <w:pPr>
              <w:rPr>
                <w:color w:val="000000"/>
                <w:sz w:val="24"/>
                <w:szCs w:val="24"/>
              </w:rPr>
            </w:pPr>
          </w:p>
        </w:tc>
        <w:tc>
          <w:tcPr>
            <w:tcW w:w="1384" w:type="dxa"/>
            <w:tcBorders>
              <w:top w:val="nil"/>
              <w:left w:val="nil"/>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1384" w:type="dxa"/>
            <w:tcBorders>
              <w:top w:val="nil"/>
              <w:left w:val="nil"/>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2547" w:type="dxa"/>
            <w:vMerge w:val="restart"/>
            <w:tcBorders>
              <w:top w:val="nil"/>
              <w:left w:val="nil"/>
              <w:right w:val="single" w:sz="4" w:space="0" w:color="auto"/>
            </w:tcBorders>
            <w:hideMark/>
          </w:tcPr>
          <w:p w:rsidR="003F5C72" w:rsidRPr="00C10D08" w:rsidRDefault="003F5C72" w:rsidP="003F5C72">
            <w:pPr>
              <w:jc w:val="both"/>
              <w:rPr>
                <w:b/>
                <w:color w:val="000000"/>
                <w:sz w:val="24"/>
                <w:szCs w:val="24"/>
              </w:rPr>
            </w:pPr>
            <w:r w:rsidRPr="00C10D08">
              <w:rPr>
                <w:color w:val="000000"/>
                <w:sz w:val="24"/>
                <w:szCs w:val="24"/>
              </w:rPr>
              <w:t>Выполнение работ по благоустройству</w:t>
            </w:r>
            <w:r w:rsidRPr="00C10D08">
              <w:rPr>
                <w:b/>
                <w:color w:val="000000"/>
                <w:sz w:val="24"/>
                <w:szCs w:val="24"/>
              </w:rPr>
              <w:t xml:space="preserve"> </w:t>
            </w:r>
            <w:r w:rsidRPr="00C10D08">
              <w:rPr>
                <w:color w:val="000000"/>
                <w:sz w:val="24"/>
                <w:szCs w:val="24"/>
              </w:rPr>
              <w:t>муниципальных территорий  общего пользования</w:t>
            </w:r>
          </w:p>
          <w:p w:rsidR="003F5C72" w:rsidRPr="00C10D08" w:rsidRDefault="003F5C72" w:rsidP="003F5C72">
            <w:pPr>
              <w:rPr>
                <w:color w:val="000000"/>
                <w:sz w:val="24"/>
                <w:szCs w:val="24"/>
              </w:rPr>
            </w:pPr>
          </w:p>
          <w:p w:rsidR="003F5C72" w:rsidRPr="00C10D08" w:rsidRDefault="003F5C72" w:rsidP="003F5C72">
            <w:pPr>
              <w:rPr>
                <w:color w:val="000000"/>
                <w:sz w:val="24"/>
                <w:szCs w:val="24"/>
              </w:rPr>
            </w:pPr>
          </w:p>
        </w:tc>
        <w:tc>
          <w:tcPr>
            <w:tcW w:w="2249" w:type="dxa"/>
            <w:tcBorders>
              <w:top w:val="nil"/>
              <w:left w:val="nil"/>
              <w:bottom w:val="single" w:sz="4" w:space="0" w:color="auto"/>
              <w:right w:val="single" w:sz="4" w:space="0" w:color="auto"/>
            </w:tcBorders>
            <w:hideMark/>
          </w:tcPr>
          <w:p w:rsidR="003F5C72" w:rsidRPr="00C10D08" w:rsidRDefault="00085B5F" w:rsidP="00BF25BA">
            <w:pPr>
              <w:rPr>
                <w:color w:val="000000"/>
                <w:sz w:val="24"/>
                <w:szCs w:val="24"/>
              </w:rPr>
            </w:pPr>
            <w:r>
              <w:rPr>
                <w:sz w:val="24"/>
                <w:szCs w:val="24"/>
              </w:rPr>
              <w:lastRenderedPageBreak/>
              <w:t>Снижение степени благоустройства и комфортности проживания</w:t>
            </w:r>
          </w:p>
        </w:tc>
        <w:tc>
          <w:tcPr>
            <w:tcW w:w="2297" w:type="dxa"/>
            <w:tcBorders>
              <w:top w:val="nil"/>
              <w:left w:val="nil"/>
              <w:bottom w:val="single" w:sz="4" w:space="0" w:color="auto"/>
              <w:right w:val="single" w:sz="4" w:space="0" w:color="auto"/>
            </w:tcBorders>
            <w:vAlign w:val="bottom"/>
            <w:hideMark/>
          </w:tcPr>
          <w:p w:rsidR="003F5C72" w:rsidRPr="00C10D08" w:rsidRDefault="003F5C72" w:rsidP="003B5169">
            <w:pPr>
              <w:rPr>
                <w:color w:val="000000"/>
                <w:sz w:val="24"/>
                <w:szCs w:val="24"/>
              </w:rPr>
            </w:pPr>
            <w:r w:rsidRPr="00C10D08">
              <w:rPr>
                <w:color w:val="000000"/>
                <w:sz w:val="24"/>
                <w:szCs w:val="24"/>
              </w:rPr>
              <w:t>Количество благоустроенных муниципальных территорий общего пользования.</w:t>
            </w:r>
          </w:p>
          <w:p w:rsidR="003F5C72" w:rsidRPr="00C10D08" w:rsidRDefault="003F5C72" w:rsidP="003B5169">
            <w:pPr>
              <w:rPr>
                <w:color w:val="000000"/>
                <w:sz w:val="24"/>
                <w:szCs w:val="24"/>
              </w:rPr>
            </w:pPr>
            <w:r w:rsidRPr="00C10D08">
              <w:rPr>
                <w:color w:val="000000"/>
                <w:sz w:val="24"/>
                <w:szCs w:val="24"/>
              </w:rPr>
              <w:t xml:space="preserve">Площадь </w:t>
            </w:r>
            <w:r w:rsidRPr="00C10D08">
              <w:rPr>
                <w:color w:val="000000"/>
                <w:sz w:val="24"/>
                <w:szCs w:val="24"/>
              </w:rPr>
              <w:lastRenderedPageBreak/>
              <w:t>благоустроенных муниципальных территорий общего пользования</w:t>
            </w:r>
          </w:p>
        </w:tc>
      </w:tr>
      <w:tr w:rsidR="00085B5F" w:rsidRPr="00C10D08" w:rsidTr="005A7AE4">
        <w:trPr>
          <w:trHeight w:val="436"/>
        </w:trPr>
        <w:tc>
          <w:tcPr>
            <w:tcW w:w="3214" w:type="dxa"/>
            <w:tcBorders>
              <w:top w:val="nil"/>
              <w:left w:val="single" w:sz="4" w:space="0" w:color="auto"/>
              <w:bottom w:val="single" w:sz="4" w:space="0" w:color="auto"/>
              <w:right w:val="single" w:sz="4" w:space="0" w:color="auto"/>
            </w:tcBorders>
            <w:vAlign w:val="bottom"/>
            <w:hideMark/>
          </w:tcPr>
          <w:p w:rsidR="003F5C72" w:rsidRPr="00C10D08" w:rsidRDefault="003F5C72" w:rsidP="00E0713B">
            <w:pPr>
              <w:rPr>
                <w:color w:val="000000"/>
                <w:sz w:val="24"/>
                <w:szCs w:val="24"/>
              </w:rPr>
            </w:pPr>
            <w:r w:rsidRPr="00C10D08">
              <w:rPr>
                <w:color w:val="000000"/>
                <w:sz w:val="24"/>
                <w:szCs w:val="24"/>
              </w:rPr>
              <w:lastRenderedPageBreak/>
              <w:t>1.2.2</w:t>
            </w:r>
          </w:p>
        </w:tc>
        <w:tc>
          <w:tcPr>
            <w:tcW w:w="1797" w:type="dxa"/>
            <w:tcBorders>
              <w:top w:val="nil"/>
              <w:left w:val="nil"/>
              <w:bottom w:val="single" w:sz="4" w:space="0" w:color="auto"/>
              <w:right w:val="single" w:sz="4" w:space="0" w:color="auto"/>
            </w:tcBorders>
            <w:vAlign w:val="bottom"/>
            <w:hideMark/>
          </w:tcPr>
          <w:p w:rsidR="003F5C72" w:rsidRPr="00C10D08" w:rsidRDefault="003F5C72" w:rsidP="00E0713B">
            <w:pPr>
              <w:rPr>
                <w:color w:val="000000"/>
                <w:sz w:val="24"/>
                <w:szCs w:val="24"/>
              </w:rPr>
            </w:pPr>
          </w:p>
        </w:tc>
        <w:tc>
          <w:tcPr>
            <w:tcW w:w="1384" w:type="dxa"/>
            <w:tcBorders>
              <w:top w:val="nil"/>
              <w:left w:val="nil"/>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1384" w:type="dxa"/>
            <w:tcBorders>
              <w:top w:val="nil"/>
              <w:left w:val="nil"/>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2017</w:t>
            </w:r>
            <w:r w:rsidR="00C745A7">
              <w:rPr>
                <w:color w:val="000000"/>
                <w:sz w:val="24"/>
                <w:szCs w:val="24"/>
              </w:rPr>
              <w:t xml:space="preserve"> </w:t>
            </w:r>
            <w:r w:rsidRPr="00C10D08">
              <w:rPr>
                <w:color w:val="000000"/>
                <w:sz w:val="24"/>
                <w:szCs w:val="24"/>
              </w:rPr>
              <w:t>год</w:t>
            </w:r>
          </w:p>
        </w:tc>
        <w:tc>
          <w:tcPr>
            <w:tcW w:w="2547" w:type="dxa"/>
            <w:vMerge/>
            <w:tcBorders>
              <w:left w:val="nil"/>
              <w:bottom w:val="single" w:sz="4" w:space="0" w:color="auto"/>
              <w:right w:val="single" w:sz="4" w:space="0" w:color="auto"/>
            </w:tcBorders>
            <w:vAlign w:val="bottom"/>
            <w:hideMark/>
          </w:tcPr>
          <w:p w:rsidR="003F5C72" w:rsidRPr="00C10D08" w:rsidRDefault="003F5C72" w:rsidP="00E0713B">
            <w:pPr>
              <w:rPr>
                <w:color w:val="000000"/>
                <w:sz w:val="24"/>
                <w:szCs w:val="24"/>
              </w:rPr>
            </w:pPr>
          </w:p>
        </w:tc>
        <w:tc>
          <w:tcPr>
            <w:tcW w:w="2249" w:type="dxa"/>
            <w:tcBorders>
              <w:top w:val="nil"/>
              <w:left w:val="nil"/>
              <w:bottom w:val="single" w:sz="4" w:space="0" w:color="auto"/>
              <w:right w:val="single" w:sz="4" w:space="0" w:color="auto"/>
            </w:tcBorders>
            <w:vAlign w:val="bottom"/>
            <w:hideMark/>
          </w:tcPr>
          <w:p w:rsidR="003F5C72" w:rsidRPr="00C10D08" w:rsidRDefault="003F5C72" w:rsidP="0048672C">
            <w:pPr>
              <w:rPr>
                <w:color w:val="000000"/>
                <w:sz w:val="24"/>
                <w:szCs w:val="24"/>
              </w:rPr>
            </w:pPr>
          </w:p>
        </w:tc>
        <w:tc>
          <w:tcPr>
            <w:tcW w:w="2297" w:type="dxa"/>
            <w:tcBorders>
              <w:top w:val="nil"/>
              <w:left w:val="nil"/>
              <w:bottom w:val="single" w:sz="4" w:space="0" w:color="auto"/>
              <w:right w:val="single" w:sz="4" w:space="0" w:color="auto"/>
            </w:tcBorders>
            <w:vAlign w:val="bottom"/>
            <w:hideMark/>
          </w:tcPr>
          <w:p w:rsidR="003F5C72" w:rsidRPr="00C10D08" w:rsidRDefault="003F5C72" w:rsidP="0048672C">
            <w:pPr>
              <w:rPr>
                <w:color w:val="000000"/>
                <w:sz w:val="24"/>
                <w:szCs w:val="24"/>
              </w:rPr>
            </w:pPr>
          </w:p>
        </w:tc>
      </w:tr>
      <w:tr w:rsidR="00085B5F" w:rsidRPr="00C10D08" w:rsidTr="005A7AE4">
        <w:trPr>
          <w:trHeight w:val="436"/>
        </w:trPr>
        <w:tc>
          <w:tcPr>
            <w:tcW w:w="3214" w:type="dxa"/>
            <w:tcBorders>
              <w:top w:val="nil"/>
              <w:left w:val="single" w:sz="4" w:space="0" w:color="auto"/>
              <w:bottom w:val="single" w:sz="4" w:space="0" w:color="auto"/>
              <w:right w:val="single" w:sz="4" w:space="0" w:color="auto"/>
            </w:tcBorders>
            <w:vAlign w:val="bottom"/>
            <w:hideMark/>
          </w:tcPr>
          <w:p w:rsidR="00F27129" w:rsidRPr="00C10D08" w:rsidRDefault="00F27129" w:rsidP="00E0713B">
            <w:pPr>
              <w:rPr>
                <w:color w:val="000000"/>
                <w:sz w:val="24"/>
                <w:szCs w:val="24"/>
              </w:rPr>
            </w:pPr>
            <w:r w:rsidRPr="00C10D08">
              <w:rPr>
                <w:color w:val="000000"/>
                <w:sz w:val="24"/>
                <w:szCs w:val="24"/>
              </w:rPr>
              <w:t>1.2 .3 Экспертиза сметной документации</w:t>
            </w:r>
          </w:p>
        </w:tc>
        <w:tc>
          <w:tcPr>
            <w:tcW w:w="1797" w:type="dxa"/>
            <w:tcBorders>
              <w:top w:val="nil"/>
              <w:left w:val="nil"/>
              <w:bottom w:val="single" w:sz="4" w:space="0" w:color="auto"/>
              <w:right w:val="single" w:sz="4" w:space="0" w:color="auto"/>
            </w:tcBorders>
            <w:vAlign w:val="bottom"/>
            <w:hideMark/>
          </w:tcPr>
          <w:p w:rsidR="00F27129" w:rsidRPr="00C10D08" w:rsidRDefault="00F27129" w:rsidP="00E0713B">
            <w:pPr>
              <w:rPr>
                <w:color w:val="000000"/>
                <w:sz w:val="24"/>
                <w:szCs w:val="24"/>
              </w:rPr>
            </w:pPr>
          </w:p>
        </w:tc>
        <w:tc>
          <w:tcPr>
            <w:tcW w:w="1384" w:type="dxa"/>
            <w:tcBorders>
              <w:top w:val="nil"/>
              <w:left w:val="nil"/>
              <w:bottom w:val="single" w:sz="4" w:space="0" w:color="auto"/>
              <w:right w:val="single" w:sz="4" w:space="0" w:color="auto"/>
            </w:tcBorders>
            <w:hideMark/>
          </w:tcPr>
          <w:p w:rsidR="00F27129" w:rsidRPr="00C10D08" w:rsidRDefault="00F27129" w:rsidP="005A7AE4">
            <w:pPr>
              <w:rPr>
                <w:color w:val="000000"/>
                <w:sz w:val="24"/>
                <w:szCs w:val="24"/>
              </w:rPr>
            </w:pPr>
          </w:p>
        </w:tc>
        <w:tc>
          <w:tcPr>
            <w:tcW w:w="1384" w:type="dxa"/>
            <w:tcBorders>
              <w:top w:val="nil"/>
              <w:left w:val="nil"/>
              <w:bottom w:val="single" w:sz="4" w:space="0" w:color="auto"/>
              <w:right w:val="single" w:sz="4" w:space="0" w:color="auto"/>
            </w:tcBorders>
            <w:hideMark/>
          </w:tcPr>
          <w:p w:rsidR="00F27129" w:rsidRPr="00C10D08" w:rsidRDefault="00F27129" w:rsidP="005A7AE4">
            <w:pPr>
              <w:rPr>
                <w:color w:val="000000"/>
                <w:sz w:val="24"/>
                <w:szCs w:val="24"/>
              </w:rPr>
            </w:pPr>
          </w:p>
        </w:tc>
        <w:tc>
          <w:tcPr>
            <w:tcW w:w="2547" w:type="dxa"/>
            <w:tcBorders>
              <w:left w:val="nil"/>
              <w:bottom w:val="single" w:sz="4" w:space="0" w:color="auto"/>
              <w:right w:val="single" w:sz="4" w:space="0" w:color="auto"/>
            </w:tcBorders>
            <w:vAlign w:val="bottom"/>
            <w:hideMark/>
          </w:tcPr>
          <w:p w:rsidR="00F27129" w:rsidRPr="00C10D08" w:rsidRDefault="00F27129" w:rsidP="00E0713B">
            <w:pPr>
              <w:rPr>
                <w:color w:val="000000"/>
                <w:sz w:val="24"/>
                <w:szCs w:val="24"/>
              </w:rPr>
            </w:pPr>
          </w:p>
        </w:tc>
        <w:tc>
          <w:tcPr>
            <w:tcW w:w="2249" w:type="dxa"/>
            <w:tcBorders>
              <w:top w:val="nil"/>
              <w:left w:val="nil"/>
              <w:bottom w:val="single" w:sz="4" w:space="0" w:color="auto"/>
              <w:right w:val="single" w:sz="4" w:space="0" w:color="auto"/>
            </w:tcBorders>
            <w:vAlign w:val="bottom"/>
            <w:hideMark/>
          </w:tcPr>
          <w:p w:rsidR="00F27129" w:rsidRPr="00C10D08" w:rsidRDefault="00F27129" w:rsidP="0048672C">
            <w:pPr>
              <w:rPr>
                <w:color w:val="000000"/>
                <w:sz w:val="24"/>
                <w:szCs w:val="24"/>
              </w:rPr>
            </w:pPr>
          </w:p>
        </w:tc>
        <w:tc>
          <w:tcPr>
            <w:tcW w:w="2297" w:type="dxa"/>
            <w:tcBorders>
              <w:top w:val="nil"/>
              <w:left w:val="nil"/>
              <w:bottom w:val="single" w:sz="4" w:space="0" w:color="auto"/>
              <w:right w:val="single" w:sz="4" w:space="0" w:color="auto"/>
            </w:tcBorders>
            <w:vAlign w:val="bottom"/>
            <w:hideMark/>
          </w:tcPr>
          <w:p w:rsidR="00F27129" w:rsidRPr="00C10D08" w:rsidRDefault="00F27129" w:rsidP="0048672C">
            <w:pPr>
              <w:rPr>
                <w:color w:val="000000"/>
                <w:sz w:val="24"/>
                <w:szCs w:val="24"/>
              </w:rPr>
            </w:pPr>
          </w:p>
        </w:tc>
      </w:tr>
      <w:tr w:rsidR="003F5C72" w:rsidRPr="00C10D08" w:rsidTr="003F5C72">
        <w:trPr>
          <w:trHeight w:val="515"/>
        </w:trPr>
        <w:tc>
          <w:tcPr>
            <w:tcW w:w="14872" w:type="dxa"/>
            <w:gridSpan w:val="7"/>
            <w:tcBorders>
              <w:top w:val="nil"/>
              <w:left w:val="single" w:sz="4" w:space="0" w:color="auto"/>
              <w:bottom w:val="single" w:sz="4" w:space="0" w:color="auto"/>
              <w:right w:val="single" w:sz="4" w:space="0" w:color="auto"/>
            </w:tcBorders>
            <w:vAlign w:val="bottom"/>
            <w:hideMark/>
          </w:tcPr>
          <w:p w:rsidR="003F5C72" w:rsidRPr="00C10D08" w:rsidRDefault="003F5C72" w:rsidP="003F5C72">
            <w:pPr>
              <w:pStyle w:val="a5"/>
              <w:ind w:left="405"/>
              <w:rPr>
                <w:rFonts w:ascii="Times New Roman" w:hAnsi="Times New Roman" w:cs="Times New Roman"/>
                <w:color w:val="000000"/>
                <w:sz w:val="24"/>
                <w:szCs w:val="24"/>
              </w:rPr>
            </w:pPr>
            <w:r w:rsidRPr="00C10D08">
              <w:rPr>
                <w:rFonts w:ascii="Times New Roman" w:hAnsi="Times New Roman" w:cs="Times New Roman"/>
                <w:b/>
                <w:color w:val="000000"/>
                <w:sz w:val="24"/>
                <w:szCs w:val="24"/>
              </w:rPr>
              <w:t xml:space="preserve">                        Подпрограмма 2 «Формирование комфортной городской среды на 2018-2022годы»</w:t>
            </w:r>
          </w:p>
        </w:tc>
      </w:tr>
      <w:tr w:rsidR="003F5C72" w:rsidRPr="00C10D08" w:rsidTr="003F5C72">
        <w:trPr>
          <w:trHeight w:val="6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3F5C72" w:rsidRPr="00C10D08" w:rsidRDefault="003F5C72" w:rsidP="003F5C72">
            <w:pPr>
              <w:pStyle w:val="a5"/>
              <w:rPr>
                <w:rFonts w:ascii="Times New Roman" w:hAnsi="Times New Roman" w:cs="Times New Roman"/>
                <w:b/>
                <w:color w:val="000000"/>
                <w:sz w:val="24"/>
                <w:szCs w:val="24"/>
              </w:rPr>
            </w:pPr>
            <w:r w:rsidRPr="00C10D08">
              <w:rPr>
                <w:rFonts w:ascii="Times New Roman" w:hAnsi="Times New Roman" w:cs="Times New Roman"/>
                <w:b/>
                <w:color w:val="000000"/>
                <w:sz w:val="24"/>
                <w:szCs w:val="24"/>
              </w:rPr>
              <w:t>1.1 Ремонт и обустройство дворовых территорий многоквартирных домов , в том числе по объектам</w:t>
            </w:r>
          </w:p>
        </w:tc>
      </w:tr>
      <w:tr w:rsidR="00085B5F" w:rsidRPr="00C10D08" w:rsidTr="005A7AE4">
        <w:trPr>
          <w:trHeight w:val="709"/>
        </w:trPr>
        <w:tc>
          <w:tcPr>
            <w:tcW w:w="3214" w:type="dxa"/>
            <w:tcBorders>
              <w:top w:val="nil"/>
              <w:left w:val="single" w:sz="4" w:space="0" w:color="auto"/>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1.1.1</w:t>
            </w:r>
          </w:p>
        </w:tc>
        <w:tc>
          <w:tcPr>
            <w:tcW w:w="1797" w:type="dxa"/>
            <w:tcBorders>
              <w:top w:val="nil"/>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1384" w:type="dxa"/>
            <w:tcBorders>
              <w:top w:val="nil"/>
              <w:left w:val="nil"/>
              <w:bottom w:val="single" w:sz="4" w:space="0" w:color="auto"/>
              <w:right w:val="single" w:sz="4" w:space="0" w:color="auto"/>
            </w:tcBorders>
            <w:hideMark/>
          </w:tcPr>
          <w:p w:rsidR="003F5C72" w:rsidRPr="00C10D08" w:rsidRDefault="003F5C72" w:rsidP="003B5169">
            <w:pPr>
              <w:rPr>
                <w:color w:val="000000"/>
                <w:sz w:val="24"/>
                <w:szCs w:val="24"/>
              </w:rPr>
            </w:pPr>
            <w:r w:rsidRPr="00C10D08">
              <w:rPr>
                <w:color w:val="000000"/>
                <w:sz w:val="24"/>
                <w:szCs w:val="24"/>
              </w:rPr>
              <w:t>2018</w:t>
            </w:r>
            <w:r w:rsidR="00C745A7">
              <w:rPr>
                <w:color w:val="000000"/>
                <w:sz w:val="24"/>
                <w:szCs w:val="24"/>
              </w:rPr>
              <w:t xml:space="preserve"> </w:t>
            </w:r>
            <w:r w:rsidRPr="00C10D08">
              <w:rPr>
                <w:color w:val="000000"/>
                <w:sz w:val="24"/>
                <w:szCs w:val="24"/>
              </w:rPr>
              <w:t>год</w:t>
            </w:r>
          </w:p>
        </w:tc>
        <w:tc>
          <w:tcPr>
            <w:tcW w:w="1384" w:type="dxa"/>
            <w:tcBorders>
              <w:top w:val="nil"/>
              <w:left w:val="nil"/>
              <w:bottom w:val="single" w:sz="4" w:space="0" w:color="auto"/>
              <w:right w:val="single" w:sz="4" w:space="0" w:color="auto"/>
            </w:tcBorders>
            <w:hideMark/>
          </w:tcPr>
          <w:p w:rsidR="003F5C72" w:rsidRPr="00C10D08" w:rsidRDefault="003F5C72" w:rsidP="003B5169">
            <w:pPr>
              <w:rPr>
                <w:color w:val="000000"/>
                <w:sz w:val="24"/>
                <w:szCs w:val="24"/>
              </w:rPr>
            </w:pPr>
            <w:r w:rsidRPr="00C10D08">
              <w:rPr>
                <w:color w:val="000000"/>
                <w:sz w:val="24"/>
                <w:szCs w:val="24"/>
              </w:rPr>
              <w:t>2022</w:t>
            </w:r>
            <w:r w:rsidR="00C745A7">
              <w:rPr>
                <w:color w:val="000000"/>
                <w:sz w:val="24"/>
                <w:szCs w:val="24"/>
              </w:rPr>
              <w:t xml:space="preserve"> </w:t>
            </w:r>
            <w:r w:rsidRPr="00C10D08">
              <w:rPr>
                <w:color w:val="000000"/>
                <w:sz w:val="24"/>
                <w:szCs w:val="24"/>
              </w:rPr>
              <w:t>год</w:t>
            </w:r>
          </w:p>
        </w:tc>
        <w:tc>
          <w:tcPr>
            <w:tcW w:w="2547" w:type="dxa"/>
            <w:vMerge w:val="restart"/>
            <w:tcBorders>
              <w:top w:val="nil"/>
              <w:left w:val="nil"/>
              <w:right w:val="single" w:sz="4" w:space="0" w:color="auto"/>
            </w:tcBorders>
            <w:hideMark/>
          </w:tcPr>
          <w:p w:rsidR="003F5C72" w:rsidRPr="00C10D08" w:rsidRDefault="003F5C72" w:rsidP="005A7AE4">
            <w:pPr>
              <w:rPr>
                <w:color w:val="000000"/>
                <w:sz w:val="24"/>
                <w:szCs w:val="24"/>
              </w:rPr>
            </w:pPr>
            <w:r w:rsidRPr="00C10D08">
              <w:rPr>
                <w:color w:val="000000"/>
                <w:sz w:val="24"/>
                <w:szCs w:val="24"/>
              </w:rPr>
              <w:t xml:space="preserve">Выполнение работ по комплексному благоустройству дворовых территорий </w:t>
            </w:r>
          </w:p>
        </w:tc>
        <w:tc>
          <w:tcPr>
            <w:tcW w:w="2249" w:type="dxa"/>
            <w:vMerge w:val="restart"/>
            <w:tcBorders>
              <w:top w:val="nil"/>
              <w:left w:val="nil"/>
              <w:right w:val="single" w:sz="4" w:space="0" w:color="auto"/>
            </w:tcBorders>
            <w:hideMark/>
          </w:tcPr>
          <w:p w:rsidR="003F5C72" w:rsidRPr="00C10D08" w:rsidRDefault="00085B5F" w:rsidP="005A7AE4">
            <w:pPr>
              <w:rPr>
                <w:sz w:val="24"/>
                <w:szCs w:val="24"/>
              </w:rPr>
            </w:pPr>
            <w:r>
              <w:rPr>
                <w:sz w:val="24"/>
                <w:szCs w:val="24"/>
              </w:rPr>
              <w:t>Снижение степени благоустройства и комфортности проживания</w:t>
            </w:r>
          </w:p>
        </w:tc>
        <w:tc>
          <w:tcPr>
            <w:tcW w:w="2297" w:type="dxa"/>
            <w:vMerge w:val="restart"/>
            <w:tcBorders>
              <w:top w:val="nil"/>
              <w:left w:val="nil"/>
              <w:right w:val="single" w:sz="4" w:space="0" w:color="auto"/>
            </w:tcBorders>
            <w:vAlign w:val="bottom"/>
            <w:hideMark/>
          </w:tcPr>
          <w:p w:rsidR="003F5C72" w:rsidRPr="00C10D08" w:rsidRDefault="003F5C72" w:rsidP="005A7AE4">
            <w:pPr>
              <w:rPr>
                <w:sz w:val="24"/>
                <w:szCs w:val="24"/>
              </w:rPr>
            </w:pPr>
            <w:r w:rsidRPr="00C10D08">
              <w:rPr>
                <w:sz w:val="24"/>
                <w:szCs w:val="24"/>
              </w:rPr>
              <w:t xml:space="preserve">Количество благоустроенных дворовых территорий </w:t>
            </w:r>
          </w:p>
        </w:tc>
      </w:tr>
      <w:tr w:rsidR="00085B5F" w:rsidRPr="00C10D08" w:rsidTr="005A7AE4">
        <w:trPr>
          <w:trHeight w:val="441"/>
        </w:trPr>
        <w:tc>
          <w:tcPr>
            <w:tcW w:w="3214" w:type="dxa"/>
            <w:tcBorders>
              <w:top w:val="single" w:sz="4" w:space="0" w:color="auto"/>
              <w:left w:val="single" w:sz="4" w:space="0" w:color="auto"/>
              <w:bottom w:val="single" w:sz="4" w:space="0" w:color="auto"/>
              <w:right w:val="single" w:sz="4" w:space="0" w:color="auto"/>
            </w:tcBorders>
            <w:hideMark/>
          </w:tcPr>
          <w:p w:rsidR="003F5C72" w:rsidRPr="00C10D08" w:rsidRDefault="003F5C72" w:rsidP="005A7AE4">
            <w:pPr>
              <w:rPr>
                <w:color w:val="000000"/>
                <w:sz w:val="24"/>
                <w:szCs w:val="24"/>
              </w:rPr>
            </w:pPr>
            <w:r w:rsidRPr="00C10D08">
              <w:rPr>
                <w:color w:val="000000"/>
                <w:sz w:val="24"/>
                <w:szCs w:val="24"/>
              </w:rPr>
              <w:t>1.1.2</w:t>
            </w:r>
          </w:p>
        </w:tc>
        <w:tc>
          <w:tcPr>
            <w:tcW w:w="1797" w:type="dxa"/>
            <w:tcBorders>
              <w:top w:val="single" w:sz="4" w:space="0" w:color="auto"/>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1384" w:type="dxa"/>
            <w:tcBorders>
              <w:top w:val="single" w:sz="4" w:space="0" w:color="auto"/>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1384" w:type="dxa"/>
            <w:tcBorders>
              <w:top w:val="single" w:sz="4" w:space="0" w:color="auto"/>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2547" w:type="dxa"/>
            <w:vMerge/>
            <w:tcBorders>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2249" w:type="dxa"/>
            <w:vMerge/>
            <w:tcBorders>
              <w:left w:val="nil"/>
              <w:bottom w:val="single" w:sz="4" w:space="0" w:color="auto"/>
              <w:right w:val="single" w:sz="4" w:space="0" w:color="auto"/>
            </w:tcBorders>
            <w:hideMark/>
          </w:tcPr>
          <w:p w:rsidR="003F5C72" w:rsidRPr="00C10D08" w:rsidRDefault="003F5C72" w:rsidP="003B5169">
            <w:pPr>
              <w:rPr>
                <w:color w:val="000000"/>
                <w:sz w:val="24"/>
                <w:szCs w:val="24"/>
              </w:rPr>
            </w:pPr>
          </w:p>
        </w:tc>
        <w:tc>
          <w:tcPr>
            <w:tcW w:w="2297" w:type="dxa"/>
            <w:vMerge/>
            <w:tcBorders>
              <w:left w:val="nil"/>
              <w:bottom w:val="single" w:sz="4" w:space="0" w:color="auto"/>
              <w:right w:val="single" w:sz="4" w:space="0" w:color="auto"/>
            </w:tcBorders>
            <w:hideMark/>
          </w:tcPr>
          <w:p w:rsidR="003F5C72" w:rsidRPr="00C10D08" w:rsidRDefault="003F5C72" w:rsidP="003B5169">
            <w:pPr>
              <w:rPr>
                <w:sz w:val="24"/>
                <w:szCs w:val="24"/>
              </w:rPr>
            </w:pPr>
          </w:p>
        </w:tc>
      </w:tr>
      <w:tr w:rsidR="003F5C72" w:rsidRPr="00C10D08" w:rsidTr="005A7AE4">
        <w:trPr>
          <w:trHeight w:val="510"/>
        </w:trPr>
        <w:tc>
          <w:tcPr>
            <w:tcW w:w="14872" w:type="dxa"/>
            <w:gridSpan w:val="7"/>
            <w:tcBorders>
              <w:top w:val="single" w:sz="4" w:space="0" w:color="auto"/>
              <w:left w:val="single" w:sz="4" w:space="0" w:color="auto"/>
              <w:bottom w:val="single" w:sz="4" w:space="0" w:color="auto"/>
              <w:right w:val="single" w:sz="4" w:space="0" w:color="auto"/>
            </w:tcBorders>
            <w:hideMark/>
          </w:tcPr>
          <w:p w:rsidR="0047733F" w:rsidRPr="00C10D08" w:rsidRDefault="003F5C72" w:rsidP="0047733F">
            <w:pPr>
              <w:jc w:val="center"/>
              <w:rPr>
                <w:b/>
                <w:color w:val="000000"/>
                <w:sz w:val="24"/>
                <w:szCs w:val="24"/>
              </w:rPr>
            </w:pPr>
            <w:r w:rsidRPr="00C10D08">
              <w:rPr>
                <w:b/>
                <w:color w:val="000000"/>
                <w:sz w:val="24"/>
                <w:szCs w:val="24"/>
              </w:rPr>
              <w:t xml:space="preserve">1.2 </w:t>
            </w:r>
            <w:r w:rsidR="0047733F" w:rsidRPr="00C10D08">
              <w:rPr>
                <w:b/>
                <w:color w:val="000000"/>
                <w:sz w:val="24"/>
                <w:szCs w:val="24"/>
              </w:rPr>
              <w:t xml:space="preserve">Ремонт и обустройство </w:t>
            </w:r>
            <w:r w:rsidR="0047733F">
              <w:rPr>
                <w:b/>
                <w:color w:val="000000"/>
                <w:sz w:val="24"/>
                <w:szCs w:val="24"/>
              </w:rPr>
              <w:t xml:space="preserve">наиболее посещаемых </w:t>
            </w:r>
            <w:r w:rsidR="0047733F" w:rsidRPr="00C10D08">
              <w:rPr>
                <w:b/>
                <w:color w:val="000000"/>
                <w:sz w:val="24"/>
                <w:szCs w:val="24"/>
              </w:rPr>
              <w:t>муниципальных территорий  общего пользования</w:t>
            </w:r>
          </w:p>
          <w:p w:rsidR="003F5C72" w:rsidRPr="00C10D08" w:rsidRDefault="003F5C72" w:rsidP="003B5169">
            <w:pPr>
              <w:rPr>
                <w:sz w:val="24"/>
                <w:szCs w:val="24"/>
              </w:rPr>
            </w:pPr>
          </w:p>
        </w:tc>
      </w:tr>
      <w:tr w:rsidR="00085B5F" w:rsidRPr="00C10D08" w:rsidTr="005A7AE4">
        <w:trPr>
          <w:trHeight w:val="765"/>
        </w:trPr>
        <w:tc>
          <w:tcPr>
            <w:tcW w:w="3214" w:type="dxa"/>
            <w:tcBorders>
              <w:top w:val="single" w:sz="4" w:space="0" w:color="auto"/>
              <w:left w:val="single" w:sz="4" w:space="0" w:color="auto"/>
              <w:bottom w:val="single" w:sz="4" w:space="0" w:color="auto"/>
              <w:right w:val="single" w:sz="4" w:space="0" w:color="auto"/>
            </w:tcBorders>
            <w:hideMark/>
          </w:tcPr>
          <w:p w:rsidR="009B39BA" w:rsidRPr="00C10D08" w:rsidRDefault="009B39BA" w:rsidP="005A7AE4">
            <w:pPr>
              <w:rPr>
                <w:color w:val="000000"/>
                <w:sz w:val="24"/>
                <w:szCs w:val="24"/>
              </w:rPr>
            </w:pPr>
            <w:r w:rsidRPr="00C10D08">
              <w:rPr>
                <w:color w:val="000000"/>
                <w:sz w:val="24"/>
                <w:szCs w:val="24"/>
              </w:rPr>
              <w:t>1.2.1</w:t>
            </w:r>
          </w:p>
        </w:tc>
        <w:tc>
          <w:tcPr>
            <w:tcW w:w="1797" w:type="dxa"/>
            <w:tcBorders>
              <w:top w:val="single" w:sz="4" w:space="0" w:color="auto"/>
              <w:left w:val="nil"/>
              <w:bottom w:val="single" w:sz="4" w:space="0" w:color="auto"/>
              <w:right w:val="single" w:sz="4" w:space="0" w:color="auto"/>
            </w:tcBorders>
            <w:hideMark/>
          </w:tcPr>
          <w:p w:rsidR="009B39BA" w:rsidRPr="00C10D08" w:rsidRDefault="009B39BA" w:rsidP="005A7AE4">
            <w:pPr>
              <w:rPr>
                <w:color w:val="000000"/>
                <w:sz w:val="24"/>
                <w:szCs w:val="24"/>
              </w:rPr>
            </w:pPr>
          </w:p>
        </w:tc>
        <w:tc>
          <w:tcPr>
            <w:tcW w:w="1384" w:type="dxa"/>
            <w:tcBorders>
              <w:top w:val="single" w:sz="4" w:space="0" w:color="auto"/>
              <w:left w:val="nil"/>
              <w:bottom w:val="single" w:sz="4" w:space="0" w:color="auto"/>
              <w:right w:val="single" w:sz="4" w:space="0" w:color="auto"/>
            </w:tcBorders>
            <w:hideMark/>
          </w:tcPr>
          <w:p w:rsidR="009B39BA" w:rsidRPr="00C10D08" w:rsidRDefault="009B39BA" w:rsidP="009B39BA">
            <w:pPr>
              <w:rPr>
                <w:color w:val="000000"/>
                <w:sz w:val="24"/>
                <w:szCs w:val="24"/>
              </w:rPr>
            </w:pPr>
            <w:r w:rsidRPr="00C10D08">
              <w:rPr>
                <w:color w:val="000000"/>
                <w:sz w:val="24"/>
                <w:szCs w:val="24"/>
              </w:rPr>
              <w:t>2018</w:t>
            </w:r>
            <w:r w:rsidR="00C745A7">
              <w:rPr>
                <w:color w:val="000000"/>
                <w:sz w:val="24"/>
                <w:szCs w:val="24"/>
              </w:rPr>
              <w:t xml:space="preserve"> </w:t>
            </w:r>
            <w:r w:rsidRPr="00C10D08">
              <w:rPr>
                <w:color w:val="000000"/>
                <w:sz w:val="24"/>
                <w:szCs w:val="24"/>
              </w:rPr>
              <w:t>год</w:t>
            </w:r>
          </w:p>
        </w:tc>
        <w:tc>
          <w:tcPr>
            <w:tcW w:w="1384" w:type="dxa"/>
            <w:tcBorders>
              <w:top w:val="single" w:sz="4" w:space="0" w:color="auto"/>
              <w:left w:val="nil"/>
              <w:bottom w:val="single" w:sz="4" w:space="0" w:color="auto"/>
              <w:right w:val="single" w:sz="4" w:space="0" w:color="auto"/>
            </w:tcBorders>
            <w:hideMark/>
          </w:tcPr>
          <w:p w:rsidR="009B39BA" w:rsidRPr="00C10D08" w:rsidRDefault="009B39BA" w:rsidP="009B39BA">
            <w:pPr>
              <w:rPr>
                <w:color w:val="000000"/>
                <w:sz w:val="24"/>
                <w:szCs w:val="24"/>
              </w:rPr>
            </w:pPr>
            <w:r w:rsidRPr="00C10D08">
              <w:rPr>
                <w:color w:val="000000"/>
                <w:sz w:val="24"/>
                <w:szCs w:val="24"/>
              </w:rPr>
              <w:t>2022</w:t>
            </w:r>
            <w:r w:rsidR="00C745A7">
              <w:rPr>
                <w:color w:val="000000"/>
                <w:sz w:val="24"/>
                <w:szCs w:val="24"/>
              </w:rPr>
              <w:t xml:space="preserve"> </w:t>
            </w:r>
            <w:r w:rsidRPr="00C10D08">
              <w:rPr>
                <w:color w:val="000000"/>
                <w:sz w:val="24"/>
                <w:szCs w:val="24"/>
              </w:rPr>
              <w:t>год</w:t>
            </w:r>
          </w:p>
        </w:tc>
        <w:tc>
          <w:tcPr>
            <w:tcW w:w="2547" w:type="dxa"/>
            <w:vMerge w:val="restart"/>
            <w:tcBorders>
              <w:top w:val="single" w:sz="4" w:space="0" w:color="auto"/>
              <w:left w:val="nil"/>
              <w:right w:val="single" w:sz="4" w:space="0" w:color="auto"/>
            </w:tcBorders>
            <w:hideMark/>
          </w:tcPr>
          <w:p w:rsidR="009B39BA" w:rsidRPr="00C10D08" w:rsidRDefault="009B39BA" w:rsidP="005A7AE4">
            <w:pPr>
              <w:jc w:val="both"/>
              <w:rPr>
                <w:b/>
                <w:color w:val="000000"/>
                <w:sz w:val="24"/>
                <w:szCs w:val="24"/>
              </w:rPr>
            </w:pPr>
            <w:r w:rsidRPr="00C10D08">
              <w:rPr>
                <w:color w:val="000000"/>
                <w:sz w:val="24"/>
                <w:szCs w:val="24"/>
              </w:rPr>
              <w:t>Выполнение работ по благоустройству</w:t>
            </w:r>
            <w:r w:rsidRPr="00C10D08">
              <w:rPr>
                <w:b/>
                <w:color w:val="000000"/>
                <w:sz w:val="24"/>
                <w:szCs w:val="24"/>
              </w:rPr>
              <w:t xml:space="preserve"> </w:t>
            </w:r>
            <w:r w:rsidRPr="00C10D08">
              <w:rPr>
                <w:color w:val="000000"/>
                <w:sz w:val="24"/>
                <w:szCs w:val="24"/>
              </w:rPr>
              <w:t>муниципальных территорий  общего пользования</w:t>
            </w:r>
          </w:p>
          <w:p w:rsidR="009B39BA" w:rsidRPr="00C10D08" w:rsidRDefault="009B39BA" w:rsidP="005A7AE4">
            <w:pPr>
              <w:rPr>
                <w:color w:val="000000"/>
                <w:sz w:val="24"/>
                <w:szCs w:val="24"/>
              </w:rPr>
            </w:pPr>
          </w:p>
          <w:p w:rsidR="009B39BA" w:rsidRPr="00C10D08" w:rsidRDefault="009B39BA" w:rsidP="005A7AE4">
            <w:pPr>
              <w:rPr>
                <w:color w:val="000000"/>
                <w:sz w:val="24"/>
                <w:szCs w:val="24"/>
              </w:rPr>
            </w:pPr>
          </w:p>
        </w:tc>
        <w:tc>
          <w:tcPr>
            <w:tcW w:w="2249" w:type="dxa"/>
            <w:vMerge w:val="restart"/>
            <w:tcBorders>
              <w:top w:val="single" w:sz="4" w:space="0" w:color="auto"/>
              <w:left w:val="nil"/>
              <w:right w:val="single" w:sz="4" w:space="0" w:color="auto"/>
            </w:tcBorders>
            <w:hideMark/>
          </w:tcPr>
          <w:p w:rsidR="009B39BA" w:rsidRPr="00C10D08" w:rsidRDefault="00085B5F" w:rsidP="005A7AE4">
            <w:pPr>
              <w:rPr>
                <w:color w:val="000000"/>
                <w:sz w:val="24"/>
                <w:szCs w:val="24"/>
              </w:rPr>
            </w:pPr>
            <w:r>
              <w:rPr>
                <w:sz w:val="24"/>
                <w:szCs w:val="24"/>
              </w:rPr>
              <w:t>Снижение степени благоустройства и комфортности проживания</w:t>
            </w:r>
          </w:p>
        </w:tc>
        <w:tc>
          <w:tcPr>
            <w:tcW w:w="2297" w:type="dxa"/>
            <w:vMerge w:val="restart"/>
            <w:tcBorders>
              <w:top w:val="single" w:sz="4" w:space="0" w:color="auto"/>
              <w:left w:val="nil"/>
              <w:right w:val="single" w:sz="4" w:space="0" w:color="auto"/>
            </w:tcBorders>
            <w:vAlign w:val="bottom"/>
            <w:hideMark/>
          </w:tcPr>
          <w:p w:rsidR="009B39BA" w:rsidRPr="00C10D08" w:rsidRDefault="009B39BA" w:rsidP="005A7AE4">
            <w:pPr>
              <w:rPr>
                <w:color w:val="000000"/>
                <w:sz w:val="24"/>
                <w:szCs w:val="24"/>
              </w:rPr>
            </w:pPr>
            <w:r w:rsidRPr="00C10D08">
              <w:rPr>
                <w:color w:val="000000"/>
                <w:sz w:val="24"/>
                <w:szCs w:val="24"/>
              </w:rPr>
              <w:t>Количество благоустроенных муниципальных территорий общего пользования.</w:t>
            </w:r>
          </w:p>
          <w:p w:rsidR="009B39BA" w:rsidRPr="00C10D08" w:rsidRDefault="009B39BA" w:rsidP="005A7AE4">
            <w:pPr>
              <w:rPr>
                <w:color w:val="000000"/>
                <w:sz w:val="24"/>
                <w:szCs w:val="24"/>
              </w:rPr>
            </w:pPr>
            <w:r w:rsidRPr="00C10D08">
              <w:rPr>
                <w:color w:val="000000"/>
                <w:sz w:val="24"/>
                <w:szCs w:val="24"/>
              </w:rPr>
              <w:t>Площадь благоустроенных муниципальных территорий общего пользования</w:t>
            </w:r>
          </w:p>
        </w:tc>
      </w:tr>
      <w:tr w:rsidR="00085B5F" w:rsidRPr="00C10D08" w:rsidTr="009B39BA">
        <w:trPr>
          <w:trHeight w:val="600"/>
        </w:trPr>
        <w:tc>
          <w:tcPr>
            <w:tcW w:w="3214" w:type="dxa"/>
            <w:tcBorders>
              <w:top w:val="single" w:sz="4" w:space="0" w:color="auto"/>
              <w:left w:val="single" w:sz="4" w:space="0" w:color="auto"/>
              <w:bottom w:val="single" w:sz="4" w:space="0" w:color="auto"/>
              <w:right w:val="single" w:sz="4" w:space="0" w:color="auto"/>
            </w:tcBorders>
            <w:hideMark/>
          </w:tcPr>
          <w:p w:rsidR="009B39BA" w:rsidRPr="00C10D08" w:rsidRDefault="009B39BA" w:rsidP="005A7AE4">
            <w:pPr>
              <w:rPr>
                <w:color w:val="000000"/>
                <w:sz w:val="24"/>
                <w:szCs w:val="24"/>
              </w:rPr>
            </w:pPr>
            <w:r w:rsidRPr="00C10D08">
              <w:rPr>
                <w:color w:val="000000"/>
                <w:sz w:val="24"/>
                <w:szCs w:val="24"/>
              </w:rPr>
              <w:t>1.2.2</w:t>
            </w:r>
          </w:p>
        </w:tc>
        <w:tc>
          <w:tcPr>
            <w:tcW w:w="1797" w:type="dxa"/>
            <w:tcBorders>
              <w:top w:val="single" w:sz="4" w:space="0" w:color="auto"/>
              <w:left w:val="nil"/>
              <w:bottom w:val="single" w:sz="4" w:space="0" w:color="auto"/>
              <w:right w:val="single" w:sz="4" w:space="0" w:color="auto"/>
            </w:tcBorders>
            <w:hideMark/>
          </w:tcPr>
          <w:p w:rsidR="009B39BA" w:rsidRPr="00C10D08" w:rsidRDefault="009B39BA" w:rsidP="005A7AE4">
            <w:pPr>
              <w:rPr>
                <w:color w:val="000000"/>
                <w:sz w:val="24"/>
                <w:szCs w:val="24"/>
              </w:rPr>
            </w:pPr>
          </w:p>
        </w:tc>
        <w:tc>
          <w:tcPr>
            <w:tcW w:w="1384" w:type="dxa"/>
            <w:tcBorders>
              <w:top w:val="single" w:sz="4" w:space="0" w:color="auto"/>
              <w:left w:val="nil"/>
              <w:bottom w:val="single" w:sz="4" w:space="0" w:color="auto"/>
              <w:right w:val="single" w:sz="4" w:space="0" w:color="auto"/>
            </w:tcBorders>
            <w:hideMark/>
          </w:tcPr>
          <w:p w:rsidR="009B39BA" w:rsidRPr="00C10D08" w:rsidRDefault="009B39BA" w:rsidP="005A7AE4">
            <w:pPr>
              <w:rPr>
                <w:color w:val="000000"/>
                <w:sz w:val="24"/>
                <w:szCs w:val="24"/>
              </w:rPr>
            </w:pPr>
          </w:p>
        </w:tc>
        <w:tc>
          <w:tcPr>
            <w:tcW w:w="1384" w:type="dxa"/>
            <w:tcBorders>
              <w:top w:val="single" w:sz="4" w:space="0" w:color="auto"/>
              <w:left w:val="nil"/>
              <w:bottom w:val="single" w:sz="4" w:space="0" w:color="auto"/>
              <w:right w:val="single" w:sz="4" w:space="0" w:color="auto"/>
            </w:tcBorders>
            <w:hideMark/>
          </w:tcPr>
          <w:p w:rsidR="009B39BA" w:rsidRPr="00C10D08" w:rsidRDefault="009B39BA" w:rsidP="005A7AE4">
            <w:pPr>
              <w:rPr>
                <w:color w:val="000000"/>
                <w:sz w:val="24"/>
                <w:szCs w:val="24"/>
              </w:rPr>
            </w:pPr>
          </w:p>
        </w:tc>
        <w:tc>
          <w:tcPr>
            <w:tcW w:w="2547" w:type="dxa"/>
            <w:vMerge/>
            <w:tcBorders>
              <w:left w:val="nil"/>
              <w:bottom w:val="single" w:sz="4" w:space="0" w:color="auto"/>
              <w:right w:val="single" w:sz="4" w:space="0" w:color="auto"/>
            </w:tcBorders>
            <w:hideMark/>
          </w:tcPr>
          <w:p w:rsidR="009B39BA" w:rsidRPr="00C10D08" w:rsidRDefault="009B39BA" w:rsidP="005A7AE4">
            <w:pPr>
              <w:jc w:val="both"/>
              <w:rPr>
                <w:color w:val="000000"/>
                <w:sz w:val="24"/>
                <w:szCs w:val="24"/>
              </w:rPr>
            </w:pPr>
          </w:p>
        </w:tc>
        <w:tc>
          <w:tcPr>
            <w:tcW w:w="2249" w:type="dxa"/>
            <w:vMerge/>
            <w:tcBorders>
              <w:left w:val="nil"/>
              <w:bottom w:val="single" w:sz="4" w:space="0" w:color="auto"/>
              <w:right w:val="single" w:sz="4" w:space="0" w:color="auto"/>
            </w:tcBorders>
            <w:hideMark/>
          </w:tcPr>
          <w:p w:rsidR="009B39BA" w:rsidRPr="00C10D08" w:rsidRDefault="009B39BA" w:rsidP="005A7AE4">
            <w:pPr>
              <w:rPr>
                <w:color w:val="000000"/>
                <w:sz w:val="24"/>
                <w:szCs w:val="24"/>
              </w:rPr>
            </w:pPr>
          </w:p>
        </w:tc>
        <w:tc>
          <w:tcPr>
            <w:tcW w:w="2297" w:type="dxa"/>
            <w:vMerge/>
            <w:tcBorders>
              <w:left w:val="nil"/>
              <w:bottom w:val="single" w:sz="4" w:space="0" w:color="auto"/>
              <w:right w:val="single" w:sz="4" w:space="0" w:color="auto"/>
            </w:tcBorders>
            <w:vAlign w:val="bottom"/>
            <w:hideMark/>
          </w:tcPr>
          <w:p w:rsidR="009B39BA" w:rsidRPr="00C10D08" w:rsidRDefault="009B39BA" w:rsidP="005A7AE4">
            <w:pPr>
              <w:rPr>
                <w:color w:val="000000"/>
                <w:sz w:val="24"/>
                <w:szCs w:val="24"/>
              </w:rPr>
            </w:pPr>
          </w:p>
        </w:tc>
      </w:tr>
    </w:tbl>
    <w:p w:rsidR="0088650F" w:rsidRDefault="0088650F" w:rsidP="00025957">
      <w:pPr>
        <w:ind w:firstLine="709"/>
        <w:jc w:val="right"/>
        <w:rPr>
          <w:sz w:val="28"/>
          <w:szCs w:val="28"/>
          <w:lang w:eastAsia="ar-SA"/>
        </w:rPr>
        <w:sectPr w:rsidR="0088650F" w:rsidSect="0088650F">
          <w:pgSz w:w="16840" w:h="11907" w:orient="landscape" w:code="9"/>
          <w:pgMar w:top="709" w:right="357" w:bottom="851" w:left="992" w:header="397" w:footer="0" w:gutter="0"/>
          <w:cols w:space="720"/>
          <w:docGrid w:linePitch="272"/>
        </w:sectPr>
      </w:pPr>
    </w:p>
    <w:p w:rsidR="004B79B5" w:rsidRDefault="004B79B5" w:rsidP="00025957">
      <w:pPr>
        <w:ind w:firstLine="709"/>
        <w:jc w:val="right"/>
        <w:rPr>
          <w:sz w:val="28"/>
          <w:szCs w:val="28"/>
          <w:lang w:eastAsia="ar-SA"/>
        </w:rPr>
      </w:pPr>
    </w:p>
    <w:p w:rsidR="004B79B5" w:rsidRDefault="004B79B5" w:rsidP="00025957">
      <w:pPr>
        <w:ind w:firstLine="709"/>
        <w:jc w:val="right"/>
        <w:rPr>
          <w:sz w:val="28"/>
          <w:szCs w:val="28"/>
          <w:lang w:eastAsia="ar-SA"/>
        </w:rPr>
      </w:pPr>
    </w:p>
    <w:p w:rsidR="009B39BA" w:rsidRDefault="009B39BA" w:rsidP="00025957">
      <w:pPr>
        <w:ind w:firstLine="709"/>
        <w:jc w:val="right"/>
        <w:rPr>
          <w:sz w:val="28"/>
          <w:szCs w:val="28"/>
          <w:lang w:eastAsia="ar-SA"/>
        </w:rPr>
        <w:sectPr w:rsidR="009B39BA" w:rsidSect="0088650F">
          <w:pgSz w:w="11907" w:h="16840" w:code="9"/>
          <w:pgMar w:top="357" w:right="850" w:bottom="993" w:left="709" w:header="397" w:footer="0" w:gutter="0"/>
          <w:cols w:space="720"/>
          <w:docGrid w:linePitch="272"/>
        </w:sectPr>
      </w:pPr>
    </w:p>
    <w:p w:rsidR="00025957" w:rsidRPr="00025957" w:rsidRDefault="00025957" w:rsidP="00025957">
      <w:pPr>
        <w:ind w:firstLine="709"/>
        <w:jc w:val="right"/>
        <w:rPr>
          <w:sz w:val="28"/>
          <w:szCs w:val="28"/>
          <w:lang w:eastAsia="ar-SA"/>
        </w:rPr>
      </w:pPr>
      <w:r w:rsidRPr="00025957">
        <w:rPr>
          <w:sz w:val="28"/>
          <w:szCs w:val="28"/>
          <w:lang w:eastAsia="ar-SA"/>
        </w:rPr>
        <w:lastRenderedPageBreak/>
        <w:t>Приложение №</w:t>
      </w:r>
      <w:r w:rsidR="009B39BA">
        <w:rPr>
          <w:sz w:val="28"/>
          <w:szCs w:val="28"/>
          <w:lang w:eastAsia="ar-SA"/>
        </w:rPr>
        <w:t>3</w:t>
      </w:r>
      <w:r w:rsidRPr="00025957">
        <w:rPr>
          <w:sz w:val="28"/>
          <w:szCs w:val="28"/>
          <w:lang w:eastAsia="ar-SA"/>
        </w:rPr>
        <w:t xml:space="preserve">  </w:t>
      </w:r>
    </w:p>
    <w:p w:rsidR="009B39BA" w:rsidRPr="0048672C" w:rsidRDefault="009B39BA" w:rsidP="009B39BA">
      <w:pPr>
        <w:tabs>
          <w:tab w:val="left" w:pos="5700"/>
          <w:tab w:val="left" w:pos="6120"/>
          <w:tab w:val="left" w:pos="7088"/>
          <w:tab w:val="left" w:pos="10035"/>
        </w:tabs>
        <w:suppressAutoHyphens/>
        <w:ind w:right="-30"/>
        <w:jc w:val="right"/>
        <w:rPr>
          <w:sz w:val="28"/>
          <w:szCs w:val="28"/>
          <w:lang w:eastAsia="ar-SA"/>
        </w:rPr>
      </w:pPr>
      <w:r w:rsidRPr="0048672C">
        <w:rPr>
          <w:sz w:val="28"/>
          <w:szCs w:val="28"/>
          <w:lang w:eastAsia="ar-SA"/>
        </w:rPr>
        <w:t>к муниципальной программе</w:t>
      </w:r>
    </w:p>
    <w:p w:rsidR="009B39BA" w:rsidRPr="0048672C" w:rsidRDefault="009B39BA" w:rsidP="009B39BA">
      <w:pPr>
        <w:tabs>
          <w:tab w:val="left" w:pos="5700"/>
          <w:tab w:val="left" w:pos="6120"/>
          <w:tab w:val="left" w:pos="7088"/>
          <w:tab w:val="left" w:pos="10035"/>
        </w:tabs>
        <w:suppressAutoHyphens/>
        <w:ind w:right="-30"/>
        <w:jc w:val="right"/>
        <w:rPr>
          <w:sz w:val="28"/>
          <w:szCs w:val="28"/>
        </w:rPr>
      </w:pPr>
      <w:r w:rsidRPr="0048672C">
        <w:rPr>
          <w:sz w:val="28"/>
          <w:szCs w:val="28"/>
        </w:rPr>
        <w:t xml:space="preserve"> Формирование современной городской</w:t>
      </w:r>
    </w:p>
    <w:p w:rsidR="003230EB" w:rsidRDefault="009B39BA" w:rsidP="009B39BA">
      <w:pPr>
        <w:tabs>
          <w:tab w:val="left" w:pos="5700"/>
          <w:tab w:val="left" w:pos="6120"/>
          <w:tab w:val="left" w:pos="7088"/>
          <w:tab w:val="left" w:pos="10035"/>
        </w:tabs>
        <w:suppressAutoHyphens/>
        <w:ind w:right="-30"/>
        <w:jc w:val="right"/>
        <w:rPr>
          <w:sz w:val="24"/>
          <w:szCs w:val="24"/>
        </w:rPr>
      </w:pPr>
      <w:r w:rsidRPr="0048672C">
        <w:rPr>
          <w:sz w:val="28"/>
          <w:szCs w:val="28"/>
        </w:rPr>
        <w:t xml:space="preserve"> среды на территории </w:t>
      </w:r>
      <w:r w:rsidR="003230EB">
        <w:rPr>
          <w:sz w:val="24"/>
          <w:szCs w:val="24"/>
        </w:rPr>
        <w:t>муниципального образования</w:t>
      </w:r>
    </w:p>
    <w:p w:rsidR="009B39BA" w:rsidRPr="0048672C" w:rsidRDefault="001E6894" w:rsidP="001E6894">
      <w:pPr>
        <w:tabs>
          <w:tab w:val="left" w:pos="5700"/>
          <w:tab w:val="left" w:pos="6120"/>
          <w:tab w:val="left" w:pos="7088"/>
          <w:tab w:val="left" w:pos="10035"/>
        </w:tabs>
        <w:suppressAutoHyphens/>
        <w:ind w:right="-30"/>
        <w:jc w:val="center"/>
        <w:rPr>
          <w:sz w:val="28"/>
          <w:szCs w:val="28"/>
        </w:rPr>
      </w:pPr>
      <w:r>
        <w:rPr>
          <w:sz w:val="28"/>
          <w:szCs w:val="28"/>
        </w:rPr>
        <w:t xml:space="preserve">                                                                                                                                            </w:t>
      </w:r>
      <w:r w:rsidR="009B39BA" w:rsidRPr="0048672C">
        <w:rPr>
          <w:sz w:val="28"/>
          <w:szCs w:val="28"/>
        </w:rPr>
        <w:t xml:space="preserve">«Город Курчатов»  </w:t>
      </w:r>
      <w:r>
        <w:rPr>
          <w:sz w:val="28"/>
          <w:szCs w:val="28"/>
        </w:rPr>
        <w:t>н</w:t>
      </w:r>
      <w:r w:rsidR="009B39BA" w:rsidRPr="0048672C">
        <w:rPr>
          <w:sz w:val="28"/>
          <w:szCs w:val="28"/>
        </w:rPr>
        <w:t>а 2017-2022 годы».</w:t>
      </w:r>
    </w:p>
    <w:p w:rsidR="00025957" w:rsidRDefault="00025957" w:rsidP="00025957">
      <w:pPr>
        <w:ind w:firstLine="709"/>
        <w:jc w:val="right"/>
        <w:rPr>
          <w:sz w:val="28"/>
          <w:szCs w:val="28"/>
          <w:lang w:eastAsia="ar-SA"/>
        </w:rPr>
      </w:pPr>
    </w:p>
    <w:p w:rsidR="00EE74F0" w:rsidRDefault="00EE74F0" w:rsidP="00C745A7">
      <w:pPr>
        <w:tabs>
          <w:tab w:val="left" w:pos="5700"/>
          <w:tab w:val="left" w:pos="6120"/>
          <w:tab w:val="left" w:pos="7088"/>
          <w:tab w:val="left" w:pos="10035"/>
        </w:tabs>
        <w:suppressAutoHyphens/>
        <w:ind w:right="-30"/>
        <w:jc w:val="center"/>
        <w:rPr>
          <w:sz w:val="28"/>
          <w:szCs w:val="28"/>
          <w:lang w:eastAsia="ar-SA"/>
        </w:rPr>
      </w:pPr>
      <w:r w:rsidRPr="00530756">
        <w:rPr>
          <w:b/>
          <w:bCs/>
          <w:color w:val="000000"/>
          <w:sz w:val="28"/>
          <w:szCs w:val="28"/>
        </w:rPr>
        <w:t xml:space="preserve">Ресурсное обеспечение реализации муниципальной программы </w:t>
      </w:r>
      <w:r w:rsidRPr="00025957">
        <w:rPr>
          <w:b/>
          <w:sz w:val="28"/>
          <w:szCs w:val="28"/>
        </w:rPr>
        <w:t xml:space="preserve">«Формирование современной </w:t>
      </w:r>
      <w:r w:rsidR="003230EB">
        <w:rPr>
          <w:b/>
          <w:sz w:val="28"/>
          <w:szCs w:val="28"/>
        </w:rPr>
        <w:t xml:space="preserve">городской среды на территории </w:t>
      </w:r>
      <w:r w:rsidR="003230EB" w:rsidRPr="003230EB">
        <w:rPr>
          <w:b/>
          <w:sz w:val="28"/>
          <w:szCs w:val="28"/>
        </w:rPr>
        <w:t>муниципального образования</w:t>
      </w:r>
      <w:r w:rsidRPr="00025957">
        <w:rPr>
          <w:b/>
          <w:sz w:val="28"/>
          <w:szCs w:val="28"/>
        </w:rPr>
        <w:t xml:space="preserve"> «Город Курчатов»</w:t>
      </w:r>
      <w:r>
        <w:rPr>
          <w:b/>
          <w:sz w:val="28"/>
          <w:szCs w:val="28"/>
        </w:rPr>
        <w:t xml:space="preserve"> </w:t>
      </w:r>
      <w:r w:rsidRPr="00025957">
        <w:rPr>
          <w:b/>
          <w:sz w:val="28"/>
          <w:szCs w:val="28"/>
        </w:rPr>
        <w:t xml:space="preserve"> на 2017</w:t>
      </w:r>
      <w:r w:rsidR="009B39BA">
        <w:rPr>
          <w:b/>
          <w:sz w:val="28"/>
          <w:szCs w:val="28"/>
        </w:rPr>
        <w:t>-2022</w:t>
      </w:r>
      <w:r w:rsidRPr="00025957">
        <w:rPr>
          <w:b/>
          <w:sz w:val="28"/>
          <w:szCs w:val="28"/>
        </w:rPr>
        <w:t xml:space="preserve"> год</w:t>
      </w:r>
      <w:r w:rsidR="009B39BA">
        <w:rPr>
          <w:b/>
          <w:sz w:val="28"/>
          <w:szCs w:val="28"/>
        </w:rPr>
        <w:t>ы</w:t>
      </w:r>
      <w:r w:rsidRPr="00025957">
        <w:rPr>
          <w:b/>
          <w:sz w:val="28"/>
          <w:szCs w:val="28"/>
        </w:rPr>
        <w:t>».</w:t>
      </w:r>
    </w:p>
    <w:p w:rsidR="00EE74F0" w:rsidRDefault="00EE74F0" w:rsidP="00025957">
      <w:pPr>
        <w:ind w:firstLine="709"/>
        <w:jc w:val="right"/>
        <w:rPr>
          <w:sz w:val="28"/>
          <w:szCs w:val="28"/>
          <w:lang w:eastAsia="ar-SA"/>
        </w:rPr>
      </w:pPr>
    </w:p>
    <w:tbl>
      <w:tblPr>
        <w:tblStyle w:val="a7"/>
        <w:tblW w:w="14038" w:type="dxa"/>
        <w:tblLook w:val="04A0"/>
      </w:tblPr>
      <w:tblGrid>
        <w:gridCol w:w="2431"/>
        <w:gridCol w:w="2149"/>
        <w:gridCol w:w="1899"/>
        <w:gridCol w:w="765"/>
        <w:gridCol w:w="770"/>
        <w:gridCol w:w="913"/>
        <w:gridCol w:w="705"/>
        <w:gridCol w:w="650"/>
        <w:gridCol w:w="826"/>
        <w:gridCol w:w="730"/>
        <w:gridCol w:w="724"/>
        <w:gridCol w:w="710"/>
        <w:gridCol w:w="766"/>
      </w:tblGrid>
      <w:tr w:rsidR="00301F3A" w:rsidTr="00301F3A">
        <w:trPr>
          <w:trHeight w:val="920"/>
        </w:trPr>
        <w:tc>
          <w:tcPr>
            <w:tcW w:w="2431" w:type="dxa"/>
            <w:vMerge w:val="restart"/>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Статус</w:t>
            </w:r>
          </w:p>
        </w:tc>
        <w:tc>
          <w:tcPr>
            <w:tcW w:w="2149" w:type="dxa"/>
            <w:vMerge w:val="restart"/>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Наименование муниципальной программы , подпрограммы</w:t>
            </w:r>
            <w:r>
              <w:rPr>
                <w:rFonts w:ascii="Times New Roman" w:hAnsi="Times New Roman" w:cs="Times New Roman"/>
                <w:color w:val="000000"/>
                <w:sz w:val="20"/>
                <w:szCs w:val="20"/>
              </w:rPr>
              <w:t>, основного меропрития</w:t>
            </w:r>
          </w:p>
        </w:tc>
        <w:tc>
          <w:tcPr>
            <w:tcW w:w="1899" w:type="dxa"/>
            <w:vMerge w:val="restart"/>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 xml:space="preserve">Ответственный исполнитель, соисполнитель, государственный (муниципальный) заказчик-координатор, участник </w:t>
            </w:r>
          </w:p>
        </w:tc>
        <w:tc>
          <w:tcPr>
            <w:tcW w:w="3153" w:type="dxa"/>
            <w:gridSpan w:val="4"/>
            <w:tcBorders>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Код бюджетной классификации</w:t>
            </w:r>
          </w:p>
        </w:tc>
        <w:tc>
          <w:tcPr>
            <w:tcW w:w="4406" w:type="dxa"/>
            <w:gridSpan w:val="6"/>
            <w:tcBorders>
              <w:bottom w:val="single" w:sz="4" w:space="0" w:color="auto"/>
            </w:tcBorders>
          </w:tcPr>
          <w:p w:rsidR="00301F3A" w:rsidRPr="009B39BA" w:rsidRDefault="00301F3A" w:rsidP="00EE74F0">
            <w:pPr>
              <w:rPr>
                <w:rFonts w:ascii="Times New Roman" w:hAnsi="Times New Roman" w:cs="Times New Roman"/>
                <w:sz w:val="20"/>
                <w:szCs w:val="20"/>
                <w:lang w:eastAsia="ar-SA"/>
              </w:rPr>
            </w:pPr>
            <w:r w:rsidRPr="009B39BA">
              <w:rPr>
                <w:rFonts w:ascii="Times New Roman" w:hAnsi="Times New Roman" w:cs="Times New Roman"/>
                <w:color w:val="000000"/>
                <w:sz w:val="20"/>
                <w:szCs w:val="20"/>
              </w:rPr>
              <w:t>Объемы бюджетных ассигнований (тыс. рублей)</w:t>
            </w:r>
          </w:p>
        </w:tc>
      </w:tr>
      <w:tr w:rsidR="00301F3A" w:rsidTr="00301F3A">
        <w:trPr>
          <w:trHeight w:val="945"/>
        </w:trPr>
        <w:tc>
          <w:tcPr>
            <w:tcW w:w="2431" w:type="dxa"/>
            <w:vMerge/>
            <w:tcBorders>
              <w:bottom w:val="single" w:sz="4" w:space="0" w:color="auto"/>
            </w:tcBorders>
          </w:tcPr>
          <w:p w:rsidR="00301F3A" w:rsidRPr="009B39BA" w:rsidRDefault="00301F3A" w:rsidP="0048672C">
            <w:pPr>
              <w:jc w:val="center"/>
              <w:rPr>
                <w:rFonts w:ascii="Times New Roman" w:hAnsi="Times New Roman" w:cs="Times New Roman"/>
                <w:color w:val="000000"/>
                <w:sz w:val="20"/>
                <w:szCs w:val="20"/>
              </w:rPr>
            </w:pPr>
          </w:p>
        </w:tc>
        <w:tc>
          <w:tcPr>
            <w:tcW w:w="2149" w:type="dxa"/>
            <w:vMerge/>
            <w:tcBorders>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p>
        </w:tc>
        <w:tc>
          <w:tcPr>
            <w:tcW w:w="1899" w:type="dxa"/>
            <w:vMerge/>
            <w:tcBorders>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p>
        </w:tc>
        <w:tc>
          <w:tcPr>
            <w:tcW w:w="765" w:type="dxa"/>
            <w:tcBorders>
              <w:top w:val="single" w:sz="4" w:space="0" w:color="auto"/>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ГРБС</w:t>
            </w:r>
          </w:p>
        </w:tc>
        <w:tc>
          <w:tcPr>
            <w:tcW w:w="770" w:type="dxa"/>
            <w:tcBorders>
              <w:top w:val="single" w:sz="4" w:space="0" w:color="auto"/>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 xml:space="preserve">Рз  </w:t>
            </w:r>
            <w:r w:rsidRPr="009B39BA">
              <w:rPr>
                <w:rFonts w:ascii="Times New Roman" w:hAnsi="Times New Roman" w:cs="Times New Roman"/>
                <w:color w:val="000000"/>
                <w:sz w:val="20"/>
                <w:szCs w:val="20"/>
              </w:rPr>
              <w:br/>
              <w:t>Пр</w:t>
            </w:r>
          </w:p>
        </w:tc>
        <w:tc>
          <w:tcPr>
            <w:tcW w:w="913" w:type="dxa"/>
            <w:tcBorders>
              <w:top w:val="single" w:sz="4" w:space="0" w:color="auto"/>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ЦСР</w:t>
            </w:r>
          </w:p>
        </w:tc>
        <w:tc>
          <w:tcPr>
            <w:tcW w:w="705" w:type="dxa"/>
            <w:tcBorders>
              <w:top w:val="single" w:sz="4" w:space="0" w:color="auto"/>
              <w:bottom w:val="single" w:sz="4" w:space="0" w:color="auto"/>
            </w:tcBorders>
            <w:vAlign w:val="center"/>
          </w:tcPr>
          <w:p w:rsidR="00301F3A" w:rsidRPr="009B39BA" w:rsidRDefault="00301F3A" w:rsidP="0048672C">
            <w:pPr>
              <w:jc w:val="center"/>
              <w:rPr>
                <w:rFonts w:ascii="Times New Roman" w:hAnsi="Times New Roman" w:cs="Times New Roman"/>
                <w:color w:val="000000"/>
                <w:sz w:val="20"/>
                <w:szCs w:val="20"/>
              </w:rPr>
            </w:pPr>
            <w:r w:rsidRPr="009B39BA">
              <w:rPr>
                <w:rFonts w:ascii="Times New Roman" w:hAnsi="Times New Roman" w:cs="Times New Roman"/>
                <w:color w:val="000000"/>
                <w:sz w:val="20"/>
                <w:szCs w:val="20"/>
              </w:rPr>
              <w:t>ВР</w:t>
            </w:r>
          </w:p>
        </w:tc>
        <w:tc>
          <w:tcPr>
            <w:tcW w:w="650" w:type="dxa"/>
            <w:tcBorders>
              <w:top w:val="single" w:sz="4" w:space="0" w:color="auto"/>
              <w:bottom w:val="single" w:sz="4" w:space="0" w:color="auto"/>
              <w:right w:val="single" w:sz="4" w:space="0" w:color="auto"/>
            </w:tcBorders>
          </w:tcPr>
          <w:p w:rsidR="00301F3A" w:rsidRPr="009B39BA" w:rsidRDefault="00301F3A" w:rsidP="0048672C">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2017</w:t>
            </w:r>
          </w:p>
        </w:tc>
        <w:tc>
          <w:tcPr>
            <w:tcW w:w="826" w:type="dxa"/>
            <w:tcBorders>
              <w:top w:val="single" w:sz="4" w:space="0" w:color="auto"/>
              <w:left w:val="single" w:sz="4" w:space="0" w:color="auto"/>
              <w:bottom w:val="single" w:sz="4" w:space="0" w:color="auto"/>
              <w:right w:val="single" w:sz="4" w:space="0" w:color="auto"/>
            </w:tcBorders>
          </w:tcPr>
          <w:p w:rsidR="00301F3A" w:rsidRPr="009B39BA" w:rsidRDefault="00301F3A" w:rsidP="0048672C">
            <w:pPr>
              <w:jc w:val="center"/>
              <w:rPr>
                <w:lang w:eastAsia="ar-SA"/>
              </w:rPr>
            </w:pPr>
            <w:r>
              <w:rPr>
                <w:lang w:eastAsia="ar-SA"/>
              </w:rPr>
              <w:t>2018</w:t>
            </w:r>
          </w:p>
        </w:tc>
        <w:tc>
          <w:tcPr>
            <w:tcW w:w="730" w:type="dxa"/>
            <w:tcBorders>
              <w:top w:val="single" w:sz="4" w:space="0" w:color="auto"/>
              <w:left w:val="single" w:sz="4" w:space="0" w:color="auto"/>
              <w:bottom w:val="single" w:sz="4" w:space="0" w:color="auto"/>
              <w:right w:val="single" w:sz="4" w:space="0" w:color="auto"/>
            </w:tcBorders>
          </w:tcPr>
          <w:p w:rsidR="00301F3A" w:rsidRPr="009B39BA" w:rsidRDefault="00301F3A" w:rsidP="0048672C">
            <w:pPr>
              <w:jc w:val="center"/>
              <w:rPr>
                <w:lang w:eastAsia="ar-SA"/>
              </w:rPr>
            </w:pPr>
            <w:r>
              <w:rPr>
                <w:lang w:eastAsia="ar-SA"/>
              </w:rPr>
              <w:t>2019</w:t>
            </w:r>
          </w:p>
        </w:tc>
        <w:tc>
          <w:tcPr>
            <w:tcW w:w="724" w:type="dxa"/>
            <w:tcBorders>
              <w:top w:val="single" w:sz="4" w:space="0" w:color="auto"/>
              <w:left w:val="single" w:sz="4" w:space="0" w:color="auto"/>
              <w:bottom w:val="single" w:sz="4" w:space="0" w:color="auto"/>
              <w:right w:val="single" w:sz="4" w:space="0" w:color="auto"/>
            </w:tcBorders>
          </w:tcPr>
          <w:p w:rsidR="00301F3A" w:rsidRPr="009B39BA" w:rsidRDefault="00301F3A" w:rsidP="0048672C">
            <w:pPr>
              <w:jc w:val="center"/>
              <w:rPr>
                <w:lang w:eastAsia="ar-SA"/>
              </w:rPr>
            </w:pPr>
            <w:r>
              <w:rPr>
                <w:lang w:eastAsia="ar-SA"/>
              </w:rPr>
              <w:t>2020</w:t>
            </w:r>
          </w:p>
        </w:tc>
        <w:tc>
          <w:tcPr>
            <w:tcW w:w="710" w:type="dxa"/>
            <w:tcBorders>
              <w:top w:val="single" w:sz="4" w:space="0" w:color="auto"/>
              <w:left w:val="single" w:sz="4" w:space="0" w:color="auto"/>
              <w:bottom w:val="single" w:sz="4" w:space="0" w:color="auto"/>
              <w:right w:val="single" w:sz="4" w:space="0" w:color="auto"/>
            </w:tcBorders>
          </w:tcPr>
          <w:p w:rsidR="00301F3A" w:rsidRPr="009B39BA" w:rsidRDefault="00301F3A" w:rsidP="0048672C">
            <w:pPr>
              <w:jc w:val="center"/>
              <w:rPr>
                <w:lang w:eastAsia="ar-SA"/>
              </w:rPr>
            </w:pPr>
            <w:r>
              <w:rPr>
                <w:lang w:eastAsia="ar-SA"/>
              </w:rPr>
              <w:t>2021</w:t>
            </w:r>
          </w:p>
        </w:tc>
        <w:tc>
          <w:tcPr>
            <w:tcW w:w="766" w:type="dxa"/>
            <w:tcBorders>
              <w:top w:val="single" w:sz="4" w:space="0" w:color="auto"/>
              <w:left w:val="single" w:sz="4" w:space="0" w:color="auto"/>
              <w:bottom w:val="single" w:sz="4" w:space="0" w:color="auto"/>
            </w:tcBorders>
          </w:tcPr>
          <w:p w:rsidR="00301F3A" w:rsidRPr="009B39BA" w:rsidRDefault="00301F3A" w:rsidP="0048672C">
            <w:pPr>
              <w:jc w:val="center"/>
              <w:rPr>
                <w:lang w:eastAsia="ar-SA"/>
              </w:rPr>
            </w:pPr>
            <w:r>
              <w:rPr>
                <w:lang w:eastAsia="ar-SA"/>
              </w:rPr>
              <w:t>2022</w:t>
            </w:r>
          </w:p>
        </w:tc>
      </w:tr>
      <w:tr w:rsidR="00301F3A" w:rsidTr="00301F3A">
        <w:trPr>
          <w:trHeight w:val="465"/>
        </w:trPr>
        <w:tc>
          <w:tcPr>
            <w:tcW w:w="2431" w:type="dxa"/>
            <w:tcBorders>
              <w:top w:val="single" w:sz="4" w:space="0" w:color="auto"/>
            </w:tcBorders>
          </w:tcPr>
          <w:p w:rsidR="00301F3A" w:rsidRPr="009B39BA" w:rsidRDefault="00301F3A" w:rsidP="0048672C">
            <w:pPr>
              <w:jc w:val="center"/>
              <w:rPr>
                <w:color w:val="000000"/>
              </w:rPr>
            </w:pPr>
            <w:r>
              <w:rPr>
                <w:color w:val="000000"/>
              </w:rPr>
              <w:t>1</w:t>
            </w:r>
          </w:p>
        </w:tc>
        <w:tc>
          <w:tcPr>
            <w:tcW w:w="2149" w:type="dxa"/>
            <w:tcBorders>
              <w:top w:val="single" w:sz="4" w:space="0" w:color="auto"/>
            </w:tcBorders>
            <w:vAlign w:val="center"/>
          </w:tcPr>
          <w:p w:rsidR="00301F3A" w:rsidRPr="009B39BA" w:rsidRDefault="00301F3A" w:rsidP="0048672C">
            <w:pPr>
              <w:jc w:val="center"/>
              <w:rPr>
                <w:color w:val="000000"/>
              </w:rPr>
            </w:pPr>
            <w:r>
              <w:rPr>
                <w:color w:val="000000"/>
              </w:rPr>
              <w:t>2</w:t>
            </w:r>
          </w:p>
        </w:tc>
        <w:tc>
          <w:tcPr>
            <w:tcW w:w="1899" w:type="dxa"/>
            <w:tcBorders>
              <w:top w:val="single" w:sz="4" w:space="0" w:color="auto"/>
            </w:tcBorders>
            <w:vAlign w:val="center"/>
          </w:tcPr>
          <w:p w:rsidR="00301F3A" w:rsidRPr="009B39BA" w:rsidRDefault="00301F3A" w:rsidP="0048672C">
            <w:pPr>
              <w:jc w:val="center"/>
              <w:rPr>
                <w:color w:val="000000"/>
              </w:rPr>
            </w:pPr>
            <w:r>
              <w:rPr>
                <w:color w:val="000000"/>
              </w:rPr>
              <w:t>3</w:t>
            </w:r>
          </w:p>
        </w:tc>
        <w:tc>
          <w:tcPr>
            <w:tcW w:w="765" w:type="dxa"/>
            <w:tcBorders>
              <w:top w:val="single" w:sz="4" w:space="0" w:color="auto"/>
            </w:tcBorders>
            <w:vAlign w:val="center"/>
          </w:tcPr>
          <w:p w:rsidR="00301F3A" w:rsidRPr="009B39BA" w:rsidRDefault="00301F3A" w:rsidP="0048672C">
            <w:pPr>
              <w:jc w:val="center"/>
              <w:rPr>
                <w:color w:val="000000"/>
              </w:rPr>
            </w:pPr>
            <w:r>
              <w:rPr>
                <w:color w:val="000000"/>
              </w:rPr>
              <w:t>5</w:t>
            </w:r>
          </w:p>
        </w:tc>
        <w:tc>
          <w:tcPr>
            <w:tcW w:w="770" w:type="dxa"/>
            <w:tcBorders>
              <w:top w:val="single" w:sz="4" w:space="0" w:color="auto"/>
            </w:tcBorders>
            <w:vAlign w:val="center"/>
          </w:tcPr>
          <w:p w:rsidR="00301F3A" w:rsidRPr="009B39BA" w:rsidRDefault="00301F3A" w:rsidP="0048672C">
            <w:pPr>
              <w:jc w:val="center"/>
              <w:rPr>
                <w:color w:val="000000"/>
              </w:rPr>
            </w:pPr>
            <w:r>
              <w:rPr>
                <w:color w:val="000000"/>
              </w:rPr>
              <w:t>6</w:t>
            </w:r>
          </w:p>
        </w:tc>
        <w:tc>
          <w:tcPr>
            <w:tcW w:w="913" w:type="dxa"/>
            <w:tcBorders>
              <w:top w:val="single" w:sz="4" w:space="0" w:color="auto"/>
            </w:tcBorders>
            <w:vAlign w:val="center"/>
          </w:tcPr>
          <w:p w:rsidR="00301F3A" w:rsidRPr="009B39BA" w:rsidRDefault="00301F3A" w:rsidP="0048672C">
            <w:pPr>
              <w:jc w:val="center"/>
              <w:rPr>
                <w:color w:val="000000"/>
              </w:rPr>
            </w:pPr>
            <w:r>
              <w:rPr>
                <w:color w:val="000000"/>
              </w:rPr>
              <w:t>7</w:t>
            </w:r>
          </w:p>
        </w:tc>
        <w:tc>
          <w:tcPr>
            <w:tcW w:w="705" w:type="dxa"/>
            <w:tcBorders>
              <w:top w:val="single" w:sz="4" w:space="0" w:color="auto"/>
            </w:tcBorders>
            <w:vAlign w:val="center"/>
          </w:tcPr>
          <w:p w:rsidR="00301F3A" w:rsidRPr="009B39BA" w:rsidRDefault="00301F3A" w:rsidP="0048672C">
            <w:pPr>
              <w:jc w:val="center"/>
              <w:rPr>
                <w:color w:val="000000"/>
              </w:rPr>
            </w:pPr>
            <w:r>
              <w:rPr>
                <w:color w:val="000000"/>
              </w:rPr>
              <w:t>8</w:t>
            </w:r>
          </w:p>
        </w:tc>
        <w:tc>
          <w:tcPr>
            <w:tcW w:w="650" w:type="dxa"/>
            <w:tcBorders>
              <w:top w:val="single" w:sz="4" w:space="0" w:color="auto"/>
              <w:right w:val="single" w:sz="4" w:space="0" w:color="auto"/>
            </w:tcBorders>
          </w:tcPr>
          <w:p w:rsidR="00301F3A" w:rsidRDefault="00301F3A" w:rsidP="0048672C">
            <w:pPr>
              <w:jc w:val="center"/>
              <w:rPr>
                <w:lang w:eastAsia="ar-SA"/>
              </w:rPr>
            </w:pPr>
            <w:r>
              <w:rPr>
                <w:lang w:eastAsia="ar-SA"/>
              </w:rPr>
              <w:t>9</w:t>
            </w:r>
          </w:p>
        </w:tc>
        <w:tc>
          <w:tcPr>
            <w:tcW w:w="826" w:type="dxa"/>
            <w:tcBorders>
              <w:top w:val="single" w:sz="4" w:space="0" w:color="auto"/>
              <w:left w:val="single" w:sz="4" w:space="0" w:color="auto"/>
              <w:right w:val="single" w:sz="4" w:space="0" w:color="auto"/>
            </w:tcBorders>
          </w:tcPr>
          <w:p w:rsidR="00301F3A" w:rsidRDefault="00301F3A" w:rsidP="0048672C">
            <w:pPr>
              <w:jc w:val="center"/>
              <w:rPr>
                <w:lang w:eastAsia="ar-SA"/>
              </w:rPr>
            </w:pPr>
            <w:r>
              <w:rPr>
                <w:lang w:eastAsia="ar-SA"/>
              </w:rPr>
              <w:t>10</w:t>
            </w:r>
          </w:p>
        </w:tc>
        <w:tc>
          <w:tcPr>
            <w:tcW w:w="730" w:type="dxa"/>
            <w:tcBorders>
              <w:top w:val="single" w:sz="4" w:space="0" w:color="auto"/>
              <w:left w:val="single" w:sz="4" w:space="0" w:color="auto"/>
              <w:right w:val="single" w:sz="4" w:space="0" w:color="auto"/>
            </w:tcBorders>
          </w:tcPr>
          <w:p w:rsidR="00301F3A" w:rsidRDefault="00301F3A" w:rsidP="0048672C">
            <w:pPr>
              <w:jc w:val="center"/>
              <w:rPr>
                <w:lang w:eastAsia="ar-SA"/>
              </w:rPr>
            </w:pPr>
            <w:r>
              <w:rPr>
                <w:lang w:eastAsia="ar-SA"/>
              </w:rPr>
              <w:t>11</w:t>
            </w:r>
          </w:p>
        </w:tc>
        <w:tc>
          <w:tcPr>
            <w:tcW w:w="724" w:type="dxa"/>
            <w:tcBorders>
              <w:top w:val="single" w:sz="4" w:space="0" w:color="auto"/>
              <w:left w:val="single" w:sz="4" w:space="0" w:color="auto"/>
              <w:right w:val="single" w:sz="4" w:space="0" w:color="auto"/>
            </w:tcBorders>
          </w:tcPr>
          <w:p w:rsidR="00301F3A" w:rsidRDefault="00301F3A" w:rsidP="0048672C">
            <w:pPr>
              <w:jc w:val="center"/>
              <w:rPr>
                <w:lang w:eastAsia="ar-SA"/>
              </w:rPr>
            </w:pPr>
            <w:r>
              <w:rPr>
                <w:lang w:eastAsia="ar-SA"/>
              </w:rPr>
              <w:t>12</w:t>
            </w:r>
          </w:p>
        </w:tc>
        <w:tc>
          <w:tcPr>
            <w:tcW w:w="710" w:type="dxa"/>
            <w:tcBorders>
              <w:top w:val="single" w:sz="4" w:space="0" w:color="auto"/>
              <w:left w:val="single" w:sz="4" w:space="0" w:color="auto"/>
              <w:right w:val="single" w:sz="4" w:space="0" w:color="auto"/>
            </w:tcBorders>
          </w:tcPr>
          <w:p w:rsidR="00301F3A" w:rsidRDefault="00301F3A" w:rsidP="0048672C">
            <w:pPr>
              <w:jc w:val="center"/>
              <w:rPr>
                <w:lang w:eastAsia="ar-SA"/>
              </w:rPr>
            </w:pPr>
            <w:r>
              <w:rPr>
                <w:lang w:eastAsia="ar-SA"/>
              </w:rPr>
              <w:t>13</w:t>
            </w:r>
          </w:p>
        </w:tc>
        <w:tc>
          <w:tcPr>
            <w:tcW w:w="766" w:type="dxa"/>
            <w:tcBorders>
              <w:top w:val="single" w:sz="4" w:space="0" w:color="auto"/>
              <w:left w:val="single" w:sz="4" w:space="0" w:color="auto"/>
            </w:tcBorders>
          </w:tcPr>
          <w:p w:rsidR="00301F3A" w:rsidRDefault="00301F3A" w:rsidP="0048672C">
            <w:pPr>
              <w:jc w:val="center"/>
              <w:rPr>
                <w:lang w:eastAsia="ar-SA"/>
              </w:rPr>
            </w:pPr>
            <w:r>
              <w:rPr>
                <w:lang w:eastAsia="ar-SA"/>
              </w:rPr>
              <w:t>14</w:t>
            </w:r>
          </w:p>
        </w:tc>
      </w:tr>
      <w:tr w:rsidR="00301F3A" w:rsidTr="00301F3A">
        <w:tc>
          <w:tcPr>
            <w:tcW w:w="2431" w:type="dxa"/>
            <w:vMerge w:val="restart"/>
          </w:tcPr>
          <w:p w:rsidR="00301F3A" w:rsidRPr="00F27129" w:rsidRDefault="00301F3A" w:rsidP="005A7AE4">
            <w:pPr>
              <w:rPr>
                <w:rFonts w:ascii="Times New Roman" w:hAnsi="Times New Roman" w:cs="Times New Roman"/>
                <w:b/>
                <w:color w:val="000000"/>
                <w:sz w:val="20"/>
                <w:szCs w:val="20"/>
              </w:rPr>
            </w:pPr>
            <w:r w:rsidRPr="00F27129">
              <w:rPr>
                <w:rFonts w:ascii="Times New Roman" w:hAnsi="Times New Roman" w:cs="Times New Roman"/>
                <w:b/>
                <w:color w:val="000000"/>
                <w:sz w:val="20"/>
                <w:szCs w:val="20"/>
              </w:rPr>
              <w:t>Муниципальная программа</w:t>
            </w:r>
          </w:p>
          <w:p w:rsidR="00301F3A" w:rsidRPr="00F27129" w:rsidRDefault="00301F3A" w:rsidP="00EE74F0">
            <w:pPr>
              <w:rPr>
                <w:rFonts w:ascii="Times New Roman" w:hAnsi="Times New Roman" w:cs="Times New Roman"/>
                <w:b/>
                <w:color w:val="000000"/>
                <w:sz w:val="20"/>
                <w:szCs w:val="20"/>
              </w:rPr>
            </w:pPr>
          </w:p>
        </w:tc>
        <w:tc>
          <w:tcPr>
            <w:tcW w:w="2149" w:type="dxa"/>
            <w:vMerge w:val="restart"/>
            <w:vAlign w:val="center"/>
          </w:tcPr>
          <w:p w:rsidR="00301F3A" w:rsidRPr="00C10D08" w:rsidRDefault="00301F3A" w:rsidP="00EE74F0">
            <w:pPr>
              <w:tabs>
                <w:tab w:val="left" w:pos="5700"/>
                <w:tab w:val="left" w:pos="6120"/>
                <w:tab w:val="left" w:pos="7088"/>
                <w:tab w:val="left" w:pos="10035"/>
              </w:tabs>
              <w:suppressAutoHyphens/>
              <w:ind w:right="-30"/>
              <w:jc w:val="both"/>
              <w:rPr>
                <w:rFonts w:ascii="Times New Roman" w:hAnsi="Times New Roman" w:cs="Times New Roman"/>
                <w:sz w:val="20"/>
                <w:szCs w:val="20"/>
              </w:rPr>
            </w:pPr>
            <w:r w:rsidRPr="00F27129">
              <w:rPr>
                <w:rFonts w:ascii="Times New Roman" w:hAnsi="Times New Roman" w:cs="Times New Roman"/>
                <w:b/>
                <w:sz w:val="20"/>
                <w:szCs w:val="20"/>
              </w:rPr>
              <w:t xml:space="preserve"> «</w:t>
            </w:r>
            <w:r w:rsidRPr="00C10D08">
              <w:rPr>
                <w:rFonts w:ascii="Times New Roman" w:hAnsi="Times New Roman" w:cs="Times New Roman"/>
                <w:sz w:val="20"/>
                <w:szCs w:val="20"/>
              </w:rPr>
              <w:t>Формирование современной городской среды на территории МО «Город Курчатов»</w:t>
            </w:r>
          </w:p>
          <w:p w:rsidR="00301F3A" w:rsidRPr="00C10D08" w:rsidRDefault="00301F3A" w:rsidP="00EE74F0">
            <w:pPr>
              <w:tabs>
                <w:tab w:val="left" w:pos="5700"/>
                <w:tab w:val="left" w:pos="6120"/>
                <w:tab w:val="left" w:pos="7088"/>
                <w:tab w:val="left" w:pos="10035"/>
              </w:tabs>
              <w:suppressAutoHyphens/>
              <w:ind w:right="-30"/>
              <w:jc w:val="both"/>
              <w:rPr>
                <w:rFonts w:ascii="Times New Roman" w:hAnsi="Times New Roman" w:cs="Times New Roman"/>
                <w:sz w:val="20"/>
                <w:szCs w:val="20"/>
              </w:rPr>
            </w:pPr>
            <w:r w:rsidRPr="00C10D08">
              <w:rPr>
                <w:rFonts w:ascii="Times New Roman" w:hAnsi="Times New Roman" w:cs="Times New Roman"/>
                <w:sz w:val="20"/>
                <w:szCs w:val="20"/>
              </w:rPr>
              <w:t xml:space="preserve"> на 2017-2022 годы».</w:t>
            </w:r>
          </w:p>
          <w:p w:rsidR="00301F3A" w:rsidRPr="00F27129" w:rsidRDefault="00301F3A" w:rsidP="0048672C">
            <w:pPr>
              <w:rPr>
                <w:rFonts w:ascii="Times New Roman" w:hAnsi="Times New Roman" w:cs="Times New Roman"/>
                <w:b/>
                <w:color w:val="000000"/>
                <w:sz w:val="20"/>
                <w:szCs w:val="20"/>
              </w:rPr>
            </w:pPr>
          </w:p>
        </w:tc>
        <w:tc>
          <w:tcPr>
            <w:tcW w:w="1899" w:type="dxa"/>
            <w:tcBorders>
              <w:bottom w:val="single" w:sz="4" w:space="0" w:color="auto"/>
            </w:tcBorders>
          </w:tcPr>
          <w:p w:rsidR="00301F3A" w:rsidRPr="0038397E" w:rsidRDefault="00301F3A" w:rsidP="0048672C">
            <w:pPr>
              <w:rPr>
                <w:rFonts w:ascii="Times New Roman" w:hAnsi="Times New Roman" w:cs="Times New Roman"/>
                <w:b/>
                <w:color w:val="000000"/>
                <w:sz w:val="20"/>
                <w:szCs w:val="20"/>
              </w:rPr>
            </w:pPr>
            <w:r>
              <w:rPr>
                <w:rFonts w:ascii="Times New Roman" w:hAnsi="Times New Roman" w:cs="Times New Roman"/>
                <w:b/>
                <w:color w:val="000000"/>
                <w:sz w:val="20"/>
                <w:szCs w:val="20"/>
              </w:rPr>
              <w:t>Всего</w:t>
            </w:r>
          </w:p>
          <w:p w:rsidR="00301F3A" w:rsidRPr="0038397E" w:rsidRDefault="00301F3A" w:rsidP="0048672C">
            <w:pPr>
              <w:rPr>
                <w:rFonts w:ascii="Times New Roman" w:hAnsi="Times New Roman" w:cs="Times New Roman"/>
                <w:b/>
                <w:color w:val="000000"/>
                <w:sz w:val="20"/>
                <w:szCs w:val="20"/>
              </w:rPr>
            </w:pPr>
          </w:p>
        </w:tc>
        <w:tc>
          <w:tcPr>
            <w:tcW w:w="765" w:type="dxa"/>
          </w:tcPr>
          <w:p w:rsidR="00301F3A" w:rsidRDefault="00301F3A" w:rsidP="00EE74F0">
            <w:pPr>
              <w:rPr>
                <w:rFonts w:ascii="Times New Roman" w:hAnsi="Times New Roman" w:cs="Times New Roman"/>
                <w:sz w:val="20"/>
                <w:szCs w:val="20"/>
                <w:lang w:eastAsia="ar-SA"/>
              </w:rPr>
            </w:pPr>
          </w:p>
          <w:p w:rsidR="00301F3A" w:rsidRPr="009B39BA" w:rsidRDefault="00301F3A" w:rsidP="00EE74F0">
            <w:pPr>
              <w:rPr>
                <w:rFonts w:ascii="Times New Roman" w:hAnsi="Times New Roman" w:cs="Times New Roman"/>
                <w:sz w:val="20"/>
                <w:szCs w:val="20"/>
                <w:lang w:eastAsia="ar-SA"/>
              </w:rPr>
            </w:pPr>
          </w:p>
        </w:tc>
        <w:tc>
          <w:tcPr>
            <w:tcW w:w="770" w:type="dxa"/>
          </w:tcPr>
          <w:p w:rsidR="00301F3A" w:rsidRPr="009B39BA" w:rsidRDefault="00301F3A" w:rsidP="00EE74F0">
            <w:pPr>
              <w:rPr>
                <w:rFonts w:ascii="Times New Roman" w:hAnsi="Times New Roman" w:cs="Times New Roman"/>
                <w:sz w:val="20"/>
                <w:szCs w:val="20"/>
                <w:lang w:eastAsia="ar-SA"/>
              </w:rPr>
            </w:pPr>
          </w:p>
        </w:tc>
        <w:tc>
          <w:tcPr>
            <w:tcW w:w="913" w:type="dxa"/>
          </w:tcPr>
          <w:p w:rsidR="00301F3A" w:rsidRPr="009B39BA" w:rsidRDefault="00301F3A" w:rsidP="00EE74F0">
            <w:pPr>
              <w:rPr>
                <w:rFonts w:ascii="Times New Roman" w:hAnsi="Times New Roman" w:cs="Times New Roman"/>
                <w:sz w:val="20"/>
                <w:szCs w:val="20"/>
                <w:lang w:eastAsia="ar-SA"/>
              </w:rPr>
            </w:pPr>
          </w:p>
        </w:tc>
        <w:tc>
          <w:tcPr>
            <w:tcW w:w="705" w:type="dxa"/>
          </w:tcPr>
          <w:p w:rsidR="00301F3A" w:rsidRPr="009B39BA" w:rsidRDefault="00301F3A" w:rsidP="00EE74F0">
            <w:pPr>
              <w:rPr>
                <w:rFonts w:ascii="Times New Roman" w:hAnsi="Times New Roman" w:cs="Times New Roman"/>
                <w:sz w:val="20"/>
                <w:szCs w:val="20"/>
                <w:lang w:eastAsia="ar-SA"/>
              </w:rPr>
            </w:pPr>
          </w:p>
        </w:tc>
        <w:tc>
          <w:tcPr>
            <w:tcW w:w="650" w:type="dxa"/>
            <w:tcBorders>
              <w:right w:val="single" w:sz="4" w:space="0" w:color="auto"/>
            </w:tcBorders>
          </w:tcPr>
          <w:p w:rsidR="00301F3A" w:rsidRPr="009B39BA" w:rsidRDefault="00301F3A" w:rsidP="00EE74F0">
            <w:pPr>
              <w:rPr>
                <w:rFonts w:ascii="Times New Roman" w:hAnsi="Times New Roman" w:cs="Times New Roman"/>
                <w:sz w:val="20"/>
                <w:szCs w:val="20"/>
                <w:lang w:eastAsia="ar-SA"/>
              </w:rPr>
            </w:pPr>
          </w:p>
        </w:tc>
        <w:tc>
          <w:tcPr>
            <w:tcW w:w="826" w:type="dxa"/>
            <w:tcBorders>
              <w:left w:val="single" w:sz="4" w:space="0" w:color="auto"/>
              <w:right w:val="single" w:sz="4" w:space="0" w:color="auto"/>
            </w:tcBorders>
          </w:tcPr>
          <w:p w:rsidR="00301F3A" w:rsidRPr="009B39BA" w:rsidRDefault="00301F3A" w:rsidP="00EE74F0">
            <w:pPr>
              <w:rPr>
                <w:lang w:eastAsia="ar-SA"/>
              </w:rPr>
            </w:pPr>
            <w:r>
              <w:rPr>
                <w:lang w:eastAsia="ar-SA"/>
              </w:rPr>
              <w:t>0</w:t>
            </w:r>
          </w:p>
        </w:tc>
        <w:tc>
          <w:tcPr>
            <w:tcW w:w="730" w:type="dxa"/>
            <w:tcBorders>
              <w:left w:val="single" w:sz="4" w:space="0" w:color="auto"/>
              <w:right w:val="single" w:sz="4" w:space="0" w:color="auto"/>
            </w:tcBorders>
          </w:tcPr>
          <w:p w:rsidR="00301F3A" w:rsidRPr="009B39BA" w:rsidRDefault="00301F3A" w:rsidP="00EE74F0">
            <w:pPr>
              <w:rPr>
                <w:lang w:eastAsia="ar-SA"/>
              </w:rPr>
            </w:pPr>
            <w:r>
              <w:rPr>
                <w:lang w:eastAsia="ar-SA"/>
              </w:rPr>
              <w:t>0</w:t>
            </w:r>
          </w:p>
        </w:tc>
        <w:tc>
          <w:tcPr>
            <w:tcW w:w="724" w:type="dxa"/>
            <w:tcBorders>
              <w:left w:val="single" w:sz="4" w:space="0" w:color="auto"/>
              <w:right w:val="single" w:sz="4" w:space="0" w:color="auto"/>
            </w:tcBorders>
          </w:tcPr>
          <w:p w:rsidR="00301F3A" w:rsidRPr="009B39BA" w:rsidRDefault="00301F3A" w:rsidP="00EE74F0">
            <w:pPr>
              <w:rPr>
                <w:lang w:eastAsia="ar-SA"/>
              </w:rPr>
            </w:pPr>
            <w:r>
              <w:rPr>
                <w:lang w:eastAsia="ar-SA"/>
              </w:rPr>
              <w:t>0</w:t>
            </w:r>
          </w:p>
        </w:tc>
        <w:tc>
          <w:tcPr>
            <w:tcW w:w="710" w:type="dxa"/>
            <w:tcBorders>
              <w:left w:val="single" w:sz="4" w:space="0" w:color="auto"/>
              <w:right w:val="single" w:sz="4" w:space="0" w:color="auto"/>
            </w:tcBorders>
          </w:tcPr>
          <w:p w:rsidR="00301F3A" w:rsidRPr="009B39BA" w:rsidRDefault="00301F3A" w:rsidP="00EE74F0">
            <w:pPr>
              <w:rPr>
                <w:lang w:eastAsia="ar-SA"/>
              </w:rPr>
            </w:pPr>
            <w:r>
              <w:rPr>
                <w:lang w:eastAsia="ar-SA"/>
              </w:rPr>
              <w:t>0</w:t>
            </w:r>
          </w:p>
        </w:tc>
        <w:tc>
          <w:tcPr>
            <w:tcW w:w="766" w:type="dxa"/>
            <w:tcBorders>
              <w:left w:val="single" w:sz="4" w:space="0" w:color="auto"/>
            </w:tcBorders>
          </w:tcPr>
          <w:p w:rsidR="00301F3A" w:rsidRPr="009B39BA" w:rsidRDefault="00301F3A" w:rsidP="00EE74F0">
            <w:pPr>
              <w:rPr>
                <w:lang w:eastAsia="ar-SA"/>
              </w:rPr>
            </w:pPr>
            <w:r>
              <w:rPr>
                <w:lang w:eastAsia="ar-SA"/>
              </w:rPr>
              <w:t>0</w:t>
            </w:r>
          </w:p>
        </w:tc>
      </w:tr>
      <w:tr w:rsidR="00B64C79" w:rsidTr="00B64C79">
        <w:trPr>
          <w:trHeight w:val="1583"/>
        </w:trPr>
        <w:tc>
          <w:tcPr>
            <w:tcW w:w="2431" w:type="dxa"/>
            <w:vMerge/>
          </w:tcPr>
          <w:p w:rsidR="00B64C79" w:rsidRPr="00F27129" w:rsidRDefault="00B64C79" w:rsidP="00EE74F0">
            <w:pPr>
              <w:rPr>
                <w:rFonts w:ascii="Times New Roman" w:hAnsi="Times New Roman" w:cs="Times New Roman"/>
                <w:b/>
                <w:sz w:val="20"/>
                <w:szCs w:val="20"/>
                <w:lang w:eastAsia="ar-SA"/>
              </w:rPr>
            </w:pPr>
          </w:p>
        </w:tc>
        <w:tc>
          <w:tcPr>
            <w:tcW w:w="2149" w:type="dxa"/>
            <w:vMerge/>
          </w:tcPr>
          <w:p w:rsidR="00B64C79" w:rsidRPr="00F27129" w:rsidRDefault="00B64C79" w:rsidP="00EE74F0">
            <w:pPr>
              <w:rPr>
                <w:rFonts w:ascii="Times New Roman" w:hAnsi="Times New Roman" w:cs="Times New Roman"/>
                <w:b/>
                <w:sz w:val="20"/>
                <w:szCs w:val="20"/>
                <w:lang w:eastAsia="ar-SA"/>
              </w:rPr>
            </w:pPr>
          </w:p>
        </w:tc>
        <w:tc>
          <w:tcPr>
            <w:tcW w:w="1899" w:type="dxa"/>
            <w:tcBorders>
              <w:top w:val="single" w:sz="4" w:space="0" w:color="auto"/>
              <w:bottom w:val="single" w:sz="4" w:space="0" w:color="auto"/>
            </w:tcBorders>
          </w:tcPr>
          <w:p w:rsidR="00B64C79" w:rsidRDefault="00B64C79" w:rsidP="0048672C">
            <w:pPr>
              <w:rPr>
                <w:rFonts w:ascii="Times New Roman" w:hAnsi="Times New Roman" w:cs="Times New Roman"/>
                <w:b/>
                <w:color w:val="000000"/>
                <w:sz w:val="20"/>
                <w:szCs w:val="20"/>
              </w:rPr>
            </w:pPr>
          </w:p>
          <w:p w:rsidR="00B64C79" w:rsidRDefault="00B64C79" w:rsidP="0048672C">
            <w:pPr>
              <w:rPr>
                <w:rFonts w:ascii="Times New Roman" w:hAnsi="Times New Roman" w:cs="Times New Roman"/>
                <w:b/>
                <w:color w:val="000000"/>
                <w:sz w:val="20"/>
                <w:szCs w:val="20"/>
              </w:rPr>
            </w:pPr>
            <w:r w:rsidRPr="00B64C79">
              <w:rPr>
                <w:rFonts w:ascii="Times New Roman" w:hAnsi="Times New Roman" w:cs="Times New Roman"/>
                <w:color w:val="000000"/>
                <w:sz w:val="20"/>
                <w:szCs w:val="20"/>
              </w:rPr>
              <w:t>Ответственный исполнитель</w:t>
            </w:r>
            <w:r>
              <w:rPr>
                <w:rFonts w:ascii="Times New Roman" w:hAnsi="Times New Roman" w:cs="Times New Roman"/>
                <w:b/>
                <w:color w:val="000000"/>
                <w:sz w:val="20"/>
                <w:szCs w:val="20"/>
              </w:rPr>
              <w:t xml:space="preserve"> </w:t>
            </w:r>
            <w:r w:rsidRPr="0038397E">
              <w:rPr>
                <w:rFonts w:ascii="Times New Roman" w:hAnsi="Times New Roman" w:cs="Times New Roman"/>
                <w:b/>
                <w:color w:val="000000"/>
                <w:sz w:val="20"/>
                <w:szCs w:val="20"/>
              </w:rPr>
              <w:t>Администрация</w:t>
            </w:r>
          </w:p>
          <w:p w:rsidR="00B64C79" w:rsidRPr="0038397E" w:rsidRDefault="00B64C79" w:rsidP="0048672C">
            <w:pPr>
              <w:rPr>
                <w:rFonts w:ascii="Times New Roman" w:hAnsi="Times New Roman" w:cs="Times New Roman"/>
                <w:b/>
                <w:color w:val="000000"/>
                <w:sz w:val="20"/>
                <w:szCs w:val="20"/>
              </w:rPr>
            </w:pPr>
            <w:r w:rsidRPr="0038397E">
              <w:rPr>
                <w:rFonts w:ascii="Times New Roman" w:hAnsi="Times New Roman" w:cs="Times New Roman"/>
                <w:b/>
                <w:color w:val="000000"/>
                <w:sz w:val="20"/>
                <w:szCs w:val="20"/>
              </w:rPr>
              <w:t xml:space="preserve">города </w:t>
            </w:r>
          </w:p>
          <w:p w:rsidR="00B64C79" w:rsidRPr="0038397E" w:rsidRDefault="00B64C79" w:rsidP="0048672C">
            <w:pPr>
              <w:rPr>
                <w:rFonts w:ascii="Times New Roman" w:hAnsi="Times New Roman" w:cs="Times New Roman"/>
                <w:b/>
                <w:color w:val="000000"/>
                <w:sz w:val="20"/>
                <w:szCs w:val="20"/>
              </w:rPr>
            </w:pPr>
            <w:r w:rsidRPr="0038397E">
              <w:rPr>
                <w:rFonts w:ascii="Times New Roman" w:hAnsi="Times New Roman" w:cs="Times New Roman"/>
                <w:b/>
                <w:color w:val="000000"/>
                <w:sz w:val="20"/>
                <w:szCs w:val="20"/>
              </w:rPr>
              <w:t xml:space="preserve">МКУ УГХ «г.Курчатова» </w:t>
            </w:r>
          </w:p>
        </w:tc>
        <w:tc>
          <w:tcPr>
            <w:tcW w:w="765" w:type="dxa"/>
          </w:tcPr>
          <w:p w:rsidR="00B64C79" w:rsidRPr="009B39BA" w:rsidRDefault="00B64C79" w:rsidP="00EE74F0">
            <w:pPr>
              <w:rPr>
                <w:rFonts w:ascii="Times New Roman" w:hAnsi="Times New Roman" w:cs="Times New Roman"/>
                <w:sz w:val="20"/>
                <w:szCs w:val="20"/>
                <w:lang w:eastAsia="ar-SA"/>
              </w:rPr>
            </w:pPr>
          </w:p>
        </w:tc>
        <w:tc>
          <w:tcPr>
            <w:tcW w:w="770" w:type="dxa"/>
          </w:tcPr>
          <w:p w:rsidR="00B64C79" w:rsidRPr="009B39BA" w:rsidRDefault="00B64C79" w:rsidP="00EE74F0">
            <w:pPr>
              <w:rPr>
                <w:rFonts w:ascii="Times New Roman" w:hAnsi="Times New Roman" w:cs="Times New Roman"/>
                <w:sz w:val="20"/>
                <w:szCs w:val="20"/>
                <w:lang w:eastAsia="ar-SA"/>
              </w:rPr>
            </w:pPr>
          </w:p>
        </w:tc>
        <w:tc>
          <w:tcPr>
            <w:tcW w:w="913" w:type="dxa"/>
          </w:tcPr>
          <w:p w:rsidR="00B64C79" w:rsidRPr="009B39BA" w:rsidRDefault="00B64C79" w:rsidP="00EE74F0">
            <w:pPr>
              <w:rPr>
                <w:rFonts w:ascii="Times New Roman" w:hAnsi="Times New Roman" w:cs="Times New Roman"/>
                <w:sz w:val="20"/>
                <w:szCs w:val="20"/>
                <w:lang w:eastAsia="ar-SA"/>
              </w:rPr>
            </w:pPr>
          </w:p>
        </w:tc>
        <w:tc>
          <w:tcPr>
            <w:tcW w:w="705" w:type="dxa"/>
          </w:tcPr>
          <w:p w:rsidR="00B64C79" w:rsidRPr="009B39BA" w:rsidRDefault="00B64C79" w:rsidP="00EE74F0">
            <w:pPr>
              <w:rPr>
                <w:rFonts w:ascii="Times New Roman" w:hAnsi="Times New Roman" w:cs="Times New Roman"/>
                <w:sz w:val="20"/>
                <w:szCs w:val="20"/>
                <w:lang w:eastAsia="ar-SA"/>
              </w:rPr>
            </w:pPr>
          </w:p>
        </w:tc>
        <w:tc>
          <w:tcPr>
            <w:tcW w:w="650" w:type="dxa"/>
            <w:tcBorders>
              <w:right w:val="single" w:sz="4" w:space="0" w:color="auto"/>
            </w:tcBorders>
          </w:tcPr>
          <w:p w:rsidR="00B64C79" w:rsidRPr="009B39BA" w:rsidRDefault="00B64C79" w:rsidP="00EE74F0">
            <w:pPr>
              <w:rPr>
                <w:rFonts w:ascii="Times New Roman" w:hAnsi="Times New Roman" w:cs="Times New Roman"/>
                <w:sz w:val="20"/>
                <w:szCs w:val="20"/>
                <w:lang w:eastAsia="ar-SA"/>
              </w:rPr>
            </w:pPr>
          </w:p>
        </w:tc>
        <w:tc>
          <w:tcPr>
            <w:tcW w:w="826" w:type="dxa"/>
            <w:tcBorders>
              <w:left w:val="single" w:sz="4" w:space="0" w:color="auto"/>
              <w:right w:val="single" w:sz="4" w:space="0" w:color="auto"/>
            </w:tcBorders>
          </w:tcPr>
          <w:p w:rsidR="00B64C79" w:rsidRPr="009B39BA" w:rsidRDefault="00B64C79" w:rsidP="00EE74F0">
            <w:pPr>
              <w:rPr>
                <w:lang w:eastAsia="ar-SA"/>
              </w:rPr>
            </w:pPr>
          </w:p>
        </w:tc>
        <w:tc>
          <w:tcPr>
            <w:tcW w:w="730" w:type="dxa"/>
            <w:tcBorders>
              <w:left w:val="single" w:sz="4" w:space="0" w:color="auto"/>
              <w:right w:val="single" w:sz="4" w:space="0" w:color="auto"/>
            </w:tcBorders>
          </w:tcPr>
          <w:p w:rsidR="00B64C79" w:rsidRPr="009B39BA" w:rsidRDefault="00B64C79" w:rsidP="00EE74F0">
            <w:pPr>
              <w:rPr>
                <w:lang w:eastAsia="ar-SA"/>
              </w:rPr>
            </w:pPr>
          </w:p>
        </w:tc>
        <w:tc>
          <w:tcPr>
            <w:tcW w:w="724" w:type="dxa"/>
            <w:tcBorders>
              <w:left w:val="single" w:sz="4" w:space="0" w:color="auto"/>
              <w:right w:val="single" w:sz="4" w:space="0" w:color="auto"/>
            </w:tcBorders>
          </w:tcPr>
          <w:p w:rsidR="00B64C79" w:rsidRPr="009B39BA" w:rsidRDefault="00B64C79" w:rsidP="00EE74F0">
            <w:pPr>
              <w:rPr>
                <w:lang w:eastAsia="ar-SA"/>
              </w:rPr>
            </w:pPr>
          </w:p>
        </w:tc>
        <w:tc>
          <w:tcPr>
            <w:tcW w:w="710" w:type="dxa"/>
            <w:tcBorders>
              <w:left w:val="single" w:sz="4" w:space="0" w:color="auto"/>
              <w:right w:val="single" w:sz="4" w:space="0" w:color="auto"/>
            </w:tcBorders>
          </w:tcPr>
          <w:p w:rsidR="00B64C79" w:rsidRPr="009B39BA" w:rsidRDefault="00B64C79" w:rsidP="00EE74F0">
            <w:pPr>
              <w:rPr>
                <w:lang w:eastAsia="ar-SA"/>
              </w:rPr>
            </w:pPr>
          </w:p>
        </w:tc>
        <w:tc>
          <w:tcPr>
            <w:tcW w:w="766" w:type="dxa"/>
            <w:tcBorders>
              <w:left w:val="single" w:sz="4" w:space="0" w:color="auto"/>
            </w:tcBorders>
          </w:tcPr>
          <w:p w:rsidR="00B64C79" w:rsidRPr="009B39BA" w:rsidRDefault="00B64C79" w:rsidP="00EE74F0">
            <w:pPr>
              <w:rPr>
                <w:lang w:eastAsia="ar-SA"/>
              </w:rPr>
            </w:pPr>
          </w:p>
        </w:tc>
      </w:tr>
      <w:tr w:rsidR="00C10D08" w:rsidTr="00C10D08">
        <w:trPr>
          <w:trHeight w:val="293"/>
        </w:trPr>
        <w:tc>
          <w:tcPr>
            <w:tcW w:w="2431" w:type="dxa"/>
            <w:vMerge w:val="restart"/>
          </w:tcPr>
          <w:p w:rsidR="00C10D08" w:rsidRPr="00F27129" w:rsidRDefault="00C10D08" w:rsidP="00EE74F0">
            <w:pPr>
              <w:rPr>
                <w:b/>
                <w:lang w:eastAsia="ar-SA"/>
              </w:rPr>
            </w:pPr>
            <w:r w:rsidRPr="00F27129">
              <w:rPr>
                <w:rFonts w:ascii="Times New Roman" w:hAnsi="Times New Roman" w:cs="Times New Roman"/>
                <w:b/>
                <w:sz w:val="20"/>
                <w:szCs w:val="20"/>
                <w:lang w:eastAsia="ar-SA"/>
              </w:rPr>
              <w:t>Подпрограмма 1</w:t>
            </w:r>
          </w:p>
        </w:tc>
        <w:tc>
          <w:tcPr>
            <w:tcW w:w="2149" w:type="dxa"/>
            <w:vMerge w:val="restart"/>
          </w:tcPr>
          <w:p w:rsidR="00C10D08" w:rsidRPr="00C10D08" w:rsidRDefault="00C10D08" w:rsidP="00EE74F0">
            <w:pPr>
              <w:rPr>
                <w:lang w:eastAsia="ar-SA"/>
              </w:rPr>
            </w:pPr>
            <w:r w:rsidRPr="00C10D08">
              <w:rPr>
                <w:rFonts w:ascii="Times New Roman" w:hAnsi="Times New Roman" w:cs="Times New Roman"/>
                <w:color w:val="000000"/>
                <w:sz w:val="20"/>
                <w:szCs w:val="20"/>
              </w:rPr>
              <w:t>«Формирование комфортной городской среды на 2017год»</w:t>
            </w:r>
          </w:p>
        </w:tc>
        <w:tc>
          <w:tcPr>
            <w:tcW w:w="1899" w:type="dxa"/>
            <w:tcBorders>
              <w:top w:val="single" w:sz="4" w:space="0" w:color="auto"/>
              <w:bottom w:val="single" w:sz="4" w:space="0" w:color="auto"/>
            </w:tcBorders>
          </w:tcPr>
          <w:p w:rsidR="00C10D08" w:rsidRPr="0038397E" w:rsidRDefault="00C10D08" w:rsidP="00C10D08">
            <w:pPr>
              <w:rPr>
                <w:rFonts w:ascii="Times New Roman" w:hAnsi="Times New Roman" w:cs="Times New Roman"/>
                <w:b/>
                <w:color w:val="000000"/>
                <w:sz w:val="20"/>
                <w:szCs w:val="20"/>
              </w:rPr>
            </w:pPr>
            <w:r>
              <w:rPr>
                <w:rFonts w:ascii="Times New Roman" w:hAnsi="Times New Roman" w:cs="Times New Roman"/>
                <w:b/>
                <w:color w:val="000000"/>
                <w:sz w:val="20"/>
                <w:szCs w:val="20"/>
              </w:rPr>
              <w:t>Всего</w:t>
            </w:r>
          </w:p>
          <w:p w:rsidR="00C10D08" w:rsidRPr="0038397E" w:rsidRDefault="00C10D08" w:rsidP="00C10D08">
            <w:pPr>
              <w:rPr>
                <w:rFonts w:ascii="Times New Roman" w:hAnsi="Times New Roman" w:cs="Times New Roman"/>
                <w:b/>
                <w:color w:val="000000"/>
                <w:sz w:val="20"/>
                <w:szCs w:val="20"/>
              </w:rPr>
            </w:pPr>
          </w:p>
        </w:tc>
        <w:tc>
          <w:tcPr>
            <w:tcW w:w="765" w:type="dxa"/>
            <w:tcBorders>
              <w:bottom w:val="single" w:sz="4" w:space="0" w:color="auto"/>
            </w:tcBorders>
          </w:tcPr>
          <w:p w:rsidR="00C10D08" w:rsidRPr="009B39BA" w:rsidRDefault="00C10D08" w:rsidP="00EE74F0">
            <w:pPr>
              <w:rPr>
                <w:lang w:eastAsia="ar-SA"/>
              </w:rPr>
            </w:pPr>
          </w:p>
        </w:tc>
        <w:tc>
          <w:tcPr>
            <w:tcW w:w="770" w:type="dxa"/>
            <w:tcBorders>
              <w:bottom w:val="single" w:sz="4" w:space="0" w:color="auto"/>
            </w:tcBorders>
          </w:tcPr>
          <w:p w:rsidR="00C10D08" w:rsidRPr="009B39BA" w:rsidRDefault="00C10D08" w:rsidP="00EE74F0">
            <w:pPr>
              <w:rPr>
                <w:lang w:eastAsia="ar-SA"/>
              </w:rPr>
            </w:pPr>
          </w:p>
        </w:tc>
        <w:tc>
          <w:tcPr>
            <w:tcW w:w="913" w:type="dxa"/>
            <w:tcBorders>
              <w:bottom w:val="single" w:sz="4" w:space="0" w:color="auto"/>
            </w:tcBorders>
          </w:tcPr>
          <w:p w:rsidR="00C10D08" w:rsidRPr="009B39BA" w:rsidRDefault="00C10D08" w:rsidP="00EE74F0">
            <w:pPr>
              <w:rPr>
                <w:lang w:eastAsia="ar-SA"/>
              </w:rPr>
            </w:pPr>
          </w:p>
        </w:tc>
        <w:tc>
          <w:tcPr>
            <w:tcW w:w="705" w:type="dxa"/>
            <w:tcBorders>
              <w:bottom w:val="single" w:sz="4" w:space="0" w:color="auto"/>
            </w:tcBorders>
          </w:tcPr>
          <w:p w:rsidR="00C10D08" w:rsidRPr="009B39BA" w:rsidRDefault="00C10D08" w:rsidP="00EE74F0">
            <w:pPr>
              <w:rPr>
                <w:lang w:eastAsia="ar-SA"/>
              </w:rPr>
            </w:pPr>
          </w:p>
        </w:tc>
        <w:tc>
          <w:tcPr>
            <w:tcW w:w="650" w:type="dxa"/>
            <w:tcBorders>
              <w:bottom w:val="single" w:sz="4" w:space="0" w:color="auto"/>
              <w:right w:val="single" w:sz="4" w:space="0" w:color="auto"/>
            </w:tcBorders>
          </w:tcPr>
          <w:p w:rsidR="00C10D08" w:rsidRPr="009B39BA" w:rsidRDefault="00C10D08" w:rsidP="00EE74F0">
            <w:pPr>
              <w:rPr>
                <w:lang w:eastAsia="ar-SA"/>
              </w:rPr>
            </w:pPr>
          </w:p>
        </w:tc>
        <w:tc>
          <w:tcPr>
            <w:tcW w:w="826" w:type="dxa"/>
            <w:tcBorders>
              <w:left w:val="single" w:sz="4" w:space="0" w:color="auto"/>
              <w:bottom w:val="single" w:sz="4" w:space="0" w:color="auto"/>
              <w:right w:val="single" w:sz="4" w:space="0" w:color="auto"/>
            </w:tcBorders>
          </w:tcPr>
          <w:p w:rsidR="00C10D08" w:rsidRPr="009B39BA" w:rsidRDefault="00C10D08" w:rsidP="00EE74F0">
            <w:pPr>
              <w:rPr>
                <w:lang w:eastAsia="ar-SA"/>
              </w:rPr>
            </w:pPr>
          </w:p>
        </w:tc>
        <w:tc>
          <w:tcPr>
            <w:tcW w:w="730" w:type="dxa"/>
            <w:tcBorders>
              <w:left w:val="single" w:sz="4" w:space="0" w:color="auto"/>
              <w:bottom w:val="single" w:sz="4" w:space="0" w:color="auto"/>
              <w:right w:val="single" w:sz="4" w:space="0" w:color="auto"/>
            </w:tcBorders>
          </w:tcPr>
          <w:p w:rsidR="00C10D08" w:rsidRPr="009B39BA" w:rsidRDefault="00C10D08" w:rsidP="00EE74F0">
            <w:pPr>
              <w:rPr>
                <w:lang w:eastAsia="ar-SA"/>
              </w:rPr>
            </w:pPr>
          </w:p>
        </w:tc>
        <w:tc>
          <w:tcPr>
            <w:tcW w:w="724" w:type="dxa"/>
            <w:tcBorders>
              <w:left w:val="single" w:sz="4" w:space="0" w:color="auto"/>
              <w:bottom w:val="single" w:sz="4" w:space="0" w:color="auto"/>
              <w:right w:val="single" w:sz="4" w:space="0" w:color="auto"/>
            </w:tcBorders>
          </w:tcPr>
          <w:p w:rsidR="00C10D08" w:rsidRPr="009B39BA" w:rsidRDefault="00C10D08" w:rsidP="00EE74F0">
            <w:pPr>
              <w:rPr>
                <w:lang w:eastAsia="ar-SA"/>
              </w:rPr>
            </w:pPr>
          </w:p>
        </w:tc>
        <w:tc>
          <w:tcPr>
            <w:tcW w:w="710" w:type="dxa"/>
            <w:tcBorders>
              <w:left w:val="single" w:sz="4" w:space="0" w:color="auto"/>
              <w:bottom w:val="single" w:sz="4" w:space="0" w:color="auto"/>
              <w:right w:val="single" w:sz="4" w:space="0" w:color="auto"/>
            </w:tcBorders>
          </w:tcPr>
          <w:p w:rsidR="00C10D08" w:rsidRPr="009B39BA" w:rsidRDefault="00C10D08" w:rsidP="00EE74F0">
            <w:pPr>
              <w:rPr>
                <w:lang w:eastAsia="ar-SA"/>
              </w:rPr>
            </w:pPr>
          </w:p>
        </w:tc>
        <w:tc>
          <w:tcPr>
            <w:tcW w:w="766" w:type="dxa"/>
            <w:tcBorders>
              <w:left w:val="single" w:sz="4" w:space="0" w:color="auto"/>
              <w:bottom w:val="single" w:sz="4" w:space="0" w:color="auto"/>
            </w:tcBorders>
          </w:tcPr>
          <w:p w:rsidR="00C10D08" w:rsidRPr="009B39BA" w:rsidRDefault="00C10D08" w:rsidP="00EE74F0">
            <w:pPr>
              <w:rPr>
                <w:lang w:eastAsia="ar-SA"/>
              </w:rPr>
            </w:pPr>
          </w:p>
        </w:tc>
      </w:tr>
      <w:tr w:rsidR="00C10D08" w:rsidTr="00C10D08">
        <w:trPr>
          <w:trHeight w:val="1275"/>
        </w:trPr>
        <w:tc>
          <w:tcPr>
            <w:tcW w:w="2431" w:type="dxa"/>
            <w:vMerge/>
          </w:tcPr>
          <w:p w:rsidR="00C10D08" w:rsidRPr="00F27129" w:rsidRDefault="00C10D08" w:rsidP="00EE74F0">
            <w:pPr>
              <w:rPr>
                <w:b/>
                <w:lang w:eastAsia="ar-SA"/>
              </w:rPr>
            </w:pPr>
          </w:p>
        </w:tc>
        <w:tc>
          <w:tcPr>
            <w:tcW w:w="2149" w:type="dxa"/>
            <w:vMerge/>
          </w:tcPr>
          <w:p w:rsidR="00C10D08" w:rsidRPr="00F27129" w:rsidRDefault="00C10D08" w:rsidP="00EE74F0">
            <w:pPr>
              <w:rPr>
                <w:b/>
                <w:color w:val="000000"/>
              </w:rPr>
            </w:pPr>
          </w:p>
        </w:tc>
        <w:tc>
          <w:tcPr>
            <w:tcW w:w="1899" w:type="dxa"/>
            <w:tcBorders>
              <w:top w:val="single" w:sz="4" w:space="0" w:color="auto"/>
              <w:bottom w:val="single" w:sz="4" w:space="0" w:color="auto"/>
            </w:tcBorders>
          </w:tcPr>
          <w:p w:rsidR="00C10D08" w:rsidRDefault="00C10D08" w:rsidP="00C10D08">
            <w:pPr>
              <w:rPr>
                <w:rFonts w:ascii="Times New Roman" w:hAnsi="Times New Roman" w:cs="Times New Roman"/>
                <w:b/>
                <w:color w:val="000000"/>
                <w:sz w:val="20"/>
                <w:szCs w:val="20"/>
              </w:rPr>
            </w:pPr>
          </w:p>
          <w:p w:rsidR="00C10D08" w:rsidRDefault="00C10D08" w:rsidP="00C10D08">
            <w:pPr>
              <w:rPr>
                <w:rFonts w:ascii="Times New Roman" w:hAnsi="Times New Roman" w:cs="Times New Roman"/>
                <w:b/>
                <w:color w:val="000000"/>
                <w:sz w:val="20"/>
                <w:szCs w:val="20"/>
              </w:rPr>
            </w:pPr>
            <w:r w:rsidRPr="00B64C79">
              <w:rPr>
                <w:rFonts w:ascii="Times New Roman" w:hAnsi="Times New Roman" w:cs="Times New Roman"/>
                <w:color w:val="000000"/>
                <w:sz w:val="20"/>
                <w:szCs w:val="20"/>
              </w:rPr>
              <w:t>Ответственный исполнитель</w:t>
            </w:r>
            <w:r>
              <w:rPr>
                <w:rFonts w:ascii="Times New Roman" w:hAnsi="Times New Roman" w:cs="Times New Roman"/>
                <w:b/>
                <w:color w:val="000000"/>
                <w:sz w:val="20"/>
                <w:szCs w:val="20"/>
              </w:rPr>
              <w:t xml:space="preserve"> </w:t>
            </w:r>
            <w:r w:rsidRPr="0038397E">
              <w:rPr>
                <w:rFonts w:ascii="Times New Roman" w:hAnsi="Times New Roman" w:cs="Times New Roman"/>
                <w:b/>
                <w:color w:val="000000"/>
                <w:sz w:val="20"/>
                <w:szCs w:val="20"/>
              </w:rPr>
              <w:t>Администрация</w:t>
            </w:r>
          </w:p>
          <w:p w:rsidR="00C10D08" w:rsidRPr="0038397E" w:rsidRDefault="00C10D08" w:rsidP="00C10D08">
            <w:pPr>
              <w:rPr>
                <w:rFonts w:ascii="Times New Roman" w:hAnsi="Times New Roman" w:cs="Times New Roman"/>
                <w:b/>
                <w:color w:val="000000"/>
                <w:sz w:val="20"/>
                <w:szCs w:val="20"/>
              </w:rPr>
            </w:pPr>
            <w:r w:rsidRPr="0038397E">
              <w:rPr>
                <w:rFonts w:ascii="Times New Roman" w:hAnsi="Times New Roman" w:cs="Times New Roman"/>
                <w:b/>
                <w:color w:val="000000"/>
                <w:sz w:val="20"/>
                <w:szCs w:val="20"/>
              </w:rPr>
              <w:t xml:space="preserve">города </w:t>
            </w:r>
          </w:p>
          <w:p w:rsidR="00C10D08" w:rsidRPr="0038397E" w:rsidRDefault="00C10D08" w:rsidP="00C10D08">
            <w:pPr>
              <w:rPr>
                <w:rFonts w:ascii="Times New Roman" w:hAnsi="Times New Roman" w:cs="Times New Roman"/>
                <w:b/>
                <w:color w:val="000000"/>
                <w:sz w:val="20"/>
                <w:szCs w:val="20"/>
              </w:rPr>
            </w:pPr>
            <w:r w:rsidRPr="0038397E">
              <w:rPr>
                <w:rFonts w:ascii="Times New Roman" w:hAnsi="Times New Roman" w:cs="Times New Roman"/>
                <w:b/>
                <w:color w:val="000000"/>
                <w:sz w:val="20"/>
                <w:szCs w:val="20"/>
              </w:rPr>
              <w:t xml:space="preserve">МКУ УГХ «г.Курчатова» </w:t>
            </w:r>
          </w:p>
        </w:tc>
        <w:tc>
          <w:tcPr>
            <w:tcW w:w="765" w:type="dxa"/>
            <w:tcBorders>
              <w:top w:val="single" w:sz="4" w:space="0" w:color="auto"/>
            </w:tcBorders>
          </w:tcPr>
          <w:p w:rsidR="00C10D08" w:rsidRPr="009B39BA" w:rsidRDefault="00C10D08" w:rsidP="00EE74F0">
            <w:pPr>
              <w:rPr>
                <w:lang w:eastAsia="ar-SA"/>
              </w:rPr>
            </w:pPr>
          </w:p>
        </w:tc>
        <w:tc>
          <w:tcPr>
            <w:tcW w:w="770" w:type="dxa"/>
            <w:tcBorders>
              <w:top w:val="single" w:sz="4" w:space="0" w:color="auto"/>
            </w:tcBorders>
          </w:tcPr>
          <w:p w:rsidR="00C10D08" w:rsidRPr="009B39BA" w:rsidRDefault="00C10D08" w:rsidP="00EE74F0">
            <w:pPr>
              <w:rPr>
                <w:lang w:eastAsia="ar-SA"/>
              </w:rPr>
            </w:pPr>
          </w:p>
        </w:tc>
        <w:tc>
          <w:tcPr>
            <w:tcW w:w="913" w:type="dxa"/>
            <w:tcBorders>
              <w:top w:val="single" w:sz="4" w:space="0" w:color="auto"/>
            </w:tcBorders>
          </w:tcPr>
          <w:p w:rsidR="00C10D08" w:rsidRPr="009B39BA" w:rsidRDefault="00C10D08" w:rsidP="00EE74F0">
            <w:pPr>
              <w:rPr>
                <w:lang w:eastAsia="ar-SA"/>
              </w:rPr>
            </w:pPr>
          </w:p>
        </w:tc>
        <w:tc>
          <w:tcPr>
            <w:tcW w:w="705" w:type="dxa"/>
            <w:tcBorders>
              <w:top w:val="single" w:sz="4" w:space="0" w:color="auto"/>
            </w:tcBorders>
          </w:tcPr>
          <w:p w:rsidR="00C10D08" w:rsidRPr="009B39BA" w:rsidRDefault="00C10D08" w:rsidP="00EE74F0">
            <w:pPr>
              <w:rPr>
                <w:lang w:eastAsia="ar-SA"/>
              </w:rPr>
            </w:pPr>
          </w:p>
        </w:tc>
        <w:tc>
          <w:tcPr>
            <w:tcW w:w="650" w:type="dxa"/>
            <w:tcBorders>
              <w:top w:val="single" w:sz="4" w:space="0" w:color="auto"/>
              <w:right w:val="single" w:sz="4" w:space="0" w:color="auto"/>
            </w:tcBorders>
          </w:tcPr>
          <w:p w:rsidR="00C10D08" w:rsidRPr="009B39BA" w:rsidRDefault="00C10D08" w:rsidP="00EE74F0">
            <w:pPr>
              <w:rPr>
                <w:lang w:eastAsia="ar-SA"/>
              </w:rPr>
            </w:pPr>
          </w:p>
        </w:tc>
        <w:tc>
          <w:tcPr>
            <w:tcW w:w="826" w:type="dxa"/>
            <w:tcBorders>
              <w:top w:val="single" w:sz="4" w:space="0" w:color="auto"/>
              <w:left w:val="single" w:sz="4" w:space="0" w:color="auto"/>
              <w:right w:val="single" w:sz="4" w:space="0" w:color="auto"/>
            </w:tcBorders>
          </w:tcPr>
          <w:p w:rsidR="00C10D08" w:rsidRPr="009B39BA" w:rsidRDefault="00C10D08" w:rsidP="00EE74F0">
            <w:pPr>
              <w:rPr>
                <w:lang w:eastAsia="ar-SA"/>
              </w:rPr>
            </w:pPr>
          </w:p>
        </w:tc>
        <w:tc>
          <w:tcPr>
            <w:tcW w:w="730" w:type="dxa"/>
            <w:tcBorders>
              <w:top w:val="single" w:sz="4" w:space="0" w:color="auto"/>
              <w:left w:val="single" w:sz="4" w:space="0" w:color="auto"/>
              <w:right w:val="single" w:sz="4" w:space="0" w:color="auto"/>
            </w:tcBorders>
          </w:tcPr>
          <w:p w:rsidR="00C10D08" w:rsidRPr="009B39BA" w:rsidRDefault="00C10D08" w:rsidP="00EE74F0">
            <w:pPr>
              <w:rPr>
                <w:lang w:eastAsia="ar-SA"/>
              </w:rPr>
            </w:pPr>
          </w:p>
        </w:tc>
        <w:tc>
          <w:tcPr>
            <w:tcW w:w="724" w:type="dxa"/>
            <w:tcBorders>
              <w:top w:val="single" w:sz="4" w:space="0" w:color="auto"/>
              <w:left w:val="single" w:sz="4" w:space="0" w:color="auto"/>
              <w:right w:val="single" w:sz="4" w:space="0" w:color="auto"/>
            </w:tcBorders>
          </w:tcPr>
          <w:p w:rsidR="00C10D08" w:rsidRPr="009B39BA" w:rsidRDefault="00C10D08" w:rsidP="00EE74F0">
            <w:pPr>
              <w:rPr>
                <w:lang w:eastAsia="ar-SA"/>
              </w:rPr>
            </w:pPr>
          </w:p>
        </w:tc>
        <w:tc>
          <w:tcPr>
            <w:tcW w:w="710" w:type="dxa"/>
            <w:tcBorders>
              <w:top w:val="single" w:sz="4" w:space="0" w:color="auto"/>
              <w:left w:val="single" w:sz="4" w:space="0" w:color="auto"/>
              <w:right w:val="single" w:sz="4" w:space="0" w:color="auto"/>
            </w:tcBorders>
          </w:tcPr>
          <w:p w:rsidR="00C10D08" w:rsidRPr="009B39BA" w:rsidRDefault="00C10D08" w:rsidP="00EE74F0">
            <w:pPr>
              <w:rPr>
                <w:lang w:eastAsia="ar-SA"/>
              </w:rPr>
            </w:pPr>
          </w:p>
        </w:tc>
        <w:tc>
          <w:tcPr>
            <w:tcW w:w="766" w:type="dxa"/>
            <w:tcBorders>
              <w:top w:val="single" w:sz="4" w:space="0" w:color="auto"/>
              <w:left w:val="single" w:sz="4" w:space="0" w:color="auto"/>
            </w:tcBorders>
          </w:tcPr>
          <w:p w:rsidR="00C10D08" w:rsidRPr="009B39BA" w:rsidRDefault="00C10D08" w:rsidP="00EE74F0">
            <w:pPr>
              <w:rPr>
                <w:lang w:eastAsia="ar-SA"/>
              </w:rPr>
            </w:pPr>
          </w:p>
        </w:tc>
      </w:tr>
      <w:tr w:rsidR="00C10D08" w:rsidTr="00C10D08">
        <w:trPr>
          <w:trHeight w:val="699"/>
        </w:trPr>
        <w:tc>
          <w:tcPr>
            <w:tcW w:w="2431" w:type="dxa"/>
          </w:tcPr>
          <w:p w:rsidR="00C10D08" w:rsidRPr="00F27129" w:rsidRDefault="00C10D08" w:rsidP="00EE74F0">
            <w:pPr>
              <w:rPr>
                <w:b/>
                <w:lang w:eastAsia="ar-SA"/>
              </w:rPr>
            </w:pPr>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1.1.1</w:t>
            </w:r>
          </w:p>
        </w:tc>
        <w:tc>
          <w:tcPr>
            <w:tcW w:w="2149" w:type="dxa"/>
          </w:tcPr>
          <w:p w:rsidR="00C10D08" w:rsidRPr="00F27129" w:rsidRDefault="00C10D08" w:rsidP="00EE74F0">
            <w:pPr>
              <w:rPr>
                <w:b/>
                <w:color w:val="000000"/>
              </w:rPr>
            </w:pPr>
          </w:p>
        </w:tc>
        <w:tc>
          <w:tcPr>
            <w:tcW w:w="1899" w:type="dxa"/>
            <w:tcBorders>
              <w:top w:val="single" w:sz="4" w:space="0" w:color="auto"/>
              <w:bottom w:val="single" w:sz="4" w:space="0" w:color="auto"/>
            </w:tcBorders>
          </w:tcPr>
          <w:p w:rsidR="00C10D08" w:rsidRDefault="00C10D08" w:rsidP="0048672C">
            <w:pPr>
              <w:rPr>
                <w:b/>
                <w:color w:val="000000"/>
              </w:rPr>
            </w:pPr>
          </w:p>
        </w:tc>
        <w:tc>
          <w:tcPr>
            <w:tcW w:w="765" w:type="dxa"/>
          </w:tcPr>
          <w:p w:rsidR="00C10D08" w:rsidRPr="009B39BA" w:rsidRDefault="00C10D08" w:rsidP="00EE74F0">
            <w:pPr>
              <w:rPr>
                <w:lang w:eastAsia="ar-SA"/>
              </w:rPr>
            </w:pPr>
          </w:p>
        </w:tc>
        <w:tc>
          <w:tcPr>
            <w:tcW w:w="770" w:type="dxa"/>
          </w:tcPr>
          <w:p w:rsidR="00C10D08" w:rsidRPr="009B39BA" w:rsidRDefault="00C10D08" w:rsidP="00EE74F0">
            <w:pPr>
              <w:rPr>
                <w:lang w:eastAsia="ar-SA"/>
              </w:rPr>
            </w:pPr>
          </w:p>
        </w:tc>
        <w:tc>
          <w:tcPr>
            <w:tcW w:w="913" w:type="dxa"/>
          </w:tcPr>
          <w:p w:rsidR="00C10D08" w:rsidRPr="009B39BA" w:rsidRDefault="00C10D08" w:rsidP="00EE74F0">
            <w:pPr>
              <w:rPr>
                <w:lang w:eastAsia="ar-SA"/>
              </w:rPr>
            </w:pPr>
          </w:p>
        </w:tc>
        <w:tc>
          <w:tcPr>
            <w:tcW w:w="705" w:type="dxa"/>
          </w:tcPr>
          <w:p w:rsidR="00C10D08" w:rsidRPr="009B39BA" w:rsidRDefault="00C10D08" w:rsidP="00EE74F0">
            <w:pPr>
              <w:rPr>
                <w:lang w:eastAsia="ar-SA"/>
              </w:rPr>
            </w:pPr>
          </w:p>
        </w:tc>
        <w:tc>
          <w:tcPr>
            <w:tcW w:w="650" w:type="dxa"/>
            <w:tcBorders>
              <w:right w:val="single" w:sz="4" w:space="0" w:color="auto"/>
            </w:tcBorders>
          </w:tcPr>
          <w:p w:rsidR="00C10D08" w:rsidRPr="009B39BA" w:rsidRDefault="00C10D08" w:rsidP="00EE74F0">
            <w:pPr>
              <w:rPr>
                <w:lang w:eastAsia="ar-SA"/>
              </w:rPr>
            </w:pPr>
          </w:p>
        </w:tc>
        <w:tc>
          <w:tcPr>
            <w:tcW w:w="826" w:type="dxa"/>
            <w:tcBorders>
              <w:left w:val="single" w:sz="4" w:space="0" w:color="auto"/>
              <w:right w:val="single" w:sz="4" w:space="0" w:color="auto"/>
            </w:tcBorders>
          </w:tcPr>
          <w:p w:rsidR="00C10D08" w:rsidRPr="009B39BA" w:rsidRDefault="00C10D08" w:rsidP="00EE74F0">
            <w:pPr>
              <w:rPr>
                <w:lang w:eastAsia="ar-SA"/>
              </w:rPr>
            </w:pPr>
          </w:p>
        </w:tc>
        <w:tc>
          <w:tcPr>
            <w:tcW w:w="730" w:type="dxa"/>
            <w:tcBorders>
              <w:left w:val="single" w:sz="4" w:space="0" w:color="auto"/>
              <w:right w:val="single" w:sz="4" w:space="0" w:color="auto"/>
            </w:tcBorders>
          </w:tcPr>
          <w:p w:rsidR="00C10D08" w:rsidRPr="009B39BA" w:rsidRDefault="00C10D08" w:rsidP="00EE74F0">
            <w:pPr>
              <w:rPr>
                <w:lang w:eastAsia="ar-SA"/>
              </w:rPr>
            </w:pPr>
          </w:p>
        </w:tc>
        <w:tc>
          <w:tcPr>
            <w:tcW w:w="724" w:type="dxa"/>
            <w:tcBorders>
              <w:left w:val="single" w:sz="4" w:space="0" w:color="auto"/>
              <w:right w:val="single" w:sz="4" w:space="0" w:color="auto"/>
            </w:tcBorders>
          </w:tcPr>
          <w:p w:rsidR="00C10D08" w:rsidRPr="009B39BA" w:rsidRDefault="00C10D08" w:rsidP="00EE74F0">
            <w:pPr>
              <w:rPr>
                <w:lang w:eastAsia="ar-SA"/>
              </w:rPr>
            </w:pPr>
          </w:p>
        </w:tc>
        <w:tc>
          <w:tcPr>
            <w:tcW w:w="710" w:type="dxa"/>
            <w:tcBorders>
              <w:left w:val="single" w:sz="4" w:space="0" w:color="auto"/>
              <w:right w:val="single" w:sz="4" w:space="0" w:color="auto"/>
            </w:tcBorders>
          </w:tcPr>
          <w:p w:rsidR="00C10D08" w:rsidRPr="009B39BA" w:rsidRDefault="00C10D08" w:rsidP="00EE74F0">
            <w:pPr>
              <w:rPr>
                <w:lang w:eastAsia="ar-SA"/>
              </w:rPr>
            </w:pPr>
          </w:p>
        </w:tc>
        <w:tc>
          <w:tcPr>
            <w:tcW w:w="766" w:type="dxa"/>
            <w:tcBorders>
              <w:left w:val="single" w:sz="4" w:space="0" w:color="auto"/>
            </w:tcBorders>
          </w:tcPr>
          <w:p w:rsidR="00C10D08" w:rsidRPr="009B39BA" w:rsidRDefault="00C10D08" w:rsidP="00EE74F0">
            <w:pPr>
              <w:rPr>
                <w:lang w:eastAsia="ar-SA"/>
              </w:rPr>
            </w:pPr>
          </w:p>
        </w:tc>
      </w:tr>
      <w:tr w:rsidR="00C10D08" w:rsidTr="00301F3A">
        <w:tc>
          <w:tcPr>
            <w:tcW w:w="2431" w:type="dxa"/>
          </w:tcPr>
          <w:p w:rsidR="00C10D08" w:rsidRDefault="00C10D08">
            <w:r w:rsidRPr="003D1B37">
              <w:rPr>
                <w:rFonts w:ascii="Times New Roman" w:hAnsi="Times New Roman" w:cs="Times New Roman"/>
                <w:sz w:val="20"/>
                <w:szCs w:val="20"/>
                <w:lang w:eastAsia="ar-SA"/>
              </w:rPr>
              <w:lastRenderedPageBreak/>
              <w:t xml:space="preserve">Мероприятие </w:t>
            </w:r>
            <w:r>
              <w:rPr>
                <w:rFonts w:ascii="Times New Roman" w:hAnsi="Times New Roman" w:cs="Times New Roman"/>
                <w:sz w:val="20"/>
                <w:szCs w:val="20"/>
                <w:lang w:eastAsia="ar-SA"/>
              </w:rPr>
              <w:t>1.1.2</w:t>
            </w:r>
          </w:p>
        </w:tc>
        <w:tc>
          <w:tcPr>
            <w:tcW w:w="2149" w:type="dxa"/>
          </w:tcPr>
          <w:p w:rsidR="00C10D08" w:rsidRDefault="00C10D08" w:rsidP="00EE74F0">
            <w:pPr>
              <w:rPr>
                <w:sz w:val="28"/>
                <w:szCs w:val="28"/>
                <w:lang w:eastAsia="ar-SA"/>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1.1.3</w:t>
            </w:r>
          </w:p>
        </w:tc>
        <w:tc>
          <w:tcPr>
            <w:tcW w:w="2149" w:type="dxa"/>
          </w:tcPr>
          <w:p w:rsidR="00C10D08" w:rsidRPr="00F27129" w:rsidRDefault="00C10D08" w:rsidP="00EE74F0">
            <w:pPr>
              <w:rPr>
                <w:rFonts w:ascii="Times New Roman" w:hAnsi="Times New Roman" w:cs="Times New Roman"/>
                <w:sz w:val="20"/>
                <w:szCs w:val="20"/>
                <w:lang w:eastAsia="ar-SA"/>
              </w:rPr>
            </w:pPr>
            <w:r w:rsidRPr="00F27129">
              <w:rPr>
                <w:rFonts w:ascii="Times New Roman" w:hAnsi="Times New Roman" w:cs="Times New Roman"/>
                <w:color w:val="000000"/>
                <w:sz w:val="20"/>
                <w:szCs w:val="20"/>
              </w:rPr>
              <w:t>Экспертиза сметной документации</w:t>
            </w: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Pr="005A7AE4" w:rsidRDefault="00C10D08" w:rsidP="005A7AE4">
            <w:pPr>
              <w:rPr>
                <w:rFonts w:ascii="Times New Roman" w:hAnsi="Times New Roman" w:cs="Times New Roman"/>
                <w:sz w:val="20"/>
                <w:szCs w:val="20"/>
                <w:lang w:eastAsia="ar-SA"/>
              </w:rPr>
            </w:pPr>
            <w:r w:rsidRPr="005A7AE4">
              <w:rPr>
                <w:rFonts w:ascii="Times New Roman" w:hAnsi="Times New Roman" w:cs="Times New Roman"/>
                <w:sz w:val="20"/>
                <w:szCs w:val="20"/>
                <w:lang w:eastAsia="ar-SA"/>
              </w:rPr>
              <w:t>Мероприятие 1</w:t>
            </w:r>
            <w:r>
              <w:rPr>
                <w:rFonts w:ascii="Times New Roman" w:hAnsi="Times New Roman" w:cs="Times New Roman"/>
                <w:sz w:val="20"/>
                <w:szCs w:val="20"/>
                <w:lang w:eastAsia="ar-SA"/>
              </w:rPr>
              <w:t>.2.1</w:t>
            </w:r>
          </w:p>
        </w:tc>
        <w:tc>
          <w:tcPr>
            <w:tcW w:w="2149" w:type="dxa"/>
          </w:tcPr>
          <w:p w:rsidR="00C10D08" w:rsidRDefault="00C10D08" w:rsidP="00EE74F0">
            <w:pPr>
              <w:rPr>
                <w:sz w:val="28"/>
                <w:szCs w:val="28"/>
                <w:lang w:eastAsia="ar-SA"/>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5A7AE4">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1.2.2</w:t>
            </w:r>
          </w:p>
        </w:tc>
        <w:tc>
          <w:tcPr>
            <w:tcW w:w="2149" w:type="dxa"/>
          </w:tcPr>
          <w:p w:rsidR="00C10D08" w:rsidRDefault="00C10D08" w:rsidP="00EE74F0">
            <w:pPr>
              <w:rPr>
                <w:sz w:val="28"/>
                <w:szCs w:val="28"/>
                <w:lang w:eastAsia="ar-SA"/>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5A7AE4">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1.2.3</w:t>
            </w:r>
          </w:p>
        </w:tc>
        <w:tc>
          <w:tcPr>
            <w:tcW w:w="2149" w:type="dxa"/>
          </w:tcPr>
          <w:p w:rsidR="00C10D08" w:rsidRDefault="00C10D08" w:rsidP="00EE74F0">
            <w:pPr>
              <w:rPr>
                <w:sz w:val="28"/>
                <w:szCs w:val="28"/>
                <w:lang w:eastAsia="ar-SA"/>
              </w:rPr>
            </w:pPr>
            <w:r w:rsidRPr="00F27129">
              <w:rPr>
                <w:rFonts w:ascii="Times New Roman" w:hAnsi="Times New Roman" w:cs="Times New Roman"/>
                <w:color w:val="000000"/>
                <w:sz w:val="20"/>
                <w:szCs w:val="20"/>
              </w:rPr>
              <w:t>Экспертиза сметной документации</w:t>
            </w: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C10D08">
        <w:trPr>
          <w:trHeight w:val="285"/>
        </w:trPr>
        <w:tc>
          <w:tcPr>
            <w:tcW w:w="2431" w:type="dxa"/>
            <w:vMerge w:val="restart"/>
          </w:tcPr>
          <w:p w:rsidR="00C10D08" w:rsidRPr="00F27129" w:rsidRDefault="00C10D08" w:rsidP="00C10D08">
            <w:pPr>
              <w:rPr>
                <w:rFonts w:ascii="Times New Roman" w:hAnsi="Times New Roman" w:cs="Times New Roman"/>
                <w:b/>
                <w:sz w:val="20"/>
                <w:szCs w:val="20"/>
                <w:lang w:eastAsia="ar-SA"/>
              </w:rPr>
            </w:pPr>
            <w:r w:rsidRPr="00F27129">
              <w:rPr>
                <w:rFonts w:ascii="Times New Roman" w:hAnsi="Times New Roman" w:cs="Times New Roman"/>
                <w:b/>
                <w:sz w:val="20"/>
                <w:szCs w:val="20"/>
                <w:lang w:eastAsia="ar-SA"/>
              </w:rPr>
              <w:t>Подпрограмма 2</w:t>
            </w:r>
          </w:p>
        </w:tc>
        <w:tc>
          <w:tcPr>
            <w:tcW w:w="2149" w:type="dxa"/>
            <w:vMerge w:val="restart"/>
          </w:tcPr>
          <w:p w:rsidR="00C10D08" w:rsidRPr="00F27129" w:rsidRDefault="00C10D08" w:rsidP="00C10D08">
            <w:pPr>
              <w:rPr>
                <w:b/>
                <w:sz w:val="20"/>
                <w:szCs w:val="20"/>
                <w:lang w:eastAsia="ar-SA"/>
              </w:rPr>
            </w:pPr>
            <w:r w:rsidRPr="00F27129">
              <w:rPr>
                <w:b/>
                <w:color w:val="000000"/>
                <w:sz w:val="20"/>
                <w:szCs w:val="20"/>
              </w:rPr>
              <w:t>«</w:t>
            </w:r>
            <w:r w:rsidRPr="00F27129">
              <w:rPr>
                <w:rFonts w:ascii="Times New Roman" w:hAnsi="Times New Roman" w:cs="Times New Roman"/>
                <w:b/>
                <w:color w:val="000000"/>
                <w:sz w:val="20"/>
                <w:szCs w:val="20"/>
              </w:rPr>
              <w:t>Формирование комфортной городской среды на 2018-2022 годы»</w:t>
            </w:r>
          </w:p>
        </w:tc>
        <w:tc>
          <w:tcPr>
            <w:tcW w:w="1899" w:type="dxa"/>
            <w:tcBorders>
              <w:bottom w:val="single" w:sz="4" w:space="0" w:color="auto"/>
            </w:tcBorders>
          </w:tcPr>
          <w:p w:rsidR="00C10D08" w:rsidRPr="0038397E" w:rsidRDefault="00C10D08" w:rsidP="00C10D08">
            <w:pPr>
              <w:rPr>
                <w:rFonts w:ascii="Times New Roman" w:hAnsi="Times New Roman" w:cs="Times New Roman"/>
                <w:b/>
                <w:color w:val="000000"/>
                <w:sz w:val="20"/>
                <w:szCs w:val="20"/>
              </w:rPr>
            </w:pPr>
            <w:r>
              <w:rPr>
                <w:rFonts w:ascii="Times New Roman" w:hAnsi="Times New Roman" w:cs="Times New Roman"/>
                <w:b/>
                <w:color w:val="000000"/>
                <w:sz w:val="20"/>
                <w:szCs w:val="20"/>
              </w:rPr>
              <w:t>Всего</w:t>
            </w:r>
          </w:p>
          <w:p w:rsidR="00C10D08" w:rsidRPr="00F27129" w:rsidRDefault="00C10D08" w:rsidP="00C10D08">
            <w:pPr>
              <w:rPr>
                <w:b/>
                <w:sz w:val="20"/>
                <w:szCs w:val="20"/>
                <w:lang w:eastAsia="ar-SA"/>
              </w:rPr>
            </w:pPr>
          </w:p>
        </w:tc>
        <w:tc>
          <w:tcPr>
            <w:tcW w:w="765" w:type="dxa"/>
            <w:tcBorders>
              <w:bottom w:val="single" w:sz="4" w:space="0" w:color="auto"/>
            </w:tcBorders>
          </w:tcPr>
          <w:p w:rsidR="00C10D08" w:rsidRDefault="00C10D08" w:rsidP="00EE74F0">
            <w:pPr>
              <w:rPr>
                <w:sz w:val="28"/>
                <w:szCs w:val="28"/>
                <w:lang w:eastAsia="ar-SA"/>
              </w:rPr>
            </w:pPr>
          </w:p>
        </w:tc>
        <w:tc>
          <w:tcPr>
            <w:tcW w:w="770" w:type="dxa"/>
            <w:tcBorders>
              <w:bottom w:val="single" w:sz="4" w:space="0" w:color="auto"/>
            </w:tcBorders>
          </w:tcPr>
          <w:p w:rsidR="00C10D08" w:rsidRDefault="00C10D08" w:rsidP="00EE74F0">
            <w:pPr>
              <w:rPr>
                <w:sz w:val="28"/>
                <w:szCs w:val="28"/>
                <w:lang w:eastAsia="ar-SA"/>
              </w:rPr>
            </w:pPr>
          </w:p>
        </w:tc>
        <w:tc>
          <w:tcPr>
            <w:tcW w:w="913" w:type="dxa"/>
            <w:tcBorders>
              <w:bottom w:val="single" w:sz="4" w:space="0" w:color="auto"/>
            </w:tcBorders>
          </w:tcPr>
          <w:p w:rsidR="00C10D08" w:rsidRDefault="00C10D08" w:rsidP="00EE74F0">
            <w:pPr>
              <w:rPr>
                <w:sz w:val="28"/>
                <w:szCs w:val="28"/>
                <w:lang w:eastAsia="ar-SA"/>
              </w:rPr>
            </w:pPr>
          </w:p>
        </w:tc>
        <w:tc>
          <w:tcPr>
            <w:tcW w:w="705" w:type="dxa"/>
            <w:tcBorders>
              <w:bottom w:val="single" w:sz="4" w:space="0" w:color="auto"/>
            </w:tcBorders>
          </w:tcPr>
          <w:p w:rsidR="00C10D08" w:rsidRDefault="00C10D08" w:rsidP="00EE74F0">
            <w:pPr>
              <w:rPr>
                <w:sz w:val="28"/>
                <w:szCs w:val="28"/>
                <w:lang w:eastAsia="ar-SA"/>
              </w:rPr>
            </w:pPr>
          </w:p>
        </w:tc>
        <w:tc>
          <w:tcPr>
            <w:tcW w:w="650" w:type="dxa"/>
            <w:tcBorders>
              <w:bottom w:val="single" w:sz="4" w:space="0" w:color="auto"/>
              <w:right w:val="single" w:sz="4" w:space="0" w:color="auto"/>
            </w:tcBorders>
          </w:tcPr>
          <w:p w:rsidR="00C10D08" w:rsidRDefault="00C10D08" w:rsidP="00EE74F0">
            <w:pPr>
              <w:rPr>
                <w:sz w:val="28"/>
                <w:szCs w:val="28"/>
                <w:lang w:eastAsia="ar-SA"/>
              </w:rPr>
            </w:pPr>
          </w:p>
        </w:tc>
        <w:tc>
          <w:tcPr>
            <w:tcW w:w="826" w:type="dxa"/>
            <w:tcBorders>
              <w:left w:val="single" w:sz="4" w:space="0" w:color="auto"/>
              <w:bottom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bottom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bottom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bottom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bottom w:val="single" w:sz="4" w:space="0" w:color="auto"/>
            </w:tcBorders>
          </w:tcPr>
          <w:p w:rsidR="00C10D08" w:rsidRDefault="00C10D08" w:rsidP="00EE74F0">
            <w:pPr>
              <w:rPr>
                <w:sz w:val="28"/>
                <w:szCs w:val="28"/>
                <w:lang w:eastAsia="ar-SA"/>
              </w:rPr>
            </w:pPr>
          </w:p>
        </w:tc>
      </w:tr>
      <w:tr w:rsidR="00C10D08" w:rsidTr="00C10D08">
        <w:trPr>
          <w:trHeight w:val="1320"/>
        </w:trPr>
        <w:tc>
          <w:tcPr>
            <w:tcW w:w="2431" w:type="dxa"/>
            <w:vMerge/>
          </w:tcPr>
          <w:p w:rsidR="00C10D08" w:rsidRPr="00F27129" w:rsidRDefault="00C10D08" w:rsidP="00C10D08">
            <w:pPr>
              <w:rPr>
                <w:b/>
                <w:lang w:eastAsia="ar-SA"/>
              </w:rPr>
            </w:pPr>
          </w:p>
        </w:tc>
        <w:tc>
          <w:tcPr>
            <w:tcW w:w="2149" w:type="dxa"/>
            <w:vMerge/>
          </w:tcPr>
          <w:p w:rsidR="00C10D08" w:rsidRPr="00F27129" w:rsidRDefault="00C10D08" w:rsidP="00C10D08">
            <w:pPr>
              <w:rPr>
                <w:b/>
                <w:color w:val="000000"/>
              </w:rPr>
            </w:pPr>
          </w:p>
        </w:tc>
        <w:tc>
          <w:tcPr>
            <w:tcW w:w="1899" w:type="dxa"/>
            <w:tcBorders>
              <w:top w:val="single" w:sz="4" w:space="0" w:color="auto"/>
            </w:tcBorders>
          </w:tcPr>
          <w:p w:rsidR="00C10D08" w:rsidRDefault="00C10D08" w:rsidP="00C10D08">
            <w:pPr>
              <w:rPr>
                <w:rFonts w:ascii="Times New Roman" w:hAnsi="Times New Roman" w:cs="Times New Roman"/>
                <w:b/>
                <w:color w:val="000000"/>
                <w:sz w:val="20"/>
                <w:szCs w:val="20"/>
              </w:rPr>
            </w:pPr>
          </w:p>
          <w:p w:rsidR="00C10D08" w:rsidRDefault="00C10D08" w:rsidP="00C10D08">
            <w:pPr>
              <w:rPr>
                <w:rFonts w:ascii="Times New Roman" w:hAnsi="Times New Roman" w:cs="Times New Roman"/>
                <w:b/>
                <w:color w:val="000000"/>
                <w:sz w:val="20"/>
                <w:szCs w:val="20"/>
              </w:rPr>
            </w:pPr>
            <w:r w:rsidRPr="00B64C79">
              <w:rPr>
                <w:rFonts w:ascii="Times New Roman" w:hAnsi="Times New Roman" w:cs="Times New Roman"/>
                <w:color w:val="000000"/>
                <w:sz w:val="20"/>
                <w:szCs w:val="20"/>
              </w:rPr>
              <w:t>Ответственный исполнитель</w:t>
            </w:r>
            <w:r>
              <w:rPr>
                <w:rFonts w:ascii="Times New Roman" w:hAnsi="Times New Roman" w:cs="Times New Roman"/>
                <w:b/>
                <w:color w:val="000000"/>
                <w:sz w:val="20"/>
                <w:szCs w:val="20"/>
              </w:rPr>
              <w:t xml:space="preserve"> </w:t>
            </w:r>
            <w:r w:rsidRPr="0038397E">
              <w:rPr>
                <w:rFonts w:ascii="Times New Roman" w:hAnsi="Times New Roman" w:cs="Times New Roman"/>
                <w:b/>
                <w:color w:val="000000"/>
                <w:sz w:val="20"/>
                <w:szCs w:val="20"/>
              </w:rPr>
              <w:t>Администрация</w:t>
            </w:r>
          </w:p>
          <w:p w:rsidR="00C10D08" w:rsidRPr="0038397E" w:rsidRDefault="00C10D08" w:rsidP="00C10D08">
            <w:pPr>
              <w:rPr>
                <w:rFonts w:ascii="Times New Roman" w:hAnsi="Times New Roman" w:cs="Times New Roman"/>
                <w:b/>
                <w:color w:val="000000"/>
                <w:sz w:val="20"/>
                <w:szCs w:val="20"/>
              </w:rPr>
            </w:pPr>
            <w:r w:rsidRPr="0038397E">
              <w:rPr>
                <w:rFonts w:ascii="Times New Roman" w:hAnsi="Times New Roman" w:cs="Times New Roman"/>
                <w:b/>
                <w:color w:val="000000"/>
                <w:sz w:val="20"/>
                <w:szCs w:val="20"/>
              </w:rPr>
              <w:t xml:space="preserve">города </w:t>
            </w:r>
          </w:p>
          <w:p w:rsidR="00C10D08" w:rsidRDefault="00C10D08" w:rsidP="00C10D08">
            <w:pPr>
              <w:rPr>
                <w:b/>
                <w:color w:val="000000"/>
              </w:rPr>
            </w:pPr>
            <w:r w:rsidRPr="0038397E">
              <w:rPr>
                <w:rFonts w:ascii="Times New Roman" w:hAnsi="Times New Roman" w:cs="Times New Roman"/>
                <w:b/>
                <w:color w:val="000000"/>
                <w:sz w:val="20"/>
                <w:szCs w:val="20"/>
              </w:rPr>
              <w:t xml:space="preserve">МКУ УГХ «г.Курчатова» </w:t>
            </w:r>
          </w:p>
        </w:tc>
        <w:tc>
          <w:tcPr>
            <w:tcW w:w="765" w:type="dxa"/>
            <w:tcBorders>
              <w:top w:val="single" w:sz="4" w:space="0" w:color="auto"/>
            </w:tcBorders>
          </w:tcPr>
          <w:p w:rsidR="00C10D08" w:rsidRDefault="00C10D08" w:rsidP="00EE74F0">
            <w:pPr>
              <w:rPr>
                <w:sz w:val="28"/>
                <w:szCs w:val="28"/>
                <w:lang w:eastAsia="ar-SA"/>
              </w:rPr>
            </w:pPr>
          </w:p>
        </w:tc>
        <w:tc>
          <w:tcPr>
            <w:tcW w:w="770" w:type="dxa"/>
            <w:tcBorders>
              <w:top w:val="single" w:sz="4" w:space="0" w:color="auto"/>
            </w:tcBorders>
          </w:tcPr>
          <w:p w:rsidR="00C10D08" w:rsidRDefault="00C10D08" w:rsidP="00EE74F0">
            <w:pPr>
              <w:rPr>
                <w:sz w:val="28"/>
                <w:szCs w:val="28"/>
                <w:lang w:eastAsia="ar-SA"/>
              </w:rPr>
            </w:pPr>
          </w:p>
        </w:tc>
        <w:tc>
          <w:tcPr>
            <w:tcW w:w="913" w:type="dxa"/>
            <w:tcBorders>
              <w:top w:val="single" w:sz="4" w:space="0" w:color="auto"/>
            </w:tcBorders>
          </w:tcPr>
          <w:p w:rsidR="00C10D08" w:rsidRDefault="00C10D08" w:rsidP="00EE74F0">
            <w:pPr>
              <w:rPr>
                <w:sz w:val="28"/>
                <w:szCs w:val="28"/>
                <w:lang w:eastAsia="ar-SA"/>
              </w:rPr>
            </w:pPr>
          </w:p>
        </w:tc>
        <w:tc>
          <w:tcPr>
            <w:tcW w:w="705" w:type="dxa"/>
            <w:tcBorders>
              <w:top w:val="single" w:sz="4" w:space="0" w:color="auto"/>
            </w:tcBorders>
          </w:tcPr>
          <w:p w:rsidR="00C10D08" w:rsidRDefault="00C10D08" w:rsidP="00EE74F0">
            <w:pPr>
              <w:rPr>
                <w:sz w:val="28"/>
                <w:szCs w:val="28"/>
                <w:lang w:eastAsia="ar-SA"/>
              </w:rPr>
            </w:pPr>
          </w:p>
        </w:tc>
        <w:tc>
          <w:tcPr>
            <w:tcW w:w="650" w:type="dxa"/>
            <w:tcBorders>
              <w:top w:val="single" w:sz="4" w:space="0" w:color="auto"/>
              <w:right w:val="single" w:sz="4" w:space="0" w:color="auto"/>
            </w:tcBorders>
          </w:tcPr>
          <w:p w:rsidR="00C10D08" w:rsidRDefault="00C10D08" w:rsidP="00EE74F0">
            <w:pPr>
              <w:rPr>
                <w:sz w:val="28"/>
                <w:szCs w:val="28"/>
                <w:lang w:eastAsia="ar-SA"/>
              </w:rPr>
            </w:pPr>
          </w:p>
        </w:tc>
        <w:tc>
          <w:tcPr>
            <w:tcW w:w="826" w:type="dxa"/>
            <w:tcBorders>
              <w:top w:val="single" w:sz="4" w:space="0" w:color="auto"/>
              <w:left w:val="single" w:sz="4" w:space="0" w:color="auto"/>
              <w:right w:val="single" w:sz="4" w:space="0" w:color="auto"/>
            </w:tcBorders>
          </w:tcPr>
          <w:p w:rsidR="00C10D08" w:rsidRDefault="00C10D08" w:rsidP="00EE74F0">
            <w:pPr>
              <w:rPr>
                <w:sz w:val="28"/>
                <w:szCs w:val="28"/>
                <w:lang w:eastAsia="ar-SA"/>
              </w:rPr>
            </w:pPr>
          </w:p>
        </w:tc>
        <w:tc>
          <w:tcPr>
            <w:tcW w:w="730" w:type="dxa"/>
            <w:tcBorders>
              <w:top w:val="single" w:sz="4" w:space="0" w:color="auto"/>
              <w:left w:val="single" w:sz="4" w:space="0" w:color="auto"/>
              <w:right w:val="single" w:sz="4" w:space="0" w:color="auto"/>
            </w:tcBorders>
          </w:tcPr>
          <w:p w:rsidR="00C10D08" w:rsidRDefault="00C10D08" w:rsidP="00EE74F0">
            <w:pPr>
              <w:rPr>
                <w:sz w:val="28"/>
                <w:szCs w:val="28"/>
                <w:lang w:eastAsia="ar-SA"/>
              </w:rPr>
            </w:pPr>
          </w:p>
        </w:tc>
        <w:tc>
          <w:tcPr>
            <w:tcW w:w="724" w:type="dxa"/>
            <w:tcBorders>
              <w:top w:val="single" w:sz="4" w:space="0" w:color="auto"/>
              <w:left w:val="single" w:sz="4" w:space="0" w:color="auto"/>
              <w:right w:val="single" w:sz="4" w:space="0" w:color="auto"/>
            </w:tcBorders>
          </w:tcPr>
          <w:p w:rsidR="00C10D08" w:rsidRDefault="00C10D08" w:rsidP="00EE74F0">
            <w:pPr>
              <w:rPr>
                <w:sz w:val="28"/>
                <w:szCs w:val="28"/>
                <w:lang w:eastAsia="ar-SA"/>
              </w:rPr>
            </w:pPr>
          </w:p>
        </w:tc>
        <w:tc>
          <w:tcPr>
            <w:tcW w:w="710" w:type="dxa"/>
            <w:tcBorders>
              <w:top w:val="single" w:sz="4" w:space="0" w:color="auto"/>
              <w:left w:val="single" w:sz="4" w:space="0" w:color="auto"/>
              <w:right w:val="single" w:sz="4" w:space="0" w:color="auto"/>
            </w:tcBorders>
          </w:tcPr>
          <w:p w:rsidR="00C10D08" w:rsidRDefault="00C10D08" w:rsidP="00EE74F0">
            <w:pPr>
              <w:rPr>
                <w:sz w:val="28"/>
                <w:szCs w:val="28"/>
                <w:lang w:eastAsia="ar-SA"/>
              </w:rPr>
            </w:pPr>
          </w:p>
        </w:tc>
        <w:tc>
          <w:tcPr>
            <w:tcW w:w="766" w:type="dxa"/>
            <w:tcBorders>
              <w:top w:val="single" w:sz="4" w:space="0" w:color="auto"/>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Pr="005A7AE4" w:rsidRDefault="00C10D08" w:rsidP="00492340">
            <w:pPr>
              <w:rPr>
                <w:rFonts w:ascii="Times New Roman" w:hAnsi="Times New Roman" w:cs="Times New Roman"/>
                <w:sz w:val="20"/>
                <w:szCs w:val="20"/>
                <w:lang w:eastAsia="ar-SA"/>
              </w:rPr>
            </w:pPr>
            <w:r w:rsidRPr="005A7AE4">
              <w:rPr>
                <w:rFonts w:ascii="Times New Roman" w:hAnsi="Times New Roman" w:cs="Times New Roman"/>
                <w:sz w:val="20"/>
                <w:szCs w:val="20"/>
                <w:lang w:eastAsia="ar-SA"/>
              </w:rPr>
              <w:t>Мероприятие 1</w:t>
            </w:r>
            <w:r>
              <w:rPr>
                <w:rFonts w:ascii="Times New Roman" w:hAnsi="Times New Roman" w:cs="Times New Roman"/>
                <w:sz w:val="20"/>
                <w:szCs w:val="20"/>
                <w:lang w:eastAsia="ar-SA"/>
              </w:rPr>
              <w:t>.1.1</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492340">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1.1.2</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492340">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1.1.3</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Pr="005A7AE4" w:rsidRDefault="00C10D08" w:rsidP="00492340">
            <w:pPr>
              <w:rPr>
                <w:rFonts w:ascii="Times New Roman" w:hAnsi="Times New Roman" w:cs="Times New Roman"/>
                <w:sz w:val="20"/>
                <w:szCs w:val="20"/>
                <w:lang w:eastAsia="ar-SA"/>
              </w:rPr>
            </w:pPr>
            <w:r w:rsidRPr="005A7AE4">
              <w:rPr>
                <w:rFonts w:ascii="Times New Roman" w:hAnsi="Times New Roman" w:cs="Times New Roman"/>
                <w:sz w:val="20"/>
                <w:szCs w:val="20"/>
                <w:lang w:eastAsia="ar-SA"/>
              </w:rPr>
              <w:t>Мероприятие 1</w:t>
            </w:r>
            <w:r>
              <w:rPr>
                <w:rFonts w:ascii="Times New Roman" w:hAnsi="Times New Roman" w:cs="Times New Roman"/>
                <w:sz w:val="20"/>
                <w:szCs w:val="20"/>
                <w:lang w:eastAsia="ar-SA"/>
              </w:rPr>
              <w:t>.2.1</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492340">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1.2.2</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r w:rsidR="00C10D08" w:rsidTr="00301F3A">
        <w:tc>
          <w:tcPr>
            <w:tcW w:w="2431" w:type="dxa"/>
          </w:tcPr>
          <w:p w:rsidR="00C10D08" w:rsidRDefault="00C10D08" w:rsidP="00492340">
            <w:r w:rsidRPr="003D1B37">
              <w:rPr>
                <w:rFonts w:ascii="Times New Roman" w:hAnsi="Times New Roman" w:cs="Times New Roman"/>
                <w:sz w:val="20"/>
                <w:szCs w:val="20"/>
                <w:lang w:eastAsia="ar-SA"/>
              </w:rPr>
              <w:t xml:space="preserve">Мероприятие </w:t>
            </w:r>
            <w:r>
              <w:rPr>
                <w:rFonts w:ascii="Times New Roman" w:hAnsi="Times New Roman" w:cs="Times New Roman"/>
                <w:sz w:val="20"/>
                <w:szCs w:val="20"/>
                <w:lang w:eastAsia="ar-SA"/>
              </w:rPr>
              <w:t>1.2.3</w:t>
            </w:r>
          </w:p>
        </w:tc>
        <w:tc>
          <w:tcPr>
            <w:tcW w:w="2149" w:type="dxa"/>
          </w:tcPr>
          <w:p w:rsidR="00C10D08" w:rsidRPr="005A7AE4" w:rsidRDefault="00C10D08" w:rsidP="005A7AE4">
            <w:pPr>
              <w:rPr>
                <w:color w:val="000000"/>
                <w:sz w:val="28"/>
                <w:szCs w:val="28"/>
              </w:rPr>
            </w:pPr>
          </w:p>
        </w:tc>
        <w:tc>
          <w:tcPr>
            <w:tcW w:w="1899" w:type="dxa"/>
          </w:tcPr>
          <w:p w:rsidR="00C10D08" w:rsidRDefault="00C10D08" w:rsidP="00EE74F0">
            <w:pPr>
              <w:rPr>
                <w:sz w:val="28"/>
                <w:szCs w:val="28"/>
                <w:lang w:eastAsia="ar-SA"/>
              </w:rPr>
            </w:pPr>
          </w:p>
        </w:tc>
        <w:tc>
          <w:tcPr>
            <w:tcW w:w="765" w:type="dxa"/>
          </w:tcPr>
          <w:p w:rsidR="00C10D08" w:rsidRDefault="00C10D08" w:rsidP="00EE74F0">
            <w:pPr>
              <w:rPr>
                <w:sz w:val="28"/>
                <w:szCs w:val="28"/>
                <w:lang w:eastAsia="ar-SA"/>
              </w:rPr>
            </w:pPr>
          </w:p>
        </w:tc>
        <w:tc>
          <w:tcPr>
            <w:tcW w:w="770" w:type="dxa"/>
          </w:tcPr>
          <w:p w:rsidR="00C10D08" w:rsidRDefault="00C10D08" w:rsidP="00EE74F0">
            <w:pPr>
              <w:rPr>
                <w:sz w:val="28"/>
                <w:szCs w:val="28"/>
                <w:lang w:eastAsia="ar-SA"/>
              </w:rPr>
            </w:pPr>
          </w:p>
        </w:tc>
        <w:tc>
          <w:tcPr>
            <w:tcW w:w="913" w:type="dxa"/>
          </w:tcPr>
          <w:p w:rsidR="00C10D08" w:rsidRDefault="00C10D08" w:rsidP="00EE74F0">
            <w:pPr>
              <w:rPr>
                <w:sz w:val="28"/>
                <w:szCs w:val="28"/>
                <w:lang w:eastAsia="ar-SA"/>
              </w:rPr>
            </w:pPr>
          </w:p>
        </w:tc>
        <w:tc>
          <w:tcPr>
            <w:tcW w:w="705" w:type="dxa"/>
          </w:tcPr>
          <w:p w:rsidR="00C10D08" w:rsidRDefault="00C10D08" w:rsidP="00EE74F0">
            <w:pPr>
              <w:rPr>
                <w:sz w:val="28"/>
                <w:szCs w:val="28"/>
                <w:lang w:eastAsia="ar-SA"/>
              </w:rPr>
            </w:pPr>
          </w:p>
        </w:tc>
        <w:tc>
          <w:tcPr>
            <w:tcW w:w="650" w:type="dxa"/>
            <w:tcBorders>
              <w:right w:val="single" w:sz="4" w:space="0" w:color="auto"/>
            </w:tcBorders>
          </w:tcPr>
          <w:p w:rsidR="00C10D08" w:rsidRDefault="00C10D08" w:rsidP="00EE74F0">
            <w:pPr>
              <w:rPr>
                <w:sz w:val="28"/>
                <w:szCs w:val="28"/>
                <w:lang w:eastAsia="ar-SA"/>
              </w:rPr>
            </w:pPr>
          </w:p>
        </w:tc>
        <w:tc>
          <w:tcPr>
            <w:tcW w:w="826" w:type="dxa"/>
            <w:tcBorders>
              <w:left w:val="single" w:sz="4" w:space="0" w:color="auto"/>
              <w:right w:val="single" w:sz="4" w:space="0" w:color="auto"/>
            </w:tcBorders>
          </w:tcPr>
          <w:p w:rsidR="00C10D08" w:rsidRDefault="00C10D08" w:rsidP="00EE74F0">
            <w:pPr>
              <w:rPr>
                <w:sz w:val="28"/>
                <w:szCs w:val="28"/>
                <w:lang w:eastAsia="ar-SA"/>
              </w:rPr>
            </w:pPr>
          </w:p>
        </w:tc>
        <w:tc>
          <w:tcPr>
            <w:tcW w:w="730" w:type="dxa"/>
            <w:tcBorders>
              <w:left w:val="single" w:sz="4" w:space="0" w:color="auto"/>
              <w:right w:val="single" w:sz="4" w:space="0" w:color="auto"/>
            </w:tcBorders>
          </w:tcPr>
          <w:p w:rsidR="00C10D08" w:rsidRDefault="00C10D08" w:rsidP="00EE74F0">
            <w:pPr>
              <w:rPr>
                <w:sz w:val="28"/>
                <w:szCs w:val="28"/>
                <w:lang w:eastAsia="ar-SA"/>
              </w:rPr>
            </w:pPr>
          </w:p>
        </w:tc>
        <w:tc>
          <w:tcPr>
            <w:tcW w:w="724" w:type="dxa"/>
            <w:tcBorders>
              <w:left w:val="single" w:sz="4" w:space="0" w:color="auto"/>
              <w:right w:val="single" w:sz="4" w:space="0" w:color="auto"/>
            </w:tcBorders>
          </w:tcPr>
          <w:p w:rsidR="00C10D08" w:rsidRDefault="00C10D08" w:rsidP="00EE74F0">
            <w:pPr>
              <w:rPr>
                <w:sz w:val="28"/>
                <w:szCs w:val="28"/>
                <w:lang w:eastAsia="ar-SA"/>
              </w:rPr>
            </w:pPr>
          </w:p>
        </w:tc>
        <w:tc>
          <w:tcPr>
            <w:tcW w:w="710" w:type="dxa"/>
            <w:tcBorders>
              <w:left w:val="single" w:sz="4" w:space="0" w:color="auto"/>
              <w:right w:val="single" w:sz="4" w:space="0" w:color="auto"/>
            </w:tcBorders>
          </w:tcPr>
          <w:p w:rsidR="00C10D08" w:rsidRDefault="00C10D08" w:rsidP="00EE74F0">
            <w:pPr>
              <w:rPr>
                <w:sz w:val="28"/>
                <w:szCs w:val="28"/>
                <w:lang w:eastAsia="ar-SA"/>
              </w:rPr>
            </w:pPr>
          </w:p>
        </w:tc>
        <w:tc>
          <w:tcPr>
            <w:tcW w:w="766" w:type="dxa"/>
            <w:tcBorders>
              <w:left w:val="single" w:sz="4" w:space="0" w:color="auto"/>
            </w:tcBorders>
          </w:tcPr>
          <w:p w:rsidR="00C10D08" w:rsidRDefault="00C10D08" w:rsidP="00EE74F0">
            <w:pPr>
              <w:rPr>
                <w:sz w:val="28"/>
                <w:szCs w:val="28"/>
                <w:lang w:eastAsia="ar-SA"/>
              </w:rPr>
            </w:pPr>
          </w:p>
        </w:tc>
      </w:tr>
    </w:tbl>
    <w:p w:rsidR="00492340" w:rsidRDefault="00492340" w:rsidP="00EE74F0">
      <w:pPr>
        <w:ind w:firstLine="709"/>
        <w:rPr>
          <w:sz w:val="28"/>
          <w:szCs w:val="28"/>
          <w:lang w:eastAsia="ar-SA"/>
        </w:rPr>
      </w:pPr>
    </w:p>
    <w:p w:rsidR="009B39BA" w:rsidRDefault="009B39BA" w:rsidP="00EE74F0">
      <w:pPr>
        <w:ind w:firstLine="709"/>
        <w:rPr>
          <w:sz w:val="28"/>
          <w:szCs w:val="28"/>
          <w:lang w:eastAsia="ar-SA"/>
        </w:rPr>
        <w:sectPr w:rsidR="009B39BA" w:rsidSect="009B39BA">
          <w:pgSz w:w="16840" w:h="11907" w:orient="landscape" w:code="9"/>
          <w:pgMar w:top="709" w:right="357" w:bottom="851" w:left="992" w:header="397" w:footer="0" w:gutter="0"/>
          <w:cols w:space="720"/>
          <w:docGrid w:linePitch="272"/>
        </w:sectPr>
      </w:pPr>
    </w:p>
    <w:p w:rsidR="00EE74F0" w:rsidRDefault="00EE74F0" w:rsidP="00EE74F0">
      <w:pPr>
        <w:ind w:firstLine="709"/>
        <w:rPr>
          <w:sz w:val="28"/>
          <w:szCs w:val="28"/>
          <w:lang w:eastAsia="ar-SA"/>
        </w:rPr>
      </w:pPr>
    </w:p>
    <w:p w:rsidR="0038397E" w:rsidRDefault="0038397E" w:rsidP="00EE74F0">
      <w:pPr>
        <w:ind w:firstLine="709"/>
        <w:jc w:val="right"/>
        <w:rPr>
          <w:sz w:val="28"/>
          <w:szCs w:val="28"/>
          <w:lang w:eastAsia="ar-SA"/>
        </w:rPr>
        <w:sectPr w:rsidR="0038397E" w:rsidSect="0088650F">
          <w:pgSz w:w="11907" w:h="16840" w:code="9"/>
          <w:pgMar w:top="357" w:right="850" w:bottom="993" w:left="709" w:header="397" w:footer="0" w:gutter="0"/>
          <w:cols w:space="720"/>
          <w:docGrid w:linePitch="272"/>
        </w:sectPr>
      </w:pPr>
    </w:p>
    <w:tbl>
      <w:tblPr>
        <w:tblW w:w="4637" w:type="pct"/>
        <w:tblLayout w:type="fixed"/>
        <w:tblLook w:val="04A0"/>
      </w:tblPr>
      <w:tblGrid>
        <w:gridCol w:w="14567"/>
      </w:tblGrid>
      <w:tr w:rsidR="00EE74F0" w:rsidRPr="00A81E4B" w:rsidTr="00C10D08">
        <w:trPr>
          <w:trHeight w:val="960"/>
        </w:trPr>
        <w:tc>
          <w:tcPr>
            <w:tcW w:w="5000" w:type="pct"/>
          </w:tcPr>
          <w:p w:rsidR="00EE74F0" w:rsidRDefault="00EE74F0" w:rsidP="00EE74F0">
            <w:pPr>
              <w:ind w:firstLine="709"/>
              <w:jc w:val="right"/>
              <w:rPr>
                <w:sz w:val="28"/>
                <w:szCs w:val="28"/>
                <w:lang w:eastAsia="ar-SA"/>
              </w:rPr>
            </w:pPr>
          </w:p>
          <w:p w:rsidR="0038397E" w:rsidRPr="00C10D08" w:rsidRDefault="0038397E" w:rsidP="0038397E">
            <w:pPr>
              <w:ind w:firstLine="709"/>
              <w:jc w:val="right"/>
              <w:rPr>
                <w:sz w:val="24"/>
                <w:szCs w:val="24"/>
                <w:lang w:eastAsia="ar-SA"/>
              </w:rPr>
            </w:pPr>
            <w:r w:rsidRPr="00C10D08">
              <w:rPr>
                <w:sz w:val="24"/>
                <w:szCs w:val="24"/>
                <w:lang w:eastAsia="ar-SA"/>
              </w:rPr>
              <w:t xml:space="preserve">Приложение №4  </w:t>
            </w:r>
          </w:p>
          <w:p w:rsidR="0038397E" w:rsidRPr="00C10D08" w:rsidRDefault="0038397E" w:rsidP="0038397E">
            <w:pPr>
              <w:tabs>
                <w:tab w:val="left" w:pos="5700"/>
                <w:tab w:val="left" w:pos="6120"/>
                <w:tab w:val="left" w:pos="7088"/>
                <w:tab w:val="left" w:pos="10035"/>
              </w:tabs>
              <w:suppressAutoHyphens/>
              <w:ind w:right="-30"/>
              <w:jc w:val="right"/>
              <w:rPr>
                <w:sz w:val="24"/>
                <w:szCs w:val="24"/>
                <w:lang w:eastAsia="ar-SA"/>
              </w:rPr>
            </w:pPr>
            <w:r w:rsidRPr="00C10D08">
              <w:rPr>
                <w:sz w:val="24"/>
                <w:szCs w:val="24"/>
                <w:lang w:eastAsia="ar-SA"/>
              </w:rPr>
              <w:t>к муниципальной программе</w:t>
            </w:r>
          </w:p>
          <w:p w:rsidR="0038397E" w:rsidRPr="00C10D08" w:rsidRDefault="0038397E" w:rsidP="0038397E">
            <w:pPr>
              <w:tabs>
                <w:tab w:val="left" w:pos="5700"/>
                <w:tab w:val="left" w:pos="6120"/>
                <w:tab w:val="left" w:pos="7088"/>
                <w:tab w:val="left" w:pos="10035"/>
              </w:tabs>
              <w:suppressAutoHyphens/>
              <w:ind w:right="-30"/>
              <w:jc w:val="right"/>
              <w:rPr>
                <w:sz w:val="24"/>
                <w:szCs w:val="24"/>
              </w:rPr>
            </w:pPr>
            <w:r w:rsidRPr="00C10D08">
              <w:rPr>
                <w:sz w:val="24"/>
                <w:szCs w:val="24"/>
              </w:rPr>
              <w:t xml:space="preserve"> Формирование современной городской</w:t>
            </w:r>
          </w:p>
          <w:p w:rsidR="005C6960" w:rsidRDefault="005C6960" w:rsidP="0038397E">
            <w:pPr>
              <w:tabs>
                <w:tab w:val="left" w:pos="5700"/>
                <w:tab w:val="left" w:pos="6120"/>
                <w:tab w:val="left" w:pos="7088"/>
                <w:tab w:val="left" w:pos="10035"/>
              </w:tabs>
              <w:suppressAutoHyphens/>
              <w:ind w:right="-30"/>
              <w:jc w:val="right"/>
              <w:rPr>
                <w:sz w:val="24"/>
                <w:szCs w:val="24"/>
              </w:rPr>
            </w:pPr>
            <w:r>
              <w:rPr>
                <w:sz w:val="24"/>
                <w:szCs w:val="24"/>
              </w:rPr>
              <w:t xml:space="preserve"> среды на территории муниципального образования</w:t>
            </w:r>
          </w:p>
          <w:p w:rsidR="0038397E" w:rsidRPr="00C10D08" w:rsidRDefault="0038397E" w:rsidP="0038397E">
            <w:pPr>
              <w:tabs>
                <w:tab w:val="left" w:pos="5700"/>
                <w:tab w:val="left" w:pos="6120"/>
                <w:tab w:val="left" w:pos="7088"/>
                <w:tab w:val="left" w:pos="10035"/>
              </w:tabs>
              <w:suppressAutoHyphens/>
              <w:ind w:right="-30"/>
              <w:jc w:val="right"/>
              <w:rPr>
                <w:sz w:val="24"/>
                <w:szCs w:val="24"/>
              </w:rPr>
            </w:pPr>
            <w:r w:rsidRPr="00C10D08">
              <w:rPr>
                <w:sz w:val="24"/>
                <w:szCs w:val="24"/>
              </w:rPr>
              <w:t xml:space="preserve"> «Город Курчатов»  </w:t>
            </w:r>
          </w:p>
          <w:p w:rsidR="000C1E26" w:rsidRPr="00C10D08" w:rsidRDefault="0038397E" w:rsidP="0038397E">
            <w:pPr>
              <w:jc w:val="center"/>
              <w:rPr>
                <w:sz w:val="24"/>
                <w:szCs w:val="24"/>
              </w:rPr>
            </w:pPr>
            <w:r w:rsidRPr="00C10D08">
              <w:rPr>
                <w:sz w:val="24"/>
                <w:szCs w:val="24"/>
              </w:rPr>
              <w:t xml:space="preserve">                                                                                              </w:t>
            </w:r>
            <w:r w:rsidR="00C10D08">
              <w:rPr>
                <w:sz w:val="24"/>
                <w:szCs w:val="24"/>
              </w:rPr>
              <w:t xml:space="preserve">                                                                                                             </w:t>
            </w:r>
            <w:r w:rsidRPr="00C10D08">
              <w:rPr>
                <w:sz w:val="24"/>
                <w:szCs w:val="24"/>
              </w:rPr>
              <w:t>на 2017-2022 годы».</w:t>
            </w:r>
          </w:p>
          <w:p w:rsidR="0038397E" w:rsidRPr="00C10D08" w:rsidRDefault="0038397E" w:rsidP="0038397E">
            <w:pPr>
              <w:jc w:val="center"/>
              <w:rPr>
                <w:sz w:val="24"/>
                <w:szCs w:val="24"/>
              </w:rPr>
            </w:pPr>
          </w:p>
          <w:p w:rsidR="00C10D08" w:rsidRPr="00C10D08" w:rsidRDefault="00C10D08" w:rsidP="00C10D08">
            <w:pPr>
              <w:tabs>
                <w:tab w:val="left" w:pos="13041"/>
              </w:tabs>
              <w:jc w:val="center"/>
              <w:rPr>
                <w:b/>
                <w:sz w:val="26"/>
                <w:szCs w:val="26"/>
              </w:rPr>
            </w:pPr>
            <w:r w:rsidRPr="00C10D08">
              <w:rPr>
                <w:b/>
                <w:sz w:val="26"/>
                <w:szCs w:val="26"/>
              </w:rPr>
              <w:t>Ресурсное обеспечение и прогнозная (справочная) оценка расходов федерального бюджета, областного бюджета,</w:t>
            </w:r>
          </w:p>
          <w:p w:rsidR="00C10D08" w:rsidRPr="00C10D08" w:rsidRDefault="00C10D08" w:rsidP="00C10D08">
            <w:pPr>
              <w:tabs>
                <w:tab w:val="left" w:pos="13041"/>
              </w:tabs>
              <w:jc w:val="center"/>
              <w:rPr>
                <w:b/>
                <w:sz w:val="26"/>
                <w:szCs w:val="26"/>
              </w:rPr>
            </w:pPr>
            <w:r w:rsidRPr="00C10D08">
              <w:rPr>
                <w:b/>
                <w:sz w:val="26"/>
                <w:szCs w:val="26"/>
              </w:rPr>
              <w:t>городского бюджета и внебюджетных источников на реализацию целей муниципальной программы ( руб</w:t>
            </w:r>
            <w:r>
              <w:rPr>
                <w:b/>
                <w:sz w:val="26"/>
                <w:szCs w:val="26"/>
              </w:rPr>
              <w:t>лей</w:t>
            </w:r>
            <w:r w:rsidRPr="00C10D08">
              <w:rPr>
                <w:b/>
                <w:sz w:val="26"/>
                <w:szCs w:val="26"/>
              </w:rPr>
              <w:t>)</w:t>
            </w:r>
          </w:p>
          <w:p w:rsidR="00C10D08" w:rsidRPr="00470198" w:rsidRDefault="00C10D08" w:rsidP="00C10D08">
            <w:pPr>
              <w:tabs>
                <w:tab w:val="left" w:pos="13041"/>
              </w:tabs>
              <w:jc w:val="center"/>
              <w:rPr>
                <w:rFonts w:ascii="Arial" w:hAnsi="Arial" w:cs="Arial"/>
                <w:sz w:val="26"/>
                <w:szCs w:val="26"/>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835"/>
              <w:gridCol w:w="1560"/>
              <w:gridCol w:w="1275"/>
              <w:gridCol w:w="993"/>
              <w:gridCol w:w="1276"/>
              <w:gridCol w:w="1559"/>
              <w:gridCol w:w="1134"/>
              <w:gridCol w:w="1080"/>
              <w:gridCol w:w="15"/>
              <w:gridCol w:w="1031"/>
            </w:tblGrid>
            <w:tr w:rsidR="00C10D08" w:rsidRPr="00DD7C13" w:rsidTr="00C10D08">
              <w:trPr>
                <w:trHeight w:val="504"/>
              </w:trPr>
              <w:tc>
                <w:tcPr>
                  <w:tcW w:w="1129" w:type="dxa"/>
                  <w:vMerge w:val="restart"/>
                </w:tcPr>
                <w:p w:rsidR="00C10D08" w:rsidRPr="00C10D08" w:rsidRDefault="00C10D08" w:rsidP="00C10D08">
                  <w:pPr>
                    <w:tabs>
                      <w:tab w:val="left" w:pos="13041"/>
                    </w:tabs>
                    <w:jc w:val="center"/>
                    <w:rPr>
                      <w:sz w:val="24"/>
                      <w:szCs w:val="24"/>
                    </w:rPr>
                  </w:pPr>
                  <w:r w:rsidRPr="00C10D08">
                    <w:rPr>
                      <w:sz w:val="24"/>
                      <w:szCs w:val="24"/>
                    </w:rPr>
                    <w:t>Статус</w:t>
                  </w:r>
                </w:p>
              </w:tc>
              <w:tc>
                <w:tcPr>
                  <w:tcW w:w="2835" w:type="dxa"/>
                  <w:vMerge w:val="restart"/>
                </w:tcPr>
                <w:p w:rsidR="00C10D08" w:rsidRPr="00C10D08" w:rsidRDefault="00C10D08" w:rsidP="00C10D08">
                  <w:pPr>
                    <w:tabs>
                      <w:tab w:val="left" w:pos="13041"/>
                    </w:tabs>
                    <w:jc w:val="center"/>
                  </w:pPr>
                  <w:r w:rsidRPr="00C10D08">
                    <w:t>Наименование муниципальной программы, подпрограммы муниципальной программы, ведомственной целевой программы, основного мероприятия</w:t>
                  </w:r>
                </w:p>
              </w:tc>
              <w:tc>
                <w:tcPr>
                  <w:tcW w:w="1560" w:type="dxa"/>
                  <w:vMerge w:val="restart"/>
                </w:tcPr>
                <w:p w:rsidR="00C10D08" w:rsidRPr="00C10D08" w:rsidRDefault="00C10D08" w:rsidP="00C10D08">
                  <w:pPr>
                    <w:tabs>
                      <w:tab w:val="left" w:pos="13041"/>
                    </w:tabs>
                    <w:jc w:val="center"/>
                  </w:pPr>
                  <w:r w:rsidRPr="00C10D08">
                    <w:t>Ответственный исполнитель, соисполнители, участники, муниципальный заказчик (координатор)</w:t>
                  </w:r>
                </w:p>
              </w:tc>
              <w:tc>
                <w:tcPr>
                  <w:tcW w:w="8363" w:type="dxa"/>
                  <w:gridSpan w:val="8"/>
                  <w:tcBorders>
                    <w:bottom w:val="single" w:sz="4" w:space="0" w:color="auto"/>
                  </w:tcBorders>
                </w:tcPr>
                <w:p w:rsidR="00C10D08" w:rsidRPr="00C10D08" w:rsidRDefault="00C10D08" w:rsidP="00C10D08">
                  <w:pPr>
                    <w:tabs>
                      <w:tab w:val="left" w:pos="13041"/>
                    </w:tabs>
                    <w:jc w:val="center"/>
                  </w:pPr>
                  <w:r w:rsidRPr="00C10D08">
                    <w:t>Оценка расходов ( руб.)</w:t>
                  </w:r>
                </w:p>
              </w:tc>
            </w:tr>
            <w:tr w:rsidR="00C10D08" w:rsidRPr="00DD7C13" w:rsidTr="00C10D08">
              <w:trPr>
                <w:trHeight w:val="360"/>
              </w:trPr>
              <w:tc>
                <w:tcPr>
                  <w:tcW w:w="1129" w:type="dxa"/>
                  <w:vMerge/>
                </w:tcPr>
                <w:p w:rsidR="00C10D08" w:rsidRPr="00C10D08" w:rsidRDefault="00C10D08" w:rsidP="00C10D08">
                  <w:pPr>
                    <w:tabs>
                      <w:tab w:val="left" w:pos="13041"/>
                    </w:tabs>
                    <w:jc w:val="center"/>
                    <w:rPr>
                      <w:sz w:val="24"/>
                      <w:szCs w:val="24"/>
                    </w:rPr>
                  </w:pPr>
                </w:p>
              </w:tc>
              <w:tc>
                <w:tcPr>
                  <w:tcW w:w="2835" w:type="dxa"/>
                  <w:vMerge/>
                </w:tcPr>
                <w:p w:rsidR="00C10D08" w:rsidRPr="00C10D08" w:rsidRDefault="00C10D08" w:rsidP="00C10D08">
                  <w:pPr>
                    <w:tabs>
                      <w:tab w:val="left" w:pos="13041"/>
                    </w:tabs>
                    <w:jc w:val="center"/>
                  </w:pPr>
                </w:p>
              </w:tc>
              <w:tc>
                <w:tcPr>
                  <w:tcW w:w="1560" w:type="dxa"/>
                  <w:vMerge/>
                </w:tcPr>
                <w:p w:rsidR="00C10D08" w:rsidRPr="00C10D08" w:rsidRDefault="00C10D08" w:rsidP="00C10D08">
                  <w:pPr>
                    <w:tabs>
                      <w:tab w:val="left" w:pos="13041"/>
                    </w:tabs>
                    <w:jc w:val="center"/>
                  </w:pPr>
                </w:p>
              </w:tc>
              <w:tc>
                <w:tcPr>
                  <w:tcW w:w="1275" w:type="dxa"/>
                  <w:vMerge w:val="restart"/>
                  <w:tcBorders>
                    <w:top w:val="single" w:sz="4" w:space="0" w:color="auto"/>
                  </w:tcBorders>
                </w:tcPr>
                <w:p w:rsidR="00C10D08" w:rsidRPr="00C10D08" w:rsidRDefault="00C10D08" w:rsidP="00C10D08">
                  <w:pPr>
                    <w:tabs>
                      <w:tab w:val="left" w:pos="13041"/>
                    </w:tabs>
                    <w:jc w:val="center"/>
                  </w:pPr>
                </w:p>
                <w:p w:rsidR="00C10D08" w:rsidRPr="00C10D08" w:rsidRDefault="00C10D08" w:rsidP="00C10D08">
                  <w:pPr>
                    <w:tabs>
                      <w:tab w:val="left" w:pos="13041"/>
                    </w:tabs>
                    <w:jc w:val="center"/>
                  </w:pPr>
                  <w:r w:rsidRPr="00C10D08">
                    <w:t>Всего</w:t>
                  </w:r>
                </w:p>
              </w:tc>
              <w:tc>
                <w:tcPr>
                  <w:tcW w:w="7088" w:type="dxa"/>
                  <w:gridSpan w:val="7"/>
                  <w:tcBorders>
                    <w:top w:val="single" w:sz="4" w:space="0" w:color="auto"/>
                    <w:bottom w:val="single" w:sz="4" w:space="0" w:color="auto"/>
                  </w:tcBorders>
                </w:tcPr>
                <w:p w:rsidR="00C10D08" w:rsidRPr="00C10D08" w:rsidRDefault="00C10D08" w:rsidP="00C10D08">
                  <w:pPr>
                    <w:tabs>
                      <w:tab w:val="left" w:pos="13041"/>
                    </w:tabs>
                    <w:jc w:val="center"/>
                  </w:pPr>
                  <w:r w:rsidRPr="00C10D08">
                    <w:t>В том числе по годам:</w:t>
                  </w:r>
                </w:p>
              </w:tc>
            </w:tr>
            <w:tr w:rsidR="00C10D08" w:rsidRPr="00DD7C13" w:rsidTr="00C10D08">
              <w:trPr>
                <w:trHeight w:val="666"/>
              </w:trPr>
              <w:tc>
                <w:tcPr>
                  <w:tcW w:w="1129" w:type="dxa"/>
                  <w:vMerge/>
                </w:tcPr>
                <w:p w:rsidR="00C10D08" w:rsidRPr="00C10D08" w:rsidRDefault="00C10D08" w:rsidP="00C10D08">
                  <w:pPr>
                    <w:tabs>
                      <w:tab w:val="left" w:pos="13041"/>
                    </w:tabs>
                    <w:jc w:val="center"/>
                    <w:rPr>
                      <w:sz w:val="24"/>
                      <w:szCs w:val="24"/>
                    </w:rPr>
                  </w:pPr>
                </w:p>
              </w:tc>
              <w:tc>
                <w:tcPr>
                  <w:tcW w:w="2835" w:type="dxa"/>
                  <w:vMerge/>
                </w:tcPr>
                <w:p w:rsidR="00C10D08" w:rsidRPr="00C10D08" w:rsidRDefault="00C10D08" w:rsidP="00C10D08">
                  <w:pPr>
                    <w:tabs>
                      <w:tab w:val="left" w:pos="13041"/>
                    </w:tabs>
                    <w:jc w:val="center"/>
                  </w:pPr>
                </w:p>
              </w:tc>
              <w:tc>
                <w:tcPr>
                  <w:tcW w:w="1560" w:type="dxa"/>
                  <w:vMerge/>
                </w:tcPr>
                <w:p w:rsidR="00C10D08" w:rsidRPr="00C10D08" w:rsidRDefault="00C10D08" w:rsidP="00C10D08">
                  <w:pPr>
                    <w:tabs>
                      <w:tab w:val="left" w:pos="13041"/>
                    </w:tabs>
                    <w:jc w:val="center"/>
                  </w:pPr>
                </w:p>
              </w:tc>
              <w:tc>
                <w:tcPr>
                  <w:tcW w:w="1275" w:type="dxa"/>
                  <w:vMerge/>
                </w:tcPr>
                <w:p w:rsidR="00C10D08" w:rsidRPr="00C10D08" w:rsidRDefault="00C10D08" w:rsidP="00C10D08">
                  <w:pPr>
                    <w:tabs>
                      <w:tab w:val="left" w:pos="13041"/>
                    </w:tabs>
                    <w:jc w:val="center"/>
                  </w:pPr>
                </w:p>
              </w:tc>
              <w:tc>
                <w:tcPr>
                  <w:tcW w:w="993" w:type="dxa"/>
                  <w:tcBorders>
                    <w:top w:val="single" w:sz="4" w:space="0" w:color="auto"/>
                  </w:tcBorders>
                </w:tcPr>
                <w:p w:rsidR="00C10D08" w:rsidRPr="00C10D08" w:rsidRDefault="00C10D08" w:rsidP="00C10D08">
                  <w:pPr>
                    <w:tabs>
                      <w:tab w:val="left" w:pos="13041"/>
                    </w:tabs>
                    <w:jc w:val="center"/>
                  </w:pPr>
                  <w:r w:rsidRPr="00C10D08">
                    <w:t>201</w:t>
                  </w:r>
                  <w:r>
                    <w:t>7</w:t>
                  </w:r>
                  <w:r w:rsidRPr="00C10D08">
                    <w:t xml:space="preserve"> год</w:t>
                  </w:r>
                </w:p>
              </w:tc>
              <w:tc>
                <w:tcPr>
                  <w:tcW w:w="1276" w:type="dxa"/>
                  <w:tcBorders>
                    <w:top w:val="single" w:sz="4" w:space="0" w:color="auto"/>
                  </w:tcBorders>
                </w:tcPr>
                <w:p w:rsidR="00C10D08" w:rsidRPr="00C10D08" w:rsidRDefault="00C10D08" w:rsidP="00C10D08">
                  <w:pPr>
                    <w:tabs>
                      <w:tab w:val="left" w:pos="13041"/>
                    </w:tabs>
                    <w:jc w:val="center"/>
                  </w:pPr>
                  <w:r w:rsidRPr="00C10D08">
                    <w:t>201</w:t>
                  </w:r>
                  <w:r>
                    <w:t>8</w:t>
                  </w:r>
                  <w:r w:rsidRPr="00C10D08">
                    <w:t xml:space="preserve"> год</w:t>
                  </w:r>
                </w:p>
              </w:tc>
              <w:tc>
                <w:tcPr>
                  <w:tcW w:w="1559" w:type="dxa"/>
                  <w:tcBorders>
                    <w:top w:val="single" w:sz="4" w:space="0" w:color="auto"/>
                    <w:right w:val="single" w:sz="4" w:space="0" w:color="auto"/>
                  </w:tcBorders>
                </w:tcPr>
                <w:p w:rsidR="00C10D08" w:rsidRPr="00C10D08" w:rsidRDefault="00C10D08" w:rsidP="00C10D08">
                  <w:pPr>
                    <w:tabs>
                      <w:tab w:val="left" w:pos="13041"/>
                    </w:tabs>
                    <w:ind w:left="-108" w:right="-108"/>
                    <w:jc w:val="center"/>
                  </w:pPr>
                  <w:r w:rsidRPr="00C10D08">
                    <w:t>201</w:t>
                  </w:r>
                  <w:r>
                    <w:t>9</w:t>
                  </w:r>
                  <w:r w:rsidRPr="00C10D08">
                    <w:t xml:space="preserve"> год</w:t>
                  </w:r>
                </w:p>
              </w:tc>
              <w:tc>
                <w:tcPr>
                  <w:tcW w:w="1134" w:type="dxa"/>
                  <w:tcBorders>
                    <w:top w:val="single" w:sz="4" w:space="0" w:color="auto"/>
                    <w:left w:val="single" w:sz="4" w:space="0" w:color="auto"/>
                    <w:right w:val="single" w:sz="4" w:space="0" w:color="auto"/>
                  </w:tcBorders>
                </w:tcPr>
                <w:p w:rsidR="00C10D08" w:rsidRPr="00C10D08" w:rsidRDefault="00C10D08" w:rsidP="00C10D08">
                  <w:pPr>
                    <w:tabs>
                      <w:tab w:val="left" w:pos="13041"/>
                    </w:tabs>
                    <w:jc w:val="center"/>
                  </w:pPr>
                  <w:r>
                    <w:t>2020</w:t>
                  </w:r>
                  <w:r w:rsidRPr="00C10D08">
                    <w:t xml:space="preserve"> год</w:t>
                  </w:r>
                </w:p>
              </w:tc>
              <w:tc>
                <w:tcPr>
                  <w:tcW w:w="1095" w:type="dxa"/>
                  <w:gridSpan w:val="2"/>
                  <w:tcBorders>
                    <w:top w:val="single" w:sz="4" w:space="0" w:color="auto"/>
                    <w:left w:val="single" w:sz="4" w:space="0" w:color="auto"/>
                    <w:right w:val="single" w:sz="4" w:space="0" w:color="auto"/>
                  </w:tcBorders>
                </w:tcPr>
                <w:p w:rsidR="00C10D08" w:rsidRPr="00C10D08" w:rsidRDefault="00C10D08" w:rsidP="00C10D08">
                  <w:pPr>
                    <w:jc w:val="center"/>
                  </w:pPr>
                  <w:r>
                    <w:t>2021</w:t>
                  </w:r>
                  <w:r w:rsidRPr="00C10D08">
                    <w:t xml:space="preserve"> год</w:t>
                  </w:r>
                </w:p>
                <w:p w:rsidR="00C10D08" w:rsidRPr="00C10D08" w:rsidRDefault="00C10D08" w:rsidP="00C10D08">
                  <w:pPr>
                    <w:jc w:val="center"/>
                  </w:pPr>
                </w:p>
              </w:tc>
              <w:tc>
                <w:tcPr>
                  <w:tcW w:w="1031" w:type="dxa"/>
                  <w:tcBorders>
                    <w:top w:val="single" w:sz="4" w:space="0" w:color="auto"/>
                    <w:left w:val="single" w:sz="4" w:space="0" w:color="auto"/>
                  </w:tcBorders>
                </w:tcPr>
                <w:p w:rsidR="00C10D08" w:rsidRPr="00C10D08" w:rsidRDefault="00C10D08" w:rsidP="00C10D08">
                  <w:pPr>
                    <w:jc w:val="center"/>
                  </w:pPr>
                  <w:r>
                    <w:t>2022 год</w:t>
                  </w:r>
                </w:p>
              </w:tc>
            </w:tr>
            <w:tr w:rsidR="00C10D08" w:rsidRPr="00DD7C13" w:rsidTr="00C10D08">
              <w:trPr>
                <w:trHeight w:val="475"/>
              </w:trPr>
              <w:tc>
                <w:tcPr>
                  <w:tcW w:w="1129" w:type="dxa"/>
                </w:tcPr>
                <w:p w:rsidR="00C10D08" w:rsidRPr="00C10D08" w:rsidRDefault="00C10D08" w:rsidP="00C10D08">
                  <w:pPr>
                    <w:tabs>
                      <w:tab w:val="left" w:pos="13041"/>
                    </w:tabs>
                    <w:jc w:val="center"/>
                    <w:rPr>
                      <w:sz w:val="24"/>
                      <w:szCs w:val="24"/>
                    </w:rPr>
                  </w:pPr>
                  <w:r w:rsidRPr="00C10D08">
                    <w:rPr>
                      <w:sz w:val="24"/>
                      <w:szCs w:val="24"/>
                    </w:rPr>
                    <w:t>1</w:t>
                  </w:r>
                </w:p>
              </w:tc>
              <w:tc>
                <w:tcPr>
                  <w:tcW w:w="2835" w:type="dxa"/>
                </w:tcPr>
                <w:p w:rsidR="00C10D08" w:rsidRPr="00C10D08" w:rsidRDefault="00C10D08" w:rsidP="00C10D08">
                  <w:pPr>
                    <w:tabs>
                      <w:tab w:val="left" w:pos="13041"/>
                    </w:tabs>
                    <w:jc w:val="center"/>
                    <w:rPr>
                      <w:sz w:val="24"/>
                      <w:szCs w:val="24"/>
                    </w:rPr>
                  </w:pPr>
                  <w:r w:rsidRPr="00C10D08">
                    <w:rPr>
                      <w:sz w:val="24"/>
                      <w:szCs w:val="24"/>
                    </w:rPr>
                    <w:t>2</w:t>
                  </w:r>
                </w:p>
              </w:tc>
              <w:tc>
                <w:tcPr>
                  <w:tcW w:w="1560" w:type="dxa"/>
                </w:tcPr>
                <w:p w:rsidR="00C10D08" w:rsidRPr="00C10D08" w:rsidRDefault="00C10D08" w:rsidP="00C10D08">
                  <w:pPr>
                    <w:tabs>
                      <w:tab w:val="left" w:pos="13041"/>
                    </w:tabs>
                    <w:jc w:val="center"/>
                    <w:rPr>
                      <w:sz w:val="24"/>
                      <w:szCs w:val="24"/>
                    </w:rPr>
                  </w:pPr>
                  <w:r w:rsidRPr="00C10D08">
                    <w:rPr>
                      <w:sz w:val="24"/>
                      <w:szCs w:val="24"/>
                    </w:rPr>
                    <w:t>3</w:t>
                  </w:r>
                </w:p>
              </w:tc>
              <w:tc>
                <w:tcPr>
                  <w:tcW w:w="1275" w:type="dxa"/>
                </w:tcPr>
                <w:p w:rsidR="00C10D08" w:rsidRPr="00C10D08" w:rsidRDefault="00C10D08" w:rsidP="00C10D08">
                  <w:pPr>
                    <w:tabs>
                      <w:tab w:val="left" w:pos="13041"/>
                    </w:tabs>
                    <w:jc w:val="center"/>
                    <w:rPr>
                      <w:sz w:val="24"/>
                      <w:szCs w:val="24"/>
                    </w:rPr>
                  </w:pPr>
                  <w:r w:rsidRPr="00C10D08">
                    <w:rPr>
                      <w:sz w:val="24"/>
                      <w:szCs w:val="24"/>
                    </w:rPr>
                    <w:t>4</w:t>
                  </w:r>
                </w:p>
              </w:tc>
              <w:tc>
                <w:tcPr>
                  <w:tcW w:w="993" w:type="dxa"/>
                </w:tcPr>
                <w:p w:rsidR="00C10D08" w:rsidRPr="00C10D08" w:rsidRDefault="00C10D08" w:rsidP="00C10D08">
                  <w:pPr>
                    <w:tabs>
                      <w:tab w:val="left" w:pos="13041"/>
                    </w:tabs>
                    <w:jc w:val="center"/>
                    <w:rPr>
                      <w:sz w:val="24"/>
                      <w:szCs w:val="24"/>
                    </w:rPr>
                  </w:pPr>
                  <w:r w:rsidRPr="00C10D08">
                    <w:rPr>
                      <w:sz w:val="24"/>
                      <w:szCs w:val="24"/>
                    </w:rPr>
                    <w:t>5</w:t>
                  </w:r>
                </w:p>
                <w:p w:rsidR="00C10D08" w:rsidRPr="00C10D08" w:rsidRDefault="00C10D08" w:rsidP="00C10D08">
                  <w:pPr>
                    <w:tabs>
                      <w:tab w:val="left" w:pos="13041"/>
                    </w:tabs>
                    <w:jc w:val="center"/>
                    <w:rPr>
                      <w:sz w:val="24"/>
                      <w:szCs w:val="24"/>
                    </w:rPr>
                  </w:pPr>
                </w:p>
              </w:tc>
              <w:tc>
                <w:tcPr>
                  <w:tcW w:w="1276" w:type="dxa"/>
                </w:tcPr>
                <w:p w:rsidR="00C10D08" w:rsidRPr="00C10D08" w:rsidRDefault="00C10D08" w:rsidP="00C10D08">
                  <w:pPr>
                    <w:tabs>
                      <w:tab w:val="left" w:pos="13041"/>
                    </w:tabs>
                    <w:jc w:val="center"/>
                    <w:rPr>
                      <w:sz w:val="24"/>
                      <w:szCs w:val="24"/>
                    </w:rPr>
                  </w:pPr>
                  <w:r w:rsidRPr="00C10D08">
                    <w:rPr>
                      <w:sz w:val="24"/>
                      <w:szCs w:val="24"/>
                    </w:rPr>
                    <w:t>6</w:t>
                  </w:r>
                </w:p>
              </w:tc>
              <w:tc>
                <w:tcPr>
                  <w:tcW w:w="1559" w:type="dxa"/>
                  <w:tcBorders>
                    <w:right w:val="single" w:sz="4" w:space="0" w:color="auto"/>
                  </w:tcBorders>
                </w:tcPr>
                <w:p w:rsidR="00C10D08" w:rsidRPr="00C10D08" w:rsidRDefault="00C10D08" w:rsidP="00C10D08">
                  <w:pPr>
                    <w:tabs>
                      <w:tab w:val="left" w:pos="13041"/>
                    </w:tabs>
                    <w:jc w:val="center"/>
                    <w:rPr>
                      <w:sz w:val="24"/>
                      <w:szCs w:val="24"/>
                    </w:rPr>
                  </w:pPr>
                  <w:r w:rsidRPr="00C10D08">
                    <w:rPr>
                      <w:sz w:val="24"/>
                      <w:szCs w:val="24"/>
                    </w:rPr>
                    <w:t>7</w:t>
                  </w:r>
                </w:p>
              </w:tc>
              <w:tc>
                <w:tcPr>
                  <w:tcW w:w="1134" w:type="dxa"/>
                  <w:tcBorders>
                    <w:left w:val="single" w:sz="4" w:space="0" w:color="auto"/>
                    <w:right w:val="single" w:sz="4" w:space="0" w:color="auto"/>
                  </w:tcBorders>
                </w:tcPr>
                <w:p w:rsidR="00C10D08" w:rsidRPr="00C10D08" w:rsidRDefault="00C10D08" w:rsidP="00C10D08">
                  <w:pPr>
                    <w:tabs>
                      <w:tab w:val="left" w:pos="13041"/>
                    </w:tabs>
                    <w:jc w:val="center"/>
                    <w:rPr>
                      <w:sz w:val="24"/>
                      <w:szCs w:val="24"/>
                    </w:rPr>
                  </w:pPr>
                  <w:r w:rsidRPr="00C10D08">
                    <w:rPr>
                      <w:sz w:val="24"/>
                      <w:szCs w:val="24"/>
                    </w:rPr>
                    <w:t>8</w:t>
                  </w:r>
                </w:p>
              </w:tc>
              <w:tc>
                <w:tcPr>
                  <w:tcW w:w="1095" w:type="dxa"/>
                  <w:gridSpan w:val="2"/>
                  <w:tcBorders>
                    <w:left w:val="single" w:sz="4" w:space="0" w:color="auto"/>
                    <w:right w:val="single" w:sz="4" w:space="0" w:color="auto"/>
                  </w:tcBorders>
                </w:tcPr>
                <w:p w:rsidR="00C10D08" w:rsidRPr="00C10D08" w:rsidRDefault="00C10D08" w:rsidP="00C10D08">
                  <w:pPr>
                    <w:tabs>
                      <w:tab w:val="left" w:pos="13041"/>
                    </w:tabs>
                    <w:jc w:val="center"/>
                    <w:rPr>
                      <w:sz w:val="24"/>
                      <w:szCs w:val="24"/>
                    </w:rPr>
                  </w:pPr>
                  <w:r w:rsidRPr="00C10D08">
                    <w:rPr>
                      <w:sz w:val="24"/>
                      <w:szCs w:val="24"/>
                    </w:rPr>
                    <w:t>9</w:t>
                  </w:r>
                </w:p>
              </w:tc>
              <w:tc>
                <w:tcPr>
                  <w:tcW w:w="1031" w:type="dxa"/>
                  <w:tcBorders>
                    <w:left w:val="single" w:sz="4" w:space="0" w:color="auto"/>
                  </w:tcBorders>
                </w:tcPr>
                <w:p w:rsidR="00C10D08" w:rsidRPr="00C10D08" w:rsidRDefault="00C10D08" w:rsidP="00C10D08">
                  <w:pPr>
                    <w:tabs>
                      <w:tab w:val="left" w:pos="13041"/>
                    </w:tabs>
                    <w:jc w:val="center"/>
                    <w:rPr>
                      <w:sz w:val="24"/>
                      <w:szCs w:val="24"/>
                    </w:rPr>
                  </w:pPr>
                  <w:r>
                    <w:rPr>
                      <w:sz w:val="24"/>
                      <w:szCs w:val="24"/>
                    </w:rPr>
                    <w:t>10</w:t>
                  </w:r>
                </w:p>
              </w:tc>
            </w:tr>
            <w:tr w:rsidR="00C10D08" w:rsidRPr="00DD7C13" w:rsidTr="00C10D08">
              <w:trPr>
                <w:trHeight w:val="163"/>
              </w:trPr>
              <w:tc>
                <w:tcPr>
                  <w:tcW w:w="1129" w:type="dxa"/>
                  <w:vMerge w:val="restart"/>
                </w:tcPr>
                <w:p w:rsidR="00C10D08" w:rsidRPr="00C10D08" w:rsidRDefault="00C10D08" w:rsidP="00C10D08">
                  <w:pPr>
                    <w:tabs>
                      <w:tab w:val="left" w:pos="13041"/>
                    </w:tabs>
                    <w:ind w:right="-108"/>
                    <w:jc w:val="center"/>
                  </w:pPr>
                  <w:r w:rsidRPr="00C10D08">
                    <w:t>Муниципальная программа</w:t>
                  </w:r>
                </w:p>
              </w:tc>
              <w:tc>
                <w:tcPr>
                  <w:tcW w:w="2835" w:type="dxa"/>
                  <w:vMerge w:val="restart"/>
                </w:tcPr>
                <w:p w:rsidR="00C10D08" w:rsidRPr="00C10D08" w:rsidRDefault="00C10D08" w:rsidP="00C10D08">
                  <w:pPr>
                    <w:tabs>
                      <w:tab w:val="left" w:pos="5700"/>
                      <w:tab w:val="left" w:pos="6120"/>
                      <w:tab w:val="left" w:pos="7088"/>
                      <w:tab w:val="left" w:pos="10035"/>
                    </w:tabs>
                    <w:suppressAutoHyphens/>
                    <w:ind w:right="-30"/>
                    <w:jc w:val="both"/>
                  </w:pPr>
                  <w:r w:rsidRPr="00F27129">
                    <w:rPr>
                      <w:b/>
                    </w:rPr>
                    <w:t>«</w:t>
                  </w:r>
                  <w:r w:rsidRPr="00C10D08">
                    <w:t xml:space="preserve">Формирование современной </w:t>
                  </w:r>
                  <w:r w:rsidR="005C6960">
                    <w:t xml:space="preserve">городской среды на территории </w:t>
                  </w:r>
                  <w:r w:rsidR="005C6960">
                    <w:rPr>
                      <w:sz w:val="24"/>
                      <w:szCs w:val="24"/>
                    </w:rPr>
                    <w:t>муниципального образования</w:t>
                  </w:r>
                  <w:r w:rsidRPr="00C10D08">
                    <w:t xml:space="preserve"> «Город Курчатов»</w:t>
                  </w:r>
                </w:p>
                <w:p w:rsidR="00C10D08" w:rsidRPr="00C10D08" w:rsidRDefault="00C10D08" w:rsidP="00C10D08">
                  <w:pPr>
                    <w:autoSpaceDE w:val="0"/>
                    <w:autoSpaceDN w:val="0"/>
                    <w:adjustRightInd w:val="0"/>
                    <w:jc w:val="center"/>
                  </w:pPr>
                  <w:r w:rsidRPr="00C10D08">
                    <w:t xml:space="preserve"> на 2017-2022 годы».</w:t>
                  </w:r>
                </w:p>
                <w:p w:rsidR="00C10D08" w:rsidRPr="00C10D08" w:rsidRDefault="00C10D08" w:rsidP="00C10D08">
                  <w:pPr>
                    <w:tabs>
                      <w:tab w:val="left" w:pos="13041"/>
                    </w:tabs>
                    <w:jc w:val="center"/>
                    <w:rPr>
                      <w:b/>
                    </w:rPr>
                  </w:pPr>
                </w:p>
              </w:tc>
              <w:tc>
                <w:tcPr>
                  <w:tcW w:w="1560" w:type="dxa"/>
                  <w:tcBorders>
                    <w:bottom w:val="single" w:sz="4" w:space="0" w:color="auto"/>
                  </w:tcBorders>
                </w:tcPr>
                <w:p w:rsidR="00C10D08" w:rsidRPr="00C10D08" w:rsidRDefault="00C10D08" w:rsidP="00C10D08">
                  <w:pPr>
                    <w:tabs>
                      <w:tab w:val="left" w:pos="13041"/>
                    </w:tabs>
                    <w:jc w:val="center"/>
                    <w:rPr>
                      <w:b/>
                    </w:rPr>
                  </w:pPr>
                  <w:r w:rsidRPr="00C10D08">
                    <w:rPr>
                      <w:b/>
                    </w:rPr>
                    <w:t>Всего</w:t>
                  </w:r>
                </w:p>
              </w:tc>
              <w:tc>
                <w:tcPr>
                  <w:tcW w:w="1275" w:type="dxa"/>
                  <w:tcBorders>
                    <w:bottom w:val="single" w:sz="4" w:space="0" w:color="auto"/>
                  </w:tcBorders>
                </w:tcPr>
                <w:p w:rsidR="00C10D08" w:rsidRPr="00C10D08" w:rsidRDefault="00C10D08" w:rsidP="00C10D08">
                  <w:pPr>
                    <w:jc w:val="center"/>
                    <w:rPr>
                      <w:b/>
                      <w:bCs/>
                      <w:color w:val="000000"/>
                    </w:rPr>
                  </w:pPr>
                  <w:r>
                    <w:rPr>
                      <w:b/>
                      <w:bCs/>
                      <w:color w:val="000000"/>
                    </w:rPr>
                    <w:t>9886938,33</w:t>
                  </w:r>
                </w:p>
              </w:tc>
              <w:tc>
                <w:tcPr>
                  <w:tcW w:w="993" w:type="dxa"/>
                  <w:tcBorders>
                    <w:bottom w:val="single" w:sz="4" w:space="0" w:color="auto"/>
                  </w:tcBorders>
                </w:tcPr>
                <w:p w:rsidR="00C10D08" w:rsidRPr="00C10D08" w:rsidRDefault="00C10D08" w:rsidP="00C10D08">
                  <w:pPr>
                    <w:jc w:val="center"/>
                    <w:rPr>
                      <w:b/>
                      <w:bCs/>
                      <w:color w:val="000000"/>
                    </w:rPr>
                  </w:pPr>
                  <w:r>
                    <w:rPr>
                      <w:b/>
                      <w:bCs/>
                      <w:color w:val="000000"/>
                    </w:rPr>
                    <w:t>9886938,33</w:t>
                  </w:r>
                </w:p>
              </w:tc>
              <w:tc>
                <w:tcPr>
                  <w:tcW w:w="1276" w:type="dxa"/>
                  <w:tcBorders>
                    <w:bottom w:val="single" w:sz="4" w:space="0" w:color="auto"/>
                  </w:tcBorders>
                </w:tcPr>
                <w:p w:rsidR="00C10D08" w:rsidRPr="00C10D08" w:rsidRDefault="00C10D08" w:rsidP="00C10D08">
                  <w:pPr>
                    <w:jc w:val="center"/>
                    <w:rPr>
                      <w:b/>
                      <w:bCs/>
                      <w:color w:val="000000"/>
                    </w:rPr>
                  </w:pPr>
                  <w:r>
                    <w:rPr>
                      <w:b/>
                      <w:bCs/>
                      <w:color w:val="000000"/>
                    </w:rPr>
                    <w:t>0</w:t>
                  </w:r>
                </w:p>
              </w:tc>
              <w:tc>
                <w:tcPr>
                  <w:tcW w:w="1559" w:type="dxa"/>
                  <w:tcBorders>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left w:val="single" w:sz="4" w:space="0" w:color="auto"/>
                    <w:bottom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920"/>
              </w:trPr>
              <w:tc>
                <w:tcPr>
                  <w:tcW w:w="1129" w:type="dxa"/>
                  <w:vMerge/>
                </w:tcPr>
                <w:p w:rsidR="00C10D08" w:rsidRPr="00C10D08" w:rsidRDefault="00C10D08" w:rsidP="00C10D08">
                  <w:pPr>
                    <w:tabs>
                      <w:tab w:val="left" w:pos="13041"/>
                    </w:tabs>
                    <w:jc w:val="center"/>
                  </w:pPr>
                </w:p>
              </w:tc>
              <w:tc>
                <w:tcPr>
                  <w:tcW w:w="2835" w:type="dxa"/>
                  <w:vMerge/>
                </w:tcPr>
                <w:p w:rsidR="00C10D08" w:rsidRPr="00C10D08" w:rsidRDefault="00C10D08" w:rsidP="00C10D08">
                  <w:pPr>
                    <w:tabs>
                      <w:tab w:val="left" w:pos="13041"/>
                    </w:tabs>
                    <w:jc w:val="center"/>
                  </w:pPr>
                </w:p>
              </w:tc>
              <w:tc>
                <w:tcPr>
                  <w:tcW w:w="1560" w:type="dxa"/>
                  <w:tcBorders>
                    <w:top w:val="single" w:sz="4" w:space="0" w:color="auto"/>
                  </w:tcBorders>
                </w:tcPr>
                <w:p w:rsidR="00C10D08" w:rsidRPr="00C10D08" w:rsidRDefault="00C10D08" w:rsidP="00C10D08">
                  <w:pPr>
                    <w:tabs>
                      <w:tab w:val="left" w:pos="13041"/>
                    </w:tabs>
                    <w:jc w:val="center"/>
                    <w:rPr>
                      <w:b/>
                    </w:rPr>
                  </w:pPr>
                  <w:r w:rsidRPr="00C10D08">
                    <w:rPr>
                      <w:b/>
                    </w:rPr>
                    <w:t>Федеральный бюджет</w:t>
                  </w:r>
                  <w:r>
                    <w:rPr>
                      <w:b/>
                    </w:rPr>
                    <w:t>,</w:t>
                  </w:r>
                </w:p>
                <w:p w:rsidR="00C10D08" w:rsidRPr="00C10D08" w:rsidRDefault="00C10D08" w:rsidP="00C10D08">
                  <w:pPr>
                    <w:tabs>
                      <w:tab w:val="left" w:pos="13041"/>
                    </w:tabs>
                    <w:jc w:val="center"/>
                    <w:rPr>
                      <w:b/>
                    </w:rPr>
                  </w:pPr>
                  <w:r w:rsidRPr="00C10D08">
                    <w:rPr>
                      <w:b/>
                    </w:rPr>
                    <w:t>Областной бюджет</w:t>
                  </w:r>
                </w:p>
              </w:tc>
              <w:tc>
                <w:tcPr>
                  <w:tcW w:w="1275" w:type="dxa"/>
                  <w:tcBorders>
                    <w:top w:val="single" w:sz="4" w:space="0" w:color="auto"/>
                  </w:tcBorders>
                </w:tcPr>
                <w:p w:rsidR="00C10D08" w:rsidRPr="00C10D08" w:rsidRDefault="00C10D08" w:rsidP="00C10D08">
                  <w:pPr>
                    <w:jc w:val="center"/>
                    <w:rPr>
                      <w:b/>
                      <w:bCs/>
                      <w:color w:val="000000"/>
                    </w:rPr>
                  </w:pPr>
                  <w:r>
                    <w:rPr>
                      <w:b/>
                      <w:bCs/>
                      <w:color w:val="000000"/>
                    </w:rPr>
                    <w:t>8 799 375,11</w:t>
                  </w:r>
                </w:p>
              </w:tc>
              <w:tc>
                <w:tcPr>
                  <w:tcW w:w="993" w:type="dxa"/>
                  <w:tcBorders>
                    <w:top w:val="single" w:sz="4" w:space="0" w:color="auto"/>
                  </w:tcBorders>
                </w:tcPr>
                <w:p w:rsidR="00C10D08" w:rsidRPr="00C10D08" w:rsidRDefault="00C10D08" w:rsidP="00C10D08">
                  <w:pPr>
                    <w:jc w:val="center"/>
                    <w:rPr>
                      <w:b/>
                      <w:bCs/>
                      <w:color w:val="000000"/>
                    </w:rPr>
                  </w:pPr>
                  <w:r>
                    <w:rPr>
                      <w:b/>
                      <w:bCs/>
                      <w:color w:val="000000"/>
                    </w:rPr>
                    <w:t>8 799 375,11</w:t>
                  </w:r>
                </w:p>
              </w:tc>
              <w:tc>
                <w:tcPr>
                  <w:tcW w:w="1276" w:type="dxa"/>
                  <w:tcBorders>
                    <w:top w:val="single" w:sz="4" w:space="0" w:color="auto"/>
                  </w:tcBorders>
                </w:tcPr>
                <w:p w:rsidR="00C10D08" w:rsidRPr="00C10D08" w:rsidRDefault="00C10D08" w:rsidP="00C10D08">
                  <w:pPr>
                    <w:jc w:val="center"/>
                    <w:rPr>
                      <w:b/>
                      <w:bCs/>
                      <w:color w:val="000000"/>
                    </w:rPr>
                  </w:pPr>
                  <w:r>
                    <w:rPr>
                      <w:b/>
                      <w:bCs/>
                      <w:color w:val="000000"/>
                    </w:rPr>
                    <w:t>0</w:t>
                  </w:r>
                </w:p>
              </w:tc>
              <w:tc>
                <w:tcPr>
                  <w:tcW w:w="1559" w:type="dxa"/>
                  <w:tcBorders>
                    <w:top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top w:val="single" w:sz="4" w:space="0" w:color="auto"/>
                    <w:left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top w:val="single" w:sz="4" w:space="0" w:color="auto"/>
                    <w:left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top w:val="single" w:sz="4" w:space="0" w:color="auto"/>
                    <w:left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360"/>
              </w:trPr>
              <w:tc>
                <w:tcPr>
                  <w:tcW w:w="1129" w:type="dxa"/>
                  <w:vMerge/>
                </w:tcPr>
                <w:p w:rsidR="00C10D08" w:rsidRPr="00C10D08" w:rsidRDefault="00C10D08" w:rsidP="00C10D08">
                  <w:pPr>
                    <w:tabs>
                      <w:tab w:val="left" w:pos="13041"/>
                    </w:tabs>
                    <w:jc w:val="center"/>
                  </w:pPr>
                </w:p>
              </w:tc>
              <w:tc>
                <w:tcPr>
                  <w:tcW w:w="2835" w:type="dxa"/>
                  <w:vMerge/>
                </w:tcPr>
                <w:p w:rsidR="00C10D08" w:rsidRPr="00C10D08" w:rsidRDefault="00C10D08" w:rsidP="00C10D08">
                  <w:pPr>
                    <w:tabs>
                      <w:tab w:val="left" w:pos="13041"/>
                    </w:tabs>
                    <w:jc w:val="cente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rPr>
                      <w:b/>
                    </w:rPr>
                  </w:pPr>
                  <w:r w:rsidRPr="00C10D08">
                    <w:rPr>
                      <w:b/>
                    </w:rPr>
                    <w:t>Городской бюджет</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1087563,22</w:t>
                  </w:r>
                </w:p>
              </w:tc>
              <w:tc>
                <w:tcPr>
                  <w:tcW w:w="993"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1087563,22</w:t>
                  </w: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top w:val="single" w:sz="4" w:space="0" w:color="auto"/>
                    <w:left w:val="single" w:sz="4" w:space="0" w:color="auto"/>
                    <w:bottom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245"/>
              </w:trPr>
              <w:tc>
                <w:tcPr>
                  <w:tcW w:w="1129" w:type="dxa"/>
                  <w:vMerge/>
                </w:tcPr>
                <w:p w:rsidR="00C10D08" w:rsidRPr="00C10D08" w:rsidRDefault="00C10D08" w:rsidP="00C10D08">
                  <w:pPr>
                    <w:tabs>
                      <w:tab w:val="left" w:pos="13041"/>
                    </w:tabs>
                    <w:jc w:val="center"/>
                  </w:pPr>
                </w:p>
              </w:tc>
              <w:tc>
                <w:tcPr>
                  <w:tcW w:w="2835" w:type="dxa"/>
                  <w:vMerge/>
                </w:tcPr>
                <w:p w:rsidR="00C10D08" w:rsidRPr="00C10D08" w:rsidRDefault="00C10D08" w:rsidP="00C10D08">
                  <w:pPr>
                    <w:tabs>
                      <w:tab w:val="left" w:pos="13041"/>
                    </w:tabs>
                    <w:jc w:val="center"/>
                  </w:pPr>
                </w:p>
              </w:tc>
              <w:tc>
                <w:tcPr>
                  <w:tcW w:w="1560" w:type="dxa"/>
                  <w:tcBorders>
                    <w:top w:val="single" w:sz="4" w:space="0" w:color="auto"/>
                  </w:tcBorders>
                </w:tcPr>
                <w:p w:rsidR="00C10D08" w:rsidRPr="00C10D08" w:rsidRDefault="00C10D08" w:rsidP="00C10D08">
                  <w:pPr>
                    <w:tabs>
                      <w:tab w:val="left" w:pos="13041"/>
                    </w:tabs>
                    <w:jc w:val="center"/>
                    <w:rPr>
                      <w:b/>
                    </w:rPr>
                  </w:pPr>
                  <w:r w:rsidRPr="00C10D08">
                    <w:rPr>
                      <w:b/>
                    </w:rPr>
                    <w:t>Внебюджетные источники</w:t>
                  </w:r>
                </w:p>
              </w:tc>
              <w:tc>
                <w:tcPr>
                  <w:tcW w:w="1275" w:type="dxa"/>
                  <w:tcBorders>
                    <w:top w:val="single" w:sz="4" w:space="0" w:color="auto"/>
                  </w:tcBorders>
                </w:tcPr>
                <w:p w:rsidR="00C10D08" w:rsidRPr="00C10D08" w:rsidRDefault="00C10D08" w:rsidP="00C10D08">
                  <w:pPr>
                    <w:jc w:val="center"/>
                    <w:rPr>
                      <w:b/>
                      <w:bCs/>
                      <w:color w:val="000000"/>
                    </w:rPr>
                  </w:pPr>
                </w:p>
              </w:tc>
              <w:tc>
                <w:tcPr>
                  <w:tcW w:w="993" w:type="dxa"/>
                  <w:tcBorders>
                    <w:top w:val="single" w:sz="4" w:space="0" w:color="auto"/>
                  </w:tcBorders>
                </w:tcPr>
                <w:p w:rsidR="00C10D08" w:rsidRPr="00C10D08" w:rsidRDefault="00C10D08" w:rsidP="00C10D08">
                  <w:pPr>
                    <w:jc w:val="center"/>
                    <w:rPr>
                      <w:color w:val="000000"/>
                    </w:rPr>
                  </w:pPr>
                  <w:r w:rsidRPr="00C10D08">
                    <w:rPr>
                      <w:color w:val="000000"/>
                    </w:rPr>
                    <w:t> </w:t>
                  </w:r>
                </w:p>
              </w:tc>
              <w:tc>
                <w:tcPr>
                  <w:tcW w:w="1276" w:type="dxa"/>
                  <w:tcBorders>
                    <w:top w:val="single" w:sz="4" w:space="0" w:color="auto"/>
                  </w:tcBorders>
                </w:tcPr>
                <w:p w:rsidR="00C10D08" w:rsidRPr="00C10D08" w:rsidRDefault="00C10D08" w:rsidP="00C10D08">
                  <w:pPr>
                    <w:jc w:val="center"/>
                    <w:rPr>
                      <w:color w:val="000000"/>
                    </w:rPr>
                  </w:pPr>
                  <w:r w:rsidRPr="00C10D08">
                    <w:rPr>
                      <w:color w:val="000000"/>
                    </w:rPr>
                    <w:t> </w:t>
                  </w:r>
                </w:p>
              </w:tc>
              <w:tc>
                <w:tcPr>
                  <w:tcW w:w="1559" w:type="dxa"/>
                  <w:tcBorders>
                    <w:top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134" w:type="dxa"/>
                  <w:tcBorders>
                    <w:top w:val="single" w:sz="4" w:space="0" w:color="auto"/>
                    <w:left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95" w:type="dxa"/>
                  <w:gridSpan w:val="2"/>
                  <w:tcBorders>
                    <w:top w:val="single" w:sz="4" w:space="0" w:color="auto"/>
                    <w:left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31" w:type="dxa"/>
                  <w:tcBorders>
                    <w:top w:val="single" w:sz="4" w:space="0" w:color="auto"/>
                    <w:left w:val="single" w:sz="4" w:space="0" w:color="auto"/>
                  </w:tcBorders>
                </w:tcPr>
                <w:p w:rsidR="00C10D08" w:rsidRPr="00C10D08" w:rsidRDefault="00C10D08" w:rsidP="00C10D08">
                  <w:pPr>
                    <w:jc w:val="center"/>
                    <w:rPr>
                      <w:color w:val="000000"/>
                      <w:sz w:val="24"/>
                      <w:szCs w:val="24"/>
                    </w:rPr>
                  </w:pPr>
                </w:p>
              </w:tc>
            </w:tr>
            <w:tr w:rsidR="00C10D08" w:rsidRPr="00DD7C13" w:rsidTr="00C10D08">
              <w:trPr>
                <w:trHeight w:val="168"/>
              </w:trPr>
              <w:tc>
                <w:tcPr>
                  <w:tcW w:w="1129" w:type="dxa"/>
                  <w:vMerge w:val="restart"/>
                </w:tcPr>
                <w:p w:rsidR="00C10D08" w:rsidRPr="00C10D08" w:rsidRDefault="00C10D08" w:rsidP="00C10D08">
                  <w:pPr>
                    <w:tabs>
                      <w:tab w:val="left" w:pos="13041"/>
                    </w:tabs>
                    <w:jc w:val="center"/>
                    <w:rPr>
                      <w:b/>
                    </w:rPr>
                  </w:pPr>
                  <w:r w:rsidRPr="00C10D08">
                    <w:rPr>
                      <w:b/>
                    </w:rPr>
                    <w:t>Подпрограмма 1</w:t>
                  </w:r>
                </w:p>
                <w:p w:rsidR="00C10D08" w:rsidRPr="00C10D08" w:rsidRDefault="00C10D08" w:rsidP="00C10D08">
                  <w:pPr>
                    <w:tabs>
                      <w:tab w:val="left" w:pos="13041"/>
                    </w:tabs>
                    <w:jc w:val="center"/>
                  </w:pPr>
                </w:p>
              </w:tc>
              <w:tc>
                <w:tcPr>
                  <w:tcW w:w="2835" w:type="dxa"/>
                  <w:vMerge w:val="restart"/>
                </w:tcPr>
                <w:p w:rsidR="00C10D08" w:rsidRPr="00C10D08" w:rsidRDefault="00C10D08" w:rsidP="00C10D08">
                  <w:pPr>
                    <w:pStyle w:val="af2"/>
                    <w:spacing w:before="0" w:beforeAutospacing="0" w:after="0" w:afterAutospacing="0"/>
                    <w:ind w:left="-108" w:right="-108"/>
                    <w:rPr>
                      <w:b/>
                      <w:sz w:val="20"/>
                      <w:szCs w:val="20"/>
                    </w:rPr>
                  </w:pPr>
                  <w:r w:rsidRPr="00C10D08">
                    <w:rPr>
                      <w:b/>
                      <w:color w:val="000000"/>
                      <w:sz w:val="20"/>
                      <w:szCs w:val="20"/>
                    </w:rPr>
                    <w:t xml:space="preserve"> </w:t>
                  </w:r>
                  <w:r>
                    <w:rPr>
                      <w:b/>
                      <w:color w:val="000000"/>
                      <w:sz w:val="20"/>
                      <w:szCs w:val="20"/>
                    </w:rPr>
                    <w:t>«</w:t>
                  </w:r>
                  <w:r w:rsidRPr="00C10D08">
                    <w:rPr>
                      <w:sz w:val="20"/>
                      <w:szCs w:val="20"/>
                    </w:rPr>
                    <w:t>Формирование современной городской среды</w:t>
                  </w:r>
                  <w:r>
                    <w:rPr>
                      <w:sz w:val="20"/>
                      <w:szCs w:val="20"/>
                    </w:rPr>
                    <w:t xml:space="preserve"> на 2017 год»</w:t>
                  </w:r>
                </w:p>
              </w:tc>
              <w:tc>
                <w:tcPr>
                  <w:tcW w:w="1560" w:type="dxa"/>
                  <w:tcBorders>
                    <w:bottom w:val="single" w:sz="4" w:space="0" w:color="auto"/>
                  </w:tcBorders>
                </w:tcPr>
                <w:p w:rsidR="00C10D08" w:rsidRPr="00C10D08" w:rsidRDefault="00C10D08" w:rsidP="00C10D08">
                  <w:pPr>
                    <w:tabs>
                      <w:tab w:val="left" w:pos="13041"/>
                    </w:tabs>
                    <w:jc w:val="center"/>
                    <w:rPr>
                      <w:b/>
                    </w:rPr>
                  </w:pPr>
                  <w:r w:rsidRPr="00C10D08">
                    <w:rPr>
                      <w:b/>
                    </w:rPr>
                    <w:t>Всего</w:t>
                  </w:r>
                </w:p>
              </w:tc>
              <w:tc>
                <w:tcPr>
                  <w:tcW w:w="1275" w:type="dxa"/>
                  <w:tcBorders>
                    <w:bottom w:val="single" w:sz="4" w:space="0" w:color="auto"/>
                  </w:tcBorders>
                </w:tcPr>
                <w:p w:rsidR="00C10D08" w:rsidRPr="00C10D08" w:rsidRDefault="00C10D08" w:rsidP="00C10D08">
                  <w:pPr>
                    <w:jc w:val="center"/>
                    <w:rPr>
                      <w:b/>
                      <w:bCs/>
                      <w:color w:val="000000"/>
                    </w:rPr>
                  </w:pPr>
                  <w:r>
                    <w:rPr>
                      <w:b/>
                      <w:bCs/>
                      <w:color w:val="000000"/>
                    </w:rPr>
                    <w:t>9886938,33</w:t>
                  </w:r>
                </w:p>
              </w:tc>
              <w:tc>
                <w:tcPr>
                  <w:tcW w:w="993" w:type="dxa"/>
                  <w:tcBorders>
                    <w:bottom w:val="single" w:sz="4" w:space="0" w:color="auto"/>
                  </w:tcBorders>
                </w:tcPr>
                <w:p w:rsidR="00C10D08" w:rsidRPr="00C10D08" w:rsidRDefault="00C10D08" w:rsidP="00C10D08">
                  <w:pPr>
                    <w:jc w:val="center"/>
                    <w:rPr>
                      <w:b/>
                      <w:bCs/>
                      <w:color w:val="000000"/>
                    </w:rPr>
                  </w:pPr>
                  <w:r>
                    <w:rPr>
                      <w:b/>
                      <w:bCs/>
                      <w:color w:val="000000"/>
                    </w:rPr>
                    <w:t>9886938,33</w:t>
                  </w:r>
                </w:p>
              </w:tc>
              <w:tc>
                <w:tcPr>
                  <w:tcW w:w="1276" w:type="dxa"/>
                  <w:tcBorders>
                    <w:bottom w:val="single" w:sz="4" w:space="0" w:color="auto"/>
                  </w:tcBorders>
                </w:tcPr>
                <w:p w:rsidR="00C10D08" w:rsidRPr="00C10D08" w:rsidRDefault="00C10D08" w:rsidP="00C10D08">
                  <w:pPr>
                    <w:jc w:val="center"/>
                    <w:rPr>
                      <w:b/>
                      <w:bCs/>
                      <w:color w:val="000000"/>
                    </w:rPr>
                  </w:pPr>
                  <w:r>
                    <w:rPr>
                      <w:b/>
                      <w:bCs/>
                      <w:color w:val="000000"/>
                    </w:rPr>
                    <w:t>0</w:t>
                  </w:r>
                </w:p>
              </w:tc>
              <w:tc>
                <w:tcPr>
                  <w:tcW w:w="1559" w:type="dxa"/>
                  <w:tcBorders>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left w:val="single" w:sz="4" w:space="0" w:color="auto"/>
                    <w:bottom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910"/>
              </w:trPr>
              <w:tc>
                <w:tcPr>
                  <w:tcW w:w="1129" w:type="dxa"/>
                  <w:vMerge/>
                  <w:tcBorders>
                    <w:top w:val="nil"/>
                  </w:tcBorders>
                </w:tcPr>
                <w:p w:rsidR="00C10D08" w:rsidRPr="00C10D08" w:rsidRDefault="00C10D08" w:rsidP="00C10D08">
                  <w:pPr>
                    <w:tabs>
                      <w:tab w:val="left" w:pos="13041"/>
                    </w:tabs>
                    <w:jc w:val="center"/>
                  </w:pPr>
                </w:p>
              </w:tc>
              <w:tc>
                <w:tcPr>
                  <w:tcW w:w="2835" w:type="dxa"/>
                  <w:vMerge/>
                  <w:tcBorders>
                    <w:top w:val="nil"/>
                  </w:tcBorders>
                </w:tcPr>
                <w:p w:rsidR="00C10D08" w:rsidRPr="00C10D08" w:rsidRDefault="00C10D08" w:rsidP="00C10D08">
                  <w:pPr>
                    <w:pStyle w:val="af2"/>
                    <w:ind w:left="40"/>
                    <w:rPr>
                      <w:b/>
                      <w:color w:val="000000"/>
                      <w:sz w:val="20"/>
                      <w:szCs w:val="20"/>
                    </w:rPr>
                  </w:pPr>
                </w:p>
              </w:tc>
              <w:tc>
                <w:tcPr>
                  <w:tcW w:w="1560" w:type="dxa"/>
                  <w:tcBorders>
                    <w:top w:val="nil"/>
                  </w:tcBorders>
                </w:tcPr>
                <w:p w:rsidR="00C10D08" w:rsidRPr="00C10D08" w:rsidRDefault="00C10D08" w:rsidP="00C10D08">
                  <w:pPr>
                    <w:tabs>
                      <w:tab w:val="left" w:pos="13041"/>
                    </w:tabs>
                    <w:jc w:val="center"/>
                  </w:pPr>
                  <w:r w:rsidRPr="00C10D08">
                    <w:t>Федеральный бюджет</w:t>
                  </w:r>
                </w:p>
                <w:p w:rsidR="00C10D08" w:rsidRPr="00C10D08" w:rsidRDefault="00C10D08" w:rsidP="00C10D08">
                  <w:pPr>
                    <w:tabs>
                      <w:tab w:val="left" w:pos="13041"/>
                    </w:tabs>
                    <w:jc w:val="center"/>
                  </w:pPr>
                  <w:r w:rsidRPr="00C10D08">
                    <w:t>Областной бюджет</w:t>
                  </w:r>
                </w:p>
              </w:tc>
              <w:tc>
                <w:tcPr>
                  <w:tcW w:w="1275" w:type="dxa"/>
                  <w:tcBorders>
                    <w:top w:val="nil"/>
                  </w:tcBorders>
                </w:tcPr>
                <w:p w:rsidR="00C10D08" w:rsidRPr="00C10D08" w:rsidRDefault="00C10D08" w:rsidP="00C10D08">
                  <w:pPr>
                    <w:jc w:val="center"/>
                    <w:rPr>
                      <w:b/>
                      <w:bCs/>
                      <w:color w:val="000000"/>
                    </w:rPr>
                  </w:pPr>
                  <w:r>
                    <w:rPr>
                      <w:b/>
                      <w:bCs/>
                      <w:color w:val="000000"/>
                    </w:rPr>
                    <w:t>8 799 375,11</w:t>
                  </w:r>
                </w:p>
              </w:tc>
              <w:tc>
                <w:tcPr>
                  <w:tcW w:w="993" w:type="dxa"/>
                  <w:tcBorders>
                    <w:top w:val="nil"/>
                  </w:tcBorders>
                </w:tcPr>
                <w:p w:rsidR="00C10D08" w:rsidRPr="00C10D08" w:rsidRDefault="00C10D08" w:rsidP="00C10D08">
                  <w:pPr>
                    <w:jc w:val="center"/>
                    <w:rPr>
                      <w:b/>
                      <w:bCs/>
                      <w:color w:val="000000"/>
                    </w:rPr>
                  </w:pPr>
                  <w:r>
                    <w:rPr>
                      <w:b/>
                      <w:bCs/>
                      <w:color w:val="000000"/>
                    </w:rPr>
                    <w:t>8 799 375,11</w:t>
                  </w:r>
                </w:p>
              </w:tc>
              <w:tc>
                <w:tcPr>
                  <w:tcW w:w="1276" w:type="dxa"/>
                  <w:tcBorders>
                    <w:top w:val="nil"/>
                  </w:tcBorders>
                </w:tcPr>
                <w:p w:rsidR="00C10D08" w:rsidRPr="00C10D08" w:rsidRDefault="00C10D08" w:rsidP="00C10D08">
                  <w:pPr>
                    <w:jc w:val="center"/>
                    <w:rPr>
                      <w:b/>
                      <w:bCs/>
                      <w:color w:val="000000"/>
                    </w:rPr>
                  </w:pPr>
                  <w:r>
                    <w:rPr>
                      <w:b/>
                      <w:bCs/>
                      <w:color w:val="000000"/>
                    </w:rPr>
                    <w:t>0</w:t>
                  </w:r>
                </w:p>
              </w:tc>
              <w:tc>
                <w:tcPr>
                  <w:tcW w:w="1559" w:type="dxa"/>
                  <w:tcBorders>
                    <w:top w:val="nil"/>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top w:val="nil"/>
                    <w:left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top w:val="nil"/>
                    <w:left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top w:val="nil"/>
                    <w:left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465"/>
              </w:trPr>
              <w:tc>
                <w:tcPr>
                  <w:tcW w:w="1129" w:type="dxa"/>
                  <w:vMerge/>
                  <w:tcBorders>
                    <w:top w:val="nil"/>
                  </w:tcBorders>
                </w:tcPr>
                <w:p w:rsidR="00C10D08" w:rsidRPr="00C10D08" w:rsidRDefault="00C10D08" w:rsidP="00C10D08">
                  <w:pPr>
                    <w:tabs>
                      <w:tab w:val="left" w:pos="13041"/>
                    </w:tabs>
                    <w:jc w:val="center"/>
                  </w:pPr>
                </w:p>
              </w:tc>
              <w:tc>
                <w:tcPr>
                  <w:tcW w:w="2835" w:type="dxa"/>
                  <w:vMerge/>
                  <w:tcBorders>
                    <w:top w:val="nil"/>
                  </w:tcBorders>
                </w:tcPr>
                <w:p w:rsidR="00C10D08" w:rsidRPr="00C10D08" w:rsidRDefault="00C10D08" w:rsidP="00C10D08">
                  <w:pPr>
                    <w:pStyle w:val="af2"/>
                    <w:ind w:left="40"/>
                    <w:rPr>
                      <w:b/>
                      <w:color w:val="000000"/>
                      <w:sz w:val="20"/>
                      <w:szCs w:val="20"/>
                    </w:rP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1087563,22</w:t>
                  </w:r>
                </w:p>
              </w:tc>
              <w:tc>
                <w:tcPr>
                  <w:tcW w:w="993"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1087563,22</w:t>
                  </w: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95" w:type="dxa"/>
                  <w:gridSpan w:val="2"/>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Pr>
                      <w:b/>
                      <w:bCs/>
                      <w:color w:val="000000"/>
                    </w:rPr>
                    <w:t>0</w:t>
                  </w:r>
                </w:p>
              </w:tc>
              <w:tc>
                <w:tcPr>
                  <w:tcW w:w="1031" w:type="dxa"/>
                  <w:tcBorders>
                    <w:top w:val="single" w:sz="4" w:space="0" w:color="auto"/>
                    <w:left w:val="single" w:sz="4" w:space="0" w:color="auto"/>
                    <w:bottom w:val="single" w:sz="4" w:space="0" w:color="auto"/>
                  </w:tcBorders>
                </w:tcPr>
                <w:p w:rsidR="00C10D08" w:rsidRPr="00C10D08" w:rsidRDefault="00C10D08" w:rsidP="00C10D08">
                  <w:pPr>
                    <w:jc w:val="center"/>
                    <w:rPr>
                      <w:b/>
                      <w:bCs/>
                      <w:color w:val="000000"/>
                      <w:sz w:val="24"/>
                      <w:szCs w:val="24"/>
                    </w:rPr>
                  </w:pPr>
                  <w:r>
                    <w:rPr>
                      <w:b/>
                      <w:bCs/>
                      <w:color w:val="000000"/>
                      <w:sz w:val="24"/>
                      <w:szCs w:val="24"/>
                    </w:rPr>
                    <w:t>0</w:t>
                  </w:r>
                </w:p>
              </w:tc>
            </w:tr>
            <w:tr w:rsidR="00C10D08" w:rsidRPr="00DD7C13" w:rsidTr="00C10D08">
              <w:trPr>
                <w:trHeight w:val="452"/>
              </w:trPr>
              <w:tc>
                <w:tcPr>
                  <w:tcW w:w="1129" w:type="dxa"/>
                  <w:vMerge/>
                  <w:tcBorders>
                    <w:top w:val="nil"/>
                    <w:bottom w:val="single" w:sz="4" w:space="0" w:color="auto"/>
                  </w:tcBorders>
                </w:tcPr>
                <w:p w:rsidR="00C10D08" w:rsidRPr="00C10D08" w:rsidRDefault="00C10D08" w:rsidP="00C10D08">
                  <w:pPr>
                    <w:tabs>
                      <w:tab w:val="left" w:pos="13041"/>
                    </w:tabs>
                    <w:jc w:val="center"/>
                  </w:pPr>
                </w:p>
              </w:tc>
              <w:tc>
                <w:tcPr>
                  <w:tcW w:w="2835" w:type="dxa"/>
                  <w:vMerge/>
                  <w:tcBorders>
                    <w:top w:val="nil"/>
                    <w:bottom w:val="single" w:sz="4" w:space="0" w:color="auto"/>
                  </w:tcBorders>
                </w:tcPr>
                <w:p w:rsidR="00C10D08" w:rsidRPr="00C10D08" w:rsidRDefault="00C10D08" w:rsidP="00C10D08">
                  <w:pPr>
                    <w:pStyle w:val="af2"/>
                    <w:ind w:left="40"/>
                    <w:rPr>
                      <w:b/>
                      <w:color w:val="000000"/>
                      <w:sz w:val="20"/>
                      <w:szCs w:val="20"/>
                    </w:rPr>
                  </w:pPr>
                </w:p>
              </w:tc>
              <w:tc>
                <w:tcPr>
                  <w:tcW w:w="1560" w:type="dxa"/>
                  <w:tcBorders>
                    <w:top w:val="single" w:sz="4" w:space="0" w:color="auto"/>
                    <w:bottom w:val="single" w:sz="4" w:space="0" w:color="auto"/>
                  </w:tcBorders>
                </w:tcPr>
                <w:p w:rsidR="00C10D08" w:rsidRDefault="00C10D08" w:rsidP="00C10D08">
                  <w:pPr>
                    <w:tabs>
                      <w:tab w:val="left" w:pos="13041"/>
                    </w:tabs>
                    <w:jc w:val="center"/>
                  </w:pPr>
                  <w:r w:rsidRPr="00C10D08">
                    <w:t>Внебюджетные источники</w:t>
                  </w:r>
                </w:p>
                <w:p w:rsidR="00C10D08" w:rsidRDefault="00C10D08" w:rsidP="00C10D08">
                  <w:pPr>
                    <w:tabs>
                      <w:tab w:val="left" w:pos="13041"/>
                    </w:tabs>
                    <w:jc w:val="center"/>
                  </w:pPr>
                </w:p>
                <w:p w:rsidR="00C10D08" w:rsidRDefault="00C10D08" w:rsidP="00C10D08">
                  <w:pPr>
                    <w:tabs>
                      <w:tab w:val="left" w:pos="13041"/>
                    </w:tabs>
                    <w:jc w:val="center"/>
                  </w:pPr>
                </w:p>
                <w:p w:rsidR="00C10D08" w:rsidRPr="00C10D08" w:rsidRDefault="00C10D08" w:rsidP="00C10D08">
                  <w:pPr>
                    <w:tabs>
                      <w:tab w:val="left" w:pos="13041"/>
                    </w:tabs>
                    <w:jc w:val="center"/>
                  </w:pP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r w:rsidRPr="00C10D08">
                    <w:rPr>
                      <w:b/>
                      <w:bCs/>
                      <w:color w:val="000000"/>
                    </w:rPr>
                    <w:lastRenderedPageBreak/>
                    <w:t> </w:t>
                  </w:r>
                </w:p>
              </w:tc>
              <w:tc>
                <w:tcPr>
                  <w:tcW w:w="993" w:type="dxa"/>
                  <w:tcBorders>
                    <w:top w:val="single" w:sz="4" w:space="0" w:color="auto"/>
                    <w:bottom w:val="single" w:sz="4" w:space="0" w:color="auto"/>
                  </w:tcBorders>
                </w:tcPr>
                <w:p w:rsidR="00C10D08" w:rsidRPr="00C10D08" w:rsidRDefault="00C10D08" w:rsidP="00C10D08">
                  <w:pPr>
                    <w:jc w:val="center"/>
                    <w:rPr>
                      <w:b/>
                      <w:bCs/>
                      <w:color w:val="000000"/>
                    </w:rPr>
                  </w:pP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sidRPr="00C10D08">
                    <w:rPr>
                      <w:b/>
                      <w:bCs/>
                      <w:color w:val="000000"/>
                    </w:rPr>
                    <w:t> </w:t>
                  </w:r>
                </w:p>
              </w:tc>
              <w:tc>
                <w:tcPr>
                  <w:tcW w:w="1095" w:type="dxa"/>
                  <w:gridSpan w:val="2"/>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sidRPr="00C10D08">
                    <w:rPr>
                      <w:b/>
                      <w:bCs/>
                      <w:color w:val="000000"/>
                    </w:rPr>
                    <w:t> </w:t>
                  </w:r>
                </w:p>
              </w:tc>
              <w:tc>
                <w:tcPr>
                  <w:tcW w:w="1031" w:type="dxa"/>
                  <w:tcBorders>
                    <w:top w:val="single" w:sz="4" w:space="0" w:color="auto"/>
                    <w:left w:val="single" w:sz="4" w:space="0" w:color="auto"/>
                    <w:bottom w:val="single" w:sz="4" w:space="0" w:color="auto"/>
                  </w:tcBorders>
                </w:tcPr>
                <w:p w:rsidR="00C10D08" w:rsidRPr="00C10D08" w:rsidRDefault="00C10D08" w:rsidP="00C10D08">
                  <w:pPr>
                    <w:jc w:val="center"/>
                    <w:rPr>
                      <w:b/>
                      <w:bCs/>
                      <w:color w:val="000000"/>
                      <w:sz w:val="24"/>
                      <w:szCs w:val="24"/>
                    </w:rPr>
                  </w:pPr>
                </w:p>
              </w:tc>
            </w:tr>
            <w:tr w:rsidR="00C10D08" w:rsidRPr="00DD7C13" w:rsidTr="007B1887">
              <w:trPr>
                <w:trHeight w:val="350"/>
              </w:trPr>
              <w:tc>
                <w:tcPr>
                  <w:tcW w:w="1129" w:type="dxa"/>
                  <w:vMerge w:val="restart"/>
                  <w:tcBorders>
                    <w:top w:val="single" w:sz="4" w:space="0" w:color="auto"/>
                  </w:tcBorders>
                </w:tcPr>
                <w:p w:rsidR="00C10D08" w:rsidRPr="00C10D08" w:rsidRDefault="00C10D08" w:rsidP="00C10D08">
                  <w:pPr>
                    <w:tabs>
                      <w:tab w:val="left" w:pos="13041"/>
                    </w:tabs>
                    <w:jc w:val="center"/>
                    <w:rPr>
                      <w:b/>
                    </w:rPr>
                  </w:pPr>
                  <w:r w:rsidRPr="00C10D08">
                    <w:rPr>
                      <w:b/>
                    </w:rPr>
                    <w:lastRenderedPageBreak/>
                    <w:t>Основное мероприятие 1.1.</w:t>
                  </w:r>
                </w:p>
              </w:tc>
              <w:tc>
                <w:tcPr>
                  <w:tcW w:w="2835" w:type="dxa"/>
                  <w:vMerge w:val="restart"/>
                  <w:tcBorders>
                    <w:top w:val="single" w:sz="4" w:space="0" w:color="auto"/>
                  </w:tcBorders>
                </w:tcPr>
                <w:p w:rsidR="00C10D08" w:rsidRPr="001E6894" w:rsidRDefault="00C10D08" w:rsidP="00C10D08">
                  <w:pPr>
                    <w:tabs>
                      <w:tab w:val="left" w:pos="13041"/>
                    </w:tabs>
                    <w:jc w:val="center"/>
                    <w:rPr>
                      <w:color w:val="000000"/>
                    </w:rPr>
                  </w:pPr>
                  <w:r w:rsidRPr="001E6894">
                    <w:rPr>
                      <w:color w:val="000000"/>
                    </w:rPr>
                    <w:t>Ремонт и обустройство дворовых территорий многоквартирных домов</w:t>
                  </w:r>
                </w:p>
              </w:tc>
              <w:tc>
                <w:tcPr>
                  <w:tcW w:w="1560" w:type="dxa"/>
                  <w:tcBorders>
                    <w:top w:val="single" w:sz="4" w:space="0" w:color="auto"/>
                    <w:bottom w:val="single" w:sz="4" w:space="0" w:color="auto"/>
                  </w:tcBorders>
                </w:tcPr>
                <w:p w:rsidR="007B1887" w:rsidRDefault="007B1887" w:rsidP="00C10D08">
                  <w:pPr>
                    <w:tabs>
                      <w:tab w:val="left" w:pos="13041"/>
                    </w:tabs>
                    <w:jc w:val="center"/>
                  </w:pPr>
                  <w:r>
                    <w:t>Всего</w:t>
                  </w:r>
                </w:p>
                <w:p w:rsidR="00C10D08" w:rsidRPr="00C10D08" w:rsidRDefault="00C10D08" w:rsidP="00C10D08">
                  <w:pPr>
                    <w:tabs>
                      <w:tab w:val="left" w:pos="13041"/>
                    </w:tabs>
                    <w:jc w:val="center"/>
                  </w:pPr>
                </w:p>
              </w:tc>
              <w:tc>
                <w:tcPr>
                  <w:tcW w:w="1275" w:type="dxa"/>
                  <w:tcBorders>
                    <w:top w:val="single" w:sz="4" w:space="0" w:color="auto"/>
                    <w:bottom w:val="single" w:sz="4" w:space="0" w:color="auto"/>
                  </w:tcBorders>
                </w:tcPr>
                <w:p w:rsidR="00C10D08" w:rsidRPr="00C10D08" w:rsidRDefault="007B1887" w:rsidP="00C10D08">
                  <w:pPr>
                    <w:jc w:val="center"/>
                    <w:rPr>
                      <w:b/>
                      <w:bCs/>
                      <w:color w:val="000000"/>
                    </w:rPr>
                  </w:pPr>
                  <w:r>
                    <w:rPr>
                      <w:b/>
                      <w:bCs/>
                      <w:color w:val="000000"/>
                    </w:rPr>
                    <w:t>6591292,22</w:t>
                  </w:r>
                </w:p>
              </w:tc>
              <w:tc>
                <w:tcPr>
                  <w:tcW w:w="993" w:type="dxa"/>
                  <w:tcBorders>
                    <w:top w:val="single" w:sz="4" w:space="0" w:color="auto"/>
                    <w:bottom w:val="single" w:sz="4" w:space="0" w:color="auto"/>
                  </w:tcBorders>
                </w:tcPr>
                <w:p w:rsidR="00C10D08" w:rsidRPr="00C10D08" w:rsidRDefault="007B1887" w:rsidP="00C10D08">
                  <w:pPr>
                    <w:jc w:val="center"/>
                    <w:rPr>
                      <w:b/>
                      <w:bCs/>
                      <w:color w:val="000000"/>
                    </w:rPr>
                  </w:pPr>
                  <w:r>
                    <w:rPr>
                      <w:b/>
                      <w:bCs/>
                      <w:color w:val="000000"/>
                    </w:rPr>
                    <w:t>6591292,22</w:t>
                  </w:r>
                </w:p>
              </w:tc>
              <w:tc>
                <w:tcPr>
                  <w:tcW w:w="1276" w:type="dxa"/>
                  <w:tcBorders>
                    <w:top w:val="single" w:sz="4" w:space="0" w:color="auto"/>
                    <w:bottom w:val="single" w:sz="4" w:space="0" w:color="auto"/>
                  </w:tcBorders>
                </w:tcPr>
                <w:p w:rsidR="00C10D08" w:rsidRPr="00C10D08" w:rsidRDefault="007B1887"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C10D08" w:rsidRPr="00C10D08" w:rsidRDefault="007B1887"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7B1887" w:rsidP="00C10D08">
                  <w:pPr>
                    <w:jc w:val="center"/>
                    <w:rPr>
                      <w:b/>
                      <w:bCs/>
                      <w:color w:val="000000"/>
                    </w:rPr>
                  </w:pPr>
                  <w:r>
                    <w:rPr>
                      <w:b/>
                      <w:bCs/>
                      <w:color w:val="000000"/>
                    </w:rPr>
                    <w:t>0</w:t>
                  </w: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7B1887" w:rsidP="00C10D08">
                  <w:pPr>
                    <w:jc w:val="center"/>
                    <w:rPr>
                      <w:b/>
                      <w:bCs/>
                      <w:color w:val="000000"/>
                    </w:rPr>
                  </w:pPr>
                  <w:r>
                    <w:rPr>
                      <w:b/>
                      <w:bCs/>
                      <w:color w:val="000000"/>
                    </w:rPr>
                    <w:t>0</w:t>
                  </w:r>
                  <w:r w:rsidR="00C10D08" w:rsidRPr="00C10D08">
                    <w:rPr>
                      <w:b/>
                      <w:bCs/>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7B1887" w:rsidP="00C10D08">
                  <w:pPr>
                    <w:jc w:val="center"/>
                    <w:rPr>
                      <w:b/>
                      <w:bCs/>
                      <w:color w:val="000000"/>
                      <w:sz w:val="24"/>
                      <w:szCs w:val="24"/>
                    </w:rPr>
                  </w:pPr>
                  <w:r>
                    <w:rPr>
                      <w:b/>
                      <w:bCs/>
                      <w:color w:val="000000"/>
                      <w:sz w:val="24"/>
                      <w:szCs w:val="24"/>
                    </w:rPr>
                    <w:t>0</w:t>
                  </w:r>
                </w:p>
              </w:tc>
            </w:tr>
            <w:tr w:rsidR="007B1887" w:rsidRPr="00DD7C13" w:rsidTr="00D04069">
              <w:trPr>
                <w:trHeight w:val="920"/>
              </w:trPr>
              <w:tc>
                <w:tcPr>
                  <w:tcW w:w="1129" w:type="dxa"/>
                  <w:vMerge/>
                  <w:tcBorders>
                    <w:top w:val="single" w:sz="4" w:space="0" w:color="auto"/>
                  </w:tcBorders>
                </w:tcPr>
                <w:p w:rsidR="007B1887" w:rsidRPr="00C10D08" w:rsidRDefault="007B1887" w:rsidP="00C10D08">
                  <w:pPr>
                    <w:tabs>
                      <w:tab w:val="left" w:pos="13041"/>
                    </w:tabs>
                    <w:jc w:val="center"/>
                    <w:rPr>
                      <w:b/>
                    </w:rPr>
                  </w:pPr>
                </w:p>
              </w:tc>
              <w:tc>
                <w:tcPr>
                  <w:tcW w:w="2835" w:type="dxa"/>
                  <w:vMerge/>
                  <w:tcBorders>
                    <w:top w:val="single" w:sz="4" w:space="0" w:color="auto"/>
                  </w:tcBorders>
                </w:tcPr>
                <w:p w:rsidR="007B1887" w:rsidRPr="001E6894" w:rsidRDefault="007B1887" w:rsidP="00C10D08">
                  <w:pPr>
                    <w:tabs>
                      <w:tab w:val="left" w:pos="13041"/>
                    </w:tabs>
                    <w:jc w:val="center"/>
                    <w:rPr>
                      <w:color w:val="000000"/>
                      <w:sz w:val="24"/>
                      <w:szCs w:val="24"/>
                    </w:rPr>
                  </w:pPr>
                </w:p>
              </w:tc>
              <w:tc>
                <w:tcPr>
                  <w:tcW w:w="1560" w:type="dxa"/>
                  <w:tcBorders>
                    <w:top w:val="single" w:sz="4" w:space="0" w:color="auto"/>
                  </w:tcBorders>
                </w:tcPr>
                <w:p w:rsidR="007B1887" w:rsidRDefault="007B1887" w:rsidP="00C10D08">
                  <w:pPr>
                    <w:tabs>
                      <w:tab w:val="left" w:pos="13041"/>
                    </w:tabs>
                    <w:jc w:val="center"/>
                  </w:pPr>
                  <w:r w:rsidRPr="00C10D08">
                    <w:t>Федеральный бюджет</w:t>
                  </w:r>
                </w:p>
                <w:p w:rsidR="007B1887" w:rsidRDefault="007B1887" w:rsidP="00C10D08">
                  <w:pPr>
                    <w:tabs>
                      <w:tab w:val="left" w:pos="13041"/>
                    </w:tabs>
                    <w:jc w:val="center"/>
                  </w:pPr>
                  <w:r w:rsidRPr="00C10D08">
                    <w:t>Областной бюджет</w:t>
                  </w:r>
                </w:p>
              </w:tc>
              <w:tc>
                <w:tcPr>
                  <w:tcW w:w="1275" w:type="dxa"/>
                  <w:tcBorders>
                    <w:top w:val="single" w:sz="4" w:space="0" w:color="auto"/>
                  </w:tcBorders>
                </w:tcPr>
                <w:p w:rsidR="007B1887" w:rsidRPr="00C10D08" w:rsidRDefault="007B1887" w:rsidP="00C10D08">
                  <w:pPr>
                    <w:jc w:val="center"/>
                    <w:rPr>
                      <w:b/>
                      <w:bCs/>
                      <w:color w:val="000000"/>
                    </w:rPr>
                  </w:pPr>
                </w:p>
              </w:tc>
              <w:tc>
                <w:tcPr>
                  <w:tcW w:w="993" w:type="dxa"/>
                  <w:tcBorders>
                    <w:top w:val="single" w:sz="4" w:space="0" w:color="auto"/>
                  </w:tcBorders>
                </w:tcPr>
                <w:p w:rsidR="007B1887" w:rsidRPr="00C10D08" w:rsidRDefault="007B1887" w:rsidP="00C10D08">
                  <w:pPr>
                    <w:jc w:val="center"/>
                    <w:rPr>
                      <w:b/>
                      <w:bCs/>
                      <w:color w:val="000000"/>
                    </w:rPr>
                  </w:pPr>
                </w:p>
              </w:tc>
              <w:tc>
                <w:tcPr>
                  <w:tcW w:w="1276" w:type="dxa"/>
                  <w:tcBorders>
                    <w:top w:val="single" w:sz="4" w:space="0" w:color="auto"/>
                  </w:tcBorders>
                </w:tcPr>
                <w:p w:rsidR="007B1887" w:rsidRPr="00C10D08" w:rsidRDefault="007B1887" w:rsidP="00C10D08">
                  <w:pPr>
                    <w:jc w:val="center"/>
                    <w:rPr>
                      <w:b/>
                      <w:bCs/>
                      <w:color w:val="000000"/>
                    </w:rPr>
                  </w:pPr>
                </w:p>
              </w:tc>
              <w:tc>
                <w:tcPr>
                  <w:tcW w:w="1559" w:type="dxa"/>
                  <w:tcBorders>
                    <w:top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right w:val="single" w:sz="4" w:space="0" w:color="auto"/>
                  </w:tcBorders>
                </w:tcPr>
                <w:p w:rsidR="007B1887" w:rsidRPr="00C10D08" w:rsidRDefault="007B1887" w:rsidP="00C10D08">
                  <w:pPr>
                    <w:jc w:val="center"/>
                    <w:rPr>
                      <w:b/>
                      <w:bCs/>
                      <w:color w:val="000000"/>
                    </w:rPr>
                  </w:pPr>
                </w:p>
              </w:tc>
              <w:tc>
                <w:tcPr>
                  <w:tcW w:w="1080" w:type="dxa"/>
                  <w:tcBorders>
                    <w:top w:val="single" w:sz="4" w:space="0" w:color="auto"/>
                    <w:left w:val="single" w:sz="4" w:space="0" w:color="auto"/>
                    <w:right w:val="single" w:sz="4" w:space="0" w:color="auto"/>
                  </w:tcBorders>
                </w:tcPr>
                <w:p w:rsidR="007B1887" w:rsidRPr="00C10D08" w:rsidRDefault="007B1887" w:rsidP="00C10D08">
                  <w:pPr>
                    <w:jc w:val="center"/>
                    <w:rPr>
                      <w:b/>
                      <w:bCs/>
                      <w:color w:val="000000"/>
                    </w:rPr>
                  </w:pPr>
                  <w:r w:rsidRPr="00C10D08">
                    <w:rPr>
                      <w:b/>
                      <w:bCs/>
                      <w:color w:val="000000"/>
                    </w:rPr>
                    <w:t> </w:t>
                  </w:r>
                </w:p>
              </w:tc>
              <w:tc>
                <w:tcPr>
                  <w:tcW w:w="1046" w:type="dxa"/>
                  <w:gridSpan w:val="2"/>
                  <w:tcBorders>
                    <w:top w:val="single" w:sz="4" w:space="0" w:color="auto"/>
                    <w:left w:val="single" w:sz="4" w:space="0" w:color="auto"/>
                  </w:tcBorders>
                </w:tcPr>
                <w:p w:rsidR="007B1887" w:rsidRPr="00C10D08" w:rsidRDefault="007B1887" w:rsidP="00C10D08">
                  <w:pPr>
                    <w:jc w:val="center"/>
                    <w:rPr>
                      <w:b/>
                      <w:bCs/>
                      <w:color w:val="000000"/>
                      <w:sz w:val="24"/>
                      <w:szCs w:val="24"/>
                    </w:rPr>
                  </w:pPr>
                </w:p>
              </w:tc>
            </w:tr>
            <w:tr w:rsidR="00C10D08" w:rsidRPr="00DD7C13" w:rsidTr="00C10D08">
              <w:trPr>
                <w:trHeight w:val="231"/>
              </w:trPr>
              <w:tc>
                <w:tcPr>
                  <w:tcW w:w="1129" w:type="dxa"/>
                  <w:vMerge/>
                </w:tcPr>
                <w:p w:rsidR="00C10D08" w:rsidRPr="00C10D08" w:rsidRDefault="00C10D08" w:rsidP="00C10D08">
                  <w:pPr>
                    <w:tabs>
                      <w:tab w:val="left" w:pos="13041"/>
                    </w:tabs>
                    <w:jc w:val="center"/>
                  </w:pPr>
                </w:p>
              </w:tc>
              <w:tc>
                <w:tcPr>
                  <w:tcW w:w="2835" w:type="dxa"/>
                  <w:vMerge/>
                </w:tcPr>
                <w:p w:rsidR="00C10D08" w:rsidRPr="001E6894" w:rsidRDefault="00C10D08" w:rsidP="00C10D08">
                  <w:pPr>
                    <w:tabs>
                      <w:tab w:val="left" w:pos="13041"/>
                    </w:tabs>
                    <w:jc w:val="cente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p>
              </w:tc>
              <w:tc>
                <w:tcPr>
                  <w:tcW w:w="993" w:type="dxa"/>
                  <w:tcBorders>
                    <w:top w:val="single" w:sz="4" w:space="0" w:color="auto"/>
                    <w:bottom w:val="single" w:sz="4" w:space="0" w:color="auto"/>
                  </w:tcBorders>
                </w:tcPr>
                <w:p w:rsidR="00C10D08" w:rsidRPr="00C10D08" w:rsidRDefault="00C10D08" w:rsidP="00C10D08">
                  <w:pPr>
                    <w:jc w:val="center"/>
                    <w:rPr>
                      <w:color w:val="000000"/>
                    </w:rPr>
                  </w:pPr>
                </w:p>
              </w:tc>
              <w:tc>
                <w:tcPr>
                  <w:tcW w:w="1276" w:type="dxa"/>
                  <w:tcBorders>
                    <w:top w:val="single" w:sz="4" w:space="0" w:color="auto"/>
                    <w:bottom w:val="single" w:sz="4" w:space="0" w:color="auto"/>
                  </w:tcBorders>
                </w:tcPr>
                <w:p w:rsidR="00C10D08" w:rsidRPr="00C10D08" w:rsidRDefault="00C10D08" w:rsidP="00C10D08">
                  <w:pPr>
                    <w:jc w:val="center"/>
                    <w:rPr>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color w:val="000000"/>
                    </w:rPr>
                  </w:pP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C10D08" w:rsidP="00C10D08">
                  <w:pPr>
                    <w:jc w:val="center"/>
                    <w:rPr>
                      <w:color w:val="000000"/>
                      <w:sz w:val="24"/>
                      <w:szCs w:val="24"/>
                    </w:rPr>
                  </w:pPr>
                </w:p>
              </w:tc>
            </w:tr>
            <w:tr w:rsidR="00C10D08" w:rsidRPr="00DD7C13" w:rsidTr="00C10D08">
              <w:trPr>
                <w:trHeight w:val="187"/>
              </w:trPr>
              <w:tc>
                <w:tcPr>
                  <w:tcW w:w="1129" w:type="dxa"/>
                  <w:vMerge/>
                </w:tcPr>
                <w:p w:rsidR="00C10D08" w:rsidRPr="00C10D08" w:rsidRDefault="00C10D08" w:rsidP="00C10D08">
                  <w:pPr>
                    <w:tabs>
                      <w:tab w:val="left" w:pos="13041"/>
                    </w:tabs>
                    <w:jc w:val="center"/>
                  </w:pPr>
                </w:p>
              </w:tc>
              <w:tc>
                <w:tcPr>
                  <w:tcW w:w="2835" w:type="dxa"/>
                  <w:vMerge/>
                </w:tcPr>
                <w:p w:rsidR="00C10D08" w:rsidRPr="001E6894" w:rsidRDefault="00C10D08" w:rsidP="00C10D08">
                  <w:pPr>
                    <w:tabs>
                      <w:tab w:val="left" w:pos="13041"/>
                    </w:tabs>
                    <w:jc w:val="cente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Внебюджетные источники</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p>
              </w:tc>
              <w:tc>
                <w:tcPr>
                  <w:tcW w:w="993" w:type="dxa"/>
                  <w:tcBorders>
                    <w:top w:val="single" w:sz="4" w:space="0" w:color="auto"/>
                    <w:bottom w:val="single" w:sz="4" w:space="0" w:color="auto"/>
                  </w:tcBorders>
                </w:tcPr>
                <w:p w:rsidR="00C10D08" w:rsidRPr="00C10D08" w:rsidRDefault="00C10D08" w:rsidP="00C10D08">
                  <w:pPr>
                    <w:jc w:val="center"/>
                    <w:rPr>
                      <w:color w:val="000000"/>
                    </w:rPr>
                  </w:pP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b/>
                      <w:bCs/>
                      <w:color w:val="000000"/>
                    </w:rPr>
                  </w:pPr>
                  <w:r w:rsidRPr="00C10D08">
                    <w:rPr>
                      <w:b/>
                      <w:bCs/>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C10D08" w:rsidP="00C10D08">
                  <w:pPr>
                    <w:jc w:val="center"/>
                    <w:rPr>
                      <w:b/>
                      <w:bCs/>
                      <w:color w:val="000000"/>
                      <w:sz w:val="24"/>
                      <w:szCs w:val="24"/>
                    </w:rPr>
                  </w:pPr>
                </w:p>
              </w:tc>
            </w:tr>
            <w:tr w:rsidR="007B1887" w:rsidRPr="00DD7C13" w:rsidTr="00D04069">
              <w:trPr>
                <w:trHeight w:val="920"/>
              </w:trPr>
              <w:tc>
                <w:tcPr>
                  <w:tcW w:w="1129" w:type="dxa"/>
                  <w:vMerge w:val="restart"/>
                </w:tcPr>
                <w:p w:rsidR="007B1887" w:rsidRPr="00C10D08" w:rsidRDefault="007B1887" w:rsidP="00C10D08">
                  <w:pPr>
                    <w:pStyle w:val="af2"/>
                    <w:spacing w:before="0" w:beforeAutospacing="0" w:after="0" w:afterAutospacing="0"/>
                    <w:jc w:val="both"/>
                    <w:rPr>
                      <w:b/>
                      <w:sz w:val="20"/>
                      <w:szCs w:val="20"/>
                    </w:rPr>
                  </w:pPr>
                  <w:r w:rsidRPr="00C10D08">
                    <w:rPr>
                      <w:b/>
                      <w:bCs/>
                      <w:color w:val="000000"/>
                      <w:sz w:val="20"/>
                      <w:szCs w:val="20"/>
                    </w:rPr>
                    <w:t xml:space="preserve">Мероприятие 1.1.1. </w:t>
                  </w:r>
                </w:p>
                <w:p w:rsidR="007B1887" w:rsidRPr="00C10D08" w:rsidRDefault="007B1887" w:rsidP="00C10D08">
                  <w:pPr>
                    <w:tabs>
                      <w:tab w:val="left" w:pos="13041"/>
                    </w:tabs>
                    <w:jc w:val="center"/>
                    <w:rPr>
                      <w:b/>
                    </w:rPr>
                  </w:pPr>
                </w:p>
              </w:tc>
              <w:tc>
                <w:tcPr>
                  <w:tcW w:w="2835" w:type="dxa"/>
                  <w:vMerge w:val="restart"/>
                </w:tcPr>
                <w:p w:rsidR="007B1887" w:rsidRPr="001E6894" w:rsidRDefault="007B1887" w:rsidP="00C10D08">
                  <w:pPr>
                    <w:tabs>
                      <w:tab w:val="left" w:pos="13041"/>
                    </w:tabs>
                  </w:pPr>
                </w:p>
              </w:tc>
              <w:tc>
                <w:tcPr>
                  <w:tcW w:w="1560" w:type="dxa"/>
                  <w:tcBorders>
                    <w:top w:val="single" w:sz="4" w:space="0" w:color="auto"/>
                  </w:tcBorders>
                </w:tcPr>
                <w:p w:rsidR="007B1887" w:rsidRPr="00C10D08" w:rsidRDefault="007B1887" w:rsidP="00C10D08">
                  <w:pPr>
                    <w:tabs>
                      <w:tab w:val="left" w:pos="13041"/>
                    </w:tabs>
                    <w:jc w:val="center"/>
                  </w:pPr>
                  <w:r w:rsidRPr="00C10D08">
                    <w:t>Федеральный бюджет</w:t>
                  </w:r>
                </w:p>
                <w:p w:rsidR="007B1887" w:rsidRPr="00C10D08" w:rsidRDefault="007B1887" w:rsidP="00C10D08">
                  <w:pPr>
                    <w:tabs>
                      <w:tab w:val="left" w:pos="13041"/>
                    </w:tabs>
                    <w:jc w:val="center"/>
                  </w:pPr>
                  <w:r w:rsidRPr="00C10D08">
                    <w:t>Областной бюджет</w:t>
                  </w:r>
                </w:p>
              </w:tc>
              <w:tc>
                <w:tcPr>
                  <w:tcW w:w="1275" w:type="dxa"/>
                  <w:tcBorders>
                    <w:top w:val="single" w:sz="4" w:space="0" w:color="auto"/>
                  </w:tcBorders>
                </w:tcPr>
                <w:p w:rsidR="007B1887" w:rsidRPr="00C10D08" w:rsidRDefault="007B1887" w:rsidP="007B1887">
                  <w:pPr>
                    <w:jc w:val="center"/>
                    <w:rPr>
                      <w:b/>
                      <w:bCs/>
                      <w:color w:val="000000"/>
                    </w:rPr>
                  </w:pPr>
                </w:p>
              </w:tc>
              <w:tc>
                <w:tcPr>
                  <w:tcW w:w="993" w:type="dxa"/>
                  <w:tcBorders>
                    <w:top w:val="single" w:sz="4" w:space="0" w:color="auto"/>
                  </w:tcBorders>
                </w:tcPr>
                <w:p w:rsidR="007B1887" w:rsidRPr="00C10D08" w:rsidRDefault="007B1887" w:rsidP="00C10D08">
                  <w:pPr>
                    <w:jc w:val="center"/>
                    <w:rPr>
                      <w:color w:val="000000"/>
                    </w:rPr>
                  </w:pPr>
                  <w:r w:rsidRPr="00C10D08">
                    <w:rPr>
                      <w:color w:val="000000"/>
                    </w:rPr>
                    <w:t> </w:t>
                  </w:r>
                </w:p>
                <w:p w:rsidR="007B1887" w:rsidRPr="00C10D08" w:rsidRDefault="007B1887" w:rsidP="00C10D08">
                  <w:pPr>
                    <w:jc w:val="center"/>
                    <w:rPr>
                      <w:color w:val="000000"/>
                    </w:rPr>
                  </w:pPr>
                  <w:r w:rsidRPr="00C10D08">
                    <w:rPr>
                      <w:color w:val="000000"/>
                    </w:rPr>
                    <w:t> </w:t>
                  </w:r>
                </w:p>
              </w:tc>
              <w:tc>
                <w:tcPr>
                  <w:tcW w:w="1276" w:type="dxa"/>
                  <w:tcBorders>
                    <w:top w:val="single" w:sz="4" w:space="0" w:color="auto"/>
                  </w:tcBorders>
                </w:tcPr>
                <w:p w:rsidR="007B1887" w:rsidRPr="00C10D08" w:rsidRDefault="007B1887" w:rsidP="00C10D08">
                  <w:pPr>
                    <w:jc w:val="center"/>
                    <w:rPr>
                      <w:b/>
                      <w:bCs/>
                      <w:color w:val="000000"/>
                    </w:rPr>
                  </w:pPr>
                  <w:r w:rsidRPr="00C10D08">
                    <w:rPr>
                      <w:b/>
                      <w:bCs/>
                      <w:color w:val="000000"/>
                    </w:rPr>
                    <w:t> </w:t>
                  </w:r>
                </w:p>
                <w:p w:rsidR="007B1887" w:rsidRPr="00C10D08" w:rsidRDefault="007B1887" w:rsidP="00C10D08">
                  <w:pPr>
                    <w:jc w:val="center"/>
                    <w:rPr>
                      <w:b/>
                      <w:bCs/>
                      <w:color w:val="000000"/>
                    </w:rPr>
                  </w:pPr>
                  <w:r w:rsidRPr="00C10D08">
                    <w:rPr>
                      <w:b/>
                      <w:bCs/>
                      <w:color w:val="000000"/>
                    </w:rPr>
                    <w:t> </w:t>
                  </w:r>
                </w:p>
              </w:tc>
              <w:tc>
                <w:tcPr>
                  <w:tcW w:w="1559" w:type="dxa"/>
                  <w:tcBorders>
                    <w:top w:val="single" w:sz="4" w:space="0" w:color="auto"/>
                    <w:right w:val="single" w:sz="4" w:space="0" w:color="auto"/>
                  </w:tcBorders>
                </w:tcPr>
                <w:p w:rsidR="007B1887" w:rsidRPr="00C10D08" w:rsidRDefault="007B1887" w:rsidP="00C10D08">
                  <w:pPr>
                    <w:jc w:val="center"/>
                    <w:rPr>
                      <w:b/>
                      <w:bCs/>
                      <w:color w:val="000000"/>
                    </w:rPr>
                  </w:pPr>
                  <w:r w:rsidRPr="00C10D08">
                    <w:rPr>
                      <w:b/>
                      <w:bCs/>
                      <w:color w:val="000000"/>
                    </w:rPr>
                    <w:t> </w:t>
                  </w:r>
                </w:p>
                <w:p w:rsidR="007B1887" w:rsidRPr="00C10D08" w:rsidRDefault="007B1887" w:rsidP="00C10D08">
                  <w:pPr>
                    <w:jc w:val="center"/>
                    <w:rPr>
                      <w:b/>
                      <w:bCs/>
                      <w:color w:val="000000"/>
                    </w:rPr>
                  </w:pPr>
                  <w:r w:rsidRPr="00C10D08">
                    <w:rPr>
                      <w:b/>
                      <w:bCs/>
                      <w:color w:val="000000"/>
                    </w:rPr>
                    <w:t> </w:t>
                  </w:r>
                </w:p>
              </w:tc>
              <w:tc>
                <w:tcPr>
                  <w:tcW w:w="1134" w:type="dxa"/>
                  <w:tcBorders>
                    <w:top w:val="single" w:sz="4" w:space="0" w:color="auto"/>
                    <w:left w:val="single" w:sz="4" w:space="0" w:color="auto"/>
                    <w:right w:val="single" w:sz="4" w:space="0" w:color="auto"/>
                  </w:tcBorders>
                </w:tcPr>
                <w:p w:rsidR="007B1887" w:rsidRPr="00C10D08" w:rsidRDefault="007B1887" w:rsidP="00C10D08">
                  <w:pPr>
                    <w:jc w:val="center"/>
                    <w:rPr>
                      <w:b/>
                      <w:bCs/>
                      <w:color w:val="000000"/>
                    </w:rPr>
                  </w:pPr>
                  <w:r w:rsidRPr="00C10D08">
                    <w:rPr>
                      <w:b/>
                      <w:bCs/>
                      <w:color w:val="000000"/>
                    </w:rPr>
                    <w:t> </w:t>
                  </w:r>
                </w:p>
                <w:p w:rsidR="007B1887" w:rsidRPr="00C10D08" w:rsidRDefault="007B1887" w:rsidP="00C10D08">
                  <w:pPr>
                    <w:jc w:val="center"/>
                    <w:rPr>
                      <w:b/>
                      <w:bCs/>
                      <w:color w:val="000000"/>
                    </w:rPr>
                  </w:pPr>
                  <w:r w:rsidRPr="00C10D08">
                    <w:rPr>
                      <w:color w:val="000000"/>
                    </w:rPr>
                    <w:t> </w:t>
                  </w:r>
                </w:p>
              </w:tc>
              <w:tc>
                <w:tcPr>
                  <w:tcW w:w="1080" w:type="dxa"/>
                  <w:tcBorders>
                    <w:top w:val="single" w:sz="4" w:space="0" w:color="auto"/>
                    <w:left w:val="single" w:sz="4" w:space="0" w:color="auto"/>
                    <w:right w:val="single" w:sz="4" w:space="0" w:color="auto"/>
                  </w:tcBorders>
                </w:tcPr>
                <w:p w:rsidR="007B1887" w:rsidRPr="00C10D08" w:rsidRDefault="007B1887" w:rsidP="00C10D08">
                  <w:pPr>
                    <w:jc w:val="center"/>
                    <w:rPr>
                      <w:b/>
                      <w:bCs/>
                      <w:color w:val="000000"/>
                    </w:rPr>
                  </w:pPr>
                  <w:r w:rsidRPr="00C10D08">
                    <w:rPr>
                      <w:b/>
                      <w:bCs/>
                      <w:color w:val="000000"/>
                    </w:rPr>
                    <w:t> </w:t>
                  </w:r>
                </w:p>
                <w:p w:rsidR="007B1887" w:rsidRPr="00C10D08" w:rsidRDefault="007B1887" w:rsidP="00C10D08">
                  <w:pPr>
                    <w:jc w:val="center"/>
                    <w:rPr>
                      <w:b/>
                      <w:bCs/>
                      <w:color w:val="000000"/>
                    </w:rPr>
                  </w:pPr>
                  <w:r w:rsidRPr="00C10D08">
                    <w:rPr>
                      <w:color w:val="000000"/>
                    </w:rPr>
                    <w:t> </w:t>
                  </w:r>
                </w:p>
              </w:tc>
              <w:tc>
                <w:tcPr>
                  <w:tcW w:w="1046" w:type="dxa"/>
                  <w:gridSpan w:val="2"/>
                  <w:tcBorders>
                    <w:top w:val="single" w:sz="4" w:space="0" w:color="auto"/>
                    <w:left w:val="single" w:sz="4" w:space="0" w:color="auto"/>
                  </w:tcBorders>
                </w:tcPr>
                <w:p w:rsidR="007B1887" w:rsidRPr="00C10D08" w:rsidRDefault="007B1887" w:rsidP="00C10D08">
                  <w:pPr>
                    <w:jc w:val="center"/>
                    <w:rPr>
                      <w:b/>
                      <w:bCs/>
                      <w:color w:val="000000"/>
                      <w:sz w:val="24"/>
                      <w:szCs w:val="24"/>
                    </w:rPr>
                  </w:pPr>
                </w:p>
              </w:tc>
            </w:tr>
            <w:tr w:rsidR="00C10D08" w:rsidRPr="00DD7C13" w:rsidTr="00C10D08">
              <w:trPr>
                <w:trHeight w:val="285"/>
              </w:trPr>
              <w:tc>
                <w:tcPr>
                  <w:tcW w:w="1129" w:type="dxa"/>
                  <w:vMerge/>
                </w:tcPr>
                <w:p w:rsidR="00C10D08" w:rsidRPr="00C10D08" w:rsidRDefault="00C10D08" w:rsidP="00C10D08">
                  <w:pPr>
                    <w:pStyle w:val="af2"/>
                    <w:spacing w:before="0" w:beforeAutospacing="0" w:after="0" w:afterAutospacing="0"/>
                    <w:jc w:val="both"/>
                    <w:rPr>
                      <w:b/>
                      <w:bCs/>
                      <w:color w:val="000000"/>
                      <w:sz w:val="20"/>
                      <w:szCs w:val="20"/>
                    </w:rPr>
                  </w:pPr>
                </w:p>
              </w:tc>
              <w:tc>
                <w:tcPr>
                  <w:tcW w:w="2835" w:type="dxa"/>
                  <w:vMerge/>
                </w:tcPr>
                <w:p w:rsidR="00C10D08" w:rsidRPr="001E6894" w:rsidRDefault="00C10D08"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p>
              </w:tc>
              <w:tc>
                <w:tcPr>
                  <w:tcW w:w="993" w:type="dxa"/>
                  <w:tcBorders>
                    <w:top w:val="single" w:sz="4" w:space="0" w:color="auto"/>
                    <w:bottom w:val="single" w:sz="4" w:space="0" w:color="auto"/>
                  </w:tcBorders>
                </w:tcPr>
                <w:p w:rsidR="00C10D08" w:rsidRPr="00C10D08" w:rsidRDefault="00C10D08" w:rsidP="00C10D08">
                  <w:pPr>
                    <w:jc w:val="center"/>
                    <w:rPr>
                      <w:color w:val="000000"/>
                    </w:rPr>
                  </w:pP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C10D08" w:rsidP="00C10D08">
                  <w:pPr>
                    <w:jc w:val="center"/>
                    <w:rPr>
                      <w:color w:val="000000"/>
                      <w:sz w:val="24"/>
                      <w:szCs w:val="24"/>
                    </w:rPr>
                  </w:pPr>
                </w:p>
              </w:tc>
            </w:tr>
            <w:tr w:rsidR="00C10D08" w:rsidRPr="00DD7C13" w:rsidTr="00C10D08">
              <w:trPr>
                <w:trHeight w:val="285"/>
              </w:trPr>
              <w:tc>
                <w:tcPr>
                  <w:tcW w:w="1129" w:type="dxa"/>
                  <w:vMerge/>
                </w:tcPr>
                <w:p w:rsidR="00C10D08" w:rsidRPr="00C10D08" w:rsidRDefault="00C10D08" w:rsidP="00C10D08">
                  <w:pPr>
                    <w:pStyle w:val="af2"/>
                    <w:spacing w:before="0" w:beforeAutospacing="0" w:after="0" w:afterAutospacing="0"/>
                    <w:jc w:val="both"/>
                    <w:rPr>
                      <w:b/>
                      <w:bCs/>
                      <w:color w:val="000000"/>
                      <w:sz w:val="20"/>
                      <w:szCs w:val="20"/>
                    </w:rPr>
                  </w:pPr>
                </w:p>
              </w:tc>
              <w:tc>
                <w:tcPr>
                  <w:tcW w:w="2835" w:type="dxa"/>
                  <w:vMerge/>
                </w:tcPr>
                <w:p w:rsidR="00C10D08" w:rsidRPr="001E6894" w:rsidRDefault="00C10D08"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Внебюджетные источники</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p>
              </w:tc>
              <w:tc>
                <w:tcPr>
                  <w:tcW w:w="993" w:type="dxa"/>
                  <w:tcBorders>
                    <w:top w:val="single" w:sz="4" w:space="0" w:color="auto"/>
                    <w:bottom w:val="single" w:sz="4" w:space="0" w:color="auto"/>
                  </w:tcBorders>
                </w:tcPr>
                <w:p w:rsidR="00C10D08" w:rsidRPr="00C10D08" w:rsidRDefault="00C10D08" w:rsidP="00C10D08">
                  <w:pPr>
                    <w:jc w:val="center"/>
                    <w:rPr>
                      <w:color w:val="000000"/>
                    </w:rPr>
                  </w:pP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C10D08" w:rsidP="00C10D08">
                  <w:pPr>
                    <w:jc w:val="center"/>
                    <w:rPr>
                      <w:color w:val="000000"/>
                      <w:sz w:val="24"/>
                      <w:szCs w:val="24"/>
                    </w:rPr>
                  </w:pPr>
                </w:p>
              </w:tc>
            </w:tr>
            <w:tr w:rsidR="00C10D08" w:rsidRPr="00DD7C13" w:rsidTr="00C10D08">
              <w:trPr>
                <w:trHeight w:val="285"/>
              </w:trPr>
              <w:tc>
                <w:tcPr>
                  <w:tcW w:w="1129" w:type="dxa"/>
                  <w:vMerge/>
                </w:tcPr>
                <w:p w:rsidR="00C10D08" w:rsidRPr="00C10D08" w:rsidRDefault="00C10D08" w:rsidP="00C10D08">
                  <w:pPr>
                    <w:pStyle w:val="af2"/>
                    <w:spacing w:before="0" w:beforeAutospacing="0" w:after="0" w:afterAutospacing="0"/>
                    <w:jc w:val="both"/>
                    <w:rPr>
                      <w:b/>
                      <w:bCs/>
                      <w:color w:val="000000"/>
                      <w:sz w:val="20"/>
                      <w:szCs w:val="20"/>
                    </w:rPr>
                  </w:pPr>
                </w:p>
              </w:tc>
              <w:tc>
                <w:tcPr>
                  <w:tcW w:w="2835" w:type="dxa"/>
                  <w:vMerge/>
                </w:tcPr>
                <w:p w:rsidR="00C10D08" w:rsidRPr="001E6894" w:rsidRDefault="00C10D08"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C10D08" w:rsidRPr="00C10D08" w:rsidRDefault="00C10D08" w:rsidP="00C10D08">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C10D08" w:rsidRPr="00C10D08" w:rsidRDefault="00C10D08" w:rsidP="00C10D08">
                  <w:pPr>
                    <w:jc w:val="center"/>
                    <w:rPr>
                      <w:b/>
                      <w:bCs/>
                      <w:color w:val="000000"/>
                    </w:rPr>
                  </w:pPr>
                </w:p>
              </w:tc>
              <w:tc>
                <w:tcPr>
                  <w:tcW w:w="993" w:type="dxa"/>
                  <w:tcBorders>
                    <w:top w:val="single" w:sz="4" w:space="0" w:color="auto"/>
                    <w:bottom w:val="single" w:sz="4" w:space="0" w:color="auto"/>
                  </w:tcBorders>
                </w:tcPr>
                <w:p w:rsidR="00C10D08" w:rsidRPr="00C10D08" w:rsidRDefault="00C10D08" w:rsidP="00C10D08">
                  <w:pPr>
                    <w:jc w:val="center"/>
                    <w:rPr>
                      <w:color w:val="000000"/>
                    </w:rPr>
                  </w:pPr>
                </w:p>
              </w:tc>
              <w:tc>
                <w:tcPr>
                  <w:tcW w:w="1276" w:type="dxa"/>
                  <w:tcBorders>
                    <w:top w:val="single" w:sz="4" w:space="0" w:color="auto"/>
                    <w:bottom w:val="single" w:sz="4" w:space="0" w:color="auto"/>
                  </w:tcBorders>
                </w:tcPr>
                <w:p w:rsidR="00C10D08" w:rsidRPr="00C10D08" w:rsidRDefault="00C10D08" w:rsidP="00C10D08">
                  <w:pPr>
                    <w:jc w:val="center"/>
                    <w:rPr>
                      <w:b/>
                      <w:bCs/>
                      <w:color w:val="000000"/>
                    </w:rPr>
                  </w:pPr>
                </w:p>
              </w:tc>
              <w:tc>
                <w:tcPr>
                  <w:tcW w:w="1559" w:type="dxa"/>
                  <w:tcBorders>
                    <w:top w:val="single" w:sz="4" w:space="0" w:color="auto"/>
                    <w:bottom w:val="single" w:sz="4" w:space="0" w:color="auto"/>
                    <w:right w:val="single" w:sz="4" w:space="0" w:color="auto"/>
                  </w:tcBorders>
                </w:tcPr>
                <w:p w:rsidR="00C10D08" w:rsidRPr="00C10D08" w:rsidRDefault="00C10D08"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C10D08" w:rsidRPr="00C10D08" w:rsidRDefault="00C10D08" w:rsidP="00C10D08">
                  <w:pPr>
                    <w:jc w:val="center"/>
                    <w:rPr>
                      <w:color w:val="000000"/>
                    </w:rPr>
                  </w:pPr>
                  <w:r w:rsidRPr="00C10D08">
                    <w:rPr>
                      <w:color w:val="000000"/>
                    </w:rPr>
                    <w:t> </w:t>
                  </w:r>
                </w:p>
              </w:tc>
              <w:tc>
                <w:tcPr>
                  <w:tcW w:w="1046" w:type="dxa"/>
                  <w:gridSpan w:val="2"/>
                  <w:tcBorders>
                    <w:top w:val="single" w:sz="4" w:space="0" w:color="auto"/>
                    <w:left w:val="single" w:sz="4" w:space="0" w:color="auto"/>
                    <w:bottom w:val="single" w:sz="4" w:space="0" w:color="auto"/>
                  </w:tcBorders>
                </w:tcPr>
                <w:p w:rsidR="00C10D08" w:rsidRPr="00C10D08" w:rsidRDefault="00C10D08" w:rsidP="00C10D08">
                  <w:pPr>
                    <w:jc w:val="center"/>
                    <w:rPr>
                      <w:color w:val="000000"/>
                      <w:sz w:val="24"/>
                      <w:szCs w:val="24"/>
                    </w:rPr>
                  </w:pPr>
                </w:p>
              </w:tc>
            </w:tr>
            <w:tr w:rsidR="007B1887" w:rsidRPr="00DD7C13" w:rsidTr="00C10D08">
              <w:trPr>
                <w:trHeight w:val="285"/>
              </w:trPr>
              <w:tc>
                <w:tcPr>
                  <w:tcW w:w="1129" w:type="dxa"/>
                  <w:vMerge w:val="restart"/>
                </w:tcPr>
                <w:p w:rsidR="007B1887" w:rsidRPr="00C10D08" w:rsidRDefault="007B1887" w:rsidP="007B1887">
                  <w:pPr>
                    <w:tabs>
                      <w:tab w:val="left" w:pos="13041"/>
                    </w:tabs>
                    <w:jc w:val="center"/>
                    <w:rPr>
                      <w:b/>
                    </w:rPr>
                  </w:pPr>
                  <w:r w:rsidRPr="00C10D08">
                    <w:rPr>
                      <w:b/>
                    </w:rPr>
                    <w:t>Основное мероприятие 1.</w:t>
                  </w:r>
                  <w:r>
                    <w:rPr>
                      <w:b/>
                    </w:rPr>
                    <w:t>2</w:t>
                  </w:r>
                  <w:r w:rsidRPr="00C10D08">
                    <w:rPr>
                      <w:b/>
                    </w:rPr>
                    <w:t>.</w:t>
                  </w:r>
                </w:p>
              </w:tc>
              <w:tc>
                <w:tcPr>
                  <w:tcW w:w="2835" w:type="dxa"/>
                  <w:vMerge w:val="restart"/>
                </w:tcPr>
                <w:p w:rsidR="0047733F" w:rsidRPr="001E6894" w:rsidRDefault="0047733F" w:rsidP="0047733F">
                  <w:pPr>
                    <w:jc w:val="center"/>
                    <w:rPr>
                      <w:color w:val="000000"/>
                    </w:rPr>
                  </w:pPr>
                  <w:r w:rsidRPr="001E6894">
                    <w:rPr>
                      <w:color w:val="000000"/>
                    </w:rPr>
                    <w:t>Ремонт и обустройство наиболее посещаемых муниципальных территорий  общего пользования</w:t>
                  </w:r>
                </w:p>
                <w:p w:rsidR="007B1887" w:rsidRPr="001E6894" w:rsidRDefault="007B1887" w:rsidP="00D04069">
                  <w:pPr>
                    <w:tabs>
                      <w:tab w:val="left" w:pos="13041"/>
                    </w:tabs>
                    <w:jc w:val="center"/>
                    <w:rPr>
                      <w:color w:val="000000"/>
                    </w:rPr>
                  </w:pPr>
                </w:p>
              </w:tc>
              <w:tc>
                <w:tcPr>
                  <w:tcW w:w="1560" w:type="dxa"/>
                  <w:tcBorders>
                    <w:top w:val="single" w:sz="4" w:space="0" w:color="auto"/>
                    <w:bottom w:val="single" w:sz="4" w:space="0" w:color="auto"/>
                  </w:tcBorders>
                </w:tcPr>
                <w:p w:rsidR="007B1887" w:rsidRDefault="007B1887" w:rsidP="00D04069">
                  <w:pPr>
                    <w:tabs>
                      <w:tab w:val="left" w:pos="13041"/>
                    </w:tabs>
                    <w:jc w:val="center"/>
                  </w:pPr>
                  <w:r>
                    <w:t>Всего</w:t>
                  </w:r>
                </w:p>
                <w:p w:rsidR="007B1887" w:rsidRPr="00C10D08" w:rsidRDefault="007B1887" w:rsidP="00D04069">
                  <w:pPr>
                    <w:tabs>
                      <w:tab w:val="left" w:pos="13041"/>
                    </w:tabs>
                    <w:jc w:val="center"/>
                  </w:pPr>
                </w:p>
              </w:tc>
              <w:tc>
                <w:tcPr>
                  <w:tcW w:w="1275" w:type="dxa"/>
                  <w:tcBorders>
                    <w:top w:val="single" w:sz="4" w:space="0" w:color="auto"/>
                    <w:bottom w:val="single" w:sz="4" w:space="0" w:color="auto"/>
                  </w:tcBorders>
                </w:tcPr>
                <w:p w:rsidR="007B1887" w:rsidRPr="00C10D08" w:rsidRDefault="00E4311C" w:rsidP="00C10D08">
                  <w:pPr>
                    <w:jc w:val="center"/>
                    <w:rPr>
                      <w:b/>
                      <w:bCs/>
                      <w:color w:val="000000"/>
                    </w:rPr>
                  </w:pPr>
                  <w:r>
                    <w:rPr>
                      <w:b/>
                      <w:bCs/>
                      <w:color w:val="000000"/>
                    </w:rPr>
                    <w:t>3295646,11</w:t>
                  </w:r>
                </w:p>
              </w:tc>
              <w:tc>
                <w:tcPr>
                  <w:tcW w:w="993" w:type="dxa"/>
                  <w:tcBorders>
                    <w:top w:val="single" w:sz="4" w:space="0" w:color="auto"/>
                    <w:bottom w:val="single" w:sz="4" w:space="0" w:color="auto"/>
                  </w:tcBorders>
                </w:tcPr>
                <w:p w:rsidR="007B1887" w:rsidRPr="00C10D08" w:rsidRDefault="00E4311C" w:rsidP="00C10D08">
                  <w:pPr>
                    <w:jc w:val="center"/>
                    <w:rPr>
                      <w:color w:val="000000"/>
                    </w:rPr>
                  </w:pPr>
                  <w:r>
                    <w:rPr>
                      <w:color w:val="000000"/>
                    </w:rPr>
                    <w:t>3295645,11</w:t>
                  </w:r>
                </w:p>
              </w:tc>
              <w:tc>
                <w:tcPr>
                  <w:tcW w:w="1276" w:type="dxa"/>
                  <w:tcBorders>
                    <w:top w:val="single" w:sz="4" w:space="0" w:color="auto"/>
                    <w:bottom w:val="single" w:sz="4" w:space="0" w:color="auto"/>
                  </w:tcBorders>
                </w:tcPr>
                <w:p w:rsidR="007B1887" w:rsidRPr="00C10D08" w:rsidRDefault="00E4311C"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7B1887" w:rsidRPr="00C10D08" w:rsidRDefault="00E4311C"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E4311C" w:rsidP="00C10D08">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E4311C" w:rsidP="00C10D08">
                  <w:pPr>
                    <w:jc w:val="center"/>
                    <w:rPr>
                      <w:color w:val="000000"/>
                    </w:rPr>
                  </w:pPr>
                  <w:r>
                    <w:rPr>
                      <w:color w:val="000000"/>
                    </w:rPr>
                    <w:t>0</w:t>
                  </w:r>
                </w:p>
              </w:tc>
              <w:tc>
                <w:tcPr>
                  <w:tcW w:w="1046" w:type="dxa"/>
                  <w:gridSpan w:val="2"/>
                  <w:tcBorders>
                    <w:top w:val="single" w:sz="4" w:space="0" w:color="auto"/>
                    <w:left w:val="single" w:sz="4" w:space="0" w:color="auto"/>
                    <w:bottom w:val="single" w:sz="4" w:space="0" w:color="auto"/>
                  </w:tcBorders>
                </w:tcPr>
                <w:p w:rsidR="007B1887" w:rsidRPr="00C10D08" w:rsidRDefault="00E4311C" w:rsidP="00C10D08">
                  <w:pPr>
                    <w:jc w:val="center"/>
                    <w:rPr>
                      <w:color w:val="000000"/>
                      <w:sz w:val="24"/>
                      <w:szCs w:val="24"/>
                    </w:rPr>
                  </w:pPr>
                  <w:r>
                    <w:rPr>
                      <w:color w:val="000000"/>
                      <w:sz w:val="24"/>
                      <w:szCs w:val="24"/>
                    </w:rPr>
                    <w:t>0</w:t>
                  </w: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Default="007B1887" w:rsidP="00D04069">
                  <w:pPr>
                    <w:tabs>
                      <w:tab w:val="left" w:pos="13041"/>
                    </w:tabs>
                    <w:jc w:val="center"/>
                  </w:pPr>
                  <w:r w:rsidRPr="00C10D08">
                    <w:t>Федеральный бюджет</w:t>
                  </w:r>
                </w:p>
                <w:p w:rsidR="007B1887" w:rsidRDefault="007B1887" w:rsidP="00D04069">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Внебюджетные источники</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Default="007B1887" w:rsidP="00D04069">
                  <w:pPr>
                    <w:tabs>
                      <w:tab w:val="left" w:pos="13041"/>
                    </w:tabs>
                    <w:jc w:val="center"/>
                  </w:pPr>
                  <w:r>
                    <w:t>Всего</w:t>
                  </w:r>
                </w:p>
                <w:p w:rsidR="007B1887" w:rsidRPr="00C10D08" w:rsidRDefault="007B1887" w:rsidP="00D04069">
                  <w:pPr>
                    <w:tabs>
                      <w:tab w:val="left" w:pos="13041"/>
                    </w:tabs>
                    <w:jc w:val="center"/>
                  </w:pP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val="restart"/>
                </w:tcPr>
                <w:p w:rsidR="007B1887" w:rsidRPr="00C10D08" w:rsidRDefault="007B1887" w:rsidP="007B1887">
                  <w:pPr>
                    <w:pStyle w:val="af2"/>
                    <w:spacing w:before="0" w:beforeAutospacing="0" w:after="0" w:afterAutospacing="0"/>
                    <w:jc w:val="both"/>
                    <w:rPr>
                      <w:b/>
                      <w:sz w:val="20"/>
                      <w:szCs w:val="20"/>
                    </w:rPr>
                  </w:pPr>
                  <w:r w:rsidRPr="00C10D08">
                    <w:rPr>
                      <w:b/>
                      <w:bCs/>
                      <w:color w:val="000000"/>
                      <w:sz w:val="20"/>
                      <w:szCs w:val="20"/>
                    </w:rPr>
                    <w:t>Мероприятие 1.</w:t>
                  </w:r>
                  <w:r>
                    <w:rPr>
                      <w:b/>
                      <w:bCs/>
                      <w:color w:val="000000"/>
                      <w:sz w:val="20"/>
                      <w:szCs w:val="20"/>
                    </w:rPr>
                    <w:t>2</w:t>
                  </w:r>
                  <w:r w:rsidRPr="00C10D08">
                    <w:rPr>
                      <w:b/>
                      <w:bCs/>
                      <w:color w:val="000000"/>
                      <w:sz w:val="20"/>
                      <w:szCs w:val="20"/>
                    </w:rPr>
                    <w:t xml:space="preserve">.1. </w:t>
                  </w:r>
                </w:p>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val="restart"/>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Федеральный бюджет</w:t>
                  </w:r>
                </w:p>
                <w:p w:rsidR="007B1887" w:rsidRPr="00C10D08" w:rsidRDefault="007B1887" w:rsidP="00D04069">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Внебюджетные источники</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vMerge/>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Федеральный бюджет</w:t>
                  </w:r>
                </w:p>
                <w:p w:rsidR="007B1887" w:rsidRPr="00C10D08" w:rsidRDefault="007B1887" w:rsidP="00D04069">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r w:rsidR="007B1887" w:rsidRPr="00DD7C13" w:rsidTr="00C10D08">
              <w:trPr>
                <w:trHeight w:val="285"/>
              </w:trPr>
              <w:tc>
                <w:tcPr>
                  <w:tcW w:w="1129" w:type="dxa"/>
                  <w:vMerge w:val="restart"/>
                </w:tcPr>
                <w:p w:rsidR="007B1887" w:rsidRPr="00C10D08" w:rsidRDefault="007B1887" w:rsidP="00D04069">
                  <w:pPr>
                    <w:tabs>
                      <w:tab w:val="left" w:pos="13041"/>
                    </w:tabs>
                    <w:jc w:val="center"/>
                    <w:rPr>
                      <w:b/>
                    </w:rPr>
                  </w:pPr>
                  <w:r w:rsidRPr="00C10D08">
                    <w:rPr>
                      <w:b/>
                    </w:rPr>
                    <w:t xml:space="preserve">Подпрограмма </w:t>
                  </w:r>
                  <w:r>
                    <w:rPr>
                      <w:b/>
                    </w:rPr>
                    <w:t>2</w:t>
                  </w:r>
                </w:p>
                <w:p w:rsidR="007B1887" w:rsidRPr="00C10D08" w:rsidRDefault="007B1887" w:rsidP="00D04069">
                  <w:pPr>
                    <w:tabs>
                      <w:tab w:val="left" w:pos="13041"/>
                    </w:tabs>
                    <w:jc w:val="center"/>
                  </w:pPr>
                </w:p>
              </w:tc>
              <w:tc>
                <w:tcPr>
                  <w:tcW w:w="2835" w:type="dxa"/>
                  <w:vMerge w:val="restart"/>
                </w:tcPr>
                <w:p w:rsidR="007B1887" w:rsidRPr="00C10D08" w:rsidRDefault="007B1887" w:rsidP="007B1887">
                  <w:pPr>
                    <w:pStyle w:val="af2"/>
                    <w:spacing w:before="0" w:beforeAutospacing="0" w:after="0" w:afterAutospacing="0"/>
                    <w:ind w:left="-108" w:right="-108"/>
                    <w:rPr>
                      <w:b/>
                      <w:sz w:val="20"/>
                      <w:szCs w:val="20"/>
                    </w:rPr>
                  </w:pPr>
                  <w:r w:rsidRPr="00C10D08">
                    <w:rPr>
                      <w:b/>
                      <w:color w:val="000000"/>
                      <w:sz w:val="20"/>
                      <w:szCs w:val="20"/>
                    </w:rPr>
                    <w:t xml:space="preserve"> </w:t>
                  </w:r>
                  <w:r>
                    <w:rPr>
                      <w:b/>
                      <w:color w:val="000000"/>
                      <w:sz w:val="20"/>
                      <w:szCs w:val="20"/>
                    </w:rPr>
                    <w:t>«</w:t>
                  </w:r>
                  <w:r w:rsidRPr="00C10D08">
                    <w:rPr>
                      <w:sz w:val="20"/>
                      <w:szCs w:val="20"/>
                    </w:rPr>
                    <w:t>Формирование современной городской среды</w:t>
                  </w:r>
                  <w:r>
                    <w:rPr>
                      <w:sz w:val="20"/>
                      <w:szCs w:val="20"/>
                    </w:rPr>
                    <w:t xml:space="preserve"> на</w:t>
                  </w:r>
                  <w:r w:rsidR="005C6960">
                    <w:rPr>
                      <w:sz w:val="20"/>
                      <w:szCs w:val="20"/>
                    </w:rPr>
                    <w:t xml:space="preserve"> </w:t>
                  </w:r>
                  <w:r>
                    <w:rPr>
                      <w:sz w:val="20"/>
                      <w:szCs w:val="20"/>
                    </w:rPr>
                    <w:t xml:space="preserve"> 2018-2022 год</w:t>
                  </w:r>
                  <w:r w:rsidR="005C6960">
                    <w:rPr>
                      <w:sz w:val="20"/>
                      <w:szCs w:val="20"/>
                    </w:rPr>
                    <w:t>ы</w:t>
                  </w:r>
                  <w:r>
                    <w:rPr>
                      <w:sz w:val="20"/>
                      <w:szCs w:val="20"/>
                    </w:rPr>
                    <w:t>»</w:t>
                  </w: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rPr>
                      <w:b/>
                    </w:rPr>
                  </w:pPr>
                  <w:r w:rsidRPr="00C10D08">
                    <w:rPr>
                      <w:b/>
                    </w:rPr>
                    <w:t>Всего</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993" w:type="dxa"/>
                  <w:tcBorders>
                    <w:top w:val="single" w:sz="4" w:space="0" w:color="auto"/>
                    <w:bottom w:val="single" w:sz="4" w:space="0" w:color="auto"/>
                  </w:tcBorders>
                </w:tcPr>
                <w:p w:rsidR="007B1887" w:rsidRPr="00C10D08" w:rsidRDefault="007B1887" w:rsidP="00C10D08">
                  <w:pPr>
                    <w:jc w:val="center"/>
                    <w:rPr>
                      <w:color w:val="000000"/>
                    </w:rPr>
                  </w:pPr>
                  <w:r>
                    <w:rPr>
                      <w:color w:val="000000"/>
                    </w:rPr>
                    <w:t>0</w:t>
                  </w: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r>
                    <w:rPr>
                      <w:color w:val="000000"/>
                      <w:sz w:val="24"/>
                      <w:szCs w:val="24"/>
                    </w:rPr>
                    <w:t>0</w:t>
                  </w:r>
                </w:p>
              </w:tc>
            </w:tr>
            <w:tr w:rsidR="007B1887" w:rsidRPr="00DD7C13" w:rsidTr="00C10D08">
              <w:trPr>
                <w:trHeight w:val="285"/>
              </w:trPr>
              <w:tc>
                <w:tcPr>
                  <w:tcW w:w="1129" w:type="dxa"/>
                  <w:vMerge/>
                </w:tcPr>
                <w:p w:rsidR="007B1887" w:rsidRPr="00C10D08" w:rsidRDefault="007B1887" w:rsidP="00D04069">
                  <w:pPr>
                    <w:tabs>
                      <w:tab w:val="left" w:pos="13041"/>
                    </w:tabs>
                    <w:jc w:val="center"/>
                  </w:pPr>
                </w:p>
              </w:tc>
              <w:tc>
                <w:tcPr>
                  <w:tcW w:w="2835" w:type="dxa"/>
                  <w:vMerge/>
                </w:tcPr>
                <w:p w:rsidR="007B1887" w:rsidRPr="00C10D08" w:rsidRDefault="007B1887" w:rsidP="00D04069">
                  <w:pPr>
                    <w:pStyle w:val="af2"/>
                    <w:ind w:left="40"/>
                    <w:rPr>
                      <w:b/>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Федеральный бюджет</w:t>
                  </w:r>
                </w:p>
                <w:p w:rsidR="007B1887" w:rsidRPr="00C10D08" w:rsidRDefault="007B1887" w:rsidP="00D04069">
                  <w:pPr>
                    <w:tabs>
                      <w:tab w:val="left" w:pos="13041"/>
                    </w:tabs>
                    <w:jc w:val="center"/>
                  </w:pPr>
                  <w:r w:rsidRPr="00C10D08">
                    <w:t>Областной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993" w:type="dxa"/>
                  <w:tcBorders>
                    <w:top w:val="single" w:sz="4" w:space="0" w:color="auto"/>
                    <w:bottom w:val="single" w:sz="4" w:space="0" w:color="auto"/>
                  </w:tcBorders>
                </w:tcPr>
                <w:p w:rsidR="007B1887" w:rsidRPr="00C10D08" w:rsidRDefault="007B1887" w:rsidP="00C10D08">
                  <w:pPr>
                    <w:jc w:val="center"/>
                    <w:rPr>
                      <w:color w:val="000000"/>
                    </w:rPr>
                  </w:pPr>
                  <w:r>
                    <w:rPr>
                      <w:color w:val="000000"/>
                    </w:rPr>
                    <w:t>0</w:t>
                  </w: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r>
                    <w:rPr>
                      <w:color w:val="000000"/>
                      <w:sz w:val="24"/>
                      <w:szCs w:val="24"/>
                    </w:rPr>
                    <w:t>0</w:t>
                  </w:r>
                </w:p>
              </w:tc>
            </w:tr>
            <w:tr w:rsidR="007B1887" w:rsidRPr="00DD7C13" w:rsidTr="00C10D08">
              <w:trPr>
                <w:trHeight w:val="285"/>
              </w:trPr>
              <w:tc>
                <w:tcPr>
                  <w:tcW w:w="1129" w:type="dxa"/>
                  <w:vMerge/>
                </w:tcPr>
                <w:p w:rsidR="007B1887" w:rsidRPr="00C10D08" w:rsidRDefault="007B1887" w:rsidP="00D04069">
                  <w:pPr>
                    <w:tabs>
                      <w:tab w:val="left" w:pos="13041"/>
                    </w:tabs>
                    <w:jc w:val="center"/>
                  </w:pPr>
                </w:p>
              </w:tc>
              <w:tc>
                <w:tcPr>
                  <w:tcW w:w="2835" w:type="dxa"/>
                  <w:vMerge/>
                </w:tcPr>
                <w:p w:rsidR="007B1887" w:rsidRPr="00C10D08" w:rsidRDefault="007B1887" w:rsidP="00D04069">
                  <w:pPr>
                    <w:pStyle w:val="af2"/>
                    <w:ind w:left="40"/>
                    <w:rPr>
                      <w:b/>
                      <w:color w:val="000000"/>
                      <w:sz w:val="20"/>
                      <w:szCs w:val="20"/>
                    </w:rPr>
                  </w:pPr>
                </w:p>
              </w:tc>
              <w:tc>
                <w:tcPr>
                  <w:tcW w:w="1560" w:type="dxa"/>
                  <w:tcBorders>
                    <w:top w:val="single" w:sz="4" w:space="0" w:color="auto"/>
                    <w:bottom w:val="single" w:sz="4" w:space="0" w:color="auto"/>
                  </w:tcBorders>
                </w:tcPr>
                <w:p w:rsidR="007B1887" w:rsidRPr="00C10D08" w:rsidRDefault="007B1887" w:rsidP="00D04069">
                  <w:pPr>
                    <w:tabs>
                      <w:tab w:val="left" w:pos="13041"/>
                    </w:tabs>
                    <w:jc w:val="center"/>
                  </w:pPr>
                  <w:r w:rsidRPr="00C10D08">
                    <w:t>Городской бюджет</w:t>
                  </w: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993" w:type="dxa"/>
                  <w:tcBorders>
                    <w:top w:val="single" w:sz="4" w:space="0" w:color="auto"/>
                    <w:bottom w:val="single" w:sz="4" w:space="0" w:color="auto"/>
                  </w:tcBorders>
                </w:tcPr>
                <w:p w:rsidR="007B1887" w:rsidRPr="00C10D08" w:rsidRDefault="007B1887" w:rsidP="00C10D08">
                  <w:pPr>
                    <w:jc w:val="center"/>
                    <w:rPr>
                      <w:color w:val="000000"/>
                    </w:rPr>
                  </w:pPr>
                  <w:r>
                    <w:rPr>
                      <w:color w:val="000000"/>
                    </w:rPr>
                    <w:t>0</w:t>
                  </w: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r>
                    <w:rPr>
                      <w:color w:val="000000"/>
                      <w:sz w:val="24"/>
                      <w:szCs w:val="24"/>
                    </w:rPr>
                    <w:t>0</w:t>
                  </w:r>
                </w:p>
              </w:tc>
            </w:tr>
            <w:tr w:rsidR="007B1887" w:rsidRPr="00DD7C13" w:rsidTr="00C10D08">
              <w:trPr>
                <w:trHeight w:val="285"/>
              </w:trPr>
              <w:tc>
                <w:tcPr>
                  <w:tcW w:w="1129" w:type="dxa"/>
                  <w:vMerge/>
                </w:tcPr>
                <w:p w:rsidR="007B1887" w:rsidRPr="00C10D08" w:rsidRDefault="007B1887" w:rsidP="00D04069">
                  <w:pPr>
                    <w:tabs>
                      <w:tab w:val="left" w:pos="13041"/>
                    </w:tabs>
                    <w:jc w:val="center"/>
                  </w:pPr>
                </w:p>
              </w:tc>
              <w:tc>
                <w:tcPr>
                  <w:tcW w:w="2835" w:type="dxa"/>
                  <w:vMerge/>
                </w:tcPr>
                <w:p w:rsidR="007B1887" w:rsidRPr="00C10D08" w:rsidRDefault="007B1887" w:rsidP="00D04069">
                  <w:pPr>
                    <w:pStyle w:val="af2"/>
                    <w:ind w:left="40"/>
                    <w:rPr>
                      <w:b/>
                      <w:color w:val="000000"/>
                      <w:sz w:val="20"/>
                      <w:szCs w:val="20"/>
                    </w:rPr>
                  </w:pPr>
                </w:p>
              </w:tc>
              <w:tc>
                <w:tcPr>
                  <w:tcW w:w="1560" w:type="dxa"/>
                  <w:tcBorders>
                    <w:top w:val="single" w:sz="4" w:space="0" w:color="auto"/>
                    <w:bottom w:val="single" w:sz="4" w:space="0" w:color="auto"/>
                  </w:tcBorders>
                </w:tcPr>
                <w:p w:rsidR="007B1887" w:rsidRDefault="007B1887" w:rsidP="00D04069">
                  <w:pPr>
                    <w:tabs>
                      <w:tab w:val="left" w:pos="13041"/>
                    </w:tabs>
                    <w:jc w:val="center"/>
                  </w:pPr>
                  <w:r w:rsidRPr="00C10D08">
                    <w:t>Внебюджетные источники</w:t>
                  </w:r>
                </w:p>
                <w:p w:rsidR="007B1887" w:rsidRDefault="007B1887" w:rsidP="00D04069">
                  <w:pPr>
                    <w:tabs>
                      <w:tab w:val="left" w:pos="13041"/>
                    </w:tabs>
                    <w:jc w:val="center"/>
                  </w:pPr>
                </w:p>
                <w:p w:rsidR="007B1887" w:rsidRDefault="007B1887" w:rsidP="00D04069">
                  <w:pPr>
                    <w:tabs>
                      <w:tab w:val="left" w:pos="13041"/>
                    </w:tabs>
                    <w:jc w:val="center"/>
                  </w:pPr>
                </w:p>
                <w:p w:rsidR="007B1887" w:rsidRPr="00C10D08" w:rsidRDefault="007B1887" w:rsidP="00D04069">
                  <w:pPr>
                    <w:tabs>
                      <w:tab w:val="left" w:pos="13041"/>
                    </w:tabs>
                    <w:jc w:val="center"/>
                  </w:pP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993" w:type="dxa"/>
                  <w:tcBorders>
                    <w:top w:val="single" w:sz="4" w:space="0" w:color="auto"/>
                    <w:bottom w:val="single" w:sz="4" w:space="0" w:color="auto"/>
                  </w:tcBorders>
                </w:tcPr>
                <w:p w:rsidR="007B1887" w:rsidRPr="00C10D08" w:rsidRDefault="007B1887" w:rsidP="00C10D08">
                  <w:pPr>
                    <w:jc w:val="center"/>
                    <w:rPr>
                      <w:color w:val="000000"/>
                    </w:rPr>
                  </w:pPr>
                  <w:r>
                    <w:rPr>
                      <w:color w:val="000000"/>
                    </w:rPr>
                    <w:t>0</w:t>
                  </w: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r>
                    <w:rPr>
                      <w:b/>
                      <w:bCs/>
                      <w:color w:val="000000"/>
                    </w:rPr>
                    <w:t>0</w:t>
                  </w: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r>
                    <w:rPr>
                      <w:b/>
                      <w:bCs/>
                      <w:color w:val="000000"/>
                    </w:rPr>
                    <w:t>0</w:t>
                  </w: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r>
                    <w:rPr>
                      <w:color w:val="000000"/>
                    </w:rPr>
                    <w:t>0</w:t>
                  </w: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r>
                    <w:rPr>
                      <w:color w:val="000000"/>
                      <w:sz w:val="24"/>
                      <w:szCs w:val="24"/>
                    </w:rPr>
                    <w:t>0</w:t>
                  </w:r>
                </w:p>
              </w:tc>
            </w:tr>
            <w:tr w:rsidR="007B1887" w:rsidRPr="00DD7C13" w:rsidTr="00C10D08">
              <w:trPr>
                <w:trHeight w:val="285"/>
              </w:trPr>
              <w:tc>
                <w:tcPr>
                  <w:tcW w:w="1129" w:type="dxa"/>
                </w:tcPr>
                <w:p w:rsidR="007B1887" w:rsidRPr="00C10D08" w:rsidRDefault="007B1887" w:rsidP="00C10D08">
                  <w:pPr>
                    <w:pStyle w:val="af2"/>
                    <w:spacing w:before="0" w:beforeAutospacing="0" w:after="0" w:afterAutospacing="0"/>
                    <w:jc w:val="both"/>
                    <w:rPr>
                      <w:b/>
                      <w:bCs/>
                      <w:color w:val="000000"/>
                      <w:sz w:val="20"/>
                      <w:szCs w:val="20"/>
                    </w:rPr>
                  </w:pPr>
                </w:p>
              </w:tc>
              <w:tc>
                <w:tcPr>
                  <w:tcW w:w="2835" w:type="dxa"/>
                </w:tcPr>
                <w:p w:rsidR="007B1887" w:rsidRPr="00C10D08" w:rsidRDefault="007B1887" w:rsidP="00C10D08">
                  <w:pPr>
                    <w:pStyle w:val="af2"/>
                    <w:spacing w:before="0" w:beforeAutospacing="0" w:after="0" w:afterAutospacing="0"/>
                    <w:rPr>
                      <w:color w:val="000000"/>
                      <w:sz w:val="20"/>
                      <w:szCs w:val="20"/>
                    </w:rPr>
                  </w:pPr>
                </w:p>
              </w:tc>
              <w:tc>
                <w:tcPr>
                  <w:tcW w:w="1560" w:type="dxa"/>
                  <w:tcBorders>
                    <w:top w:val="single" w:sz="4" w:space="0" w:color="auto"/>
                    <w:bottom w:val="single" w:sz="4" w:space="0" w:color="auto"/>
                  </w:tcBorders>
                </w:tcPr>
                <w:p w:rsidR="007B1887" w:rsidRDefault="007B1887" w:rsidP="00D04069">
                  <w:pPr>
                    <w:tabs>
                      <w:tab w:val="left" w:pos="13041"/>
                    </w:tabs>
                    <w:jc w:val="center"/>
                  </w:pPr>
                </w:p>
              </w:tc>
              <w:tc>
                <w:tcPr>
                  <w:tcW w:w="1275" w:type="dxa"/>
                  <w:tcBorders>
                    <w:top w:val="single" w:sz="4" w:space="0" w:color="auto"/>
                    <w:bottom w:val="single" w:sz="4" w:space="0" w:color="auto"/>
                  </w:tcBorders>
                </w:tcPr>
                <w:p w:rsidR="007B1887" w:rsidRPr="00C10D08" w:rsidRDefault="007B1887" w:rsidP="00C10D08">
                  <w:pPr>
                    <w:jc w:val="center"/>
                    <w:rPr>
                      <w:b/>
                      <w:bCs/>
                      <w:color w:val="000000"/>
                    </w:rPr>
                  </w:pPr>
                </w:p>
              </w:tc>
              <w:tc>
                <w:tcPr>
                  <w:tcW w:w="993" w:type="dxa"/>
                  <w:tcBorders>
                    <w:top w:val="single" w:sz="4" w:space="0" w:color="auto"/>
                    <w:bottom w:val="single" w:sz="4" w:space="0" w:color="auto"/>
                  </w:tcBorders>
                </w:tcPr>
                <w:p w:rsidR="007B1887" w:rsidRPr="00C10D08" w:rsidRDefault="007B1887" w:rsidP="00C10D08">
                  <w:pPr>
                    <w:jc w:val="center"/>
                    <w:rPr>
                      <w:color w:val="000000"/>
                    </w:rPr>
                  </w:pPr>
                </w:p>
              </w:tc>
              <w:tc>
                <w:tcPr>
                  <w:tcW w:w="1276" w:type="dxa"/>
                  <w:tcBorders>
                    <w:top w:val="single" w:sz="4" w:space="0" w:color="auto"/>
                    <w:bottom w:val="single" w:sz="4" w:space="0" w:color="auto"/>
                  </w:tcBorders>
                </w:tcPr>
                <w:p w:rsidR="007B1887" w:rsidRPr="00C10D08" w:rsidRDefault="007B1887" w:rsidP="00C10D08">
                  <w:pPr>
                    <w:jc w:val="center"/>
                    <w:rPr>
                      <w:b/>
                      <w:bCs/>
                      <w:color w:val="000000"/>
                    </w:rPr>
                  </w:pPr>
                </w:p>
              </w:tc>
              <w:tc>
                <w:tcPr>
                  <w:tcW w:w="1559" w:type="dxa"/>
                  <w:tcBorders>
                    <w:top w:val="single" w:sz="4" w:space="0" w:color="auto"/>
                    <w:bottom w:val="single" w:sz="4" w:space="0" w:color="auto"/>
                    <w:right w:val="single" w:sz="4" w:space="0" w:color="auto"/>
                  </w:tcBorders>
                </w:tcPr>
                <w:p w:rsidR="007B1887" w:rsidRPr="00C10D08" w:rsidRDefault="007B1887" w:rsidP="00C10D08">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7B1887" w:rsidRPr="00C10D08" w:rsidRDefault="007B1887" w:rsidP="00C10D08">
                  <w:pPr>
                    <w:jc w:val="center"/>
                    <w:rPr>
                      <w:color w:val="000000"/>
                    </w:rPr>
                  </w:pPr>
                </w:p>
              </w:tc>
              <w:tc>
                <w:tcPr>
                  <w:tcW w:w="1046" w:type="dxa"/>
                  <w:gridSpan w:val="2"/>
                  <w:tcBorders>
                    <w:top w:val="single" w:sz="4" w:space="0" w:color="auto"/>
                    <w:left w:val="single" w:sz="4" w:space="0" w:color="auto"/>
                    <w:bottom w:val="single" w:sz="4" w:space="0" w:color="auto"/>
                  </w:tcBorders>
                </w:tcPr>
                <w:p w:rsidR="007B1887" w:rsidRPr="00C10D08" w:rsidRDefault="007B1887" w:rsidP="00C10D08">
                  <w:pPr>
                    <w:jc w:val="center"/>
                    <w:rPr>
                      <w:color w:val="000000"/>
                      <w:sz w:val="24"/>
                      <w:szCs w:val="24"/>
                    </w:rPr>
                  </w:pPr>
                </w:p>
              </w:tc>
            </w:tr>
          </w:tbl>
          <w:p w:rsidR="00C10D08" w:rsidRDefault="00C10D08" w:rsidP="0038397E">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Default="00E4311C" w:rsidP="00EE74F0">
            <w:pPr>
              <w:jc w:val="center"/>
              <w:rPr>
                <w:sz w:val="28"/>
                <w:szCs w:val="28"/>
              </w:rPr>
            </w:pPr>
          </w:p>
          <w:p w:rsidR="00E4311C" w:rsidRPr="00C10D08" w:rsidRDefault="00E4311C" w:rsidP="00E4311C">
            <w:pPr>
              <w:ind w:firstLine="709"/>
              <w:jc w:val="right"/>
              <w:rPr>
                <w:sz w:val="24"/>
                <w:szCs w:val="24"/>
                <w:lang w:eastAsia="ar-SA"/>
              </w:rPr>
            </w:pPr>
            <w:r w:rsidRPr="00C10D08">
              <w:rPr>
                <w:sz w:val="24"/>
                <w:szCs w:val="24"/>
                <w:lang w:eastAsia="ar-SA"/>
              </w:rPr>
              <w:t>Приложение №</w:t>
            </w:r>
            <w:r>
              <w:rPr>
                <w:sz w:val="24"/>
                <w:szCs w:val="24"/>
                <w:lang w:eastAsia="ar-SA"/>
              </w:rPr>
              <w:t>5</w:t>
            </w:r>
            <w:r w:rsidRPr="00C10D08">
              <w:rPr>
                <w:sz w:val="24"/>
                <w:szCs w:val="24"/>
                <w:lang w:eastAsia="ar-SA"/>
              </w:rPr>
              <w:t xml:space="preserve">  </w:t>
            </w:r>
          </w:p>
          <w:p w:rsidR="00E4311C" w:rsidRPr="00C10D08" w:rsidRDefault="00E4311C" w:rsidP="00E4311C">
            <w:pPr>
              <w:tabs>
                <w:tab w:val="left" w:pos="5700"/>
                <w:tab w:val="left" w:pos="6120"/>
                <w:tab w:val="left" w:pos="7088"/>
                <w:tab w:val="left" w:pos="10035"/>
              </w:tabs>
              <w:suppressAutoHyphens/>
              <w:ind w:right="-30"/>
              <w:jc w:val="right"/>
              <w:rPr>
                <w:sz w:val="24"/>
                <w:szCs w:val="24"/>
                <w:lang w:eastAsia="ar-SA"/>
              </w:rPr>
            </w:pPr>
            <w:r w:rsidRPr="00C10D08">
              <w:rPr>
                <w:sz w:val="24"/>
                <w:szCs w:val="24"/>
                <w:lang w:eastAsia="ar-SA"/>
              </w:rPr>
              <w:t>к муниципальной программе</w:t>
            </w:r>
          </w:p>
          <w:p w:rsidR="00E4311C" w:rsidRPr="00C10D08" w:rsidRDefault="00E4311C" w:rsidP="00E4311C">
            <w:pPr>
              <w:tabs>
                <w:tab w:val="left" w:pos="5700"/>
                <w:tab w:val="left" w:pos="6120"/>
                <w:tab w:val="left" w:pos="7088"/>
                <w:tab w:val="left" w:pos="10035"/>
              </w:tabs>
              <w:suppressAutoHyphens/>
              <w:ind w:right="-30"/>
              <w:jc w:val="right"/>
              <w:rPr>
                <w:sz w:val="24"/>
                <w:szCs w:val="24"/>
              </w:rPr>
            </w:pPr>
            <w:r w:rsidRPr="00C10D08">
              <w:rPr>
                <w:sz w:val="24"/>
                <w:szCs w:val="24"/>
              </w:rPr>
              <w:t xml:space="preserve"> Формирование современной городской</w:t>
            </w:r>
          </w:p>
          <w:p w:rsidR="005C6960" w:rsidRDefault="005C6960" w:rsidP="00E4311C">
            <w:pPr>
              <w:tabs>
                <w:tab w:val="left" w:pos="5700"/>
                <w:tab w:val="left" w:pos="6120"/>
                <w:tab w:val="left" w:pos="7088"/>
                <w:tab w:val="left" w:pos="10035"/>
              </w:tabs>
              <w:suppressAutoHyphens/>
              <w:ind w:right="-30"/>
              <w:jc w:val="right"/>
              <w:rPr>
                <w:sz w:val="24"/>
                <w:szCs w:val="24"/>
              </w:rPr>
            </w:pPr>
            <w:r>
              <w:rPr>
                <w:sz w:val="24"/>
                <w:szCs w:val="24"/>
              </w:rPr>
              <w:t xml:space="preserve"> среды на территории муниципального образования</w:t>
            </w:r>
          </w:p>
          <w:p w:rsidR="00E4311C" w:rsidRPr="00C10D08" w:rsidRDefault="005C6960" w:rsidP="005C6960">
            <w:pPr>
              <w:tabs>
                <w:tab w:val="left" w:pos="5700"/>
                <w:tab w:val="left" w:pos="6120"/>
                <w:tab w:val="left" w:pos="7088"/>
                <w:tab w:val="left" w:pos="10035"/>
              </w:tabs>
              <w:suppressAutoHyphens/>
              <w:ind w:right="-30"/>
              <w:jc w:val="center"/>
              <w:rPr>
                <w:sz w:val="24"/>
                <w:szCs w:val="24"/>
              </w:rPr>
            </w:pPr>
            <w:r>
              <w:rPr>
                <w:sz w:val="24"/>
                <w:szCs w:val="24"/>
              </w:rPr>
              <w:t xml:space="preserve">                                                                                                                                                                           </w:t>
            </w:r>
            <w:r w:rsidR="00E4311C" w:rsidRPr="00C10D08">
              <w:rPr>
                <w:sz w:val="24"/>
                <w:szCs w:val="24"/>
              </w:rPr>
              <w:t>«Город Курчатов»  на 2017-2022 годы».</w:t>
            </w:r>
          </w:p>
          <w:p w:rsidR="00E4311C" w:rsidRDefault="00E4311C" w:rsidP="00EE74F0">
            <w:pPr>
              <w:jc w:val="center"/>
              <w:rPr>
                <w:sz w:val="28"/>
                <w:szCs w:val="28"/>
              </w:rPr>
            </w:pPr>
          </w:p>
          <w:p w:rsidR="00EE74F0" w:rsidRDefault="00EE74F0" w:rsidP="00EE74F0">
            <w:pPr>
              <w:jc w:val="center"/>
              <w:rPr>
                <w:sz w:val="28"/>
                <w:szCs w:val="28"/>
              </w:rPr>
            </w:pPr>
            <w:r w:rsidRPr="00025957">
              <w:rPr>
                <w:sz w:val="28"/>
                <w:szCs w:val="28"/>
              </w:rPr>
              <w:t>План реализации муниципальной программы</w:t>
            </w:r>
          </w:p>
          <w:p w:rsidR="00EE74F0" w:rsidRDefault="00EE74F0" w:rsidP="00EE74F0">
            <w:pPr>
              <w:jc w:val="center"/>
              <w:rPr>
                <w:sz w:val="28"/>
                <w:szCs w:val="28"/>
              </w:rPr>
            </w:pPr>
          </w:p>
          <w:p w:rsidR="00EE74F0" w:rsidRDefault="00EE74F0" w:rsidP="00EE74F0">
            <w:pPr>
              <w:ind w:firstLine="709"/>
              <w:jc w:val="right"/>
              <w:rPr>
                <w:sz w:val="28"/>
                <w:szCs w:val="28"/>
                <w:lang w:eastAsia="ar-SA"/>
              </w:rPr>
            </w:pPr>
          </w:p>
          <w:tbl>
            <w:tblPr>
              <w:tblStyle w:val="a7"/>
              <w:tblW w:w="13320" w:type="dxa"/>
              <w:tblLayout w:type="fixed"/>
              <w:tblLook w:val="04A0"/>
            </w:tblPr>
            <w:tblGrid>
              <w:gridCol w:w="2096"/>
              <w:gridCol w:w="1451"/>
              <w:gridCol w:w="799"/>
              <w:gridCol w:w="670"/>
              <w:gridCol w:w="799"/>
              <w:gridCol w:w="800"/>
              <w:gridCol w:w="799"/>
              <w:gridCol w:w="1370"/>
              <w:gridCol w:w="1276"/>
              <w:gridCol w:w="1134"/>
              <w:gridCol w:w="1134"/>
              <w:gridCol w:w="992"/>
            </w:tblGrid>
            <w:tr w:rsidR="0097560C" w:rsidTr="00832698">
              <w:trPr>
                <w:trHeight w:val="900"/>
              </w:trPr>
              <w:tc>
                <w:tcPr>
                  <w:tcW w:w="2096" w:type="dxa"/>
                  <w:vMerge w:val="restart"/>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 xml:space="preserve">Наименование контрольного события </w:t>
                  </w:r>
                  <w:hyperlink r:id="rId37" w:history="1">
                    <w:r w:rsidRPr="0097560C">
                      <w:rPr>
                        <w:rStyle w:val="a3"/>
                        <w:rFonts w:ascii="Times New Roman" w:hAnsi="Times New Roman" w:cs="Times New Roman"/>
                        <w:sz w:val="20"/>
                        <w:szCs w:val="20"/>
                      </w:rPr>
                      <w:t>программы</w:t>
                    </w:r>
                  </w:hyperlink>
                </w:p>
                <w:p w:rsidR="0097560C" w:rsidRDefault="0097560C" w:rsidP="00EE74F0">
                  <w:pPr>
                    <w:rPr>
                      <w:rFonts w:ascii="Times New Roman" w:hAnsi="Times New Roman" w:cs="Times New Roman"/>
                      <w:b/>
                      <w:color w:val="000000"/>
                      <w:sz w:val="20"/>
                      <w:szCs w:val="20"/>
                    </w:rPr>
                  </w:pPr>
                </w:p>
                <w:p w:rsidR="0097560C" w:rsidRDefault="0097560C" w:rsidP="00EE74F0">
                  <w:pPr>
                    <w:rPr>
                      <w:rFonts w:ascii="Times New Roman" w:hAnsi="Times New Roman" w:cs="Times New Roman"/>
                      <w:b/>
                      <w:color w:val="000000"/>
                      <w:sz w:val="20"/>
                      <w:szCs w:val="20"/>
                    </w:rPr>
                  </w:pPr>
                </w:p>
                <w:p w:rsidR="0097560C" w:rsidRDefault="0097560C" w:rsidP="00EE74F0">
                  <w:pPr>
                    <w:rPr>
                      <w:rFonts w:ascii="Times New Roman" w:hAnsi="Times New Roman" w:cs="Times New Roman"/>
                      <w:b/>
                      <w:color w:val="000000"/>
                      <w:sz w:val="20"/>
                      <w:szCs w:val="20"/>
                    </w:rPr>
                  </w:pPr>
                </w:p>
                <w:p w:rsidR="0097560C" w:rsidRPr="0097560C" w:rsidRDefault="0097560C" w:rsidP="00EE74F0">
                  <w:pPr>
                    <w:rPr>
                      <w:rFonts w:ascii="Times New Roman" w:hAnsi="Times New Roman" w:cs="Times New Roman"/>
                      <w:sz w:val="20"/>
                      <w:szCs w:val="20"/>
                    </w:rPr>
                  </w:pPr>
                </w:p>
              </w:tc>
              <w:tc>
                <w:tcPr>
                  <w:tcW w:w="1451" w:type="dxa"/>
                  <w:vMerge w:val="restart"/>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Статус</w:t>
                  </w:r>
                </w:p>
                <w:p w:rsidR="0097560C" w:rsidRDefault="0097560C" w:rsidP="0097560C">
                  <w:pPr>
                    <w:rPr>
                      <w:rFonts w:ascii="Times New Roman" w:hAnsi="Times New Roman" w:cs="Times New Roman"/>
                      <w:color w:val="000000"/>
                      <w:sz w:val="20"/>
                      <w:szCs w:val="20"/>
                    </w:rPr>
                  </w:pPr>
                </w:p>
                <w:p w:rsidR="0097560C" w:rsidRDefault="0097560C" w:rsidP="0097560C">
                  <w:pPr>
                    <w:rPr>
                      <w:rFonts w:ascii="Times New Roman" w:hAnsi="Times New Roman" w:cs="Times New Roman"/>
                      <w:color w:val="000000"/>
                      <w:sz w:val="20"/>
                      <w:szCs w:val="20"/>
                    </w:rPr>
                  </w:pPr>
                </w:p>
                <w:p w:rsidR="0097560C" w:rsidRDefault="0097560C" w:rsidP="0097560C">
                  <w:pPr>
                    <w:rPr>
                      <w:rFonts w:ascii="Times New Roman" w:hAnsi="Times New Roman" w:cs="Times New Roman"/>
                      <w:color w:val="000000"/>
                      <w:sz w:val="20"/>
                      <w:szCs w:val="20"/>
                    </w:rPr>
                  </w:pPr>
                </w:p>
                <w:p w:rsidR="0097560C" w:rsidRPr="0097560C" w:rsidRDefault="0097560C" w:rsidP="0097560C">
                  <w:pPr>
                    <w:rPr>
                      <w:rFonts w:ascii="Times New Roman" w:hAnsi="Times New Roman" w:cs="Times New Roman"/>
                      <w:sz w:val="20"/>
                      <w:szCs w:val="20"/>
                    </w:rPr>
                  </w:pPr>
                </w:p>
              </w:tc>
              <w:tc>
                <w:tcPr>
                  <w:tcW w:w="799" w:type="dxa"/>
                  <w:vMerge w:val="restart"/>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Ответственный исполнитель</w:t>
                  </w:r>
                </w:p>
              </w:tc>
              <w:tc>
                <w:tcPr>
                  <w:tcW w:w="3068" w:type="dxa"/>
                  <w:gridSpan w:val="4"/>
                  <w:tcBorders>
                    <w:bottom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Срок наступления контрольного события (дата)</w:t>
                  </w:r>
                </w:p>
              </w:tc>
              <w:tc>
                <w:tcPr>
                  <w:tcW w:w="1370" w:type="dxa"/>
                  <w:tcBorders>
                    <w:bottom w:val="single" w:sz="4" w:space="0" w:color="auto"/>
                  </w:tcBorders>
                </w:tcPr>
                <w:p w:rsidR="0097560C" w:rsidRPr="0097560C" w:rsidRDefault="0097560C" w:rsidP="00205860">
                  <w:pPr>
                    <w:jc w:val="center"/>
                    <w:rPr>
                      <w:rFonts w:ascii="Times New Roman" w:hAnsi="Times New Roman" w:cs="Times New Roman"/>
                      <w:sz w:val="20"/>
                      <w:szCs w:val="20"/>
                    </w:rPr>
                  </w:pPr>
                  <w:r w:rsidRPr="0097560C">
                    <w:rPr>
                      <w:rFonts w:ascii="Times New Roman" w:hAnsi="Times New Roman" w:cs="Times New Roman"/>
                      <w:sz w:val="20"/>
                      <w:szCs w:val="20"/>
                    </w:rPr>
                    <w:t>Срок наступления контрольного события (дата)</w:t>
                  </w:r>
                </w:p>
              </w:tc>
              <w:tc>
                <w:tcPr>
                  <w:tcW w:w="1276" w:type="dxa"/>
                  <w:tcBorders>
                    <w:bottom w:val="single" w:sz="4" w:space="0" w:color="auto"/>
                  </w:tcBorders>
                </w:tcPr>
                <w:p w:rsidR="0097560C" w:rsidRDefault="0097560C">
                  <w:r w:rsidRPr="00435B28">
                    <w:rPr>
                      <w:rFonts w:ascii="Times New Roman" w:hAnsi="Times New Roman" w:cs="Times New Roman"/>
                      <w:sz w:val="20"/>
                      <w:szCs w:val="20"/>
                    </w:rPr>
                    <w:t xml:space="preserve">Срок наступления контрольного </w:t>
                  </w:r>
                  <w:r w:rsidR="00215E63">
                    <w:rPr>
                      <w:rFonts w:ascii="Times New Roman" w:hAnsi="Times New Roman" w:cs="Times New Roman"/>
                      <w:sz w:val="20"/>
                      <w:szCs w:val="20"/>
                    </w:rPr>
                    <w:t xml:space="preserve">события </w:t>
                  </w:r>
                </w:p>
              </w:tc>
              <w:tc>
                <w:tcPr>
                  <w:tcW w:w="1134" w:type="dxa"/>
                  <w:tcBorders>
                    <w:bottom w:val="single" w:sz="4" w:space="0" w:color="auto"/>
                  </w:tcBorders>
                </w:tcPr>
                <w:p w:rsidR="0097560C" w:rsidRDefault="0097560C">
                  <w:r w:rsidRPr="00435B28">
                    <w:rPr>
                      <w:rFonts w:ascii="Times New Roman" w:hAnsi="Times New Roman" w:cs="Times New Roman"/>
                      <w:sz w:val="20"/>
                      <w:szCs w:val="20"/>
                    </w:rPr>
                    <w:t xml:space="preserve">Срок наступления контрольного </w:t>
                  </w:r>
                  <w:r w:rsidR="00215E63">
                    <w:rPr>
                      <w:rFonts w:ascii="Times New Roman" w:hAnsi="Times New Roman" w:cs="Times New Roman"/>
                      <w:sz w:val="20"/>
                      <w:szCs w:val="20"/>
                    </w:rPr>
                    <w:t>события</w:t>
                  </w:r>
                </w:p>
              </w:tc>
              <w:tc>
                <w:tcPr>
                  <w:tcW w:w="1134" w:type="dxa"/>
                  <w:tcBorders>
                    <w:bottom w:val="single" w:sz="4" w:space="0" w:color="auto"/>
                  </w:tcBorders>
                </w:tcPr>
                <w:p w:rsidR="0097560C" w:rsidRDefault="0097560C">
                  <w:pPr>
                    <w:rPr>
                      <w:rFonts w:ascii="Times New Roman" w:hAnsi="Times New Roman" w:cs="Times New Roman"/>
                      <w:sz w:val="20"/>
                      <w:szCs w:val="20"/>
                    </w:rPr>
                  </w:pPr>
                  <w:r w:rsidRPr="00435B28">
                    <w:rPr>
                      <w:rFonts w:ascii="Times New Roman" w:hAnsi="Times New Roman" w:cs="Times New Roman"/>
                      <w:sz w:val="20"/>
                      <w:szCs w:val="20"/>
                    </w:rPr>
                    <w:t xml:space="preserve">Срок наступления контрольного </w:t>
                  </w:r>
                </w:p>
                <w:p w:rsidR="00215E63" w:rsidRDefault="00215E63">
                  <w:r>
                    <w:rPr>
                      <w:rFonts w:ascii="Times New Roman" w:hAnsi="Times New Roman" w:cs="Times New Roman"/>
                      <w:sz w:val="20"/>
                      <w:szCs w:val="20"/>
                    </w:rPr>
                    <w:t xml:space="preserve">события </w:t>
                  </w:r>
                </w:p>
              </w:tc>
              <w:tc>
                <w:tcPr>
                  <w:tcW w:w="992" w:type="dxa"/>
                  <w:tcBorders>
                    <w:bottom w:val="single" w:sz="4" w:space="0" w:color="auto"/>
                  </w:tcBorders>
                </w:tcPr>
                <w:p w:rsidR="0097560C" w:rsidRDefault="0097560C">
                  <w:pPr>
                    <w:rPr>
                      <w:rFonts w:ascii="Times New Roman" w:hAnsi="Times New Roman" w:cs="Times New Roman"/>
                      <w:sz w:val="20"/>
                      <w:szCs w:val="20"/>
                    </w:rPr>
                  </w:pPr>
                  <w:r w:rsidRPr="00435B28">
                    <w:rPr>
                      <w:rFonts w:ascii="Times New Roman" w:hAnsi="Times New Roman" w:cs="Times New Roman"/>
                      <w:sz w:val="20"/>
                      <w:szCs w:val="20"/>
                    </w:rPr>
                    <w:t xml:space="preserve">Срок наступления контрольного </w:t>
                  </w:r>
                </w:p>
                <w:p w:rsidR="00215E63" w:rsidRDefault="00215E63">
                  <w:r>
                    <w:rPr>
                      <w:rFonts w:ascii="Times New Roman" w:hAnsi="Times New Roman" w:cs="Times New Roman"/>
                      <w:sz w:val="20"/>
                      <w:szCs w:val="20"/>
                    </w:rPr>
                    <w:t>события</w:t>
                  </w:r>
                </w:p>
              </w:tc>
            </w:tr>
            <w:tr w:rsidR="0097560C" w:rsidTr="00832698">
              <w:trPr>
                <w:trHeight w:val="380"/>
              </w:trPr>
              <w:tc>
                <w:tcPr>
                  <w:tcW w:w="2096" w:type="dxa"/>
                  <w:vMerge/>
                </w:tcPr>
                <w:p w:rsidR="0097560C" w:rsidRPr="0097560C" w:rsidRDefault="0097560C" w:rsidP="00EE74F0">
                  <w:pPr>
                    <w:rPr>
                      <w:sz w:val="20"/>
                      <w:szCs w:val="20"/>
                    </w:rPr>
                  </w:pPr>
                </w:p>
              </w:tc>
              <w:tc>
                <w:tcPr>
                  <w:tcW w:w="1451" w:type="dxa"/>
                  <w:vMerge/>
                </w:tcPr>
                <w:p w:rsidR="0097560C" w:rsidRPr="0097560C" w:rsidRDefault="0097560C" w:rsidP="0097560C">
                  <w:pPr>
                    <w:rPr>
                      <w:sz w:val="20"/>
                      <w:szCs w:val="20"/>
                    </w:rPr>
                  </w:pPr>
                </w:p>
              </w:tc>
              <w:tc>
                <w:tcPr>
                  <w:tcW w:w="799" w:type="dxa"/>
                  <w:vMerge/>
                </w:tcPr>
                <w:p w:rsidR="0097560C" w:rsidRPr="0097560C" w:rsidRDefault="0097560C" w:rsidP="0048672C">
                  <w:pPr>
                    <w:jc w:val="center"/>
                    <w:rPr>
                      <w:sz w:val="20"/>
                      <w:szCs w:val="20"/>
                    </w:rPr>
                  </w:pPr>
                </w:p>
              </w:tc>
              <w:tc>
                <w:tcPr>
                  <w:tcW w:w="3068" w:type="dxa"/>
                  <w:gridSpan w:val="4"/>
                  <w:tcBorders>
                    <w:top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2017год</w:t>
                  </w:r>
                </w:p>
              </w:tc>
              <w:tc>
                <w:tcPr>
                  <w:tcW w:w="1370" w:type="dxa"/>
                  <w:tcBorders>
                    <w:top w:val="single" w:sz="4" w:space="0" w:color="auto"/>
                    <w:bottom w:val="single" w:sz="4" w:space="0" w:color="auto"/>
                  </w:tcBorders>
                </w:tcPr>
                <w:p w:rsidR="0097560C" w:rsidRPr="0097560C" w:rsidRDefault="0097560C" w:rsidP="0097560C">
                  <w:pPr>
                    <w:jc w:val="center"/>
                    <w:rPr>
                      <w:rFonts w:ascii="Times New Roman" w:hAnsi="Times New Roman" w:cs="Times New Roman"/>
                      <w:sz w:val="20"/>
                      <w:szCs w:val="20"/>
                    </w:rPr>
                  </w:pPr>
                  <w:r w:rsidRPr="0097560C">
                    <w:rPr>
                      <w:rFonts w:ascii="Times New Roman" w:hAnsi="Times New Roman" w:cs="Times New Roman"/>
                      <w:sz w:val="20"/>
                      <w:szCs w:val="20"/>
                    </w:rPr>
                    <w:t>201</w:t>
                  </w:r>
                  <w:r>
                    <w:rPr>
                      <w:rFonts w:ascii="Times New Roman" w:hAnsi="Times New Roman" w:cs="Times New Roman"/>
                      <w:sz w:val="20"/>
                      <w:szCs w:val="20"/>
                    </w:rPr>
                    <w:t>8</w:t>
                  </w:r>
                  <w:r w:rsidRPr="0097560C">
                    <w:rPr>
                      <w:rFonts w:ascii="Times New Roman" w:hAnsi="Times New Roman" w:cs="Times New Roman"/>
                      <w:sz w:val="20"/>
                      <w:szCs w:val="20"/>
                    </w:rPr>
                    <w:t>год</w:t>
                  </w:r>
                </w:p>
              </w:tc>
              <w:tc>
                <w:tcPr>
                  <w:tcW w:w="1276" w:type="dxa"/>
                  <w:tcBorders>
                    <w:top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2019год</w:t>
                  </w:r>
                </w:p>
              </w:tc>
              <w:tc>
                <w:tcPr>
                  <w:tcW w:w="1134" w:type="dxa"/>
                  <w:tcBorders>
                    <w:top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2020год</w:t>
                  </w:r>
                </w:p>
              </w:tc>
              <w:tc>
                <w:tcPr>
                  <w:tcW w:w="1134" w:type="dxa"/>
                  <w:tcBorders>
                    <w:top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2021год</w:t>
                  </w:r>
                </w:p>
              </w:tc>
              <w:tc>
                <w:tcPr>
                  <w:tcW w:w="992" w:type="dxa"/>
                  <w:tcBorders>
                    <w:top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2022год</w:t>
                  </w:r>
                </w:p>
              </w:tc>
            </w:tr>
            <w:tr w:rsidR="0097560C" w:rsidTr="00832698">
              <w:trPr>
                <w:trHeight w:val="765"/>
              </w:trPr>
              <w:tc>
                <w:tcPr>
                  <w:tcW w:w="2096" w:type="dxa"/>
                  <w:vMerge/>
                  <w:tcBorders>
                    <w:bottom w:val="single" w:sz="4" w:space="0" w:color="auto"/>
                  </w:tcBorders>
                </w:tcPr>
                <w:p w:rsidR="0097560C" w:rsidRPr="0097560C" w:rsidRDefault="0097560C" w:rsidP="00EE74F0">
                  <w:pPr>
                    <w:rPr>
                      <w:sz w:val="20"/>
                      <w:szCs w:val="20"/>
                      <w:lang w:eastAsia="ar-SA"/>
                    </w:rPr>
                  </w:pPr>
                </w:p>
              </w:tc>
              <w:tc>
                <w:tcPr>
                  <w:tcW w:w="1451" w:type="dxa"/>
                  <w:vMerge/>
                  <w:tcBorders>
                    <w:bottom w:val="single" w:sz="4" w:space="0" w:color="auto"/>
                  </w:tcBorders>
                </w:tcPr>
                <w:p w:rsidR="0097560C" w:rsidRPr="0097560C" w:rsidRDefault="0097560C" w:rsidP="0097560C">
                  <w:pPr>
                    <w:rPr>
                      <w:sz w:val="20"/>
                      <w:szCs w:val="20"/>
                      <w:lang w:eastAsia="ar-SA"/>
                    </w:rPr>
                  </w:pPr>
                </w:p>
              </w:tc>
              <w:tc>
                <w:tcPr>
                  <w:tcW w:w="799" w:type="dxa"/>
                  <w:vMerge/>
                  <w:tcBorders>
                    <w:bottom w:val="single" w:sz="4" w:space="0" w:color="auto"/>
                  </w:tcBorders>
                </w:tcPr>
                <w:p w:rsidR="0097560C" w:rsidRPr="0097560C" w:rsidRDefault="0097560C" w:rsidP="00EE74F0">
                  <w:pPr>
                    <w:rPr>
                      <w:sz w:val="20"/>
                      <w:szCs w:val="20"/>
                      <w:lang w:eastAsia="ar-SA"/>
                    </w:rPr>
                  </w:pPr>
                </w:p>
              </w:tc>
              <w:tc>
                <w:tcPr>
                  <w:tcW w:w="670" w:type="dxa"/>
                  <w:tcBorders>
                    <w:bottom w:val="single" w:sz="4" w:space="0" w:color="auto"/>
                    <w:right w:val="single" w:sz="4" w:space="0" w:color="auto"/>
                  </w:tcBorders>
                </w:tcPr>
                <w:p w:rsidR="0097560C" w:rsidRPr="0097560C" w:rsidRDefault="0097560C" w:rsidP="0048672C">
                  <w:pPr>
                    <w:jc w:val="center"/>
                    <w:rPr>
                      <w:rFonts w:ascii="Times New Roman" w:hAnsi="Times New Roman" w:cs="Times New Roman"/>
                      <w:sz w:val="20"/>
                      <w:szCs w:val="20"/>
                    </w:rPr>
                  </w:pPr>
                  <w:r w:rsidRPr="0097560C">
                    <w:rPr>
                      <w:rFonts w:ascii="Times New Roman" w:hAnsi="Times New Roman" w:cs="Times New Roman"/>
                      <w:sz w:val="20"/>
                      <w:szCs w:val="20"/>
                    </w:rPr>
                    <w:t>I квартал</w:t>
                  </w:r>
                </w:p>
              </w:tc>
              <w:tc>
                <w:tcPr>
                  <w:tcW w:w="799" w:type="dxa"/>
                  <w:tcBorders>
                    <w:left w:val="single" w:sz="4" w:space="0" w:color="auto"/>
                    <w:bottom w:val="single" w:sz="4" w:space="0" w:color="auto"/>
                    <w:right w:val="single" w:sz="4" w:space="0" w:color="auto"/>
                  </w:tcBorders>
                </w:tcPr>
                <w:p w:rsidR="0097560C" w:rsidRDefault="0097560C" w:rsidP="00205860">
                  <w:pPr>
                    <w:jc w:val="center"/>
                    <w:rPr>
                      <w:rFonts w:ascii="Times New Roman" w:hAnsi="Times New Roman" w:cs="Times New Roman"/>
                      <w:sz w:val="20"/>
                      <w:szCs w:val="20"/>
                      <w:lang w:val="en-US"/>
                    </w:rPr>
                  </w:pPr>
                  <w:r w:rsidRPr="0097560C">
                    <w:rPr>
                      <w:rFonts w:ascii="Times New Roman" w:hAnsi="Times New Roman" w:cs="Times New Roman"/>
                      <w:sz w:val="20"/>
                      <w:szCs w:val="20"/>
                    </w:rPr>
                    <w:t xml:space="preserve">I </w:t>
                  </w:r>
                  <w:r>
                    <w:rPr>
                      <w:rFonts w:ascii="Times New Roman" w:hAnsi="Times New Roman" w:cs="Times New Roman"/>
                      <w:sz w:val="20"/>
                      <w:szCs w:val="20"/>
                      <w:lang w:val="en-US"/>
                    </w:rPr>
                    <w:t>I</w:t>
                  </w:r>
                </w:p>
                <w:p w:rsidR="0097560C" w:rsidRPr="0097560C" w:rsidRDefault="0097560C" w:rsidP="00205860">
                  <w:pPr>
                    <w:jc w:val="center"/>
                    <w:rPr>
                      <w:rFonts w:ascii="Times New Roman" w:hAnsi="Times New Roman" w:cs="Times New Roman"/>
                      <w:sz w:val="20"/>
                      <w:szCs w:val="20"/>
                    </w:rPr>
                  </w:pPr>
                  <w:r w:rsidRPr="0097560C">
                    <w:rPr>
                      <w:rFonts w:ascii="Times New Roman" w:hAnsi="Times New Roman" w:cs="Times New Roman"/>
                      <w:sz w:val="20"/>
                      <w:szCs w:val="20"/>
                    </w:rPr>
                    <w:t>квартал</w:t>
                  </w:r>
                </w:p>
              </w:tc>
              <w:tc>
                <w:tcPr>
                  <w:tcW w:w="800" w:type="dxa"/>
                  <w:tcBorders>
                    <w:left w:val="single" w:sz="4" w:space="0" w:color="auto"/>
                    <w:bottom w:val="single" w:sz="4" w:space="0" w:color="auto"/>
                    <w:right w:val="single" w:sz="4" w:space="0" w:color="auto"/>
                  </w:tcBorders>
                </w:tcPr>
                <w:p w:rsidR="0097560C" w:rsidRDefault="0097560C" w:rsidP="00205860">
                  <w:pPr>
                    <w:jc w:val="center"/>
                    <w:rPr>
                      <w:rFonts w:ascii="Times New Roman" w:hAnsi="Times New Roman" w:cs="Times New Roman"/>
                      <w:sz w:val="20"/>
                      <w:szCs w:val="20"/>
                    </w:rPr>
                  </w:pPr>
                  <w:r w:rsidRPr="0097560C">
                    <w:rPr>
                      <w:rFonts w:ascii="Times New Roman" w:hAnsi="Times New Roman" w:cs="Times New Roman"/>
                      <w:sz w:val="20"/>
                      <w:szCs w:val="20"/>
                    </w:rPr>
                    <w:t>II</w:t>
                  </w:r>
                  <w:r>
                    <w:rPr>
                      <w:rFonts w:ascii="Times New Roman" w:hAnsi="Times New Roman" w:cs="Times New Roman"/>
                      <w:sz w:val="20"/>
                      <w:szCs w:val="20"/>
                      <w:lang w:val="en-US"/>
                    </w:rPr>
                    <w:t>I</w:t>
                  </w:r>
                  <w:r w:rsidRPr="0097560C">
                    <w:rPr>
                      <w:rFonts w:ascii="Times New Roman" w:hAnsi="Times New Roman" w:cs="Times New Roman"/>
                      <w:sz w:val="20"/>
                      <w:szCs w:val="20"/>
                    </w:rPr>
                    <w:t xml:space="preserve"> </w:t>
                  </w:r>
                </w:p>
                <w:p w:rsidR="0097560C" w:rsidRPr="0097560C" w:rsidRDefault="0097560C" w:rsidP="00205860">
                  <w:pPr>
                    <w:jc w:val="center"/>
                    <w:rPr>
                      <w:rFonts w:ascii="Times New Roman" w:hAnsi="Times New Roman" w:cs="Times New Roman"/>
                      <w:sz w:val="20"/>
                      <w:szCs w:val="20"/>
                    </w:rPr>
                  </w:pPr>
                  <w:r>
                    <w:rPr>
                      <w:rFonts w:ascii="Times New Roman" w:hAnsi="Times New Roman" w:cs="Times New Roman"/>
                      <w:sz w:val="20"/>
                      <w:szCs w:val="20"/>
                    </w:rPr>
                    <w:t>к</w:t>
                  </w:r>
                  <w:r w:rsidRPr="0097560C">
                    <w:rPr>
                      <w:rFonts w:ascii="Times New Roman" w:hAnsi="Times New Roman" w:cs="Times New Roman"/>
                      <w:sz w:val="20"/>
                      <w:szCs w:val="20"/>
                    </w:rPr>
                    <w:t>вартал</w:t>
                  </w:r>
                </w:p>
              </w:tc>
              <w:tc>
                <w:tcPr>
                  <w:tcW w:w="799" w:type="dxa"/>
                  <w:tcBorders>
                    <w:left w:val="single" w:sz="4" w:space="0" w:color="auto"/>
                    <w:bottom w:val="single" w:sz="4" w:space="0" w:color="auto"/>
                  </w:tcBorders>
                </w:tcPr>
                <w:p w:rsidR="0097560C" w:rsidRDefault="0097560C" w:rsidP="00205860">
                  <w:pPr>
                    <w:jc w:val="center"/>
                    <w:rPr>
                      <w:rFonts w:ascii="Times New Roman" w:hAnsi="Times New Roman" w:cs="Times New Roman"/>
                      <w:sz w:val="20"/>
                      <w:szCs w:val="20"/>
                      <w:lang w:val="en-US"/>
                    </w:rPr>
                  </w:pPr>
                  <w:r>
                    <w:rPr>
                      <w:rFonts w:ascii="Times New Roman" w:hAnsi="Times New Roman" w:cs="Times New Roman"/>
                      <w:sz w:val="20"/>
                      <w:szCs w:val="20"/>
                    </w:rPr>
                    <w:t>I</w:t>
                  </w:r>
                  <w:r>
                    <w:rPr>
                      <w:rFonts w:ascii="Times New Roman" w:hAnsi="Times New Roman" w:cs="Times New Roman"/>
                      <w:sz w:val="20"/>
                      <w:szCs w:val="20"/>
                      <w:lang w:val="en-US"/>
                    </w:rPr>
                    <w:t>V</w:t>
                  </w:r>
                </w:p>
                <w:p w:rsidR="0097560C" w:rsidRPr="0097560C" w:rsidRDefault="0097560C" w:rsidP="00205860">
                  <w:pPr>
                    <w:jc w:val="center"/>
                    <w:rPr>
                      <w:rFonts w:ascii="Times New Roman" w:hAnsi="Times New Roman" w:cs="Times New Roman"/>
                      <w:sz w:val="20"/>
                      <w:szCs w:val="20"/>
                    </w:rPr>
                  </w:pPr>
                  <w:r w:rsidRPr="0097560C">
                    <w:rPr>
                      <w:rFonts w:ascii="Times New Roman" w:hAnsi="Times New Roman" w:cs="Times New Roman"/>
                      <w:sz w:val="20"/>
                      <w:szCs w:val="20"/>
                    </w:rPr>
                    <w:t>квартал</w:t>
                  </w:r>
                </w:p>
              </w:tc>
              <w:tc>
                <w:tcPr>
                  <w:tcW w:w="1370" w:type="dxa"/>
                  <w:tcBorders>
                    <w:top w:val="single" w:sz="4" w:space="0" w:color="auto"/>
                    <w:left w:val="single" w:sz="4" w:space="0" w:color="auto"/>
                    <w:bottom w:val="single" w:sz="4" w:space="0" w:color="auto"/>
                  </w:tcBorders>
                </w:tcPr>
                <w:p w:rsidR="0097560C" w:rsidRPr="0097560C" w:rsidRDefault="0097560C" w:rsidP="00205860">
                  <w:pPr>
                    <w:jc w:val="center"/>
                    <w:rPr>
                      <w:rFonts w:ascii="Times New Roman" w:hAnsi="Times New Roman" w:cs="Times New Roman"/>
                      <w:sz w:val="20"/>
                      <w:szCs w:val="20"/>
                    </w:rPr>
                  </w:pPr>
                </w:p>
              </w:tc>
              <w:tc>
                <w:tcPr>
                  <w:tcW w:w="1276" w:type="dxa"/>
                  <w:tcBorders>
                    <w:left w:val="single" w:sz="4" w:space="0" w:color="auto"/>
                    <w:bottom w:val="single" w:sz="4" w:space="0" w:color="auto"/>
                  </w:tcBorders>
                </w:tcPr>
                <w:p w:rsidR="0097560C" w:rsidRPr="00EE74F0" w:rsidRDefault="0097560C" w:rsidP="0048672C">
                  <w:pPr>
                    <w:jc w:val="center"/>
                    <w:rPr>
                      <w:sz w:val="28"/>
                      <w:szCs w:val="28"/>
                    </w:rPr>
                  </w:pPr>
                </w:p>
              </w:tc>
              <w:tc>
                <w:tcPr>
                  <w:tcW w:w="1134" w:type="dxa"/>
                  <w:tcBorders>
                    <w:left w:val="single" w:sz="4" w:space="0" w:color="auto"/>
                    <w:bottom w:val="single" w:sz="4" w:space="0" w:color="auto"/>
                  </w:tcBorders>
                </w:tcPr>
                <w:p w:rsidR="0097560C" w:rsidRPr="00EE74F0" w:rsidRDefault="0097560C" w:rsidP="0048672C">
                  <w:pPr>
                    <w:jc w:val="center"/>
                    <w:rPr>
                      <w:sz w:val="28"/>
                      <w:szCs w:val="28"/>
                    </w:rPr>
                  </w:pPr>
                </w:p>
              </w:tc>
              <w:tc>
                <w:tcPr>
                  <w:tcW w:w="1134" w:type="dxa"/>
                  <w:tcBorders>
                    <w:left w:val="single" w:sz="4" w:space="0" w:color="auto"/>
                    <w:bottom w:val="single" w:sz="4" w:space="0" w:color="auto"/>
                  </w:tcBorders>
                </w:tcPr>
                <w:p w:rsidR="0097560C" w:rsidRPr="00EE74F0" w:rsidRDefault="0097560C" w:rsidP="0048672C">
                  <w:pPr>
                    <w:jc w:val="center"/>
                    <w:rPr>
                      <w:sz w:val="28"/>
                      <w:szCs w:val="28"/>
                    </w:rPr>
                  </w:pPr>
                </w:p>
              </w:tc>
              <w:tc>
                <w:tcPr>
                  <w:tcW w:w="992" w:type="dxa"/>
                  <w:tcBorders>
                    <w:left w:val="single" w:sz="4" w:space="0" w:color="auto"/>
                    <w:bottom w:val="single" w:sz="4" w:space="0" w:color="auto"/>
                  </w:tcBorders>
                </w:tcPr>
                <w:p w:rsidR="0097560C" w:rsidRPr="00EE74F0" w:rsidRDefault="0097560C" w:rsidP="0048672C">
                  <w:pPr>
                    <w:jc w:val="center"/>
                    <w:rPr>
                      <w:sz w:val="28"/>
                      <w:szCs w:val="28"/>
                    </w:rPr>
                  </w:pPr>
                </w:p>
              </w:tc>
            </w:tr>
            <w:tr w:rsidR="0097560C" w:rsidTr="00832698">
              <w:trPr>
                <w:trHeight w:val="1980"/>
              </w:trPr>
              <w:tc>
                <w:tcPr>
                  <w:tcW w:w="2096" w:type="dxa"/>
                  <w:vMerge w:val="restart"/>
                  <w:tcBorders>
                    <w:top w:val="single" w:sz="4" w:space="0" w:color="auto"/>
                  </w:tcBorders>
                </w:tcPr>
                <w:p w:rsidR="0097560C" w:rsidRDefault="0097560C" w:rsidP="00EE74F0">
                  <w:pPr>
                    <w:rPr>
                      <w:b/>
                      <w:color w:val="000000"/>
                    </w:rPr>
                  </w:pPr>
                  <w:r w:rsidRPr="0097560C">
                    <w:rPr>
                      <w:rFonts w:ascii="Times New Roman" w:hAnsi="Times New Roman" w:cs="Times New Roman"/>
                      <w:b/>
                      <w:color w:val="000000"/>
                      <w:sz w:val="20"/>
                      <w:szCs w:val="20"/>
                    </w:rPr>
                    <w:t>«Формирование комфортной городской среды на 2017год»</w:t>
                  </w:r>
                </w:p>
              </w:tc>
              <w:tc>
                <w:tcPr>
                  <w:tcW w:w="1451" w:type="dxa"/>
                  <w:tcBorders>
                    <w:top w:val="single" w:sz="4" w:space="0" w:color="auto"/>
                  </w:tcBorders>
                </w:tcPr>
                <w:p w:rsidR="0097560C" w:rsidRDefault="0097560C" w:rsidP="0097560C">
                  <w:pPr>
                    <w:rPr>
                      <w:color w:val="000000"/>
                    </w:rPr>
                  </w:pPr>
                  <w:r w:rsidRPr="0097560C">
                    <w:rPr>
                      <w:rFonts w:ascii="Times New Roman" w:hAnsi="Times New Roman" w:cs="Times New Roman"/>
                      <w:color w:val="000000"/>
                      <w:sz w:val="20"/>
                      <w:szCs w:val="20"/>
                    </w:rPr>
                    <w:t>Ремонт и обустройство дворовых территорий многоквартирных домов , в том числе по объектам</w:t>
                  </w:r>
                </w:p>
              </w:tc>
              <w:tc>
                <w:tcPr>
                  <w:tcW w:w="799" w:type="dxa"/>
                  <w:tcBorders>
                    <w:top w:val="single" w:sz="4" w:space="0" w:color="auto"/>
                  </w:tcBorders>
                </w:tcPr>
                <w:p w:rsidR="0097560C" w:rsidRPr="0097560C" w:rsidRDefault="0097560C" w:rsidP="00EE74F0">
                  <w:pPr>
                    <w:rPr>
                      <w:lang w:eastAsia="ar-SA"/>
                    </w:rPr>
                  </w:pPr>
                </w:p>
              </w:tc>
              <w:tc>
                <w:tcPr>
                  <w:tcW w:w="670" w:type="dxa"/>
                  <w:tcBorders>
                    <w:top w:val="single" w:sz="4" w:space="0" w:color="auto"/>
                    <w:right w:val="single" w:sz="4" w:space="0" w:color="auto"/>
                  </w:tcBorders>
                </w:tcPr>
                <w:p w:rsidR="0097560C" w:rsidRPr="0097560C" w:rsidRDefault="0097560C" w:rsidP="0048672C">
                  <w:pPr>
                    <w:jc w:val="center"/>
                  </w:pPr>
                </w:p>
              </w:tc>
              <w:tc>
                <w:tcPr>
                  <w:tcW w:w="799" w:type="dxa"/>
                  <w:tcBorders>
                    <w:top w:val="single" w:sz="4" w:space="0" w:color="auto"/>
                    <w:left w:val="single" w:sz="4" w:space="0" w:color="auto"/>
                    <w:right w:val="single" w:sz="4" w:space="0" w:color="auto"/>
                  </w:tcBorders>
                </w:tcPr>
                <w:p w:rsidR="0097560C" w:rsidRPr="0097560C" w:rsidRDefault="0097560C" w:rsidP="00205860">
                  <w:pPr>
                    <w:jc w:val="center"/>
                  </w:pPr>
                </w:p>
              </w:tc>
              <w:tc>
                <w:tcPr>
                  <w:tcW w:w="800" w:type="dxa"/>
                  <w:tcBorders>
                    <w:top w:val="single" w:sz="4" w:space="0" w:color="auto"/>
                    <w:left w:val="single" w:sz="4" w:space="0" w:color="auto"/>
                    <w:right w:val="single" w:sz="4" w:space="0" w:color="auto"/>
                  </w:tcBorders>
                </w:tcPr>
                <w:p w:rsidR="0097560C" w:rsidRPr="0097560C" w:rsidRDefault="0097560C" w:rsidP="00205860">
                  <w:pPr>
                    <w:jc w:val="center"/>
                    <w:rPr>
                      <w:lang w:val="en-US"/>
                    </w:rPr>
                  </w:pPr>
                  <w:r>
                    <w:rPr>
                      <w:lang w:val="en-US"/>
                    </w:rPr>
                    <w:t>+</w:t>
                  </w:r>
                </w:p>
              </w:tc>
              <w:tc>
                <w:tcPr>
                  <w:tcW w:w="799" w:type="dxa"/>
                  <w:tcBorders>
                    <w:top w:val="single" w:sz="4" w:space="0" w:color="auto"/>
                    <w:left w:val="single" w:sz="4" w:space="0" w:color="auto"/>
                  </w:tcBorders>
                </w:tcPr>
                <w:p w:rsidR="0097560C" w:rsidRPr="0097560C" w:rsidRDefault="0097560C" w:rsidP="00205860">
                  <w:pPr>
                    <w:jc w:val="center"/>
                    <w:rPr>
                      <w:lang w:val="en-US"/>
                    </w:rPr>
                  </w:pPr>
                  <w:r>
                    <w:rPr>
                      <w:lang w:val="en-US"/>
                    </w:rPr>
                    <w:t>+</w:t>
                  </w:r>
                </w:p>
              </w:tc>
              <w:tc>
                <w:tcPr>
                  <w:tcW w:w="1370" w:type="dxa"/>
                  <w:tcBorders>
                    <w:top w:val="single" w:sz="4" w:space="0" w:color="auto"/>
                    <w:left w:val="single" w:sz="4" w:space="0" w:color="auto"/>
                  </w:tcBorders>
                </w:tcPr>
                <w:p w:rsidR="0097560C" w:rsidRPr="0097560C" w:rsidRDefault="0097560C" w:rsidP="00205860">
                  <w:pPr>
                    <w:jc w:val="center"/>
                  </w:pPr>
                </w:p>
              </w:tc>
              <w:tc>
                <w:tcPr>
                  <w:tcW w:w="1276" w:type="dxa"/>
                  <w:tcBorders>
                    <w:top w:val="single" w:sz="4" w:space="0" w:color="auto"/>
                    <w:left w:val="single" w:sz="4" w:space="0" w:color="auto"/>
                  </w:tcBorders>
                </w:tcPr>
                <w:p w:rsidR="0097560C" w:rsidRPr="00EE74F0" w:rsidRDefault="0097560C" w:rsidP="0048672C">
                  <w:pPr>
                    <w:jc w:val="center"/>
                    <w:rPr>
                      <w:sz w:val="28"/>
                      <w:szCs w:val="28"/>
                    </w:rPr>
                  </w:pPr>
                </w:p>
              </w:tc>
              <w:tc>
                <w:tcPr>
                  <w:tcW w:w="1134" w:type="dxa"/>
                  <w:tcBorders>
                    <w:top w:val="single" w:sz="4" w:space="0" w:color="auto"/>
                    <w:left w:val="single" w:sz="4" w:space="0" w:color="auto"/>
                  </w:tcBorders>
                </w:tcPr>
                <w:p w:rsidR="0097560C" w:rsidRPr="00EE74F0" w:rsidRDefault="0097560C" w:rsidP="0048672C">
                  <w:pPr>
                    <w:jc w:val="center"/>
                    <w:rPr>
                      <w:sz w:val="28"/>
                      <w:szCs w:val="28"/>
                    </w:rPr>
                  </w:pPr>
                </w:p>
              </w:tc>
              <w:tc>
                <w:tcPr>
                  <w:tcW w:w="1134" w:type="dxa"/>
                  <w:tcBorders>
                    <w:top w:val="single" w:sz="4" w:space="0" w:color="auto"/>
                    <w:left w:val="single" w:sz="4" w:space="0" w:color="auto"/>
                  </w:tcBorders>
                </w:tcPr>
                <w:p w:rsidR="0097560C" w:rsidRPr="00EE74F0" w:rsidRDefault="0097560C" w:rsidP="0048672C">
                  <w:pPr>
                    <w:jc w:val="center"/>
                    <w:rPr>
                      <w:sz w:val="28"/>
                      <w:szCs w:val="28"/>
                    </w:rPr>
                  </w:pPr>
                </w:p>
              </w:tc>
              <w:tc>
                <w:tcPr>
                  <w:tcW w:w="992" w:type="dxa"/>
                  <w:tcBorders>
                    <w:top w:val="single" w:sz="4" w:space="0" w:color="auto"/>
                    <w:left w:val="single" w:sz="4" w:space="0" w:color="auto"/>
                  </w:tcBorders>
                </w:tcPr>
                <w:p w:rsidR="0097560C" w:rsidRPr="00EE74F0" w:rsidRDefault="0097560C" w:rsidP="0048672C">
                  <w:pPr>
                    <w:jc w:val="center"/>
                    <w:rPr>
                      <w:sz w:val="28"/>
                      <w:szCs w:val="28"/>
                    </w:rPr>
                  </w:pPr>
                </w:p>
              </w:tc>
            </w:tr>
            <w:tr w:rsidR="0097560C" w:rsidTr="00832698">
              <w:tc>
                <w:tcPr>
                  <w:tcW w:w="2096" w:type="dxa"/>
                  <w:vMerge/>
                </w:tcPr>
                <w:p w:rsidR="0097560C" w:rsidRDefault="0097560C" w:rsidP="00EE74F0">
                  <w:pPr>
                    <w:rPr>
                      <w:sz w:val="28"/>
                      <w:szCs w:val="28"/>
                      <w:lang w:eastAsia="ar-SA"/>
                    </w:rPr>
                  </w:pPr>
                </w:p>
              </w:tc>
              <w:tc>
                <w:tcPr>
                  <w:tcW w:w="1451" w:type="dxa"/>
                </w:tcPr>
                <w:p w:rsidR="0047733F" w:rsidRPr="0047733F" w:rsidRDefault="0047733F" w:rsidP="0047733F">
                  <w:pPr>
                    <w:jc w:val="center"/>
                    <w:rPr>
                      <w:rFonts w:ascii="Times New Roman" w:hAnsi="Times New Roman" w:cs="Times New Roman"/>
                      <w:color w:val="000000"/>
                      <w:sz w:val="20"/>
                      <w:szCs w:val="20"/>
                    </w:rPr>
                  </w:pPr>
                  <w:r w:rsidRPr="0047733F">
                    <w:rPr>
                      <w:rFonts w:ascii="Times New Roman" w:hAnsi="Times New Roman" w:cs="Times New Roman"/>
                      <w:color w:val="000000"/>
                      <w:sz w:val="20"/>
                      <w:szCs w:val="20"/>
                    </w:rPr>
                    <w:t>Ремонт и обустройство наиболее посещаемых муниципальных территорий  общего пользования</w:t>
                  </w:r>
                </w:p>
                <w:p w:rsidR="0097560C" w:rsidRPr="0097560C" w:rsidRDefault="0097560C" w:rsidP="0097560C">
                  <w:pPr>
                    <w:rPr>
                      <w:sz w:val="28"/>
                      <w:szCs w:val="28"/>
                      <w:lang w:eastAsia="ar-SA"/>
                    </w:rPr>
                  </w:pPr>
                </w:p>
              </w:tc>
              <w:tc>
                <w:tcPr>
                  <w:tcW w:w="799" w:type="dxa"/>
                </w:tcPr>
                <w:p w:rsidR="0097560C" w:rsidRDefault="0097560C" w:rsidP="00EE74F0">
                  <w:pPr>
                    <w:rPr>
                      <w:sz w:val="28"/>
                      <w:szCs w:val="28"/>
                      <w:lang w:eastAsia="ar-SA"/>
                    </w:rPr>
                  </w:pPr>
                </w:p>
              </w:tc>
              <w:tc>
                <w:tcPr>
                  <w:tcW w:w="670" w:type="dxa"/>
                  <w:tcBorders>
                    <w:right w:val="single" w:sz="4" w:space="0" w:color="auto"/>
                  </w:tcBorders>
                </w:tcPr>
                <w:p w:rsidR="0097560C" w:rsidRDefault="0097560C" w:rsidP="00EE74F0">
                  <w:pPr>
                    <w:rPr>
                      <w:sz w:val="28"/>
                      <w:szCs w:val="28"/>
                      <w:lang w:eastAsia="ar-SA"/>
                    </w:rPr>
                  </w:pPr>
                </w:p>
              </w:tc>
              <w:tc>
                <w:tcPr>
                  <w:tcW w:w="799" w:type="dxa"/>
                  <w:tcBorders>
                    <w:left w:val="single" w:sz="4" w:space="0" w:color="auto"/>
                    <w:right w:val="single" w:sz="4" w:space="0" w:color="auto"/>
                  </w:tcBorders>
                </w:tcPr>
                <w:p w:rsidR="0097560C" w:rsidRDefault="0097560C" w:rsidP="00EE74F0">
                  <w:pPr>
                    <w:rPr>
                      <w:sz w:val="28"/>
                      <w:szCs w:val="28"/>
                      <w:lang w:eastAsia="ar-SA"/>
                    </w:rPr>
                  </w:pPr>
                </w:p>
              </w:tc>
              <w:tc>
                <w:tcPr>
                  <w:tcW w:w="800" w:type="dxa"/>
                  <w:tcBorders>
                    <w:left w:val="single" w:sz="4" w:space="0" w:color="auto"/>
                    <w:righ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799"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370" w:type="dxa"/>
                  <w:tcBorders>
                    <w:left w:val="single" w:sz="4" w:space="0" w:color="auto"/>
                  </w:tcBorders>
                </w:tcPr>
                <w:p w:rsidR="0097560C" w:rsidRDefault="0097560C" w:rsidP="00EE74F0">
                  <w:pPr>
                    <w:rPr>
                      <w:sz w:val="28"/>
                      <w:szCs w:val="28"/>
                      <w:lang w:eastAsia="ar-SA"/>
                    </w:rPr>
                  </w:pPr>
                </w:p>
              </w:tc>
              <w:tc>
                <w:tcPr>
                  <w:tcW w:w="1276" w:type="dxa"/>
                  <w:tcBorders>
                    <w:left w:val="single" w:sz="4" w:space="0" w:color="auto"/>
                  </w:tcBorders>
                </w:tcPr>
                <w:p w:rsidR="0097560C" w:rsidRDefault="0097560C" w:rsidP="00EE74F0">
                  <w:pPr>
                    <w:rPr>
                      <w:sz w:val="28"/>
                      <w:szCs w:val="28"/>
                      <w:lang w:eastAsia="ar-SA"/>
                    </w:rPr>
                  </w:pPr>
                </w:p>
              </w:tc>
              <w:tc>
                <w:tcPr>
                  <w:tcW w:w="1134" w:type="dxa"/>
                  <w:tcBorders>
                    <w:left w:val="single" w:sz="4" w:space="0" w:color="auto"/>
                  </w:tcBorders>
                </w:tcPr>
                <w:p w:rsidR="0097560C" w:rsidRDefault="0097560C" w:rsidP="00EE74F0">
                  <w:pPr>
                    <w:rPr>
                      <w:sz w:val="28"/>
                      <w:szCs w:val="28"/>
                      <w:lang w:eastAsia="ar-SA"/>
                    </w:rPr>
                  </w:pPr>
                </w:p>
              </w:tc>
              <w:tc>
                <w:tcPr>
                  <w:tcW w:w="1134" w:type="dxa"/>
                  <w:tcBorders>
                    <w:left w:val="single" w:sz="4" w:space="0" w:color="auto"/>
                  </w:tcBorders>
                </w:tcPr>
                <w:p w:rsidR="0097560C" w:rsidRDefault="0097560C" w:rsidP="00EE74F0">
                  <w:pPr>
                    <w:rPr>
                      <w:sz w:val="28"/>
                      <w:szCs w:val="28"/>
                      <w:lang w:eastAsia="ar-SA"/>
                    </w:rPr>
                  </w:pPr>
                </w:p>
              </w:tc>
              <w:tc>
                <w:tcPr>
                  <w:tcW w:w="992" w:type="dxa"/>
                  <w:tcBorders>
                    <w:left w:val="single" w:sz="4" w:space="0" w:color="auto"/>
                  </w:tcBorders>
                </w:tcPr>
                <w:p w:rsidR="0097560C" w:rsidRDefault="0097560C" w:rsidP="00EE74F0">
                  <w:pPr>
                    <w:rPr>
                      <w:sz w:val="28"/>
                      <w:szCs w:val="28"/>
                      <w:lang w:eastAsia="ar-SA"/>
                    </w:rPr>
                  </w:pPr>
                </w:p>
              </w:tc>
            </w:tr>
            <w:tr w:rsidR="0097560C" w:rsidTr="00832698">
              <w:tc>
                <w:tcPr>
                  <w:tcW w:w="2096" w:type="dxa"/>
                </w:tcPr>
                <w:p w:rsidR="0097560C" w:rsidRDefault="0097560C" w:rsidP="00EE74F0">
                  <w:pPr>
                    <w:rPr>
                      <w:sz w:val="28"/>
                      <w:szCs w:val="28"/>
                      <w:lang w:eastAsia="ar-SA"/>
                    </w:rPr>
                  </w:pPr>
                </w:p>
              </w:tc>
              <w:tc>
                <w:tcPr>
                  <w:tcW w:w="1451" w:type="dxa"/>
                </w:tcPr>
                <w:p w:rsidR="0097560C" w:rsidRDefault="0097560C" w:rsidP="00EE74F0">
                  <w:pPr>
                    <w:rPr>
                      <w:sz w:val="28"/>
                      <w:szCs w:val="28"/>
                      <w:lang w:eastAsia="ar-SA"/>
                    </w:rPr>
                  </w:pPr>
                </w:p>
              </w:tc>
              <w:tc>
                <w:tcPr>
                  <w:tcW w:w="799" w:type="dxa"/>
                </w:tcPr>
                <w:p w:rsidR="0097560C" w:rsidRDefault="0097560C" w:rsidP="00EE74F0">
                  <w:pPr>
                    <w:rPr>
                      <w:sz w:val="28"/>
                      <w:szCs w:val="28"/>
                      <w:lang w:eastAsia="ar-SA"/>
                    </w:rPr>
                  </w:pPr>
                </w:p>
              </w:tc>
              <w:tc>
                <w:tcPr>
                  <w:tcW w:w="670" w:type="dxa"/>
                  <w:tcBorders>
                    <w:right w:val="single" w:sz="4" w:space="0" w:color="auto"/>
                  </w:tcBorders>
                </w:tcPr>
                <w:p w:rsidR="0097560C" w:rsidRDefault="0097560C" w:rsidP="00EE74F0">
                  <w:pPr>
                    <w:rPr>
                      <w:sz w:val="28"/>
                      <w:szCs w:val="28"/>
                      <w:lang w:eastAsia="ar-SA"/>
                    </w:rPr>
                  </w:pPr>
                </w:p>
              </w:tc>
              <w:tc>
                <w:tcPr>
                  <w:tcW w:w="799" w:type="dxa"/>
                  <w:tcBorders>
                    <w:left w:val="single" w:sz="4" w:space="0" w:color="auto"/>
                    <w:right w:val="single" w:sz="4" w:space="0" w:color="auto"/>
                  </w:tcBorders>
                </w:tcPr>
                <w:p w:rsidR="0097560C" w:rsidRDefault="0097560C" w:rsidP="00EE74F0">
                  <w:pPr>
                    <w:rPr>
                      <w:sz w:val="28"/>
                      <w:szCs w:val="28"/>
                      <w:lang w:eastAsia="ar-SA"/>
                    </w:rPr>
                  </w:pPr>
                </w:p>
              </w:tc>
              <w:tc>
                <w:tcPr>
                  <w:tcW w:w="800" w:type="dxa"/>
                  <w:tcBorders>
                    <w:left w:val="single" w:sz="4" w:space="0" w:color="auto"/>
                    <w:right w:val="single" w:sz="4" w:space="0" w:color="auto"/>
                  </w:tcBorders>
                </w:tcPr>
                <w:p w:rsidR="0097560C" w:rsidRDefault="0097560C" w:rsidP="00EE74F0">
                  <w:pPr>
                    <w:rPr>
                      <w:sz w:val="28"/>
                      <w:szCs w:val="28"/>
                      <w:lang w:eastAsia="ar-SA"/>
                    </w:rPr>
                  </w:pPr>
                </w:p>
              </w:tc>
              <w:tc>
                <w:tcPr>
                  <w:tcW w:w="799" w:type="dxa"/>
                  <w:tcBorders>
                    <w:left w:val="single" w:sz="4" w:space="0" w:color="auto"/>
                  </w:tcBorders>
                </w:tcPr>
                <w:p w:rsidR="0097560C" w:rsidRDefault="0097560C" w:rsidP="00EE74F0">
                  <w:pPr>
                    <w:rPr>
                      <w:sz w:val="28"/>
                      <w:szCs w:val="28"/>
                      <w:lang w:eastAsia="ar-SA"/>
                    </w:rPr>
                  </w:pPr>
                </w:p>
              </w:tc>
              <w:tc>
                <w:tcPr>
                  <w:tcW w:w="1370" w:type="dxa"/>
                  <w:tcBorders>
                    <w:left w:val="single" w:sz="4" w:space="0" w:color="auto"/>
                  </w:tcBorders>
                </w:tcPr>
                <w:p w:rsidR="0097560C" w:rsidRDefault="0097560C" w:rsidP="00EE74F0">
                  <w:pPr>
                    <w:rPr>
                      <w:sz w:val="28"/>
                      <w:szCs w:val="28"/>
                      <w:lang w:eastAsia="ar-SA"/>
                    </w:rPr>
                  </w:pPr>
                </w:p>
              </w:tc>
              <w:tc>
                <w:tcPr>
                  <w:tcW w:w="1276" w:type="dxa"/>
                  <w:tcBorders>
                    <w:left w:val="single" w:sz="4" w:space="0" w:color="auto"/>
                  </w:tcBorders>
                </w:tcPr>
                <w:p w:rsidR="0097560C" w:rsidRDefault="0097560C" w:rsidP="00EE74F0">
                  <w:pPr>
                    <w:rPr>
                      <w:sz w:val="28"/>
                      <w:szCs w:val="28"/>
                      <w:lang w:eastAsia="ar-SA"/>
                    </w:rPr>
                  </w:pPr>
                </w:p>
              </w:tc>
              <w:tc>
                <w:tcPr>
                  <w:tcW w:w="1134" w:type="dxa"/>
                  <w:tcBorders>
                    <w:left w:val="single" w:sz="4" w:space="0" w:color="auto"/>
                  </w:tcBorders>
                </w:tcPr>
                <w:p w:rsidR="0097560C" w:rsidRDefault="0097560C" w:rsidP="00EE74F0">
                  <w:pPr>
                    <w:rPr>
                      <w:sz w:val="28"/>
                      <w:szCs w:val="28"/>
                      <w:lang w:eastAsia="ar-SA"/>
                    </w:rPr>
                  </w:pPr>
                </w:p>
              </w:tc>
              <w:tc>
                <w:tcPr>
                  <w:tcW w:w="1134" w:type="dxa"/>
                  <w:tcBorders>
                    <w:left w:val="single" w:sz="4" w:space="0" w:color="auto"/>
                  </w:tcBorders>
                </w:tcPr>
                <w:p w:rsidR="0097560C" w:rsidRDefault="0097560C" w:rsidP="00EE74F0">
                  <w:pPr>
                    <w:rPr>
                      <w:sz w:val="28"/>
                      <w:szCs w:val="28"/>
                      <w:lang w:eastAsia="ar-SA"/>
                    </w:rPr>
                  </w:pPr>
                </w:p>
              </w:tc>
              <w:tc>
                <w:tcPr>
                  <w:tcW w:w="992" w:type="dxa"/>
                  <w:tcBorders>
                    <w:left w:val="single" w:sz="4" w:space="0" w:color="auto"/>
                  </w:tcBorders>
                </w:tcPr>
                <w:p w:rsidR="0097560C" w:rsidRDefault="0097560C" w:rsidP="00EE74F0">
                  <w:pPr>
                    <w:rPr>
                      <w:sz w:val="28"/>
                      <w:szCs w:val="28"/>
                      <w:lang w:eastAsia="ar-SA"/>
                    </w:rPr>
                  </w:pPr>
                </w:p>
              </w:tc>
            </w:tr>
            <w:tr w:rsidR="0097560C" w:rsidTr="00832698">
              <w:tc>
                <w:tcPr>
                  <w:tcW w:w="2096" w:type="dxa"/>
                  <w:vMerge w:val="restart"/>
                </w:tcPr>
                <w:p w:rsidR="0097560C" w:rsidRDefault="0097560C" w:rsidP="00EE74F0">
                  <w:pPr>
                    <w:rPr>
                      <w:sz w:val="28"/>
                      <w:szCs w:val="28"/>
                      <w:lang w:eastAsia="ar-SA"/>
                    </w:rPr>
                  </w:pPr>
                  <w:r w:rsidRPr="0097560C">
                    <w:rPr>
                      <w:rFonts w:ascii="Times New Roman" w:hAnsi="Times New Roman" w:cs="Times New Roman"/>
                      <w:b/>
                      <w:color w:val="000000"/>
                      <w:sz w:val="20"/>
                      <w:szCs w:val="20"/>
                    </w:rPr>
                    <w:lastRenderedPageBreak/>
                    <w:t>«Формирование ко</w:t>
                  </w:r>
                  <w:r>
                    <w:rPr>
                      <w:rFonts w:ascii="Times New Roman" w:hAnsi="Times New Roman" w:cs="Times New Roman"/>
                      <w:b/>
                      <w:color w:val="000000"/>
                      <w:sz w:val="20"/>
                      <w:szCs w:val="20"/>
                    </w:rPr>
                    <w:t>мфортной городской среды на 2018-2022</w:t>
                  </w:r>
                  <w:r w:rsidRPr="0097560C">
                    <w:rPr>
                      <w:rFonts w:ascii="Times New Roman" w:hAnsi="Times New Roman" w:cs="Times New Roman"/>
                      <w:b/>
                      <w:color w:val="000000"/>
                      <w:sz w:val="20"/>
                      <w:szCs w:val="20"/>
                    </w:rPr>
                    <w:t>год</w:t>
                  </w:r>
                  <w:r>
                    <w:rPr>
                      <w:rFonts w:ascii="Times New Roman" w:hAnsi="Times New Roman" w:cs="Times New Roman"/>
                      <w:b/>
                      <w:color w:val="000000"/>
                      <w:sz w:val="20"/>
                      <w:szCs w:val="20"/>
                    </w:rPr>
                    <w:t>ы</w:t>
                  </w:r>
                  <w:r w:rsidRPr="0097560C">
                    <w:rPr>
                      <w:rFonts w:ascii="Times New Roman" w:hAnsi="Times New Roman" w:cs="Times New Roman"/>
                      <w:b/>
                      <w:color w:val="000000"/>
                      <w:sz w:val="20"/>
                      <w:szCs w:val="20"/>
                    </w:rPr>
                    <w:t>»</w:t>
                  </w:r>
                </w:p>
              </w:tc>
              <w:tc>
                <w:tcPr>
                  <w:tcW w:w="1451" w:type="dxa"/>
                </w:tcPr>
                <w:p w:rsidR="0097560C" w:rsidRPr="0097560C" w:rsidRDefault="0097560C" w:rsidP="00205860">
                  <w:pPr>
                    <w:rPr>
                      <w:sz w:val="20"/>
                      <w:szCs w:val="20"/>
                      <w:lang w:eastAsia="ar-SA"/>
                    </w:rPr>
                  </w:pPr>
                  <w:r w:rsidRPr="0097560C">
                    <w:rPr>
                      <w:rFonts w:ascii="Times New Roman" w:hAnsi="Times New Roman" w:cs="Times New Roman"/>
                      <w:color w:val="000000"/>
                      <w:sz w:val="20"/>
                      <w:szCs w:val="20"/>
                    </w:rPr>
                    <w:t>Ремонт и обустройство дворовых территорий многоквартирных домов , в том числе по объектам</w:t>
                  </w:r>
                </w:p>
              </w:tc>
              <w:tc>
                <w:tcPr>
                  <w:tcW w:w="799" w:type="dxa"/>
                </w:tcPr>
                <w:p w:rsidR="0097560C" w:rsidRDefault="0097560C" w:rsidP="00EE74F0">
                  <w:pPr>
                    <w:rPr>
                      <w:sz w:val="28"/>
                      <w:szCs w:val="28"/>
                      <w:lang w:eastAsia="ar-SA"/>
                    </w:rPr>
                  </w:pPr>
                </w:p>
              </w:tc>
              <w:tc>
                <w:tcPr>
                  <w:tcW w:w="670" w:type="dxa"/>
                  <w:tcBorders>
                    <w:right w:val="single" w:sz="4" w:space="0" w:color="auto"/>
                  </w:tcBorders>
                </w:tcPr>
                <w:p w:rsidR="0097560C" w:rsidRDefault="0097560C" w:rsidP="00EE74F0">
                  <w:pPr>
                    <w:rPr>
                      <w:sz w:val="28"/>
                      <w:szCs w:val="28"/>
                      <w:lang w:eastAsia="ar-SA"/>
                    </w:rPr>
                  </w:pPr>
                </w:p>
              </w:tc>
              <w:tc>
                <w:tcPr>
                  <w:tcW w:w="799" w:type="dxa"/>
                  <w:tcBorders>
                    <w:left w:val="single" w:sz="4" w:space="0" w:color="auto"/>
                    <w:right w:val="single" w:sz="4" w:space="0" w:color="auto"/>
                  </w:tcBorders>
                </w:tcPr>
                <w:p w:rsidR="0097560C" w:rsidRDefault="0097560C" w:rsidP="00EE74F0">
                  <w:pPr>
                    <w:rPr>
                      <w:sz w:val="28"/>
                      <w:szCs w:val="28"/>
                      <w:lang w:eastAsia="ar-SA"/>
                    </w:rPr>
                  </w:pPr>
                </w:p>
              </w:tc>
              <w:tc>
                <w:tcPr>
                  <w:tcW w:w="800" w:type="dxa"/>
                  <w:tcBorders>
                    <w:left w:val="single" w:sz="4" w:space="0" w:color="auto"/>
                    <w:right w:val="single" w:sz="4" w:space="0" w:color="auto"/>
                  </w:tcBorders>
                </w:tcPr>
                <w:p w:rsidR="0097560C" w:rsidRDefault="0097560C" w:rsidP="00EE74F0">
                  <w:pPr>
                    <w:rPr>
                      <w:sz w:val="28"/>
                      <w:szCs w:val="28"/>
                      <w:lang w:eastAsia="ar-SA"/>
                    </w:rPr>
                  </w:pPr>
                </w:p>
              </w:tc>
              <w:tc>
                <w:tcPr>
                  <w:tcW w:w="799" w:type="dxa"/>
                  <w:tcBorders>
                    <w:left w:val="single" w:sz="4" w:space="0" w:color="auto"/>
                  </w:tcBorders>
                </w:tcPr>
                <w:p w:rsidR="0097560C" w:rsidRDefault="0097560C" w:rsidP="00EE74F0">
                  <w:pPr>
                    <w:rPr>
                      <w:sz w:val="28"/>
                      <w:szCs w:val="28"/>
                      <w:lang w:eastAsia="ar-SA"/>
                    </w:rPr>
                  </w:pPr>
                </w:p>
              </w:tc>
              <w:tc>
                <w:tcPr>
                  <w:tcW w:w="1370"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276"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134"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134"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992"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r>
            <w:tr w:rsidR="0097560C" w:rsidTr="00832698">
              <w:tc>
                <w:tcPr>
                  <w:tcW w:w="2096" w:type="dxa"/>
                  <w:vMerge/>
                </w:tcPr>
                <w:p w:rsidR="0097560C" w:rsidRDefault="0097560C" w:rsidP="00EE74F0">
                  <w:pPr>
                    <w:rPr>
                      <w:sz w:val="28"/>
                      <w:szCs w:val="28"/>
                      <w:lang w:eastAsia="ar-SA"/>
                    </w:rPr>
                  </w:pPr>
                </w:p>
              </w:tc>
              <w:tc>
                <w:tcPr>
                  <w:tcW w:w="1451" w:type="dxa"/>
                </w:tcPr>
                <w:p w:rsidR="0047733F" w:rsidRPr="0047733F" w:rsidRDefault="0047733F" w:rsidP="0047733F">
                  <w:pPr>
                    <w:jc w:val="center"/>
                    <w:rPr>
                      <w:rFonts w:ascii="Times New Roman" w:hAnsi="Times New Roman" w:cs="Times New Roman"/>
                      <w:color w:val="000000"/>
                      <w:sz w:val="20"/>
                      <w:szCs w:val="20"/>
                    </w:rPr>
                  </w:pPr>
                  <w:r w:rsidRPr="0047733F">
                    <w:rPr>
                      <w:rFonts w:ascii="Times New Roman" w:hAnsi="Times New Roman" w:cs="Times New Roman"/>
                      <w:color w:val="000000"/>
                      <w:sz w:val="20"/>
                      <w:szCs w:val="20"/>
                    </w:rPr>
                    <w:t>Ремонт и обустройство наиболее посещаемых муниципальных территорий  общего пользования</w:t>
                  </w:r>
                </w:p>
                <w:p w:rsidR="0097560C" w:rsidRPr="0097560C" w:rsidRDefault="0097560C" w:rsidP="00205860">
                  <w:pPr>
                    <w:rPr>
                      <w:sz w:val="28"/>
                      <w:szCs w:val="28"/>
                      <w:lang w:eastAsia="ar-SA"/>
                    </w:rPr>
                  </w:pPr>
                </w:p>
              </w:tc>
              <w:tc>
                <w:tcPr>
                  <w:tcW w:w="799" w:type="dxa"/>
                </w:tcPr>
                <w:p w:rsidR="0097560C" w:rsidRDefault="0097560C" w:rsidP="00EE74F0">
                  <w:pPr>
                    <w:rPr>
                      <w:sz w:val="28"/>
                      <w:szCs w:val="28"/>
                      <w:lang w:eastAsia="ar-SA"/>
                    </w:rPr>
                  </w:pPr>
                </w:p>
              </w:tc>
              <w:tc>
                <w:tcPr>
                  <w:tcW w:w="670" w:type="dxa"/>
                  <w:tcBorders>
                    <w:right w:val="single" w:sz="4" w:space="0" w:color="auto"/>
                  </w:tcBorders>
                </w:tcPr>
                <w:p w:rsidR="0097560C" w:rsidRDefault="0097560C" w:rsidP="00EE74F0">
                  <w:pPr>
                    <w:rPr>
                      <w:sz w:val="28"/>
                      <w:szCs w:val="28"/>
                      <w:lang w:eastAsia="ar-SA"/>
                    </w:rPr>
                  </w:pPr>
                </w:p>
              </w:tc>
              <w:tc>
                <w:tcPr>
                  <w:tcW w:w="799" w:type="dxa"/>
                  <w:tcBorders>
                    <w:left w:val="single" w:sz="4" w:space="0" w:color="auto"/>
                    <w:right w:val="single" w:sz="4" w:space="0" w:color="auto"/>
                  </w:tcBorders>
                </w:tcPr>
                <w:p w:rsidR="0097560C" w:rsidRDefault="0097560C" w:rsidP="00EE74F0">
                  <w:pPr>
                    <w:rPr>
                      <w:sz w:val="28"/>
                      <w:szCs w:val="28"/>
                      <w:lang w:eastAsia="ar-SA"/>
                    </w:rPr>
                  </w:pPr>
                </w:p>
              </w:tc>
              <w:tc>
                <w:tcPr>
                  <w:tcW w:w="800" w:type="dxa"/>
                  <w:tcBorders>
                    <w:left w:val="single" w:sz="4" w:space="0" w:color="auto"/>
                    <w:right w:val="single" w:sz="4" w:space="0" w:color="auto"/>
                  </w:tcBorders>
                </w:tcPr>
                <w:p w:rsidR="0097560C" w:rsidRDefault="0097560C" w:rsidP="00EE74F0">
                  <w:pPr>
                    <w:rPr>
                      <w:sz w:val="28"/>
                      <w:szCs w:val="28"/>
                      <w:lang w:eastAsia="ar-SA"/>
                    </w:rPr>
                  </w:pPr>
                </w:p>
              </w:tc>
              <w:tc>
                <w:tcPr>
                  <w:tcW w:w="799" w:type="dxa"/>
                  <w:tcBorders>
                    <w:left w:val="single" w:sz="4" w:space="0" w:color="auto"/>
                  </w:tcBorders>
                </w:tcPr>
                <w:p w:rsidR="0097560C" w:rsidRDefault="0097560C" w:rsidP="00EE74F0">
                  <w:pPr>
                    <w:rPr>
                      <w:sz w:val="28"/>
                      <w:szCs w:val="28"/>
                      <w:lang w:eastAsia="ar-SA"/>
                    </w:rPr>
                  </w:pPr>
                </w:p>
              </w:tc>
              <w:tc>
                <w:tcPr>
                  <w:tcW w:w="1370"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276"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134"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1134"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c>
                <w:tcPr>
                  <w:tcW w:w="992" w:type="dxa"/>
                  <w:tcBorders>
                    <w:left w:val="single" w:sz="4" w:space="0" w:color="auto"/>
                  </w:tcBorders>
                </w:tcPr>
                <w:p w:rsidR="0097560C" w:rsidRPr="0097560C" w:rsidRDefault="0097560C" w:rsidP="00EE74F0">
                  <w:pPr>
                    <w:rPr>
                      <w:sz w:val="28"/>
                      <w:szCs w:val="28"/>
                      <w:lang w:val="en-US" w:eastAsia="ar-SA"/>
                    </w:rPr>
                  </w:pPr>
                  <w:r>
                    <w:rPr>
                      <w:sz w:val="28"/>
                      <w:szCs w:val="28"/>
                      <w:lang w:val="en-US" w:eastAsia="ar-SA"/>
                    </w:rPr>
                    <w:t>+</w:t>
                  </w:r>
                </w:p>
              </w:tc>
            </w:tr>
          </w:tbl>
          <w:p w:rsidR="00EE74F0" w:rsidRPr="00025957" w:rsidRDefault="00EE74F0" w:rsidP="00EE74F0">
            <w:pPr>
              <w:ind w:firstLine="709"/>
              <w:rPr>
                <w:sz w:val="28"/>
                <w:szCs w:val="28"/>
                <w:lang w:eastAsia="ar-SA"/>
              </w:rPr>
            </w:pPr>
          </w:p>
          <w:p w:rsidR="00EE74F0" w:rsidRPr="00025957" w:rsidRDefault="00EE74F0" w:rsidP="00EE74F0">
            <w:pPr>
              <w:jc w:val="right"/>
              <w:rPr>
                <w:sz w:val="28"/>
                <w:szCs w:val="28"/>
              </w:rPr>
            </w:pPr>
          </w:p>
          <w:p w:rsidR="00EE74F0" w:rsidRPr="00A81E4B" w:rsidRDefault="00EE74F0" w:rsidP="00E0713B">
            <w:pPr>
              <w:jc w:val="center"/>
              <w:rPr>
                <w:b/>
                <w:bCs/>
                <w:color w:val="000000"/>
                <w:sz w:val="24"/>
                <w:szCs w:val="24"/>
              </w:rPr>
            </w:pPr>
          </w:p>
        </w:tc>
      </w:tr>
    </w:tbl>
    <w:p w:rsidR="0038397E" w:rsidRDefault="0038397E" w:rsidP="00E0713B">
      <w:pPr>
        <w:jc w:val="center"/>
        <w:rPr>
          <w:b/>
          <w:bCs/>
          <w:color w:val="000000"/>
          <w:sz w:val="24"/>
          <w:szCs w:val="24"/>
        </w:rPr>
        <w:sectPr w:rsidR="0038397E" w:rsidSect="0038397E">
          <w:pgSz w:w="16840" w:h="11907" w:orient="landscape" w:code="9"/>
          <w:pgMar w:top="709" w:right="357" w:bottom="851" w:left="992" w:header="397" w:footer="0" w:gutter="0"/>
          <w:cols w:space="720"/>
          <w:docGrid w:linePitch="272"/>
        </w:sectPr>
      </w:pPr>
    </w:p>
    <w:tbl>
      <w:tblPr>
        <w:tblW w:w="9262" w:type="pct"/>
        <w:tblLayout w:type="fixed"/>
        <w:tblLook w:val="04A0"/>
      </w:tblPr>
      <w:tblGrid>
        <w:gridCol w:w="10274"/>
        <w:gridCol w:w="98"/>
        <w:gridCol w:w="47"/>
        <w:gridCol w:w="9150"/>
      </w:tblGrid>
      <w:tr w:rsidR="00EE74F0" w:rsidRPr="00A81E4B" w:rsidTr="000C1E26">
        <w:trPr>
          <w:gridAfter w:val="3"/>
          <w:wAfter w:w="2375" w:type="pct"/>
          <w:trHeight w:val="222"/>
        </w:trPr>
        <w:tc>
          <w:tcPr>
            <w:tcW w:w="2625" w:type="pct"/>
          </w:tcPr>
          <w:p w:rsidR="001E6894" w:rsidRPr="001E6894" w:rsidRDefault="001E6894" w:rsidP="001E6894">
            <w:pPr>
              <w:jc w:val="center"/>
              <w:rPr>
                <w:sz w:val="28"/>
                <w:szCs w:val="28"/>
              </w:rPr>
            </w:pPr>
            <w:r w:rsidRPr="00240EB8">
              <w:rPr>
                <w:sz w:val="28"/>
                <w:szCs w:val="28"/>
              </w:rPr>
              <w:lastRenderedPageBreak/>
              <w:t>Паспорт подпрограммы</w:t>
            </w:r>
            <w:r>
              <w:rPr>
                <w:sz w:val="28"/>
                <w:szCs w:val="28"/>
              </w:rPr>
              <w:t xml:space="preserve"> </w:t>
            </w:r>
            <w:r w:rsidRPr="001E6894">
              <w:rPr>
                <w:sz w:val="28"/>
                <w:szCs w:val="28"/>
              </w:rPr>
              <w:t xml:space="preserve">1 </w:t>
            </w:r>
          </w:p>
          <w:p w:rsidR="001E6894" w:rsidRDefault="001E6894" w:rsidP="001E6894">
            <w:pPr>
              <w:jc w:val="center"/>
              <w:rPr>
                <w:sz w:val="28"/>
                <w:szCs w:val="28"/>
              </w:rPr>
            </w:pPr>
            <w:r>
              <w:rPr>
                <w:color w:val="000000"/>
                <w:sz w:val="28"/>
                <w:szCs w:val="28"/>
              </w:rPr>
              <w:t>«</w:t>
            </w:r>
            <w:r w:rsidRPr="00240EB8">
              <w:rPr>
                <w:color w:val="000000"/>
                <w:sz w:val="28"/>
                <w:szCs w:val="28"/>
              </w:rPr>
              <w:t>Формирование комфортной городской среды</w:t>
            </w:r>
            <w:r>
              <w:rPr>
                <w:color w:val="000000"/>
                <w:sz w:val="28"/>
                <w:szCs w:val="28"/>
              </w:rPr>
              <w:t xml:space="preserve"> на 2017 год»</w:t>
            </w:r>
          </w:p>
          <w:tbl>
            <w:tblPr>
              <w:tblW w:w="9140" w:type="dxa"/>
              <w:jc w:val="center"/>
              <w:tblLayout w:type="fixed"/>
              <w:tblLook w:val="04A0"/>
            </w:tblPr>
            <w:tblGrid>
              <w:gridCol w:w="3760"/>
              <w:gridCol w:w="5380"/>
            </w:tblGrid>
            <w:tr w:rsidR="001E6894" w:rsidRPr="007D3CA5" w:rsidTr="003D6D35">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1E6894" w:rsidRPr="00085B5F" w:rsidRDefault="001E6894" w:rsidP="003D6D35">
                  <w:pPr>
                    <w:rPr>
                      <w:color w:val="000000"/>
                      <w:sz w:val="24"/>
                      <w:szCs w:val="24"/>
                    </w:rPr>
                  </w:pPr>
                  <w:r w:rsidRPr="00085B5F">
                    <w:rPr>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1E6894" w:rsidRPr="00085B5F" w:rsidRDefault="001E6894" w:rsidP="003D6D35">
                  <w:pPr>
                    <w:rPr>
                      <w:color w:val="000000"/>
                      <w:sz w:val="24"/>
                      <w:szCs w:val="24"/>
                    </w:rPr>
                  </w:pPr>
                  <w:r w:rsidRPr="00085B5F">
                    <w:rPr>
                      <w:color w:val="000000"/>
                      <w:sz w:val="24"/>
                      <w:szCs w:val="24"/>
                    </w:rPr>
                    <w:t xml:space="preserve"> МКУ «УГХ г.Курчатова»</w:t>
                  </w:r>
                </w:p>
                <w:p w:rsidR="001E6894" w:rsidRPr="00085B5F" w:rsidRDefault="001E6894" w:rsidP="003D6D35">
                  <w:pPr>
                    <w:rPr>
                      <w:color w:val="000000"/>
                      <w:sz w:val="24"/>
                      <w:szCs w:val="24"/>
                    </w:rPr>
                  </w:pPr>
                </w:p>
              </w:tc>
            </w:tr>
            <w:tr w:rsidR="001E6894" w:rsidRPr="007D3CA5" w:rsidTr="003D6D35">
              <w:trPr>
                <w:trHeight w:val="276"/>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Соисполнители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нет</w:t>
                  </w:r>
                </w:p>
              </w:tc>
            </w:tr>
            <w:tr w:rsidR="001E6894" w:rsidRPr="007D3CA5" w:rsidTr="003D6D35">
              <w:trPr>
                <w:trHeight w:val="276"/>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Комитет архитектуры администрации города Курчатова</w:t>
                  </w:r>
                </w:p>
                <w:p w:rsidR="001E6894" w:rsidRPr="00085B5F" w:rsidRDefault="001E6894" w:rsidP="003D6D35">
                  <w:pPr>
                    <w:rPr>
                      <w:color w:val="000000"/>
                      <w:sz w:val="24"/>
                      <w:szCs w:val="24"/>
                    </w:rPr>
                  </w:pPr>
                  <w:r w:rsidRPr="00085B5F">
                    <w:rPr>
                      <w:color w:val="000000"/>
                      <w:sz w:val="24"/>
                      <w:szCs w:val="24"/>
                    </w:rPr>
                    <w:t xml:space="preserve">Комитет по управлению имуществом </w:t>
                  </w:r>
                </w:p>
                <w:p w:rsidR="001E6894" w:rsidRPr="00085B5F" w:rsidRDefault="001E6894" w:rsidP="003D6D35">
                  <w:pPr>
                    <w:rPr>
                      <w:color w:val="000000"/>
                      <w:sz w:val="24"/>
                      <w:szCs w:val="24"/>
                    </w:rPr>
                  </w:pPr>
                </w:p>
              </w:tc>
            </w:tr>
            <w:tr w:rsidR="00215E63" w:rsidRPr="007D3CA5" w:rsidTr="003D6D35">
              <w:trPr>
                <w:trHeight w:val="276"/>
                <w:jc w:val="center"/>
              </w:trPr>
              <w:tc>
                <w:tcPr>
                  <w:tcW w:w="3760" w:type="dxa"/>
                  <w:tcBorders>
                    <w:top w:val="nil"/>
                    <w:left w:val="single" w:sz="4" w:space="0" w:color="auto"/>
                    <w:bottom w:val="single" w:sz="4" w:space="0" w:color="auto"/>
                    <w:right w:val="single" w:sz="4" w:space="0" w:color="auto"/>
                  </w:tcBorders>
                  <w:hideMark/>
                </w:tcPr>
                <w:p w:rsidR="00215E63" w:rsidRPr="00085B5F" w:rsidRDefault="00215E63" w:rsidP="00215E63">
                  <w:pPr>
                    <w:rPr>
                      <w:color w:val="000000"/>
                      <w:sz w:val="24"/>
                      <w:szCs w:val="24"/>
                    </w:rPr>
                  </w:pPr>
                  <w:r w:rsidRPr="00085B5F">
                    <w:rPr>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215E63" w:rsidRPr="00085B5F" w:rsidRDefault="00215E63" w:rsidP="003D6D35">
                  <w:pPr>
                    <w:jc w:val="both"/>
                    <w:rPr>
                      <w:color w:val="000000"/>
                      <w:sz w:val="24"/>
                      <w:szCs w:val="24"/>
                    </w:rPr>
                  </w:pPr>
                  <w:r w:rsidRPr="00085B5F">
                    <w:rPr>
                      <w:color w:val="000000"/>
                      <w:sz w:val="24"/>
                      <w:szCs w:val="24"/>
                    </w:rPr>
                    <w:t xml:space="preserve">   Повышение уровня благоустройства территорий города, способствующего комфортной и безопасной жизнедеятельности населения  </w:t>
                  </w:r>
                </w:p>
              </w:tc>
            </w:tr>
            <w:tr w:rsidR="00215E63" w:rsidRPr="007D3CA5" w:rsidTr="003D6D35">
              <w:trPr>
                <w:trHeight w:val="276"/>
                <w:jc w:val="center"/>
              </w:trPr>
              <w:tc>
                <w:tcPr>
                  <w:tcW w:w="3760" w:type="dxa"/>
                  <w:tcBorders>
                    <w:top w:val="nil"/>
                    <w:left w:val="single" w:sz="4" w:space="0" w:color="auto"/>
                    <w:bottom w:val="single" w:sz="4" w:space="0" w:color="auto"/>
                    <w:right w:val="single" w:sz="4" w:space="0" w:color="auto"/>
                  </w:tcBorders>
                  <w:hideMark/>
                </w:tcPr>
                <w:p w:rsidR="00215E63" w:rsidRPr="00085B5F" w:rsidRDefault="00215E63" w:rsidP="003D6D35">
                  <w:pPr>
                    <w:rPr>
                      <w:color w:val="000000"/>
                      <w:sz w:val="24"/>
                      <w:szCs w:val="24"/>
                    </w:rPr>
                  </w:pPr>
                  <w:r w:rsidRPr="00085B5F">
                    <w:rPr>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215E63" w:rsidRPr="00085B5F" w:rsidRDefault="00215E63" w:rsidP="003D6D35">
                  <w:pPr>
                    <w:jc w:val="both"/>
                    <w:rPr>
                      <w:sz w:val="24"/>
                      <w:szCs w:val="24"/>
                    </w:rPr>
                  </w:pPr>
                  <w:r w:rsidRPr="00085B5F">
                    <w:rPr>
                      <w:color w:val="000000"/>
                      <w:sz w:val="24"/>
                      <w:szCs w:val="24"/>
                    </w:rPr>
                    <w:t xml:space="preserve">     </w:t>
                  </w:r>
                  <w:r w:rsidRPr="00085B5F">
                    <w:rPr>
                      <w:sz w:val="24"/>
                      <w:szCs w:val="24"/>
                    </w:rPr>
                    <w:t xml:space="preserve">Обеспечение формирования единого облика муниципального образования </w:t>
                  </w:r>
                </w:p>
                <w:p w:rsidR="00215E63" w:rsidRPr="00085B5F" w:rsidRDefault="00215E63" w:rsidP="003D6D35">
                  <w:pPr>
                    <w:jc w:val="both"/>
                    <w:rPr>
                      <w:sz w:val="24"/>
                      <w:szCs w:val="24"/>
                    </w:rPr>
                  </w:pPr>
                  <w:r w:rsidRPr="00085B5F">
                    <w:rPr>
                      <w:sz w:val="24"/>
                      <w:szCs w:val="24"/>
                    </w:rPr>
                    <w:t xml:space="preserve">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215E63" w:rsidRPr="00085B5F" w:rsidRDefault="00215E63" w:rsidP="003D6D35">
                  <w:pPr>
                    <w:jc w:val="both"/>
                    <w:rPr>
                      <w:color w:val="000000"/>
                      <w:sz w:val="24"/>
                      <w:szCs w:val="24"/>
                    </w:rPr>
                  </w:pPr>
                  <w:r w:rsidRPr="00085B5F">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E6894" w:rsidRPr="007D3CA5" w:rsidTr="003D6D35">
              <w:trPr>
                <w:trHeight w:val="552"/>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rPr>
                      <w:sz w:val="24"/>
                      <w:szCs w:val="24"/>
                    </w:rPr>
                  </w:pPr>
                  <w:r w:rsidRPr="00085B5F">
                    <w:rPr>
                      <w:color w:val="000000"/>
                      <w:sz w:val="24"/>
                      <w:szCs w:val="24"/>
                    </w:rPr>
                    <w:t xml:space="preserve"> - </w:t>
                  </w:r>
                  <w:r w:rsidRPr="00085B5F">
                    <w:rPr>
                      <w:sz w:val="24"/>
                      <w:szCs w:val="24"/>
                    </w:rPr>
                    <w:t>количество благоустроенных дворовых территорий;</w:t>
                  </w:r>
                </w:p>
                <w:p w:rsidR="001E6894" w:rsidRPr="00085B5F" w:rsidRDefault="001E6894" w:rsidP="003D6D35">
                  <w:pPr>
                    <w:rPr>
                      <w:sz w:val="24"/>
                      <w:szCs w:val="24"/>
                    </w:rPr>
                  </w:pPr>
                  <w:r w:rsidRPr="00085B5F">
                    <w:rPr>
                      <w:sz w:val="24"/>
                      <w:szCs w:val="24"/>
                    </w:rPr>
                    <w:t>- доля благоустроенных дворовых  территорий от общего количества дворовых территорий;</w:t>
                  </w:r>
                </w:p>
                <w:p w:rsidR="001E6894" w:rsidRPr="00085B5F" w:rsidRDefault="001E6894" w:rsidP="003D6D35">
                  <w:pPr>
                    <w:rPr>
                      <w:sz w:val="24"/>
                      <w:szCs w:val="24"/>
                    </w:rPr>
                  </w:pPr>
                  <w:r w:rsidRPr="00085B5F">
                    <w:rPr>
                      <w:color w:val="000000"/>
                      <w:sz w:val="24"/>
                      <w:szCs w:val="24"/>
                    </w:rPr>
                    <w:t xml:space="preserve">- </w:t>
                  </w:r>
                  <w:r w:rsidRPr="00085B5F">
                    <w:rPr>
                      <w:sz w:val="24"/>
                      <w:szCs w:val="24"/>
                    </w:rPr>
                    <w:t>охват населения благоустроенными дворовыми территориями;</w:t>
                  </w:r>
                </w:p>
                <w:p w:rsidR="001E6894" w:rsidRPr="00085B5F" w:rsidRDefault="001E6894" w:rsidP="003D6D35">
                  <w:pPr>
                    <w:rPr>
                      <w:sz w:val="24"/>
                      <w:szCs w:val="24"/>
                    </w:rPr>
                  </w:pPr>
                  <w:r w:rsidRPr="00085B5F">
                    <w:rPr>
                      <w:sz w:val="24"/>
                      <w:szCs w:val="24"/>
                    </w:rPr>
                    <w:t>- количество благоустроенных муниципальных территорий общего пользования;</w:t>
                  </w:r>
                </w:p>
                <w:p w:rsidR="001E6894" w:rsidRPr="00085B5F" w:rsidRDefault="001E6894" w:rsidP="003D6D35">
                  <w:pPr>
                    <w:rPr>
                      <w:color w:val="000000"/>
                      <w:sz w:val="24"/>
                      <w:szCs w:val="24"/>
                    </w:rPr>
                  </w:pPr>
                  <w:r w:rsidRPr="00085B5F">
                    <w:rPr>
                      <w:sz w:val="24"/>
                      <w:szCs w:val="24"/>
                    </w:rPr>
                    <w:t xml:space="preserve">- </w:t>
                  </w:r>
                  <w:r w:rsidR="00215E63" w:rsidRPr="00085B5F">
                    <w:rPr>
                      <w:sz w:val="24"/>
                      <w:szCs w:val="24"/>
                    </w:rPr>
                    <w:t>д</w:t>
                  </w:r>
                  <w:r w:rsidRPr="00085B5F">
                    <w:rPr>
                      <w:sz w:val="24"/>
                      <w:szCs w:val="24"/>
                    </w:rPr>
                    <w:t>оля площади благоустроенных муниципальных территорий общего пользования</w:t>
                  </w:r>
                </w:p>
              </w:tc>
            </w:tr>
            <w:tr w:rsidR="001E6894" w:rsidRPr="007D3CA5" w:rsidTr="003D6D35">
              <w:trPr>
                <w:trHeight w:val="276"/>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Срок реализации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widowControl w:val="0"/>
                    <w:autoSpaceDE w:val="0"/>
                    <w:autoSpaceDN w:val="0"/>
                    <w:adjustRightInd w:val="0"/>
                    <w:rPr>
                      <w:rFonts w:eastAsia="Calibri"/>
                      <w:sz w:val="24"/>
                      <w:szCs w:val="24"/>
                      <w:lang w:eastAsia="en-US"/>
                    </w:rPr>
                  </w:pPr>
                  <w:r w:rsidRPr="00085B5F">
                    <w:rPr>
                      <w:color w:val="000000"/>
                      <w:sz w:val="24"/>
                      <w:szCs w:val="24"/>
                    </w:rPr>
                    <w:t> </w:t>
                  </w:r>
                  <w:r w:rsidRPr="00085B5F">
                    <w:rPr>
                      <w:rFonts w:eastAsia="Calibri"/>
                      <w:sz w:val="24"/>
                      <w:szCs w:val="24"/>
                      <w:lang w:eastAsia="en-US"/>
                    </w:rPr>
                    <w:t xml:space="preserve">2017 год </w:t>
                  </w:r>
                </w:p>
                <w:p w:rsidR="001E6894" w:rsidRPr="00085B5F" w:rsidRDefault="001E6894" w:rsidP="003D6D35">
                  <w:pPr>
                    <w:widowControl w:val="0"/>
                    <w:autoSpaceDE w:val="0"/>
                    <w:autoSpaceDN w:val="0"/>
                    <w:adjustRightInd w:val="0"/>
                    <w:rPr>
                      <w:color w:val="000000"/>
                      <w:sz w:val="24"/>
                      <w:szCs w:val="24"/>
                    </w:rPr>
                  </w:pPr>
                </w:p>
              </w:tc>
            </w:tr>
            <w:tr w:rsidR="001E6894" w:rsidRPr="007D3CA5" w:rsidTr="003D6D35">
              <w:trPr>
                <w:trHeight w:val="552"/>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widowControl w:val="0"/>
                    <w:autoSpaceDE w:val="0"/>
                    <w:autoSpaceDN w:val="0"/>
                    <w:adjustRightInd w:val="0"/>
                    <w:rPr>
                      <w:rFonts w:eastAsia="Calibri"/>
                      <w:sz w:val="24"/>
                      <w:szCs w:val="24"/>
                      <w:lang w:eastAsia="en-US"/>
                    </w:rPr>
                  </w:pPr>
                  <w:r w:rsidRPr="00085B5F">
                    <w:rPr>
                      <w:color w:val="000000"/>
                      <w:sz w:val="24"/>
                      <w:szCs w:val="24"/>
                    </w:rPr>
                    <w:t> </w:t>
                  </w:r>
                  <w:r w:rsidR="00215E63" w:rsidRPr="00085B5F">
                    <w:rPr>
                      <w:rFonts w:eastAsia="Calibri"/>
                      <w:sz w:val="24"/>
                      <w:szCs w:val="24"/>
                      <w:lang w:eastAsia="en-US"/>
                    </w:rPr>
                    <w:t>Всего 9 886 938,33</w:t>
                  </w:r>
                  <w:r w:rsidRPr="00085B5F">
                    <w:rPr>
                      <w:rFonts w:eastAsia="Calibri"/>
                      <w:sz w:val="24"/>
                      <w:szCs w:val="24"/>
                      <w:lang w:eastAsia="en-US"/>
                    </w:rPr>
                    <w:t xml:space="preserve"> рублей,</w:t>
                  </w:r>
                </w:p>
                <w:p w:rsidR="001E6894" w:rsidRPr="00085B5F" w:rsidRDefault="001E6894" w:rsidP="003D6D35">
                  <w:pPr>
                    <w:widowControl w:val="0"/>
                    <w:autoSpaceDE w:val="0"/>
                    <w:autoSpaceDN w:val="0"/>
                    <w:adjustRightInd w:val="0"/>
                    <w:rPr>
                      <w:rFonts w:eastAsia="Calibri"/>
                      <w:sz w:val="24"/>
                      <w:szCs w:val="24"/>
                      <w:lang w:eastAsia="en-US"/>
                    </w:rPr>
                  </w:pPr>
                  <w:r w:rsidRPr="00085B5F">
                    <w:rPr>
                      <w:rFonts w:eastAsia="Calibri"/>
                      <w:sz w:val="24"/>
                      <w:szCs w:val="24"/>
                      <w:lang w:eastAsia="en-US"/>
                    </w:rPr>
                    <w:t>Из них: бюджет города  –</w:t>
                  </w:r>
                  <w:r w:rsidR="00215E63" w:rsidRPr="00085B5F">
                    <w:rPr>
                      <w:rFonts w:eastAsia="Calibri"/>
                      <w:sz w:val="24"/>
                      <w:szCs w:val="24"/>
                      <w:lang w:eastAsia="en-US"/>
                    </w:rPr>
                    <w:t>1 087 563,22</w:t>
                  </w:r>
                  <w:r w:rsidRPr="00085B5F">
                    <w:rPr>
                      <w:rFonts w:eastAsia="Calibri"/>
                      <w:sz w:val="24"/>
                      <w:szCs w:val="24"/>
                      <w:lang w:eastAsia="en-US"/>
                    </w:rPr>
                    <w:t xml:space="preserve"> рублей,</w:t>
                  </w:r>
                </w:p>
                <w:p w:rsidR="001E6894" w:rsidRPr="00085B5F" w:rsidRDefault="001E6894" w:rsidP="003D6D35">
                  <w:pPr>
                    <w:rPr>
                      <w:color w:val="000000"/>
                      <w:sz w:val="24"/>
                      <w:szCs w:val="24"/>
                    </w:rPr>
                  </w:pPr>
                  <w:r w:rsidRPr="00085B5F">
                    <w:rPr>
                      <w:rFonts w:eastAsia="Calibri"/>
                      <w:sz w:val="24"/>
                      <w:szCs w:val="24"/>
                      <w:lang w:eastAsia="en-US"/>
                    </w:rPr>
                    <w:t>Федеральный  и</w:t>
                  </w:r>
                  <w:r w:rsidR="00215E63" w:rsidRPr="00085B5F">
                    <w:rPr>
                      <w:rFonts w:eastAsia="Calibri"/>
                      <w:sz w:val="24"/>
                      <w:szCs w:val="24"/>
                      <w:lang w:eastAsia="en-US"/>
                    </w:rPr>
                    <w:t xml:space="preserve"> областной бюджет –8 799 375, 11 </w:t>
                  </w:r>
                  <w:r w:rsidRPr="00085B5F">
                    <w:rPr>
                      <w:rFonts w:eastAsia="Calibri"/>
                      <w:sz w:val="24"/>
                      <w:szCs w:val="24"/>
                      <w:lang w:eastAsia="en-US"/>
                    </w:rPr>
                    <w:t>рублей</w:t>
                  </w:r>
                </w:p>
              </w:tc>
            </w:tr>
            <w:tr w:rsidR="001E6894" w:rsidRPr="007D3CA5" w:rsidTr="003D6D35">
              <w:trPr>
                <w:trHeight w:val="552"/>
                <w:jc w:val="center"/>
              </w:trPr>
              <w:tc>
                <w:tcPr>
                  <w:tcW w:w="3760" w:type="dxa"/>
                  <w:tcBorders>
                    <w:top w:val="nil"/>
                    <w:left w:val="single" w:sz="4" w:space="0" w:color="auto"/>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1E6894" w:rsidRPr="00085B5F" w:rsidRDefault="001E6894" w:rsidP="003D6D35">
                  <w:pPr>
                    <w:rPr>
                      <w:color w:val="000000"/>
                      <w:sz w:val="24"/>
                      <w:szCs w:val="24"/>
                    </w:rPr>
                  </w:pPr>
                  <w:r w:rsidRPr="00085B5F">
                    <w:rPr>
                      <w:color w:val="000000"/>
                      <w:sz w:val="24"/>
                      <w:szCs w:val="24"/>
                    </w:rPr>
                    <w:t xml:space="preserve"> Увеличение площади  </w:t>
                  </w:r>
                  <w:r w:rsidRPr="00085B5F">
                    <w:rPr>
                      <w:rFonts w:eastAsia="Calibri"/>
                      <w:sz w:val="24"/>
                      <w:szCs w:val="24"/>
                      <w:lang w:eastAsia="en-US"/>
                    </w:rPr>
                    <w:t>благоустроенных территорий города .</w:t>
                  </w:r>
                </w:p>
              </w:tc>
            </w:tr>
          </w:tbl>
          <w:p w:rsidR="001E6894" w:rsidRPr="007D3CA5" w:rsidRDefault="001E6894" w:rsidP="001E6894">
            <w:pPr>
              <w:rPr>
                <w:b/>
                <w:sz w:val="24"/>
                <w:szCs w:val="24"/>
              </w:rPr>
            </w:pPr>
          </w:p>
          <w:p w:rsidR="00EE74F0" w:rsidRPr="00A81E4B" w:rsidRDefault="00EE74F0" w:rsidP="00E0713B">
            <w:pPr>
              <w:jc w:val="center"/>
              <w:rPr>
                <w:b/>
                <w:bCs/>
                <w:color w:val="000000"/>
                <w:sz w:val="24"/>
                <w:szCs w:val="24"/>
              </w:rPr>
            </w:pPr>
          </w:p>
        </w:tc>
      </w:tr>
      <w:tr w:rsidR="00584CB4" w:rsidRPr="00025957" w:rsidTr="000C1E26">
        <w:trPr>
          <w:trHeight w:val="960"/>
        </w:trPr>
        <w:tc>
          <w:tcPr>
            <w:tcW w:w="2662" w:type="pct"/>
            <w:gridSpan w:val="3"/>
          </w:tcPr>
          <w:p w:rsidR="00BB7B59" w:rsidRPr="00BB7B59" w:rsidRDefault="00215E63" w:rsidP="00BB7B59">
            <w:pPr>
              <w:spacing w:line="240" w:lineRule="atLeast"/>
              <w:ind w:left="568"/>
              <w:jc w:val="center"/>
              <w:rPr>
                <w:b/>
                <w:sz w:val="28"/>
                <w:szCs w:val="28"/>
              </w:rPr>
            </w:pPr>
            <w:r>
              <w:rPr>
                <w:b/>
                <w:sz w:val="28"/>
                <w:szCs w:val="28"/>
                <w:lang w:eastAsia="ar-SA"/>
              </w:rPr>
              <w:t xml:space="preserve">1. </w:t>
            </w:r>
            <w:r w:rsidR="00BB7B59" w:rsidRPr="00BB7B59">
              <w:rPr>
                <w:b/>
                <w:sz w:val="28"/>
                <w:szCs w:val="28"/>
              </w:rPr>
              <w:t>Характеристика сферы реализации подпрограммы, описание основных проблем в указанной сфере и прогноз ее развития</w:t>
            </w:r>
          </w:p>
          <w:p w:rsidR="00215E63" w:rsidRDefault="00215E63" w:rsidP="00215E63">
            <w:pPr>
              <w:autoSpaceDE w:val="0"/>
              <w:autoSpaceDN w:val="0"/>
              <w:adjustRightInd w:val="0"/>
              <w:ind w:firstLine="540"/>
              <w:jc w:val="both"/>
              <w:rPr>
                <w:sz w:val="28"/>
                <w:szCs w:val="28"/>
              </w:rPr>
            </w:pPr>
          </w:p>
          <w:p w:rsidR="00215E63" w:rsidRPr="00301F3A" w:rsidRDefault="00215E63" w:rsidP="00215E63">
            <w:pPr>
              <w:spacing w:line="235" w:lineRule="auto"/>
              <w:ind w:firstLine="852"/>
              <w:jc w:val="both"/>
              <w:rPr>
                <w:sz w:val="24"/>
                <w:szCs w:val="24"/>
              </w:rPr>
            </w:pPr>
            <w:r w:rsidRPr="00301F3A">
              <w:rPr>
                <w:sz w:val="24"/>
                <w:szCs w:val="24"/>
              </w:rPr>
              <w:t>Проблема благоустройства городской территории является одной из насущных, требующей каждодневного внимания и эффективного решения.</w:t>
            </w:r>
          </w:p>
          <w:p w:rsidR="00215E63" w:rsidRPr="00301F3A" w:rsidRDefault="00215E63" w:rsidP="00215E63">
            <w:pPr>
              <w:numPr>
                <w:ilvl w:val="0"/>
                <w:numId w:val="13"/>
              </w:numPr>
              <w:tabs>
                <w:tab w:val="left" w:pos="1159"/>
              </w:tabs>
              <w:spacing w:line="238" w:lineRule="auto"/>
              <w:ind w:firstLine="845"/>
              <w:jc w:val="both"/>
              <w:rPr>
                <w:sz w:val="24"/>
                <w:szCs w:val="24"/>
              </w:rPr>
            </w:pPr>
            <w:r w:rsidRPr="00301F3A">
              <w:rPr>
                <w:sz w:val="24"/>
                <w:szCs w:val="24"/>
              </w:rPr>
              <w:t>городе Курчатове располагаются 157 многоквартирных домов.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215E63" w:rsidRPr="00301F3A" w:rsidRDefault="00215E63" w:rsidP="00215E63">
            <w:pPr>
              <w:spacing w:line="18" w:lineRule="exact"/>
              <w:rPr>
                <w:sz w:val="24"/>
                <w:szCs w:val="24"/>
              </w:rPr>
            </w:pPr>
          </w:p>
          <w:p w:rsidR="00215E63" w:rsidRPr="00301F3A" w:rsidRDefault="00215E63" w:rsidP="00215E63">
            <w:pPr>
              <w:spacing w:line="237" w:lineRule="auto"/>
              <w:ind w:firstLine="852"/>
              <w:jc w:val="both"/>
              <w:rPr>
                <w:sz w:val="24"/>
                <w:szCs w:val="24"/>
              </w:rPr>
            </w:pPr>
            <w:r w:rsidRPr="00301F3A">
              <w:rPr>
                <w:sz w:val="24"/>
                <w:szCs w:val="24"/>
              </w:rPr>
              <w:lastRenderedPageBreak/>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215E63" w:rsidRPr="00301F3A" w:rsidRDefault="00215E63" w:rsidP="00215E63">
            <w:pPr>
              <w:spacing w:line="21" w:lineRule="exact"/>
              <w:rPr>
                <w:sz w:val="24"/>
                <w:szCs w:val="24"/>
              </w:rPr>
            </w:pPr>
          </w:p>
          <w:p w:rsidR="00215E63" w:rsidRPr="00301F3A" w:rsidRDefault="00215E63" w:rsidP="00215E63">
            <w:pPr>
              <w:spacing w:line="237" w:lineRule="auto"/>
              <w:ind w:firstLine="852"/>
              <w:jc w:val="both"/>
              <w:rPr>
                <w:sz w:val="24"/>
                <w:szCs w:val="24"/>
              </w:rPr>
            </w:pPr>
            <w:r w:rsidRPr="00301F3A">
              <w:rPr>
                <w:sz w:val="24"/>
                <w:szCs w:val="24"/>
              </w:rPr>
              <w:t>Содержание жилищного фонда города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215E63" w:rsidRPr="00301F3A" w:rsidRDefault="00215E63" w:rsidP="00215E63">
            <w:pPr>
              <w:spacing w:line="1" w:lineRule="exact"/>
              <w:rPr>
                <w:sz w:val="24"/>
                <w:szCs w:val="24"/>
              </w:rPr>
            </w:pPr>
          </w:p>
          <w:p w:rsidR="00215E63" w:rsidRPr="00301F3A" w:rsidRDefault="00215E63" w:rsidP="00215E63">
            <w:pPr>
              <w:jc w:val="both"/>
              <w:rPr>
                <w:sz w:val="24"/>
                <w:szCs w:val="24"/>
              </w:rPr>
            </w:pPr>
            <w:r w:rsidRPr="00301F3A">
              <w:rPr>
                <w:sz w:val="24"/>
                <w:szCs w:val="24"/>
              </w:rPr>
              <w:t xml:space="preserve">        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дворовых и внутриквартальных территорий.</w:t>
            </w:r>
          </w:p>
          <w:p w:rsidR="00215E63" w:rsidRPr="00301F3A" w:rsidRDefault="00215E63" w:rsidP="00215E63">
            <w:pPr>
              <w:spacing w:line="13" w:lineRule="exact"/>
              <w:rPr>
                <w:sz w:val="24"/>
                <w:szCs w:val="24"/>
              </w:rPr>
            </w:pPr>
          </w:p>
          <w:p w:rsidR="00215E63" w:rsidRPr="00301F3A" w:rsidRDefault="00215E63" w:rsidP="00215E63">
            <w:pPr>
              <w:spacing w:line="234" w:lineRule="auto"/>
              <w:ind w:firstLine="852"/>
              <w:jc w:val="both"/>
              <w:rPr>
                <w:sz w:val="24"/>
                <w:szCs w:val="24"/>
              </w:rPr>
            </w:pPr>
            <w:r w:rsidRPr="00301F3A">
              <w:rPr>
                <w:sz w:val="24"/>
                <w:szCs w:val="24"/>
              </w:rPr>
              <w:t>К благоустройству дворовых и внутриквартальных территорий необходим комплексный и последовательный подход, рассчитанный на долгосрочный период,</w:t>
            </w:r>
          </w:p>
          <w:p w:rsidR="00215E63" w:rsidRPr="00301F3A" w:rsidRDefault="00215E63" w:rsidP="00215E63">
            <w:pPr>
              <w:spacing w:line="15" w:lineRule="exact"/>
              <w:rPr>
                <w:sz w:val="24"/>
                <w:szCs w:val="24"/>
              </w:rPr>
            </w:pPr>
          </w:p>
          <w:p w:rsidR="00215E63" w:rsidRPr="00301F3A" w:rsidRDefault="00215E63" w:rsidP="00215E63">
            <w:pPr>
              <w:spacing w:line="236" w:lineRule="auto"/>
              <w:jc w:val="both"/>
              <w:rPr>
                <w:sz w:val="24"/>
                <w:szCs w:val="24"/>
              </w:rPr>
            </w:pPr>
            <w:r w:rsidRPr="00301F3A">
              <w:rPr>
                <w:sz w:val="24"/>
                <w:szCs w:val="24"/>
              </w:rPr>
              <w:t>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215E63" w:rsidRPr="00301F3A" w:rsidRDefault="00215E63" w:rsidP="00215E63">
            <w:pPr>
              <w:spacing w:line="17" w:lineRule="exact"/>
              <w:rPr>
                <w:sz w:val="24"/>
                <w:szCs w:val="24"/>
              </w:rPr>
            </w:pPr>
          </w:p>
          <w:p w:rsidR="00215E63" w:rsidRPr="00301F3A" w:rsidRDefault="00215E63" w:rsidP="00215E63">
            <w:pPr>
              <w:spacing w:line="237" w:lineRule="auto"/>
              <w:ind w:firstLine="852"/>
              <w:jc w:val="both"/>
              <w:rPr>
                <w:sz w:val="24"/>
                <w:szCs w:val="24"/>
              </w:rPr>
            </w:pPr>
            <w:r w:rsidRPr="00301F3A">
              <w:rPr>
                <w:sz w:val="24"/>
                <w:szCs w:val="24"/>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215E63" w:rsidRPr="00301F3A" w:rsidRDefault="00215E63" w:rsidP="00215E63">
            <w:pPr>
              <w:spacing w:line="14" w:lineRule="exact"/>
              <w:rPr>
                <w:sz w:val="24"/>
                <w:szCs w:val="24"/>
              </w:rPr>
            </w:pPr>
          </w:p>
          <w:p w:rsidR="00215E63" w:rsidRPr="00301F3A" w:rsidRDefault="00215E63" w:rsidP="00215E63">
            <w:pPr>
              <w:spacing w:line="238" w:lineRule="auto"/>
              <w:ind w:firstLine="852"/>
              <w:jc w:val="both"/>
              <w:rPr>
                <w:sz w:val="24"/>
                <w:szCs w:val="24"/>
              </w:rPr>
            </w:pPr>
            <w:r w:rsidRPr="00301F3A">
              <w:rPr>
                <w:sz w:val="24"/>
                <w:szCs w:val="24"/>
              </w:rPr>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w:t>
            </w:r>
          </w:p>
          <w:p w:rsidR="00215E63" w:rsidRPr="00301F3A" w:rsidRDefault="00215E63" w:rsidP="00215E63">
            <w:pPr>
              <w:spacing w:line="14" w:lineRule="exact"/>
              <w:rPr>
                <w:sz w:val="24"/>
                <w:szCs w:val="24"/>
              </w:rPr>
            </w:pPr>
          </w:p>
          <w:p w:rsidR="00215E63" w:rsidRPr="00301F3A" w:rsidRDefault="00215E63" w:rsidP="00215E63">
            <w:pPr>
              <w:numPr>
                <w:ilvl w:val="0"/>
                <w:numId w:val="13"/>
              </w:numPr>
              <w:tabs>
                <w:tab w:val="left" w:pos="1145"/>
              </w:tabs>
              <w:spacing w:line="234" w:lineRule="auto"/>
              <w:ind w:firstLine="845"/>
              <w:rPr>
                <w:sz w:val="24"/>
                <w:szCs w:val="24"/>
              </w:rPr>
            </w:pPr>
            <w:r w:rsidRPr="00301F3A">
              <w:rPr>
                <w:sz w:val="24"/>
                <w:szCs w:val="24"/>
              </w:rPr>
              <w:t>настоящее время назрела необходимость системного решения проблемы благоустройства и озеленения муниципального образования.</w:t>
            </w:r>
          </w:p>
          <w:p w:rsidR="00215E63" w:rsidRPr="00301F3A" w:rsidRDefault="00215E63" w:rsidP="00215E63">
            <w:pPr>
              <w:spacing w:line="15" w:lineRule="exact"/>
              <w:rPr>
                <w:sz w:val="24"/>
                <w:szCs w:val="24"/>
              </w:rPr>
            </w:pPr>
          </w:p>
          <w:p w:rsidR="00215E63" w:rsidRPr="00301F3A" w:rsidRDefault="00215E63" w:rsidP="00215E63">
            <w:pPr>
              <w:spacing w:line="238" w:lineRule="auto"/>
              <w:ind w:firstLine="852"/>
              <w:jc w:val="both"/>
              <w:rPr>
                <w:sz w:val="24"/>
                <w:szCs w:val="24"/>
              </w:rPr>
            </w:pPr>
            <w:r w:rsidRPr="00301F3A">
              <w:rPr>
                <w:sz w:val="24"/>
                <w:szCs w:val="24"/>
              </w:rPr>
              <w:t>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дорожного движения и Правила благоустройства: выполнять парковку на тротуарах, пешеходных дорожках, газонах.</w:t>
            </w:r>
          </w:p>
          <w:p w:rsidR="00215E63" w:rsidRPr="00301F3A" w:rsidRDefault="00215E63" w:rsidP="00215E63">
            <w:pPr>
              <w:spacing w:line="238" w:lineRule="auto"/>
              <w:ind w:left="20" w:firstLine="852"/>
              <w:jc w:val="both"/>
              <w:rPr>
                <w:sz w:val="24"/>
                <w:szCs w:val="24"/>
              </w:rPr>
            </w:pPr>
            <w:r w:rsidRPr="00301F3A">
              <w:rPr>
                <w:sz w:val="24"/>
                <w:szCs w:val="24"/>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городов,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584CB4" w:rsidRPr="007D3CA5" w:rsidRDefault="00584CB4" w:rsidP="00920796">
            <w:pPr>
              <w:jc w:val="center"/>
              <w:rPr>
                <w:b/>
                <w:bCs/>
                <w:color w:val="000000"/>
                <w:sz w:val="24"/>
                <w:szCs w:val="24"/>
              </w:rPr>
            </w:pPr>
          </w:p>
        </w:tc>
        <w:tc>
          <w:tcPr>
            <w:tcW w:w="2338" w:type="pct"/>
            <w:vAlign w:val="bottom"/>
            <w:hideMark/>
          </w:tcPr>
          <w:p w:rsidR="00584CB4" w:rsidRPr="00025957" w:rsidRDefault="00584CB4" w:rsidP="00025957">
            <w:pPr>
              <w:jc w:val="center"/>
              <w:rPr>
                <w:b/>
                <w:bCs/>
                <w:color w:val="000000"/>
                <w:sz w:val="28"/>
                <w:szCs w:val="28"/>
              </w:rPr>
            </w:pPr>
          </w:p>
        </w:tc>
      </w:tr>
      <w:tr w:rsidR="00584CB4" w:rsidRPr="00025957" w:rsidTr="000C1E26">
        <w:trPr>
          <w:trHeight w:val="100"/>
        </w:trPr>
        <w:tc>
          <w:tcPr>
            <w:tcW w:w="2662" w:type="pct"/>
            <w:gridSpan w:val="3"/>
          </w:tcPr>
          <w:p w:rsidR="00BB7B59" w:rsidRPr="00BB7B59" w:rsidRDefault="00BB7B59" w:rsidP="00BB7B59">
            <w:pPr>
              <w:jc w:val="center"/>
              <w:rPr>
                <w:b/>
                <w:sz w:val="24"/>
                <w:szCs w:val="24"/>
              </w:rPr>
            </w:pPr>
            <w:r w:rsidRPr="00BB7B59">
              <w:rPr>
                <w:b/>
                <w:sz w:val="24"/>
                <w:szCs w:val="24"/>
              </w:rPr>
              <w:lastRenderedPageBreak/>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B7B59" w:rsidRDefault="00BB7B59" w:rsidP="00BB7B59">
            <w:pPr>
              <w:widowControl w:val="0"/>
              <w:overflowPunct w:val="0"/>
              <w:autoSpaceDE w:val="0"/>
              <w:autoSpaceDN w:val="0"/>
              <w:adjustRightInd w:val="0"/>
              <w:spacing w:line="239" w:lineRule="auto"/>
              <w:ind w:firstLine="720"/>
              <w:jc w:val="both"/>
              <w:rPr>
                <w:sz w:val="24"/>
                <w:szCs w:val="24"/>
              </w:rPr>
            </w:pPr>
          </w:p>
          <w:p w:rsidR="00BB7B59" w:rsidRPr="00BB7B59" w:rsidRDefault="00BB7B59" w:rsidP="00BB7B59">
            <w:pPr>
              <w:widowControl w:val="0"/>
              <w:overflowPunct w:val="0"/>
              <w:autoSpaceDE w:val="0"/>
              <w:autoSpaceDN w:val="0"/>
              <w:adjustRightInd w:val="0"/>
              <w:spacing w:line="239" w:lineRule="auto"/>
              <w:ind w:firstLine="720"/>
              <w:jc w:val="both"/>
              <w:rPr>
                <w:sz w:val="24"/>
                <w:szCs w:val="24"/>
              </w:rPr>
            </w:pPr>
            <w:r w:rsidRPr="00BB7B59">
              <w:rPr>
                <w:sz w:val="24"/>
                <w:szCs w:val="24"/>
              </w:rPr>
              <w:t>Основным приоритетом и целью П</w:t>
            </w:r>
            <w:r>
              <w:rPr>
                <w:sz w:val="24"/>
                <w:szCs w:val="24"/>
              </w:rPr>
              <w:t>одп</w:t>
            </w:r>
            <w:r w:rsidRPr="00BB7B59">
              <w:rPr>
                <w:sz w:val="24"/>
                <w:szCs w:val="24"/>
              </w:rPr>
              <w:t xml:space="preserve">рограммы является создание максимально благоприятных, комфортных и безопасных условий проживания населения, а также развития и обустройства </w:t>
            </w:r>
            <w:r w:rsidR="00C56B9D">
              <w:rPr>
                <w:sz w:val="24"/>
                <w:szCs w:val="24"/>
              </w:rPr>
              <w:t>наиболее посещаемой муниципальной территории общего пользования города Курчатова</w:t>
            </w:r>
            <w:r w:rsidRPr="00BB7B59">
              <w:rPr>
                <w:sz w:val="24"/>
                <w:szCs w:val="24"/>
              </w:rPr>
              <w:t>.</w:t>
            </w:r>
          </w:p>
          <w:p w:rsidR="00BB7B59" w:rsidRPr="00BB7B59" w:rsidRDefault="00BB7B59" w:rsidP="00BB7B59">
            <w:pPr>
              <w:widowControl w:val="0"/>
              <w:autoSpaceDE w:val="0"/>
              <w:autoSpaceDN w:val="0"/>
              <w:adjustRightInd w:val="0"/>
              <w:spacing w:line="3" w:lineRule="exact"/>
              <w:rPr>
                <w:sz w:val="24"/>
                <w:szCs w:val="24"/>
              </w:rPr>
            </w:pPr>
          </w:p>
          <w:p w:rsidR="00BB7B59" w:rsidRPr="00BB7B59" w:rsidRDefault="00BB7B59" w:rsidP="00BB7B59">
            <w:pPr>
              <w:widowControl w:val="0"/>
              <w:overflowPunct w:val="0"/>
              <w:autoSpaceDE w:val="0"/>
              <w:autoSpaceDN w:val="0"/>
              <w:adjustRightInd w:val="0"/>
              <w:ind w:right="20" w:firstLine="720"/>
              <w:rPr>
                <w:sz w:val="24"/>
                <w:szCs w:val="24"/>
              </w:rPr>
            </w:pPr>
            <w:r w:rsidRPr="00BB7B59">
              <w:rPr>
                <w:sz w:val="24"/>
                <w:szCs w:val="24"/>
              </w:rPr>
              <w:t>Для достижения поставленной цели необходимо решить следующие задачи:</w:t>
            </w:r>
          </w:p>
          <w:p w:rsidR="00BB7B59" w:rsidRPr="00BB7B59" w:rsidRDefault="00BB7B59" w:rsidP="00BB7B59">
            <w:pPr>
              <w:widowControl w:val="0"/>
              <w:autoSpaceDE w:val="0"/>
              <w:autoSpaceDN w:val="0"/>
              <w:adjustRightInd w:val="0"/>
              <w:spacing w:line="2" w:lineRule="exact"/>
              <w:rPr>
                <w:sz w:val="24"/>
                <w:szCs w:val="24"/>
              </w:rPr>
            </w:pPr>
          </w:p>
          <w:p w:rsidR="00BB7B59" w:rsidRDefault="00BB7B59" w:rsidP="00BB7B59">
            <w:pPr>
              <w:widowControl w:val="0"/>
              <w:tabs>
                <w:tab w:val="num" w:pos="979"/>
              </w:tabs>
              <w:overflowPunct w:val="0"/>
              <w:autoSpaceDE w:val="0"/>
              <w:autoSpaceDN w:val="0"/>
              <w:adjustRightInd w:val="0"/>
              <w:spacing w:line="247" w:lineRule="auto"/>
              <w:jc w:val="both"/>
              <w:rPr>
                <w:sz w:val="24"/>
                <w:szCs w:val="24"/>
              </w:rPr>
            </w:pPr>
            <w:r>
              <w:rPr>
                <w:sz w:val="24"/>
                <w:szCs w:val="24"/>
              </w:rPr>
              <w:t xml:space="preserve">           -  </w:t>
            </w:r>
            <w:r w:rsidR="00720C38">
              <w:rPr>
                <w:sz w:val="24"/>
                <w:szCs w:val="24"/>
              </w:rPr>
              <w:t xml:space="preserve">обеспечить комплексное благоустройство дворовых территорий многоквартирных </w:t>
            </w:r>
            <w:r>
              <w:rPr>
                <w:sz w:val="24"/>
                <w:szCs w:val="24"/>
              </w:rPr>
              <w:t xml:space="preserve">жилых домов и </w:t>
            </w:r>
            <w:r w:rsidR="00720C38">
              <w:rPr>
                <w:sz w:val="24"/>
                <w:szCs w:val="24"/>
              </w:rPr>
              <w:t>территорий</w:t>
            </w:r>
            <w:r w:rsidR="001B1588">
              <w:rPr>
                <w:sz w:val="24"/>
                <w:szCs w:val="24"/>
              </w:rPr>
              <w:t xml:space="preserve">, </w:t>
            </w:r>
            <w:r w:rsidR="00720C38">
              <w:rPr>
                <w:sz w:val="24"/>
                <w:szCs w:val="24"/>
              </w:rPr>
              <w:t xml:space="preserve"> </w:t>
            </w:r>
            <w:r>
              <w:rPr>
                <w:sz w:val="24"/>
                <w:szCs w:val="24"/>
              </w:rPr>
              <w:t>наиболее посещаем</w:t>
            </w:r>
            <w:r w:rsidR="00720C38">
              <w:rPr>
                <w:sz w:val="24"/>
                <w:szCs w:val="24"/>
              </w:rPr>
              <w:t>ых жителями города Курчатова;</w:t>
            </w:r>
          </w:p>
          <w:p w:rsidR="00BB7B59" w:rsidRPr="00BB7B59" w:rsidRDefault="00720C38" w:rsidP="00BB7B59">
            <w:pPr>
              <w:widowControl w:val="0"/>
              <w:tabs>
                <w:tab w:val="num" w:pos="979"/>
              </w:tabs>
              <w:overflowPunct w:val="0"/>
              <w:autoSpaceDE w:val="0"/>
              <w:autoSpaceDN w:val="0"/>
              <w:adjustRightInd w:val="0"/>
              <w:spacing w:line="247" w:lineRule="auto"/>
              <w:jc w:val="both"/>
              <w:rPr>
                <w:sz w:val="24"/>
                <w:szCs w:val="24"/>
              </w:rPr>
            </w:pPr>
            <w:r>
              <w:rPr>
                <w:sz w:val="24"/>
                <w:szCs w:val="24"/>
              </w:rPr>
              <w:t xml:space="preserve">           -  </w:t>
            </w:r>
            <w:r w:rsidR="00BB7B59" w:rsidRPr="00BB7B59">
              <w:rPr>
                <w:sz w:val="24"/>
                <w:szCs w:val="24"/>
              </w:rPr>
              <w:t>создать благоприятные и безопасные условия для проживания и</w:t>
            </w:r>
            <w:r>
              <w:rPr>
                <w:sz w:val="24"/>
                <w:szCs w:val="24"/>
              </w:rPr>
              <w:t xml:space="preserve"> отдыха жителей и гостей города;</w:t>
            </w:r>
            <w:r w:rsidR="00BB7B59" w:rsidRPr="00BB7B59">
              <w:rPr>
                <w:sz w:val="24"/>
                <w:szCs w:val="24"/>
              </w:rPr>
              <w:t xml:space="preserve"> </w:t>
            </w:r>
          </w:p>
          <w:p w:rsidR="00BB7B59" w:rsidRPr="00BB7B59" w:rsidRDefault="00BB7B59" w:rsidP="00BB7B59">
            <w:pPr>
              <w:widowControl w:val="0"/>
              <w:autoSpaceDE w:val="0"/>
              <w:autoSpaceDN w:val="0"/>
              <w:adjustRightInd w:val="0"/>
              <w:spacing w:line="1" w:lineRule="exact"/>
              <w:rPr>
                <w:sz w:val="24"/>
                <w:szCs w:val="24"/>
              </w:rPr>
            </w:pPr>
          </w:p>
          <w:p w:rsidR="00BB7B59" w:rsidRPr="00BB7B59" w:rsidRDefault="001B1588" w:rsidP="001B1588">
            <w:pPr>
              <w:widowControl w:val="0"/>
              <w:overflowPunct w:val="0"/>
              <w:autoSpaceDE w:val="0"/>
              <w:autoSpaceDN w:val="0"/>
              <w:adjustRightInd w:val="0"/>
              <w:spacing w:line="238" w:lineRule="auto"/>
              <w:ind w:left="700" w:hanging="708"/>
              <w:jc w:val="both"/>
              <w:rPr>
                <w:sz w:val="24"/>
                <w:szCs w:val="24"/>
              </w:rPr>
            </w:pPr>
            <w:r>
              <w:rPr>
                <w:sz w:val="24"/>
                <w:szCs w:val="24"/>
              </w:rPr>
              <w:t xml:space="preserve">               </w:t>
            </w:r>
            <w:r w:rsidR="00BB7B59" w:rsidRPr="00BB7B59">
              <w:rPr>
                <w:sz w:val="24"/>
                <w:szCs w:val="24"/>
              </w:rPr>
              <w:t>- повысить уровень вовлеченности заинтересованных граждан,</w:t>
            </w:r>
            <w:r>
              <w:rPr>
                <w:sz w:val="24"/>
                <w:szCs w:val="24"/>
              </w:rPr>
              <w:t xml:space="preserve"> </w:t>
            </w:r>
            <w:r w:rsidR="00BB7B59" w:rsidRPr="00BB7B59">
              <w:rPr>
                <w:sz w:val="24"/>
                <w:szCs w:val="24"/>
              </w:rPr>
              <w:t>организаций в реализацию мероприятий по благоустройству территории муниципального образования «</w:t>
            </w:r>
            <w:r>
              <w:rPr>
                <w:sz w:val="24"/>
                <w:szCs w:val="24"/>
              </w:rPr>
              <w:t>Город Курчатов»</w:t>
            </w:r>
            <w:r w:rsidR="00BB7B59" w:rsidRPr="00BB7B59">
              <w:rPr>
                <w:sz w:val="24"/>
                <w:szCs w:val="24"/>
              </w:rPr>
              <w:t>.</w:t>
            </w:r>
          </w:p>
          <w:p w:rsidR="00BB7B59" w:rsidRPr="00BB7B59" w:rsidRDefault="00BB7B59" w:rsidP="00BB7B59">
            <w:pPr>
              <w:widowControl w:val="0"/>
              <w:overflowPunct w:val="0"/>
              <w:autoSpaceDE w:val="0"/>
              <w:autoSpaceDN w:val="0"/>
              <w:adjustRightInd w:val="0"/>
              <w:spacing w:line="251" w:lineRule="auto"/>
              <w:ind w:right="20" w:firstLine="720"/>
              <w:jc w:val="both"/>
              <w:rPr>
                <w:sz w:val="24"/>
                <w:szCs w:val="24"/>
              </w:rPr>
            </w:pPr>
            <w:r w:rsidRPr="00BB7B59">
              <w:rPr>
                <w:sz w:val="24"/>
                <w:szCs w:val="24"/>
              </w:rPr>
              <w:lastRenderedPageBreak/>
              <w:t>Реализация цели и задач комплексного благоустройства дворовых территорий и территорий</w:t>
            </w:r>
            <w:r w:rsidR="001B1588">
              <w:rPr>
                <w:sz w:val="24"/>
                <w:szCs w:val="24"/>
              </w:rPr>
              <w:t xml:space="preserve">, </w:t>
            </w:r>
            <w:r w:rsidRPr="00BB7B59">
              <w:rPr>
                <w:sz w:val="24"/>
                <w:szCs w:val="24"/>
              </w:rPr>
              <w:t xml:space="preserve"> </w:t>
            </w:r>
            <w:r w:rsidR="001B1588">
              <w:rPr>
                <w:sz w:val="24"/>
                <w:szCs w:val="24"/>
              </w:rPr>
              <w:t>наиболее посещаемых жителями города Курчатова</w:t>
            </w:r>
            <w:r w:rsidR="001B1588" w:rsidRPr="00BB7B59">
              <w:rPr>
                <w:sz w:val="24"/>
                <w:szCs w:val="24"/>
              </w:rPr>
              <w:t xml:space="preserve"> </w:t>
            </w:r>
            <w:r w:rsidRPr="00BB7B59">
              <w:rPr>
                <w:sz w:val="24"/>
                <w:szCs w:val="24"/>
              </w:rPr>
              <w:t>будет осуществляться за счет выполнения системы мероприятий по основным направлениям муниципальной программы.</w:t>
            </w:r>
          </w:p>
          <w:p w:rsidR="00BB7B59" w:rsidRPr="00BB7B59" w:rsidRDefault="00BB7B59" w:rsidP="00BB7B59">
            <w:pPr>
              <w:widowControl w:val="0"/>
              <w:autoSpaceDE w:val="0"/>
              <w:autoSpaceDN w:val="0"/>
              <w:adjustRightInd w:val="0"/>
              <w:spacing w:line="200" w:lineRule="exact"/>
              <w:rPr>
                <w:sz w:val="24"/>
                <w:szCs w:val="24"/>
              </w:rPr>
            </w:pPr>
          </w:p>
          <w:p w:rsidR="00584CB4" w:rsidRPr="00BB7B59" w:rsidRDefault="00584CB4" w:rsidP="00920796">
            <w:pPr>
              <w:jc w:val="center"/>
              <w:rPr>
                <w:b/>
                <w:bCs/>
                <w:color w:val="000000"/>
                <w:sz w:val="24"/>
                <w:szCs w:val="24"/>
              </w:rPr>
            </w:pPr>
          </w:p>
          <w:p w:rsidR="001B1588" w:rsidRPr="001B1588" w:rsidRDefault="001B1588" w:rsidP="001B1588">
            <w:pPr>
              <w:pStyle w:val="a5"/>
              <w:numPr>
                <w:ilvl w:val="0"/>
                <w:numId w:val="27"/>
              </w:numPr>
              <w:spacing w:line="240" w:lineRule="atLeast"/>
              <w:jc w:val="center"/>
              <w:rPr>
                <w:rFonts w:ascii="Times New Roman" w:hAnsi="Times New Roman" w:cs="Times New Roman"/>
                <w:b/>
                <w:sz w:val="24"/>
                <w:szCs w:val="24"/>
              </w:rPr>
            </w:pPr>
            <w:r w:rsidRPr="001B1588">
              <w:rPr>
                <w:rFonts w:ascii="Times New Roman" w:hAnsi="Times New Roman" w:cs="Times New Roman"/>
                <w:b/>
                <w:sz w:val="24"/>
                <w:szCs w:val="24"/>
              </w:rPr>
              <w:t>Характеристика  основных мероприятий подпрограммы</w:t>
            </w:r>
          </w:p>
          <w:p w:rsidR="0097560C" w:rsidRDefault="00D95626" w:rsidP="00D95626">
            <w:pPr>
              <w:jc w:val="both"/>
              <w:rPr>
                <w:sz w:val="24"/>
                <w:szCs w:val="24"/>
              </w:rPr>
            </w:pPr>
            <w:r>
              <w:rPr>
                <w:b/>
                <w:sz w:val="24"/>
                <w:szCs w:val="24"/>
              </w:rPr>
              <w:t xml:space="preserve">          </w:t>
            </w:r>
            <w:r w:rsidR="001B1588" w:rsidRPr="001B1588">
              <w:rPr>
                <w:b/>
                <w:sz w:val="24"/>
                <w:szCs w:val="24"/>
              </w:rPr>
              <w:t xml:space="preserve">Мероприятие 1. </w:t>
            </w:r>
            <w:r w:rsidRPr="00C10D08">
              <w:rPr>
                <w:b/>
                <w:color w:val="000000"/>
                <w:sz w:val="24"/>
                <w:szCs w:val="24"/>
              </w:rPr>
              <w:t>Ремонт и обустройство дворовых территорий многоквартирных домов,</w:t>
            </w:r>
            <w:r>
              <w:rPr>
                <w:b/>
                <w:color w:val="000000"/>
                <w:sz w:val="24"/>
                <w:szCs w:val="24"/>
              </w:rPr>
              <w:t xml:space="preserve"> </w:t>
            </w:r>
            <w:r w:rsidR="001B1588" w:rsidRPr="001B1588">
              <w:rPr>
                <w:sz w:val="24"/>
                <w:szCs w:val="24"/>
              </w:rPr>
              <w:t>включает в себя</w:t>
            </w:r>
            <w:r w:rsidR="00F06ADC">
              <w:rPr>
                <w:sz w:val="24"/>
                <w:szCs w:val="24"/>
              </w:rPr>
              <w:t>:</w:t>
            </w:r>
          </w:p>
          <w:p w:rsidR="00F06ADC" w:rsidRPr="00301F3A" w:rsidRDefault="00F06ADC" w:rsidP="00F06ADC">
            <w:pPr>
              <w:spacing w:line="234" w:lineRule="auto"/>
              <w:ind w:left="20" w:firstLine="852"/>
              <w:jc w:val="both"/>
              <w:rPr>
                <w:sz w:val="24"/>
                <w:szCs w:val="24"/>
              </w:rPr>
            </w:pPr>
            <w:r>
              <w:rPr>
                <w:b/>
                <w:bCs/>
                <w:sz w:val="24"/>
                <w:szCs w:val="24"/>
              </w:rPr>
              <w:t xml:space="preserve">1.1 </w:t>
            </w:r>
            <w:r w:rsidRPr="00301F3A">
              <w:rPr>
                <w:b/>
                <w:bCs/>
                <w:sz w:val="24"/>
                <w:szCs w:val="24"/>
              </w:rPr>
              <w:t>Минимальный перечень видов работ по благоустройству дворовых территорий многоквартирных домов:</w:t>
            </w:r>
          </w:p>
          <w:p w:rsidR="00F06ADC" w:rsidRPr="00301F3A" w:rsidRDefault="00F06ADC" w:rsidP="00F06ADC">
            <w:pPr>
              <w:spacing w:line="16" w:lineRule="exact"/>
              <w:jc w:val="both"/>
              <w:rPr>
                <w:sz w:val="24"/>
                <w:szCs w:val="24"/>
              </w:rPr>
            </w:pPr>
          </w:p>
          <w:p w:rsidR="00F06ADC" w:rsidRPr="00301F3A" w:rsidRDefault="00F06ADC" w:rsidP="00F06ADC">
            <w:pPr>
              <w:jc w:val="both"/>
              <w:rPr>
                <w:sz w:val="24"/>
                <w:szCs w:val="24"/>
              </w:rPr>
            </w:pPr>
            <w:r w:rsidRPr="00301F3A">
              <w:rPr>
                <w:sz w:val="24"/>
                <w:szCs w:val="24"/>
              </w:rPr>
              <w:t xml:space="preserve">          </w:t>
            </w:r>
            <w:r>
              <w:rPr>
                <w:sz w:val="24"/>
                <w:szCs w:val="24"/>
              </w:rPr>
              <w:t xml:space="preserve">   </w:t>
            </w:r>
            <w:r w:rsidRPr="00301F3A">
              <w:rPr>
                <w:sz w:val="24"/>
                <w:szCs w:val="24"/>
              </w:rPr>
              <w:t xml:space="preserve">  - </w:t>
            </w:r>
            <w:r>
              <w:rPr>
                <w:sz w:val="24"/>
                <w:szCs w:val="24"/>
              </w:rPr>
              <w:t xml:space="preserve">   </w:t>
            </w:r>
            <w:r w:rsidRPr="00301F3A">
              <w:rPr>
                <w:sz w:val="24"/>
                <w:szCs w:val="24"/>
              </w:rPr>
              <w:t>Ремонт</w:t>
            </w:r>
            <w:r>
              <w:rPr>
                <w:sz w:val="24"/>
                <w:szCs w:val="24"/>
              </w:rPr>
              <w:t xml:space="preserve"> дворовых проездов</w:t>
            </w:r>
            <w:r w:rsidRPr="00301F3A">
              <w:rPr>
                <w:sz w:val="24"/>
                <w:szCs w:val="24"/>
              </w:rPr>
              <w:t>.</w:t>
            </w:r>
          </w:p>
          <w:p w:rsidR="00F06ADC" w:rsidRPr="00301F3A" w:rsidRDefault="00F06ADC" w:rsidP="00F06ADC">
            <w:pPr>
              <w:spacing w:line="34" w:lineRule="exact"/>
              <w:jc w:val="both"/>
              <w:rPr>
                <w:sz w:val="24"/>
                <w:szCs w:val="24"/>
              </w:rPr>
            </w:pPr>
          </w:p>
          <w:p w:rsidR="00F06ADC" w:rsidRPr="00301F3A" w:rsidRDefault="00F06ADC" w:rsidP="00F06ADC">
            <w:pPr>
              <w:spacing w:line="2" w:lineRule="exact"/>
              <w:jc w:val="both"/>
              <w:rPr>
                <w:sz w:val="24"/>
                <w:szCs w:val="24"/>
              </w:rPr>
            </w:pPr>
          </w:p>
          <w:p w:rsidR="00F06ADC" w:rsidRPr="00301F3A" w:rsidRDefault="00F06ADC" w:rsidP="00F06ADC">
            <w:pPr>
              <w:spacing w:line="249" w:lineRule="auto"/>
              <w:ind w:left="860"/>
              <w:jc w:val="both"/>
              <w:rPr>
                <w:sz w:val="24"/>
                <w:szCs w:val="24"/>
              </w:rPr>
            </w:pPr>
            <w:r>
              <w:rPr>
                <w:noProof/>
                <w:sz w:val="24"/>
                <w:szCs w:val="24"/>
              </w:rPr>
              <w:t xml:space="preserve"> -   </w:t>
            </w:r>
            <w:r w:rsidRPr="00301F3A">
              <w:rPr>
                <w:sz w:val="24"/>
                <w:szCs w:val="24"/>
              </w:rPr>
              <w:t xml:space="preserve"> Установка малых архитектурных форм (скамьи, лавочки, урны).</w:t>
            </w:r>
          </w:p>
          <w:p w:rsidR="00F06ADC" w:rsidRPr="00301F3A" w:rsidRDefault="00F06ADC" w:rsidP="00F06ADC">
            <w:pPr>
              <w:spacing w:line="6" w:lineRule="exact"/>
              <w:jc w:val="both"/>
              <w:rPr>
                <w:sz w:val="24"/>
                <w:szCs w:val="24"/>
              </w:rPr>
            </w:pPr>
          </w:p>
          <w:p w:rsidR="00F06ADC" w:rsidRPr="00301F3A" w:rsidRDefault="00F06ADC" w:rsidP="00F06ADC">
            <w:pPr>
              <w:jc w:val="both"/>
              <w:rPr>
                <w:sz w:val="24"/>
                <w:szCs w:val="24"/>
              </w:rPr>
            </w:pPr>
            <w:r>
              <w:rPr>
                <w:sz w:val="24"/>
                <w:szCs w:val="24"/>
              </w:rPr>
              <w:t xml:space="preserve">               </w:t>
            </w:r>
            <w:r w:rsidRPr="00301F3A">
              <w:rPr>
                <w:noProof/>
                <w:sz w:val="24"/>
                <w:szCs w:val="24"/>
              </w:rPr>
              <w:drawing>
                <wp:anchor distT="0" distB="0" distL="114300" distR="114300" simplePos="0" relativeHeight="251665408" behindDoc="1" locked="0" layoutInCell="0" allowOverlap="1">
                  <wp:simplePos x="0" y="0"/>
                  <wp:positionH relativeFrom="column">
                    <wp:posOffset>549275</wp:posOffset>
                  </wp:positionH>
                  <wp:positionV relativeFrom="paragraph">
                    <wp:posOffset>-1278255</wp:posOffset>
                  </wp:positionV>
                  <wp:extent cx="194945" cy="435610"/>
                  <wp:effectExtent l="0" t="0" r="0" b="0"/>
                  <wp:wrapNone/>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94945" cy="435610"/>
                          </a:xfrm>
                          <a:prstGeom prst="rect">
                            <a:avLst/>
                          </a:prstGeom>
                          <a:noFill/>
                        </pic:spPr>
                      </pic:pic>
                    </a:graphicData>
                  </a:graphic>
                </wp:anchor>
              </w:drawing>
            </w:r>
            <w:r>
              <w:rPr>
                <w:sz w:val="24"/>
                <w:szCs w:val="24"/>
              </w:rPr>
              <w:t xml:space="preserve">- </w:t>
            </w:r>
            <w:r w:rsidRPr="00301F3A">
              <w:rPr>
                <w:sz w:val="24"/>
                <w:szCs w:val="24"/>
              </w:rPr>
              <w:t xml:space="preserve"> </w:t>
            </w:r>
            <w:r>
              <w:rPr>
                <w:sz w:val="24"/>
                <w:szCs w:val="24"/>
              </w:rPr>
              <w:t xml:space="preserve">  Обеспечение освещение дворовых территорий </w:t>
            </w:r>
          </w:p>
          <w:p w:rsidR="00F06ADC" w:rsidRPr="00301F3A" w:rsidRDefault="00F06ADC" w:rsidP="00F06ADC">
            <w:pPr>
              <w:spacing w:line="20" w:lineRule="exact"/>
              <w:jc w:val="both"/>
              <w:rPr>
                <w:sz w:val="24"/>
                <w:szCs w:val="24"/>
              </w:rPr>
            </w:pPr>
            <w:r w:rsidRPr="00301F3A">
              <w:rPr>
                <w:noProof/>
                <w:sz w:val="24"/>
                <w:szCs w:val="24"/>
              </w:rPr>
              <w:drawing>
                <wp:anchor distT="0" distB="0" distL="114300" distR="114300" simplePos="0" relativeHeight="251666432" behindDoc="1" locked="0" layoutInCell="0" allowOverlap="1">
                  <wp:simplePos x="0" y="0"/>
                  <wp:positionH relativeFrom="column">
                    <wp:posOffset>549275</wp:posOffset>
                  </wp:positionH>
                  <wp:positionV relativeFrom="paragraph">
                    <wp:posOffset>-8255</wp:posOffset>
                  </wp:positionV>
                  <wp:extent cx="194945" cy="217805"/>
                  <wp:effectExtent l="0" t="0" r="0" b="0"/>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94945" cy="217805"/>
                          </a:xfrm>
                          <a:prstGeom prst="rect">
                            <a:avLst/>
                          </a:prstGeom>
                          <a:noFill/>
                        </pic:spPr>
                      </pic:pic>
                    </a:graphicData>
                  </a:graphic>
                </wp:anchor>
              </w:drawing>
            </w:r>
          </w:p>
          <w:p w:rsidR="00F06ADC" w:rsidRPr="00301F3A" w:rsidRDefault="00F06ADC" w:rsidP="00F06ADC">
            <w:pPr>
              <w:spacing w:line="1" w:lineRule="exact"/>
              <w:jc w:val="both"/>
              <w:rPr>
                <w:sz w:val="24"/>
                <w:szCs w:val="24"/>
              </w:rPr>
            </w:pPr>
          </w:p>
          <w:p w:rsidR="00F06ADC" w:rsidRPr="00301F3A" w:rsidRDefault="00F06ADC" w:rsidP="00F06ADC">
            <w:pPr>
              <w:spacing w:line="20" w:lineRule="exact"/>
              <w:jc w:val="both"/>
              <w:rPr>
                <w:sz w:val="24"/>
                <w:szCs w:val="24"/>
              </w:rPr>
            </w:pPr>
          </w:p>
          <w:p w:rsidR="00F06ADC" w:rsidRPr="00301F3A" w:rsidRDefault="00865FC0" w:rsidP="00F06ADC">
            <w:pPr>
              <w:spacing w:line="232" w:lineRule="auto"/>
              <w:ind w:left="20" w:firstLine="852"/>
              <w:jc w:val="both"/>
              <w:rPr>
                <w:sz w:val="24"/>
                <w:szCs w:val="24"/>
              </w:rPr>
            </w:pPr>
            <w:r>
              <w:rPr>
                <w:b/>
                <w:bCs/>
                <w:sz w:val="24"/>
                <w:szCs w:val="24"/>
              </w:rPr>
              <w:t xml:space="preserve">1.2 </w:t>
            </w:r>
            <w:r w:rsidR="00F06ADC">
              <w:rPr>
                <w:b/>
                <w:bCs/>
                <w:sz w:val="24"/>
                <w:szCs w:val="24"/>
              </w:rPr>
              <w:t>П</w:t>
            </w:r>
            <w:r w:rsidR="00F06ADC" w:rsidRPr="00301F3A">
              <w:rPr>
                <w:b/>
                <w:bCs/>
                <w:sz w:val="24"/>
                <w:szCs w:val="24"/>
              </w:rPr>
              <w:t>еречень дополнительных видов работ по благоустройству дворовых территорий:</w:t>
            </w:r>
          </w:p>
          <w:p w:rsidR="00F06ADC" w:rsidRPr="00301F3A" w:rsidRDefault="00F06ADC" w:rsidP="00F06ADC">
            <w:pPr>
              <w:ind w:left="860"/>
              <w:jc w:val="both"/>
              <w:rPr>
                <w:sz w:val="24"/>
                <w:szCs w:val="24"/>
              </w:rPr>
            </w:pPr>
            <w:r>
              <w:rPr>
                <w:noProof/>
                <w:sz w:val="24"/>
                <w:szCs w:val="24"/>
              </w:rPr>
              <w:t xml:space="preserve"> -    </w:t>
            </w:r>
            <w:r w:rsidRPr="00301F3A">
              <w:rPr>
                <w:sz w:val="24"/>
                <w:szCs w:val="24"/>
              </w:rPr>
              <w:t>Оборудование автомобильных парковок.</w:t>
            </w:r>
          </w:p>
          <w:p w:rsidR="00F06ADC" w:rsidRDefault="00F06ADC" w:rsidP="00F06ADC">
            <w:pPr>
              <w:pStyle w:val="a5"/>
              <w:spacing w:after="0" w:line="240" w:lineRule="auto"/>
              <w:jc w:val="both"/>
              <w:rPr>
                <w:rFonts w:ascii="Times New Roman" w:hAnsi="Times New Roman" w:cs="Times New Roman"/>
                <w:sz w:val="24"/>
                <w:szCs w:val="24"/>
              </w:rPr>
            </w:pPr>
            <w:r w:rsidRPr="00301F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01F3A">
              <w:rPr>
                <w:rFonts w:ascii="Times New Roman" w:hAnsi="Times New Roman" w:cs="Times New Roman"/>
                <w:sz w:val="24"/>
                <w:szCs w:val="24"/>
              </w:rPr>
              <w:t>Оборудование детских игровых площадок (отдельных элементов).</w:t>
            </w:r>
          </w:p>
          <w:p w:rsidR="00F06ADC" w:rsidRDefault="00F06ADC" w:rsidP="00F06ADC">
            <w:pPr>
              <w:pStyle w:val="a5"/>
              <w:spacing w:after="0" w:line="240" w:lineRule="auto"/>
              <w:jc w:val="both"/>
              <w:rPr>
                <w:rFonts w:ascii="Times New Roman" w:eastAsia="Times New Roman" w:hAnsi="Times New Roman" w:cs="Times New Roman"/>
                <w:sz w:val="24"/>
                <w:szCs w:val="24"/>
              </w:rPr>
            </w:pPr>
            <w:r w:rsidRPr="00301F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01F3A">
              <w:rPr>
                <w:rFonts w:ascii="Times New Roman" w:eastAsia="Times New Roman" w:hAnsi="Times New Roman" w:cs="Times New Roman"/>
                <w:sz w:val="24"/>
                <w:szCs w:val="24"/>
              </w:rPr>
              <w:t>Установка спортивных игровых площадок и элементов спортивного оборудования .</w:t>
            </w:r>
          </w:p>
          <w:p w:rsidR="00F06ADC" w:rsidRPr="00301F3A" w:rsidRDefault="00F06ADC" w:rsidP="00F06ADC">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Озеленение территорий.</w:t>
            </w:r>
          </w:p>
          <w:p w:rsidR="001B1588" w:rsidRPr="001B1588" w:rsidRDefault="00D95626" w:rsidP="00D95626">
            <w:pPr>
              <w:jc w:val="both"/>
              <w:rPr>
                <w:sz w:val="24"/>
                <w:szCs w:val="24"/>
              </w:rPr>
            </w:pPr>
            <w:r>
              <w:rPr>
                <w:b/>
                <w:sz w:val="24"/>
                <w:szCs w:val="24"/>
              </w:rPr>
              <w:t xml:space="preserve">         </w:t>
            </w:r>
            <w:r w:rsidR="001B1588" w:rsidRPr="001B1588">
              <w:rPr>
                <w:b/>
                <w:sz w:val="24"/>
                <w:szCs w:val="24"/>
              </w:rPr>
              <w:t xml:space="preserve">Мероприятие 2.  </w:t>
            </w:r>
            <w:r w:rsidRPr="00C10D08">
              <w:rPr>
                <w:b/>
                <w:color w:val="000000"/>
                <w:sz w:val="24"/>
                <w:szCs w:val="24"/>
              </w:rPr>
              <w:t xml:space="preserve">Ремонт и обустройство </w:t>
            </w:r>
            <w:r>
              <w:rPr>
                <w:b/>
                <w:color w:val="000000"/>
                <w:sz w:val="24"/>
                <w:szCs w:val="24"/>
              </w:rPr>
              <w:t xml:space="preserve">наиболее посещаемых </w:t>
            </w:r>
            <w:r w:rsidRPr="00C10D08">
              <w:rPr>
                <w:b/>
                <w:color w:val="000000"/>
                <w:sz w:val="24"/>
                <w:szCs w:val="24"/>
              </w:rPr>
              <w:t>муниципальных территорий  общего пользования</w:t>
            </w:r>
            <w:r w:rsidR="00865FC0">
              <w:rPr>
                <w:b/>
                <w:color w:val="000000"/>
                <w:sz w:val="24"/>
                <w:szCs w:val="24"/>
              </w:rPr>
              <w:t>.</w:t>
            </w:r>
          </w:p>
          <w:p w:rsidR="001B1588" w:rsidRPr="001B1588" w:rsidRDefault="001B1588" w:rsidP="00920796">
            <w:pPr>
              <w:jc w:val="center"/>
              <w:rPr>
                <w:sz w:val="24"/>
                <w:szCs w:val="24"/>
              </w:rPr>
            </w:pPr>
          </w:p>
          <w:p w:rsidR="001B1588" w:rsidRDefault="001B1588" w:rsidP="001B1588">
            <w:pPr>
              <w:spacing w:line="240" w:lineRule="atLeast"/>
              <w:jc w:val="center"/>
              <w:rPr>
                <w:b/>
                <w:sz w:val="24"/>
                <w:szCs w:val="24"/>
              </w:rPr>
            </w:pPr>
            <w:r w:rsidRPr="001B1588">
              <w:rPr>
                <w:b/>
                <w:sz w:val="24"/>
                <w:szCs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1B1588" w:rsidRPr="001B1588" w:rsidRDefault="00865FC0" w:rsidP="00795441">
            <w:pPr>
              <w:spacing w:line="240" w:lineRule="atLeast"/>
              <w:rPr>
                <w:sz w:val="24"/>
                <w:szCs w:val="24"/>
              </w:rPr>
            </w:pPr>
            <w:r>
              <w:rPr>
                <w:b/>
                <w:sz w:val="24"/>
                <w:szCs w:val="24"/>
              </w:rPr>
              <w:t xml:space="preserve">          </w:t>
            </w:r>
            <w:r w:rsidRPr="00865FC0">
              <w:rPr>
                <w:sz w:val="24"/>
                <w:szCs w:val="24"/>
              </w:rPr>
              <w:t>В рамках реализации муниципальной</w:t>
            </w:r>
            <w:r>
              <w:rPr>
                <w:sz w:val="24"/>
                <w:szCs w:val="24"/>
              </w:rPr>
              <w:t xml:space="preserve"> подпрограммы муниципальные услуги (работы) не оказыва</w:t>
            </w:r>
            <w:r w:rsidR="00795441">
              <w:rPr>
                <w:sz w:val="24"/>
                <w:szCs w:val="24"/>
              </w:rPr>
              <w:t>ю</w:t>
            </w:r>
            <w:r>
              <w:rPr>
                <w:sz w:val="24"/>
                <w:szCs w:val="24"/>
              </w:rPr>
              <w:t>тся.</w:t>
            </w:r>
          </w:p>
          <w:p w:rsidR="001B1588" w:rsidRPr="001B1588" w:rsidRDefault="001B1588" w:rsidP="00920796">
            <w:pPr>
              <w:jc w:val="center"/>
              <w:rPr>
                <w:b/>
                <w:bCs/>
                <w:color w:val="000000"/>
                <w:sz w:val="24"/>
                <w:szCs w:val="24"/>
              </w:rPr>
            </w:pPr>
          </w:p>
          <w:p w:rsidR="001B1588" w:rsidRDefault="001B1588" w:rsidP="001B1588">
            <w:pPr>
              <w:spacing w:line="240" w:lineRule="atLeast"/>
              <w:ind w:firstLine="748"/>
              <w:jc w:val="center"/>
              <w:rPr>
                <w:b/>
                <w:sz w:val="24"/>
                <w:szCs w:val="24"/>
              </w:rPr>
            </w:pPr>
            <w:r w:rsidRPr="00795441">
              <w:rPr>
                <w:b/>
                <w:sz w:val="24"/>
                <w:szCs w:val="24"/>
              </w:rPr>
              <w:t>5. Информация об участии предприятий и организаций, а также внебюджетных фондов в реализации подпрограммы.</w:t>
            </w:r>
          </w:p>
          <w:p w:rsidR="00E50F6C" w:rsidRPr="00E50F6C" w:rsidRDefault="00E50F6C" w:rsidP="00E50F6C">
            <w:pPr>
              <w:pStyle w:val="af2"/>
              <w:spacing w:before="0" w:beforeAutospacing="0" w:after="0" w:afterAutospacing="0"/>
            </w:pPr>
            <w:r>
              <w:t xml:space="preserve">     </w:t>
            </w:r>
            <w:r w:rsidRPr="00E50F6C">
              <w:t>В рамках реализации основных мероприятий подпрограммы  предполагается участие:</w:t>
            </w:r>
          </w:p>
          <w:p w:rsidR="00E50F6C" w:rsidRPr="00E50F6C" w:rsidRDefault="00E50F6C" w:rsidP="00E50F6C">
            <w:pPr>
              <w:autoSpaceDE w:val="0"/>
              <w:autoSpaceDN w:val="0"/>
              <w:adjustRightInd w:val="0"/>
              <w:jc w:val="both"/>
              <w:rPr>
                <w:color w:val="000000"/>
                <w:sz w:val="24"/>
                <w:szCs w:val="24"/>
              </w:rPr>
            </w:pPr>
            <w:r w:rsidRPr="00E50F6C">
              <w:rPr>
                <w:color w:val="000000"/>
                <w:sz w:val="24"/>
                <w:szCs w:val="24"/>
              </w:rPr>
              <w:t>-комитет архитектуры</w:t>
            </w:r>
            <w:r>
              <w:rPr>
                <w:color w:val="000000"/>
                <w:sz w:val="24"/>
                <w:szCs w:val="24"/>
              </w:rPr>
              <w:t xml:space="preserve"> администрации города Курчатова;</w:t>
            </w:r>
            <w:r w:rsidRPr="00E50F6C">
              <w:rPr>
                <w:color w:val="000000"/>
                <w:sz w:val="24"/>
                <w:szCs w:val="24"/>
              </w:rPr>
              <w:t xml:space="preserve">            </w:t>
            </w:r>
          </w:p>
          <w:p w:rsidR="00E50F6C" w:rsidRPr="00E50F6C" w:rsidRDefault="00E50F6C" w:rsidP="00E50F6C">
            <w:pPr>
              <w:autoSpaceDE w:val="0"/>
              <w:autoSpaceDN w:val="0"/>
              <w:adjustRightInd w:val="0"/>
              <w:jc w:val="both"/>
              <w:rPr>
                <w:color w:val="000000"/>
                <w:sz w:val="24"/>
                <w:szCs w:val="24"/>
              </w:rPr>
            </w:pPr>
            <w:r w:rsidRPr="00E50F6C">
              <w:rPr>
                <w:color w:val="000000"/>
                <w:sz w:val="24"/>
                <w:szCs w:val="24"/>
              </w:rPr>
              <w:t>-комитет по упр</w:t>
            </w:r>
            <w:r>
              <w:rPr>
                <w:color w:val="000000"/>
                <w:sz w:val="24"/>
                <w:szCs w:val="24"/>
              </w:rPr>
              <w:t>авлению имуществом г. Курчатова;</w:t>
            </w:r>
          </w:p>
          <w:p w:rsidR="00E50F6C" w:rsidRPr="00E50F6C" w:rsidRDefault="00E50F6C" w:rsidP="00E50F6C">
            <w:pPr>
              <w:autoSpaceDE w:val="0"/>
              <w:autoSpaceDN w:val="0"/>
              <w:adjustRightInd w:val="0"/>
              <w:jc w:val="both"/>
              <w:rPr>
                <w:color w:val="000000"/>
                <w:sz w:val="24"/>
                <w:szCs w:val="24"/>
              </w:rPr>
            </w:pPr>
            <w:r w:rsidRPr="00E50F6C">
              <w:rPr>
                <w:color w:val="000000"/>
                <w:sz w:val="24"/>
                <w:szCs w:val="24"/>
              </w:rPr>
              <w:t>-</w:t>
            </w:r>
            <w:r>
              <w:rPr>
                <w:color w:val="000000"/>
                <w:sz w:val="24"/>
                <w:szCs w:val="24"/>
              </w:rPr>
              <w:t xml:space="preserve"> жители многоквартирных домов;</w:t>
            </w:r>
          </w:p>
          <w:p w:rsidR="00E50F6C" w:rsidRPr="00E50F6C" w:rsidRDefault="00E50F6C" w:rsidP="00E50F6C">
            <w:pPr>
              <w:pStyle w:val="af2"/>
              <w:spacing w:before="0" w:beforeAutospacing="0" w:after="0" w:afterAutospacing="0"/>
            </w:pPr>
            <w:r w:rsidRPr="00E50F6C">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085B5F" w:rsidRDefault="00085B5F" w:rsidP="001B1588">
            <w:pPr>
              <w:spacing w:line="240" w:lineRule="atLeast"/>
              <w:ind w:firstLine="748"/>
              <w:jc w:val="center"/>
              <w:rPr>
                <w:b/>
                <w:sz w:val="24"/>
                <w:szCs w:val="24"/>
              </w:rPr>
            </w:pPr>
          </w:p>
          <w:p w:rsidR="00795441" w:rsidRPr="00795441" w:rsidRDefault="00795441" w:rsidP="001B1588">
            <w:pPr>
              <w:spacing w:line="240" w:lineRule="atLeast"/>
              <w:ind w:firstLine="748"/>
              <w:jc w:val="center"/>
              <w:rPr>
                <w:b/>
                <w:sz w:val="24"/>
                <w:szCs w:val="24"/>
              </w:rPr>
            </w:pPr>
          </w:p>
          <w:p w:rsidR="001B1588" w:rsidRPr="00795441" w:rsidRDefault="001B1588" w:rsidP="001B1588">
            <w:pPr>
              <w:autoSpaceDE w:val="0"/>
              <w:autoSpaceDN w:val="0"/>
              <w:adjustRightInd w:val="0"/>
              <w:ind w:firstLine="540"/>
              <w:jc w:val="both"/>
              <w:rPr>
                <w:b/>
                <w:sz w:val="24"/>
                <w:szCs w:val="24"/>
              </w:rPr>
            </w:pPr>
            <w:r w:rsidRPr="00795441">
              <w:rPr>
                <w:b/>
                <w:sz w:val="24"/>
                <w:szCs w:val="24"/>
              </w:rPr>
              <w:t>6. Обоснование объема финансовых ресурсов, необходимых для реализации подпрограммы</w:t>
            </w:r>
          </w:p>
          <w:p w:rsidR="001B1588" w:rsidRPr="00795441" w:rsidRDefault="001B1588" w:rsidP="001B1588">
            <w:pPr>
              <w:autoSpaceDE w:val="0"/>
              <w:autoSpaceDN w:val="0"/>
              <w:adjustRightInd w:val="0"/>
              <w:ind w:firstLine="540"/>
              <w:jc w:val="both"/>
              <w:rPr>
                <w:b/>
                <w:sz w:val="24"/>
                <w:szCs w:val="24"/>
              </w:rPr>
            </w:pPr>
          </w:p>
          <w:p w:rsidR="001B1588" w:rsidRPr="00E50F6C" w:rsidRDefault="001B1588" w:rsidP="001B1588">
            <w:pPr>
              <w:pStyle w:val="ConsPlusNonformat"/>
              <w:ind w:right="-57" w:firstLine="851"/>
              <w:rPr>
                <w:rFonts w:ascii="Times New Roman" w:hAnsi="Times New Roman" w:cs="Times New Roman"/>
                <w:sz w:val="24"/>
                <w:szCs w:val="24"/>
              </w:rPr>
            </w:pPr>
            <w:r w:rsidRPr="00E50F6C">
              <w:rPr>
                <w:rFonts w:ascii="Times New Roman" w:hAnsi="Times New Roman" w:cs="Times New Roman"/>
                <w:sz w:val="24"/>
                <w:szCs w:val="24"/>
              </w:rPr>
              <w:t xml:space="preserve">Общий объем финансирования подпрограммы в </w:t>
            </w:r>
            <w:r w:rsidR="00795441" w:rsidRPr="00E50F6C">
              <w:rPr>
                <w:rFonts w:ascii="Times New Roman" w:hAnsi="Times New Roman" w:cs="Times New Roman"/>
                <w:sz w:val="24"/>
                <w:szCs w:val="24"/>
              </w:rPr>
              <w:t>2017</w:t>
            </w:r>
            <w:r w:rsidRPr="00E50F6C">
              <w:rPr>
                <w:rFonts w:ascii="Times New Roman" w:hAnsi="Times New Roman" w:cs="Times New Roman"/>
                <w:sz w:val="24"/>
                <w:szCs w:val="24"/>
              </w:rPr>
              <w:t xml:space="preserve"> год</w:t>
            </w:r>
            <w:r w:rsidR="00795441" w:rsidRPr="00E50F6C">
              <w:rPr>
                <w:rFonts w:ascii="Times New Roman" w:hAnsi="Times New Roman" w:cs="Times New Roman"/>
                <w:sz w:val="24"/>
                <w:szCs w:val="24"/>
              </w:rPr>
              <w:t>у</w:t>
            </w:r>
            <w:r w:rsidRPr="00E50F6C">
              <w:rPr>
                <w:rFonts w:ascii="Times New Roman" w:hAnsi="Times New Roman" w:cs="Times New Roman"/>
                <w:sz w:val="24"/>
                <w:szCs w:val="24"/>
              </w:rPr>
              <w:t xml:space="preserve"> за счет всех источников финансирования составит  </w:t>
            </w:r>
            <w:r w:rsidR="00E50F6C">
              <w:rPr>
                <w:rFonts w:ascii="Times New Roman" w:hAnsi="Times New Roman" w:cs="Times New Roman"/>
                <w:sz w:val="24"/>
                <w:szCs w:val="24"/>
              </w:rPr>
              <w:t xml:space="preserve"> 9 886 938,33</w:t>
            </w:r>
            <w:r w:rsidRPr="00E50F6C">
              <w:rPr>
                <w:rFonts w:ascii="Times New Roman" w:hAnsi="Times New Roman" w:cs="Times New Roman"/>
                <w:sz w:val="24"/>
                <w:szCs w:val="24"/>
              </w:rPr>
              <w:t xml:space="preserve"> рублей,  в том числе по годам:</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2017год-</w:t>
            </w:r>
            <w:r w:rsidRPr="00301F3A">
              <w:rPr>
                <w:rFonts w:eastAsia="Calibri"/>
                <w:sz w:val="24"/>
                <w:szCs w:val="24"/>
                <w:lang w:eastAsia="en-US"/>
              </w:rPr>
              <w:t>9 886 938,33 рублей</w:t>
            </w:r>
            <w:r>
              <w:rPr>
                <w:rFonts w:eastAsia="Calibri"/>
                <w:sz w:val="24"/>
                <w:szCs w:val="24"/>
                <w:lang w:eastAsia="en-US"/>
              </w:rPr>
              <w:t xml:space="preserve">; </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Федерального и областного бюджетов- 8 799 375,11</w:t>
            </w:r>
            <w:r w:rsidRPr="00301F3A">
              <w:rPr>
                <w:rFonts w:eastAsia="Calibri"/>
                <w:sz w:val="24"/>
                <w:szCs w:val="24"/>
                <w:lang w:eastAsia="en-US"/>
              </w:rPr>
              <w:t xml:space="preserve"> рублей</w:t>
            </w:r>
            <w:r>
              <w:rPr>
                <w:rFonts w:eastAsia="Calibri"/>
                <w:sz w:val="24"/>
                <w:szCs w:val="24"/>
                <w:lang w:eastAsia="en-US"/>
              </w:rPr>
              <w:t>, в том числе по годам :</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2017год- 8 799 375,11 </w:t>
            </w:r>
            <w:r w:rsidRPr="00301F3A">
              <w:rPr>
                <w:rFonts w:eastAsia="Calibri"/>
                <w:sz w:val="24"/>
                <w:szCs w:val="24"/>
                <w:lang w:eastAsia="en-US"/>
              </w:rPr>
              <w:t>рублей</w:t>
            </w:r>
            <w:r>
              <w:rPr>
                <w:rFonts w:eastAsia="Calibri"/>
                <w:sz w:val="24"/>
                <w:szCs w:val="24"/>
                <w:lang w:eastAsia="en-US"/>
              </w:rPr>
              <w:t xml:space="preserve">; </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городского бюджета- 1 087 563,22 рублей:</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2017год- 1 087 563,22 </w:t>
            </w:r>
            <w:r w:rsidRPr="00301F3A">
              <w:rPr>
                <w:rFonts w:eastAsia="Calibri"/>
                <w:sz w:val="24"/>
                <w:szCs w:val="24"/>
                <w:lang w:eastAsia="en-US"/>
              </w:rPr>
              <w:t>рублей</w:t>
            </w:r>
            <w:r>
              <w:rPr>
                <w:rFonts w:eastAsia="Calibri"/>
                <w:sz w:val="24"/>
                <w:szCs w:val="24"/>
                <w:lang w:eastAsia="en-US"/>
              </w:rPr>
              <w:t xml:space="preserve">; </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внебюджетных источников -________ рублей:</w:t>
            </w:r>
          </w:p>
          <w:p w:rsidR="00E50F6C" w:rsidRDefault="00E50F6C" w:rsidP="00E50F6C">
            <w:pPr>
              <w:widowControl w:val="0"/>
              <w:autoSpaceDE w:val="0"/>
              <w:autoSpaceDN w:val="0"/>
              <w:adjustRightInd w:val="0"/>
              <w:rPr>
                <w:rFonts w:eastAsia="Calibri"/>
                <w:sz w:val="24"/>
                <w:szCs w:val="24"/>
                <w:lang w:eastAsia="en-US"/>
              </w:rPr>
            </w:pPr>
            <w:r>
              <w:rPr>
                <w:rFonts w:eastAsia="Calibri"/>
                <w:sz w:val="24"/>
                <w:szCs w:val="24"/>
                <w:lang w:eastAsia="en-US"/>
              </w:rPr>
              <w:t xml:space="preserve">2017год- _______________ </w:t>
            </w:r>
            <w:r w:rsidRPr="00301F3A">
              <w:rPr>
                <w:rFonts w:eastAsia="Calibri"/>
                <w:sz w:val="24"/>
                <w:szCs w:val="24"/>
                <w:lang w:eastAsia="en-US"/>
              </w:rPr>
              <w:t>рублей</w:t>
            </w:r>
            <w:r>
              <w:rPr>
                <w:rFonts w:eastAsia="Calibri"/>
                <w:sz w:val="24"/>
                <w:szCs w:val="24"/>
                <w:lang w:eastAsia="en-US"/>
              </w:rPr>
              <w:t xml:space="preserve">; </w:t>
            </w:r>
          </w:p>
          <w:p w:rsidR="00C56B25" w:rsidRPr="00E50F6C" w:rsidRDefault="00C56B25" w:rsidP="00C56B25">
            <w:pPr>
              <w:ind w:firstLine="851"/>
              <w:jc w:val="both"/>
              <w:rPr>
                <w:sz w:val="24"/>
                <w:szCs w:val="24"/>
              </w:rPr>
            </w:pPr>
            <w:r w:rsidRPr="00E50F6C">
              <w:rPr>
                <w:sz w:val="24"/>
                <w:szCs w:val="24"/>
              </w:rPr>
              <w:t xml:space="preserve">Ресурсное обеспечение подпрограммы </w:t>
            </w:r>
            <w:r>
              <w:rPr>
                <w:sz w:val="24"/>
                <w:szCs w:val="24"/>
              </w:rPr>
              <w:t>2</w:t>
            </w:r>
            <w:r w:rsidRPr="00E50F6C">
              <w:rPr>
                <w:sz w:val="24"/>
                <w:szCs w:val="24"/>
              </w:rPr>
              <w:t xml:space="preserve"> представлено в Приложениях № 3, № 4 к муниципальной программе «</w:t>
            </w:r>
            <w:r>
              <w:rPr>
                <w:sz w:val="24"/>
                <w:szCs w:val="24"/>
              </w:rPr>
              <w:t>Формирование современной городской среды на территории муниципального образование «Город Курчатов» на 2017-2022годы»</w:t>
            </w:r>
            <w:r w:rsidRPr="00E50F6C">
              <w:rPr>
                <w:sz w:val="24"/>
                <w:szCs w:val="24"/>
              </w:rPr>
              <w:t>.</w:t>
            </w:r>
          </w:p>
          <w:p w:rsidR="00C56B25" w:rsidRDefault="00C56B25" w:rsidP="001B1588">
            <w:pPr>
              <w:jc w:val="center"/>
              <w:rPr>
                <w:b/>
                <w:sz w:val="24"/>
                <w:szCs w:val="24"/>
              </w:rPr>
            </w:pPr>
          </w:p>
          <w:p w:rsidR="001B1588" w:rsidRDefault="001B1588" w:rsidP="001B1588">
            <w:pPr>
              <w:jc w:val="center"/>
              <w:rPr>
                <w:b/>
                <w:color w:val="000000"/>
                <w:sz w:val="24"/>
                <w:szCs w:val="24"/>
              </w:rPr>
            </w:pPr>
            <w:r w:rsidRPr="00E50F6C">
              <w:rPr>
                <w:b/>
                <w:sz w:val="24"/>
                <w:szCs w:val="24"/>
              </w:rPr>
              <w:lastRenderedPageBreak/>
              <w:t xml:space="preserve">7. </w:t>
            </w:r>
            <w:r w:rsidRPr="00E50F6C">
              <w:rPr>
                <w:b/>
                <w:color w:val="000000"/>
                <w:sz w:val="24"/>
                <w:szCs w:val="24"/>
              </w:rPr>
              <w:t>Анализ рисков реализации подпрограммы и описание мер управления рисками реализации подпрограммы</w:t>
            </w:r>
          </w:p>
          <w:p w:rsidR="00E50F6C" w:rsidRPr="00E50F6C" w:rsidRDefault="00E50F6C" w:rsidP="00E50F6C">
            <w:pPr>
              <w:tabs>
                <w:tab w:val="left" w:pos="0"/>
                <w:tab w:val="left" w:pos="540"/>
              </w:tabs>
              <w:ind w:firstLine="720"/>
              <w:jc w:val="both"/>
              <w:rPr>
                <w:sz w:val="24"/>
                <w:szCs w:val="24"/>
              </w:rPr>
            </w:pPr>
            <w:r w:rsidRPr="00E50F6C">
              <w:rPr>
                <w:sz w:val="24"/>
                <w:szCs w:val="24"/>
              </w:rPr>
              <w:t>К рискам реализации подпрограммы, которыми может управлять ответственный исполнитель, следует отнести следующие:</w:t>
            </w:r>
          </w:p>
          <w:p w:rsidR="00E50F6C" w:rsidRPr="00E50F6C" w:rsidRDefault="00E50F6C" w:rsidP="00E50F6C">
            <w:pPr>
              <w:tabs>
                <w:tab w:val="left" w:pos="0"/>
                <w:tab w:val="left" w:pos="540"/>
              </w:tabs>
              <w:ind w:firstLine="720"/>
              <w:jc w:val="both"/>
              <w:rPr>
                <w:sz w:val="24"/>
                <w:szCs w:val="24"/>
              </w:rPr>
            </w:pPr>
            <w:r w:rsidRPr="00E50F6C">
              <w:rPr>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E50F6C" w:rsidRPr="00E50F6C" w:rsidRDefault="00E50F6C" w:rsidP="00E50F6C">
            <w:pPr>
              <w:tabs>
                <w:tab w:val="left" w:pos="0"/>
                <w:tab w:val="left" w:pos="540"/>
              </w:tabs>
              <w:ind w:firstLine="720"/>
              <w:jc w:val="both"/>
              <w:rPr>
                <w:sz w:val="24"/>
                <w:szCs w:val="24"/>
              </w:rPr>
            </w:pPr>
            <w:r w:rsidRPr="00E50F6C">
              <w:rPr>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E50F6C" w:rsidRPr="00E50F6C" w:rsidRDefault="00E50F6C" w:rsidP="00E50F6C">
            <w:pPr>
              <w:tabs>
                <w:tab w:val="left" w:pos="0"/>
                <w:tab w:val="left" w:pos="540"/>
              </w:tabs>
              <w:ind w:firstLine="720"/>
              <w:jc w:val="both"/>
              <w:rPr>
                <w:sz w:val="24"/>
                <w:szCs w:val="24"/>
              </w:rPr>
            </w:pPr>
            <w:r w:rsidRPr="00E50F6C">
              <w:rPr>
                <w:sz w:val="24"/>
                <w:szCs w:val="24"/>
              </w:rPr>
              <w:t>Реализации подпрограммы также угрожают следующие риски, которые связаны с изменения внешней среды и которыми невозможно управлять в рамках реализации подпрограммы.</w:t>
            </w:r>
          </w:p>
          <w:p w:rsidR="00E50F6C" w:rsidRPr="00E50F6C" w:rsidRDefault="00E50F6C" w:rsidP="00E50F6C">
            <w:pPr>
              <w:tabs>
                <w:tab w:val="left" w:pos="0"/>
                <w:tab w:val="left" w:pos="540"/>
              </w:tabs>
              <w:ind w:firstLine="720"/>
              <w:jc w:val="both"/>
              <w:rPr>
                <w:sz w:val="24"/>
                <w:szCs w:val="24"/>
              </w:rPr>
            </w:pPr>
            <w:r w:rsidRPr="00E50F6C">
              <w:rPr>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E50F6C" w:rsidRPr="00E50F6C" w:rsidRDefault="00E50F6C" w:rsidP="00E50F6C">
            <w:pPr>
              <w:tabs>
                <w:tab w:val="left" w:pos="0"/>
                <w:tab w:val="left" w:pos="540"/>
              </w:tabs>
              <w:ind w:firstLine="720"/>
              <w:jc w:val="both"/>
              <w:rPr>
                <w:sz w:val="24"/>
                <w:szCs w:val="24"/>
              </w:rPr>
            </w:pPr>
            <w:r w:rsidRPr="00E50F6C">
              <w:rPr>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E50F6C" w:rsidRPr="00E50F6C" w:rsidRDefault="00E50F6C" w:rsidP="00E50F6C">
            <w:pPr>
              <w:tabs>
                <w:tab w:val="left" w:pos="0"/>
                <w:tab w:val="left" w:pos="540"/>
              </w:tabs>
              <w:ind w:firstLine="720"/>
              <w:jc w:val="both"/>
              <w:rPr>
                <w:sz w:val="24"/>
                <w:szCs w:val="24"/>
              </w:rPr>
            </w:pPr>
            <w:r w:rsidRPr="00E50F6C">
              <w:rPr>
                <w:sz w:val="24"/>
                <w:szCs w:val="24"/>
              </w:rPr>
              <w:t>Меры управления рисками реализации подпрограммы основываются на следующих обстоятельствах:</w:t>
            </w:r>
          </w:p>
          <w:p w:rsidR="00E50F6C" w:rsidRPr="00E50F6C" w:rsidRDefault="00E50F6C" w:rsidP="00E50F6C">
            <w:pPr>
              <w:tabs>
                <w:tab w:val="left" w:pos="0"/>
                <w:tab w:val="left" w:pos="540"/>
              </w:tabs>
              <w:ind w:firstLine="720"/>
              <w:jc w:val="both"/>
              <w:rPr>
                <w:sz w:val="24"/>
                <w:szCs w:val="24"/>
              </w:rPr>
            </w:pPr>
            <w:r w:rsidRPr="00E50F6C">
              <w:rPr>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E50F6C" w:rsidRPr="00E50F6C" w:rsidRDefault="00E50F6C" w:rsidP="00E50F6C">
            <w:pPr>
              <w:tabs>
                <w:tab w:val="left" w:pos="0"/>
                <w:tab w:val="left" w:pos="540"/>
              </w:tabs>
              <w:ind w:firstLine="720"/>
              <w:jc w:val="both"/>
              <w:rPr>
                <w:sz w:val="24"/>
                <w:szCs w:val="24"/>
              </w:rPr>
            </w:pPr>
            <w:r w:rsidRPr="00E50F6C">
              <w:rPr>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E50F6C" w:rsidRPr="00E50F6C" w:rsidRDefault="00E50F6C" w:rsidP="00E50F6C">
            <w:pPr>
              <w:tabs>
                <w:tab w:val="left" w:pos="0"/>
                <w:tab w:val="left" w:pos="540"/>
              </w:tabs>
              <w:ind w:firstLine="720"/>
              <w:jc w:val="both"/>
              <w:rPr>
                <w:sz w:val="24"/>
                <w:szCs w:val="24"/>
              </w:rPr>
            </w:pPr>
            <w:r w:rsidRPr="00E50F6C">
              <w:rPr>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E50F6C" w:rsidRPr="00E50F6C" w:rsidRDefault="00E50F6C" w:rsidP="001B1588">
            <w:pPr>
              <w:jc w:val="center"/>
              <w:rPr>
                <w:b/>
                <w:color w:val="000000"/>
                <w:sz w:val="24"/>
                <w:szCs w:val="24"/>
              </w:rPr>
            </w:pPr>
          </w:p>
          <w:p w:rsidR="0097560C" w:rsidRPr="00E50F6C"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C56B9D" w:rsidRPr="001E6894" w:rsidRDefault="00C56B9D" w:rsidP="00C56B9D">
            <w:pPr>
              <w:jc w:val="center"/>
              <w:rPr>
                <w:sz w:val="28"/>
                <w:szCs w:val="28"/>
              </w:rPr>
            </w:pPr>
            <w:r w:rsidRPr="00240EB8">
              <w:rPr>
                <w:sz w:val="28"/>
                <w:szCs w:val="28"/>
              </w:rPr>
              <w:t>Паспорт подпрограммы</w:t>
            </w:r>
            <w:r>
              <w:rPr>
                <w:sz w:val="28"/>
                <w:szCs w:val="28"/>
              </w:rPr>
              <w:t xml:space="preserve"> </w:t>
            </w:r>
            <w:r w:rsidR="0028318D">
              <w:rPr>
                <w:sz w:val="28"/>
                <w:szCs w:val="28"/>
              </w:rPr>
              <w:t>2</w:t>
            </w:r>
            <w:r w:rsidRPr="001E6894">
              <w:rPr>
                <w:sz w:val="28"/>
                <w:szCs w:val="28"/>
              </w:rPr>
              <w:t xml:space="preserve"> </w:t>
            </w:r>
          </w:p>
          <w:p w:rsidR="00C56B9D" w:rsidRDefault="00C56B9D" w:rsidP="00C56B9D">
            <w:pPr>
              <w:jc w:val="center"/>
              <w:rPr>
                <w:sz w:val="28"/>
                <w:szCs w:val="28"/>
              </w:rPr>
            </w:pPr>
            <w:r>
              <w:rPr>
                <w:color w:val="000000"/>
                <w:sz w:val="28"/>
                <w:szCs w:val="28"/>
              </w:rPr>
              <w:t>«</w:t>
            </w:r>
            <w:r w:rsidRPr="00240EB8">
              <w:rPr>
                <w:color w:val="000000"/>
                <w:sz w:val="28"/>
                <w:szCs w:val="28"/>
              </w:rPr>
              <w:t>Формирование комфортной городской среды</w:t>
            </w:r>
            <w:r>
              <w:rPr>
                <w:color w:val="000000"/>
                <w:sz w:val="28"/>
                <w:szCs w:val="28"/>
              </w:rPr>
              <w:t xml:space="preserve"> на 201</w:t>
            </w:r>
            <w:r w:rsidR="0028318D">
              <w:rPr>
                <w:color w:val="000000"/>
                <w:sz w:val="28"/>
                <w:szCs w:val="28"/>
              </w:rPr>
              <w:t>8-2022</w:t>
            </w:r>
            <w:r>
              <w:rPr>
                <w:color w:val="000000"/>
                <w:sz w:val="28"/>
                <w:szCs w:val="28"/>
              </w:rPr>
              <w:t xml:space="preserve"> год</w:t>
            </w:r>
            <w:r w:rsidR="0028318D">
              <w:rPr>
                <w:color w:val="000000"/>
                <w:sz w:val="28"/>
                <w:szCs w:val="28"/>
              </w:rPr>
              <w:t>ы</w:t>
            </w:r>
            <w:r>
              <w:rPr>
                <w:color w:val="000000"/>
                <w:sz w:val="28"/>
                <w:szCs w:val="28"/>
              </w:rPr>
              <w:t>»</w:t>
            </w:r>
          </w:p>
          <w:tbl>
            <w:tblPr>
              <w:tblW w:w="9140" w:type="dxa"/>
              <w:jc w:val="center"/>
              <w:tblLayout w:type="fixed"/>
              <w:tblLook w:val="04A0"/>
            </w:tblPr>
            <w:tblGrid>
              <w:gridCol w:w="3760"/>
              <w:gridCol w:w="5380"/>
            </w:tblGrid>
            <w:tr w:rsidR="00C56B9D" w:rsidRPr="007D3CA5" w:rsidTr="00EB5E6E">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C56B9D" w:rsidRPr="00085B5F" w:rsidRDefault="00C56B9D" w:rsidP="00EB5E6E">
                  <w:pPr>
                    <w:rPr>
                      <w:color w:val="000000"/>
                      <w:sz w:val="24"/>
                      <w:szCs w:val="24"/>
                    </w:rPr>
                  </w:pPr>
                  <w:r w:rsidRPr="00085B5F">
                    <w:rPr>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C56B9D" w:rsidRPr="00085B5F" w:rsidRDefault="00C56B9D" w:rsidP="00EB5E6E">
                  <w:pPr>
                    <w:rPr>
                      <w:color w:val="000000"/>
                      <w:sz w:val="24"/>
                      <w:szCs w:val="24"/>
                    </w:rPr>
                  </w:pPr>
                  <w:r w:rsidRPr="00085B5F">
                    <w:rPr>
                      <w:color w:val="000000"/>
                      <w:sz w:val="24"/>
                      <w:szCs w:val="24"/>
                    </w:rPr>
                    <w:t xml:space="preserve"> МКУ «УГХ г.Курчатова»</w:t>
                  </w:r>
                </w:p>
                <w:p w:rsidR="00C56B9D" w:rsidRPr="00085B5F" w:rsidRDefault="00C56B9D" w:rsidP="00EB5E6E">
                  <w:pPr>
                    <w:rPr>
                      <w:color w:val="000000"/>
                      <w:sz w:val="24"/>
                      <w:szCs w:val="24"/>
                    </w:rPr>
                  </w:pPr>
                </w:p>
              </w:tc>
            </w:tr>
            <w:tr w:rsidR="00C56B9D" w:rsidRPr="007D3CA5" w:rsidTr="00EB5E6E">
              <w:trPr>
                <w:trHeight w:val="276"/>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Соисполнители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нет</w:t>
                  </w:r>
                </w:p>
              </w:tc>
            </w:tr>
            <w:tr w:rsidR="00C56B9D" w:rsidRPr="007D3CA5" w:rsidTr="00EB5E6E">
              <w:trPr>
                <w:trHeight w:val="276"/>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Комитет архитектуры администрации города Курчатова</w:t>
                  </w:r>
                </w:p>
                <w:p w:rsidR="00C56B9D" w:rsidRPr="00085B5F" w:rsidRDefault="00C56B9D" w:rsidP="00EB5E6E">
                  <w:pPr>
                    <w:rPr>
                      <w:color w:val="000000"/>
                      <w:sz w:val="24"/>
                      <w:szCs w:val="24"/>
                    </w:rPr>
                  </w:pPr>
                  <w:r w:rsidRPr="00085B5F">
                    <w:rPr>
                      <w:color w:val="000000"/>
                      <w:sz w:val="24"/>
                      <w:szCs w:val="24"/>
                    </w:rPr>
                    <w:t xml:space="preserve">Комитет по управлению имуществом </w:t>
                  </w:r>
                </w:p>
                <w:p w:rsidR="00C56B9D" w:rsidRPr="00085B5F" w:rsidRDefault="00C56B9D" w:rsidP="00EB5E6E">
                  <w:pPr>
                    <w:rPr>
                      <w:color w:val="000000"/>
                      <w:sz w:val="24"/>
                      <w:szCs w:val="24"/>
                    </w:rPr>
                  </w:pPr>
                </w:p>
              </w:tc>
            </w:tr>
            <w:tr w:rsidR="00C56B9D" w:rsidRPr="007D3CA5" w:rsidTr="00EB5E6E">
              <w:trPr>
                <w:trHeight w:val="276"/>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jc w:val="both"/>
                    <w:rPr>
                      <w:color w:val="000000"/>
                      <w:sz w:val="24"/>
                      <w:szCs w:val="24"/>
                    </w:rPr>
                  </w:pPr>
                  <w:r w:rsidRPr="00085B5F">
                    <w:rPr>
                      <w:color w:val="000000"/>
                      <w:sz w:val="24"/>
                      <w:szCs w:val="24"/>
                    </w:rPr>
                    <w:t xml:space="preserve">   Повышение уровня благоустройства территорий города, способствующего комфортной и безопасной жизнедеятельности населения  </w:t>
                  </w:r>
                </w:p>
              </w:tc>
            </w:tr>
            <w:tr w:rsidR="00C56B9D" w:rsidRPr="007D3CA5" w:rsidTr="00EB5E6E">
              <w:trPr>
                <w:trHeight w:val="276"/>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jc w:val="both"/>
                    <w:rPr>
                      <w:sz w:val="24"/>
                      <w:szCs w:val="24"/>
                    </w:rPr>
                  </w:pPr>
                  <w:r w:rsidRPr="00085B5F">
                    <w:rPr>
                      <w:color w:val="000000"/>
                      <w:sz w:val="24"/>
                      <w:szCs w:val="24"/>
                    </w:rPr>
                    <w:t xml:space="preserve">     </w:t>
                  </w:r>
                  <w:r w:rsidRPr="00085B5F">
                    <w:rPr>
                      <w:sz w:val="24"/>
                      <w:szCs w:val="24"/>
                    </w:rPr>
                    <w:t xml:space="preserve">Обеспечение формирования единого облика муниципального образования </w:t>
                  </w:r>
                </w:p>
                <w:p w:rsidR="00C56B9D" w:rsidRPr="00085B5F" w:rsidRDefault="00C56B9D" w:rsidP="00EB5E6E">
                  <w:pPr>
                    <w:jc w:val="both"/>
                    <w:rPr>
                      <w:sz w:val="24"/>
                      <w:szCs w:val="24"/>
                    </w:rPr>
                  </w:pPr>
                  <w:r w:rsidRPr="00085B5F">
                    <w:rPr>
                      <w:sz w:val="24"/>
                      <w:szCs w:val="24"/>
                    </w:rPr>
                    <w:t xml:space="preserve">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C56B9D" w:rsidRPr="00085B5F" w:rsidRDefault="00C56B9D" w:rsidP="00EB5E6E">
                  <w:pPr>
                    <w:jc w:val="both"/>
                    <w:rPr>
                      <w:color w:val="000000"/>
                      <w:sz w:val="24"/>
                      <w:szCs w:val="24"/>
                    </w:rPr>
                  </w:pPr>
                  <w:r w:rsidRPr="00085B5F">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C56B9D" w:rsidRPr="007D3CA5" w:rsidTr="00EB5E6E">
              <w:trPr>
                <w:trHeight w:val="552"/>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rPr>
                      <w:sz w:val="24"/>
                      <w:szCs w:val="24"/>
                    </w:rPr>
                  </w:pPr>
                  <w:r w:rsidRPr="00085B5F">
                    <w:rPr>
                      <w:color w:val="000000"/>
                      <w:sz w:val="24"/>
                      <w:szCs w:val="24"/>
                    </w:rPr>
                    <w:t xml:space="preserve"> - </w:t>
                  </w:r>
                  <w:r w:rsidRPr="00085B5F">
                    <w:rPr>
                      <w:sz w:val="24"/>
                      <w:szCs w:val="24"/>
                    </w:rPr>
                    <w:t>количество благоустроенных дворовых территорий;</w:t>
                  </w:r>
                </w:p>
                <w:p w:rsidR="00C56B9D" w:rsidRPr="00085B5F" w:rsidRDefault="00C56B9D" w:rsidP="00EB5E6E">
                  <w:pPr>
                    <w:rPr>
                      <w:sz w:val="24"/>
                      <w:szCs w:val="24"/>
                    </w:rPr>
                  </w:pPr>
                  <w:r w:rsidRPr="00085B5F">
                    <w:rPr>
                      <w:sz w:val="24"/>
                      <w:szCs w:val="24"/>
                    </w:rPr>
                    <w:t>- доля благоустроенных дворовых  территорий от общего количества дворовых территорий;</w:t>
                  </w:r>
                </w:p>
                <w:p w:rsidR="00C56B9D" w:rsidRPr="00085B5F" w:rsidRDefault="00C56B9D" w:rsidP="00EB5E6E">
                  <w:pPr>
                    <w:rPr>
                      <w:sz w:val="24"/>
                      <w:szCs w:val="24"/>
                    </w:rPr>
                  </w:pPr>
                  <w:r w:rsidRPr="00085B5F">
                    <w:rPr>
                      <w:color w:val="000000"/>
                      <w:sz w:val="24"/>
                      <w:szCs w:val="24"/>
                    </w:rPr>
                    <w:t xml:space="preserve">- </w:t>
                  </w:r>
                  <w:r w:rsidRPr="00085B5F">
                    <w:rPr>
                      <w:sz w:val="24"/>
                      <w:szCs w:val="24"/>
                    </w:rPr>
                    <w:t>охват населения благоустроенными дворовыми территориями;</w:t>
                  </w:r>
                </w:p>
                <w:p w:rsidR="00C56B9D" w:rsidRPr="00085B5F" w:rsidRDefault="00C56B9D" w:rsidP="00EB5E6E">
                  <w:pPr>
                    <w:rPr>
                      <w:sz w:val="24"/>
                      <w:szCs w:val="24"/>
                    </w:rPr>
                  </w:pPr>
                  <w:r w:rsidRPr="00085B5F">
                    <w:rPr>
                      <w:sz w:val="24"/>
                      <w:szCs w:val="24"/>
                    </w:rPr>
                    <w:t>- количество благоустроенных муниципальных территорий общего пользования;</w:t>
                  </w:r>
                </w:p>
                <w:p w:rsidR="00C56B9D" w:rsidRPr="00085B5F" w:rsidRDefault="00C56B9D" w:rsidP="00EB5E6E">
                  <w:pPr>
                    <w:rPr>
                      <w:color w:val="000000"/>
                      <w:sz w:val="24"/>
                      <w:szCs w:val="24"/>
                    </w:rPr>
                  </w:pPr>
                  <w:r w:rsidRPr="00085B5F">
                    <w:rPr>
                      <w:sz w:val="24"/>
                      <w:szCs w:val="24"/>
                    </w:rPr>
                    <w:t>- доля площади благоустроенных муниципальных территорий общего пользования</w:t>
                  </w:r>
                </w:p>
              </w:tc>
            </w:tr>
            <w:tr w:rsidR="00C56B9D" w:rsidRPr="007D3CA5" w:rsidTr="00EB5E6E">
              <w:trPr>
                <w:trHeight w:val="276"/>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Срок реализации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widowControl w:val="0"/>
                    <w:autoSpaceDE w:val="0"/>
                    <w:autoSpaceDN w:val="0"/>
                    <w:adjustRightInd w:val="0"/>
                    <w:rPr>
                      <w:rFonts w:eastAsia="Calibri"/>
                      <w:sz w:val="24"/>
                      <w:szCs w:val="24"/>
                      <w:lang w:eastAsia="en-US"/>
                    </w:rPr>
                  </w:pPr>
                  <w:r w:rsidRPr="00085B5F">
                    <w:rPr>
                      <w:color w:val="000000"/>
                      <w:sz w:val="24"/>
                      <w:szCs w:val="24"/>
                    </w:rPr>
                    <w:t> </w:t>
                  </w:r>
                  <w:r w:rsidR="0028318D">
                    <w:rPr>
                      <w:rFonts w:eastAsia="Calibri"/>
                      <w:sz w:val="24"/>
                      <w:szCs w:val="24"/>
                      <w:lang w:eastAsia="en-US"/>
                    </w:rPr>
                    <w:t>2018-2022</w:t>
                  </w:r>
                  <w:r w:rsidRPr="00085B5F">
                    <w:rPr>
                      <w:rFonts w:eastAsia="Calibri"/>
                      <w:sz w:val="24"/>
                      <w:szCs w:val="24"/>
                      <w:lang w:eastAsia="en-US"/>
                    </w:rPr>
                    <w:t xml:space="preserve"> год</w:t>
                  </w:r>
                  <w:r w:rsidR="0028318D">
                    <w:rPr>
                      <w:rFonts w:eastAsia="Calibri"/>
                      <w:sz w:val="24"/>
                      <w:szCs w:val="24"/>
                      <w:lang w:eastAsia="en-US"/>
                    </w:rPr>
                    <w:t>ы</w:t>
                  </w:r>
                  <w:r w:rsidRPr="00085B5F">
                    <w:rPr>
                      <w:rFonts w:eastAsia="Calibri"/>
                      <w:sz w:val="24"/>
                      <w:szCs w:val="24"/>
                      <w:lang w:eastAsia="en-US"/>
                    </w:rPr>
                    <w:t xml:space="preserve"> </w:t>
                  </w:r>
                </w:p>
                <w:p w:rsidR="00C56B9D" w:rsidRPr="00085B5F" w:rsidRDefault="00C56B9D" w:rsidP="00EB5E6E">
                  <w:pPr>
                    <w:widowControl w:val="0"/>
                    <w:autoSpaceDE w:val="0"/>
                    <w:autoSpaceDN w:val="0"/>
                    <w:adjustRightInd w:val="0"/>
                    <w:rPr>
                      <w:color w:val="000000"/>
                      <w:sz w:val="24"/>
                      <w:szCs w:val="24"/>
                    </w:rPr>
                  </w:pPr>
                </w:p>
              </w:tc>
            </w:tr>
            <w:tr w:rsidR="00C56B9D" w:rsidRPr="007D3CA5" w:rsidTr="00EB5E6E">
              <w:trPr>
                <w:trHeight w:val="552"/>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widowControl w:val="0"/>
                    <w:autoSpaceDE w:val="0"/>
                    <w:autoSpaceDN w:val="0"/>
                    <w:adjustRightInd w:val="0"/>
                    <w:rPr>
                      <w:rFonts w:eastAsia="Calibri"/>
                      <w:sz w:val="24"/>
                      <w:szCs w:val="24"/>
                      <w:lang w:eastAsia="en-US"/>
                    </w:rPr>
                  </w:pPr>
                  <w:r w:rsidRPr="00085B5F">
                    <w:rPr>
                      <w:color w:val="000000"/>
                      <w:sz w:val="24"/>
                      <w:szCs w:val="24"/>
                    </w:rPr>
                    <w:t> </w:t>
                  </w:r>
                  <w:r w:rsidRPr="00085B5F">
                    <w:rPr>
                      <w:rFonts w:eastAsia="Calibri"/>
                      <w:sz w:val="24"/>
                      <w:szCs w:val="24"/>
                      <w:lang w:eastAsia="en-US"/>
                    </w:rPr>
                    <w:t xml:space="preserve">Всего </w:t>
                  </w:r>
                  <w:r w:rsidR="0028318D">
                    <w:rPr>
                      <w:rFonts w:eastAsia="Calibri"/>
                      <w:sz w:val="24"/>
                      <w:szCs w:val="24"/>
                      <w:lang w:eastAsia="en-US"/>
                    </w:rPr>
                    <w:t>-0</w:t>
                  </w:r>
                  <w:r w:rsidRPr="00085B5F">
                    <w:rPr>
                      <w:rFonts w:eastAsia="Calibri"/>
                      <w:sz w:val="24"/>
                      <w:szCs w:val="24"/>
                      <w:lang w:eastAsia="en-US"/>
                    </w:rPr>
                    <w:t xml:space="preserve"> рублей,</w:t>
                  </w:r>
                </w:p>
                <w:p w:rsidR="00C56B9D" w:rsidRPr="00085B5F" w:rsidRDefault="00C56B9D" w:rsidP="00EB5E6E">
                  <w:pPr>
                    <w:widowControl w:val="0"/>
                    <w:autoSpaceDE w:val="0"/>
                    <w:autoSpaceDN w:val="0"/>
                    <w:adjustRightInd w:val="0"/>
                    <w:rPr>
                      <w:rFonts w:eastAsia="Calibri"/>
                      <w:sz w:val="24"/>
                      <w:szCs w:val="24"/>
                      <w:lang w:eastAsia="en-US"/>
                    </w:rPr>
                  </w:pPr>
                  <w:r w:rsidRPr="00085B5F">
                    <w:rPr>
                      <w:rFonts w:eastAsia="Calibri"/>
                      <w:sz w:val="24"/>
                      <w:szCs w:val="24"/>
                      <w:lang w:eastAsia="en-US"/>
                    </w:rPr>
                    <w:t>Из них: бюджет города  –</w:t>
                  </w:r>
                  <w:r w:rsidR="0028318D">
                    <w:rPr>
                      <w:rFonts w:eastAsia="Calibri"/>
                      <w:sz w:val="24"/>
                      <w:szCs w:val="24"/>
                      <w:lang w:eastAsia="en-US"/>
                    </w:rPr>
                    <w:t>0</w:t>
                  </w:r>
                  <w:r w:rsidRPr="00085B5F">
                    <w:rPr>
                      <w:rFonts w:eastAsia="Calibri"/>
                      <w:sz w:val="24"/>
                      <w:szCs w:val="24"/>
                      <w:lang w:eastAsia="en-US"/>
                    </w:rPr>
                    <w:t xml:space="preserve"> рублей,</w:t>
                  </w:r>
                </w:p>
                <w:p w:rsidR="00C56B9D" w:rsidRPr="00085B5F" w:rsidRDefault="00C56B9D" w:rsidP="0028318D">
                  <w:pPr>
                    <w:rPr>
                      <w:color w:val="000000"/>
                      <w:sz w:val="24"/>
                      <w:szCs w:val="24"/>
                    </w:rPr>
                  </w:pPr>
                  <w:r w:rsidRPr="00085B5F">
                    <w:rPr>
                      <w:rFonts w:eastAsia="Calibri"/>
                      <w:sz w:val="24"/>
                      <w:szCs w:val="24"/>
                      <w:lang w:eastAsia="en-US"/>
                    </w:rPr>
                    <w:t>Федеральный  и областной бюджет –</w:t>
                  </w:r>
                  <w:r w:rsidR="0028318D">
                    <w:rPr>
                      <w:rFonts w:eastAsia="Calibri"/>
                      <w:sz w:val="24"/>
                      <w:szCs w:val="24"/>
                      <w:lang w:eastAsia="en-US"/>
                    </w:rPr>
                    <w:t>0</w:t>
                  </w:r>
                  <w:r w:rsidRPr="00085B5F">
                    <w:rPr>
                      <w:rFonts w:eastAsia="Calibri"/>
                      <w:sz w:val="24"/>
                      <w:szCs w:val="24"/>
                      <w:lang w:eastAsia="en-US"/>
                    </w:rPr>
                    <w:t xml:space="preserve"> рублей</w:t>
                  </w:r>
                </w:p>
              </w:tc>
            </w:tr>
            <w:tr w:rsidR="00C56B9D" w:rsidRPr="007D3CA5" w:rsidTr="00EB5E6E">
              <w:trPr>
                <w:trHeight w:val="552"/>
                <w:jc w:val="center"/>
              </w:trPr>
              <w:tc>
                <w:tcPr>
                  <w:tcW w:w="3760" w:type="dxa"/>
                  <w:tcBorders>
                    <w:top w:val="nil"/>
                    <w:left w:val="single" w:sz="4" w:space="0" w:color="auto"/>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C56B9D" w:rsidRPr="00085B5F" w:rsidRDefault="00C56B9D" w:rsidP="00EB5E6E">
                  <w:pPr>
                    <w:rPr>
                      <w:color w:val="000000"/>
                      <w:sz w:val="24"/>
                      <w:szCs w:val="24"/>
                    </w:rPr>
                  </w:pPr>
                  <w:r w:rsidRPr="00085B5F">
                    <w:rPr>
                      <w:color w:val="000000"/>
                      <w:sz w:val="24"/>
                      <w:szCs w:val="24"/>
                    </w:rPr>
                    <w:t xml:space="preserve"> Увеличение площади  </w:t>
                  </w:r>
                  <w:r w:rsidRPr="00085B5F">
                    <w:rPr>
                      <w:rFonts w:eastAsia="Calibri"/>
                      <w:sz w:val="24"/>
                      <w:szCs w:val="24"/>
                      <w:lang w:eastAsia="en-US"/>
                    </w:rPr>
                    <w:t>благоустроенных территорий города .</w:t>
                  </w:r>
                </w:p>
              </w:tc>
            </w:tr>
          </w:tbl>
          <w:p w:rsidR="0097560C" w:rsidRPr="001E6894" w:rsidRDefault="0097560C" w:rsidP="00920796">
            <w:pPr>
              <w:jc w:val="center"/>
              <w:rPr>
                <w:b/>
                <w:bCs/>
                <w:color w:val="000000"/>
                <w:sz w:val="24"/>
                <w:szCs w:val="24"/>
              </w:rPr>
            </w:pPr>
          </w:p>
          <w:p w:rsidR="00C56B9D" w:rsidRPr="00BB7B59" w:rsidRDefault="00C56B9D" w:rsidP="00C56B9D">
            <w:pPr>
              <w:spacing w:line="240" w:lineRule="atLeast"/>
              <w:ind w:left="568"/>
              <w:jc w:val="center"/>
              <w:rPr>
                <w:b/>
                <w:sz w:val="28"/>
                <w:szCs w:val="28"/>
              </w:rPr>
            </w:pPr>
            <w:r>
              <w:rPr>
                <w:b/>
                <w:sz w:val="28"/>
                <w:szCs w:val="28"/>
                <w:lang w:eastAsia="ar-SA"/>
              </w:rPr>
              <w:t xml:space="preserve">1. </w:t>
            </w:r>
            <w:r w:rsidRPr="00BB7B59">
              <w:rPr>
                <w:b/>
                <w:sz w:val="28"/>
                <w:szCs w:val="28"/>
              </w:rPr>
              <w:t>Характеристика сферы реализации подпрограммы, описание основных проблем в указанной сфере и прогноз ее развития</w:t>
            </w:r>
          </w:p>
          <w:p w:rsidR="00C56B9D" w:rsidRDefault="00C56B9D" w:rsidP="00C56B9D">
            <w:pPr>
              <w:autoSpaceDE w:val="0"/>
              <w:autoSpaceDN w:val="0"/>
              <w:adjustRightInd w:val="0"/>
              <w:ind w:firstLine="540"/>
              <w:jc w:val="both"/>
              <w:rPr>
                <w:sz w:val="28"/>
                <w:szCs w:val="28"/>
              </w:rPr>
            </w:pPr>
          </w:p>
          <w:p w:rsidR="00C56B9D" w:rsidRPr="00301F3A" w:rsidRDefault="00C56B9D" w:rsidP="00C56B9D">
            <w:pPr>
              <w:spacing w:line="235" w:lineRule="auto"/>
              <w:ind w:firstLine="852"/>
              <w:jc w:val="both"/>
              <w:rPr>
                <w:sz w:val="24"/>
                <w:szCs w:val="24"/>
              </w:rPr>
            </w:pPr>
            <w:r w:rsidRPr="00301F3A">
              <w:rPr>
                <w:sz w:val="24"/>
                <w:szCs w:val="24"/>
              </w:rPr>
              <w:t>Проблема благоустройства городской территории является одной из насущных, требующей каждодневного внимания и эффективного решения.</w:t>
            </w:r>
          </w:p>
          <w:p w:rsidR="00C56B9D" w:rsidRPr="00301F3A" w:rsidRDefault="00C56B9D" w:rsidP="00C56B9D">
            <w:pPr>
              <w:numPr>
                <w:ilvl w:val="0"/>
                <w:numId w:val="13"/>
              </w:numPr>
              <w:tabs>
                <w:tab w:val="left" w:pos="1159"/>
              </w:tabs>
              <w:spacing w:line="238" w:lineRule="auto"/>
              <w:ind w:firstLine="845"/>
              <w:jc w:val="both"/>
              <w:rPr>
                <w:sz w:val="24"/>
                <w:szCs w:val="24"/>
              </w:rPr>
            </w:pPr>
            <w:r w:rsidRPr="00301F3A">
              <w:rPr>
                <w:sz w:val="24"/>
                <w:szCs w:val="24"/>
              </w:rPr>
              <w:t>городе Курчатове располагаются 157 многоквартирных домов.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C56B9D" w:rsidRPr="00301F3A" w:rsidRDefault="00C56B9D" w:rsidP="00C56B9D">
            <w:pPr>
              <w:spacing w:line="18" w:lineRule="exact"/>
              <w:rPr>
                <w:sz w:val="24"/>
                <w:szCs w:val="24"/>
              </w:rPr>
            </w:pPr>
          </w:p>
          <w:p w:rsidR="00C56B9D" w:rsidRPr="00301F3A" w:rsidRDefault="00C56B9D" w:rsidP="00C56B9D">
            <w:pPr>
              <w:spacing w:line="237" w:lineRule="auto"/>
              <w:ind w:firstLine="852"/>
              <w:jc w:val="both"/>
              <w:rPr>
                <w:sz w:val="24"/>
                <w:szCs w:val="24"/>
              </w:rPr>
            </w:pPr>
            <w:r w:rsidRPr="00301F3A">
              <w:rPr>
                <w:sz w:val="24"/>
                <w:szCs w:val="24"/>
              </w:rPr>
              <w:lastRenderedPageBreak/>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C56B9D" w:rsidRPr="00301F3A" w:rsidRDefault="00C56B9D" w:rsidP="00C56B9D">
            <w:pPr>
              <w:spacing w:line="21" w:lineRule="exact"/>
              <w:rPr>
                <w:sz w:val="24"/>
                <w:szCs w:val="24"/>
              </w:rPr>
            </w:pPr>
          </w:p>
          <w:p w:rsidR="00C56B9D" w:rsidRPr="00301F3A" w:rsidRDefault="00C56B9D" w:rsidP="00C56B9D">
            <w:pPr>
              <w:spacing w:line="237" w:lineRule="auto"/>
              <w:ind w:firstLine="852"/>
              <w:jc w:val="both"/>
              <w:rPr>
                <w:sz w:val="24"/>
                <w:szCs w:val="24"/>
              </w:rPr>
            </w:pPr>
            <w:r w:rsidRPr="00301F3A">
              <w:rPr>
                <w:sz w:val="24"/>
                <w:szCs w:val="24"/>
              </w:rPr>
              <w:t>Содержание жилищного фонда города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C56B9D" w:rsidRPr="00301F3A" w:rsidRDefault="00C56B9D" w:rsidP="00C56B9D">
            <w:pPr>
              <w:spacing w:line="1" w:lineRule="exact"/>
              <w:rPr>
                <w:sz w:val="24"/>
                <w:szCs w:val="24"/>
              </w:rPr>
            </w:pPr>
          </w:p>
          <w:p w:rsidR="00C56B9D" w:rsidRPr="00301F3A" w:rsidRDefault="00C56B9D" w:rsidP="00C56B9D">
            <w:pPr>
              <w:jc w:val="both"/>
              <w:rPr>
                <w:sz w:val="24"/>
                <w:szCs w:val="24"/>
              </w:rPr>
            </w:pPr>
            <w:r w:rsidRPr="00301F3A">
              <w:rPr>
                <w:sz w:val="24"/>
                <w:szCs w:val="24"/>
              </w:rPr>
              <w:t xml:space="preserve">        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дворовых и внутриквартальных территорий.</w:t>
            </w:r>
          </w:p>
          <w:p w:rsidR="00C56B9D" w:rsidRPr="00301F3A" w:rsidRDefault="00C56B9D" w:rsidP="00C56B9D">
            <w:pPr>
              <w:spacing w:line="13" w:lineRule="exact"/>
              <w:rPr>
                <w:sz w:val="24"/>
                <w:szCs w:val="24"/>
              </w:rPr>
            </w:pPr>
          </w:p>
          <w:p w:rsidR="00C56B9D" w:rsidRPr="00301F3A" w:rsidRDefault="00C56B9D" w:rsidP="00C56B9D">
            <w:pPr>
              <w:spacing w:line="234" w:lineRule="auto"/>
              <w:ind w:firstLine="852"/>
              <w:jc w:val="both"/>
              <w:rPr>
                <w:sz w:val="24"/>
                <w:szCs w:val="24"/>
              </w:rPr>
            </w:pPr>
            <w:r w:rsidRPr="00301F3A">
              <w:rPr>
                <w:sz w:val="24"/>
                <w:szCs w:val="24"/>
              </w:rPr>
              <w:t>К благоустройству дворовых и внутриквартальных территорий необходим комплексный и последовательный подход, рассчитанный на долгосрочный период,</w:t>
            </w:r>
          </w:p>
          <w:p w:rsidR="00C56B9D" w:rsidRPr="00301F3A" w:rsidRDefault="00C56B9D" w:rsidP="00C56B9D">
            <w:pPr>
              <w:spacing w:line="15" w:lineRule="exact"/>
              <w:rPr>
                <w:sz w:val="24"/>
                <w:szCs w:val="24"/>
              </w:rPr>
            </w:pPr>
          </w:p>
          <w:p w:rsidR="00C56B9D" w:rsidRPr="00301F3A" w:rsidRDefault="00C56B9D" w:rsidP="00C56B9D">
            <w:pPr>
              <w:spacing w:line="236" w:lineRule="auto"/>
              <w:jc w:val="both"/>
              <w:rPr>
                <w:sz w:val="24"/>
                <w:szCs w:val="24"/>
              </w:rPr>
            </w:pPr>
            <w:r w:rsidRPr="00301F3A">
              <w:rPr>
                <w:sz w:val="24"/>
                <w:szCs w:val="24"/>
              </w:rPr>
              <w:t>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C56B9D" w:rsidRPr="00301F3A" w:rsidRDefault="00C56B9D" w:rsidP="00C56B9D">
            <w:pPr>
              <w:spacing w:line="17" w:lineRule="exact"/>
              <w:rPr>
                <w:sz w:val="24"/>
                <w:szCs w:val="24"/>
              </w:rPr>
            </w:pPr>
          </w:p>
          <w:p w:rsidR="00C56B9D" w:rsidRPr="00301F3A" w:rsidRDefault="00C56B9D" w:rsidP="00C56B9D">
            <w:pPr>
              <w:spacing w:line="237" w:lineRule="auto"/>
              <w:ind w:firstLine="852"/>
              <w:jc w:val="both"/>
              <w:rPr>
                <w:sz w:val="24"/>
                <w:szCs w:val="24"/>
              </w:rPr>
            </w:pPr>
            <w:r w:rsidRPr="00301F3A">
              <w:rPr>
                <w:sz w:val="24"/>
                <w:szCs w:val="24"/>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C56B9D" w:rsidRPr="00301F3A" w:rsidRDefault="00C56B9D" w:rsidP="00C56B9D">
            <w:pPr>
              <w:spacing w:line="14" w:lineRule="exact"/>
              <w:rPr>
                <w:sz w:val="24"/>
                <w:szCs w:val="24"/>
              </w:rPr>
            </w:pPr>
          </w:p>
          <w:p w:rsidR="00C56B9D" w:rsidRPr="00301F3A" w:rsidRDefault="00C56B9D" w:rsidP="00C56B9D">
            <w:pPr>
              <w:spacing w:line="238" w:lineRule="auto"/>
              <w:ind w:firstLine="852"/>
              <w:jc w:val="both"/>
              <w:rPr>
                <w:sz w:val="24"/>
                <w:szCs w:val="24"/>
              </w:rPr>
            </w:pPr>
            <w:r w:rsidRPr="00301F3A">
              <w:rPr>
                <w:sz w:val="24"/>
                <w:szCs w:val="24"/>
              </w:rPr>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w:t>
            </w:r>
          </w:p>
          <w:p w:rsidR="00C56B9D" w:rsidRPr="00301F3A" w:rsidRDefault="00C56B9D" w:rsidP="00C56B9D">
            <w:pPr>
              <w:numPr>
                <w:ilvl w:val="0"/>
                <w:numId w:val="13"/>
              </w:numPr>
              <w:tabs>
                <w:tab w:val="left" w:pos="1145"/>
              </w:tabs>
              <w:spacing w:line="234" w:lineRule="auto"/>
              <w:ind w:firstLine="845"/>
              <w:jc w:val="both"/>
              <w:rPr>
                <w:sz w:val="24"/>
                <w:szCs w:val="24"/>
              </w:rPr>
            </w:pPr>
            <w:r w:rsidRPr="00301F3A">
              <w:rPr>
                <w:sz w:val="24"/>
                <w:szCs w:val="24"/>
              </w:rPr>
              <w:t xml:space="preserve">настоящее время назрела необходимость системного решения проблемы </w:t>
            </w:r>
            <w:r>
              <w:rPr>
                <w:sz w:val="24"/>
                <w:szCs w:val="24"/>
              </w:rPr>
              <w:t>б</w:t>
            </w:r>
            <w:r w:rsidRPr="00301F3A">
              <w:rPr>
                <w:sz w:val="24"/>
                <w:szCs w:val="24"/>
              </w:rPr>
              <w:t>лагоустройства и озеленения муниципального образования.</w:t>
            </w:r>
          </w:p>
          <w:p w:rsidR="00C56B9D" w:rsidRPr="00301F3A" w:rsidRDefault="00C56B9D" w:rsidP="00C56B9D">
            <w:pPr>
              <w:spacing w:line="15" w:lineRule="exact"/>
              <w:rPr>
                <w:sz w:val="24"/>
                <w:szCs w:val="24"/>
              </w:rPr>
            </w:pPr>
          </w:p>
          <w:p w:rsidR="00C56B9D" w:rsidRPr="00301F3A" w:rsidRDefault="00C56B9D" w:rsidP="00C56B9D">
            <w:pPr>
              <w:spacing w:line="238" w:lineRule="auto"/>
              <w:ind w:firstLine="852"/>
              <w:jc w:val="both"/>
              <w:rPr>
                <w:sz w:val="24"/>
                <w:szCs w:val="24"/>
              </w:rPr>
            </w:pPr>
            <w:r w:rsidRPr="00301F3A">
              <w:rPr>
                <w:sz w:val="24"/>
                <w:szCs w:val="24"/>
              </w:rPr>
              <w:t>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дорожного движения и Правила благоустройства: выполнять парковку на тротуарах, пешеходных дорожках, газонах.</w:t>
            </w:r>
          </w:p>
          <w:p w:rsidR="00C56B9D" w:rsidRPr="00301F3A" w:rsidRDefault="00C56B9D" w:rsidP="00C56B9D">
            <w:pPr>
              <w:spacing w:line="238" w:lineRule="auto"/>
              <w:ind w:left="20" w:firstLine="852"/>
              <w:jc w:val="both"/>
              <w:rPr>
                <w:sz w:val="24"/>
                <w:szCs w:val="24"/>
              </w:rPr>
            </w:pPr>
            <w:r w:rsidRPr="00301F3A">
              <w:rPr>
                <w:sz w:val="24"/>
                <w:szCs w:val="24"/>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городов,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28318D" w:rsidRPr="00BB7B59" w:rsidRDefault="0028318D" w:rsidP="0028318D">
            <w:pPr>
              <w:jc w:val="center"/>
              <w:rPr>
                <w:b/>
                <w:sz w:val="24"/>
                <w:szCs w:val="24"/>
              </w:rPr>
            </w:pPr>
            <w:r>
              <w:rPr>
                <w:b/>
                <w:sz w:val="24"/>
                <w:szCs w:val="24"/>
              </w:rPr>
              <w:t xml:space="preserve">       </w:t>
            </w:r>
            <w:r w:rsidRPr="00BB7B59">
              <w:rPr>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8318D" w:rsidRDefault="0028318D" w:rsidP="0028318D">
            <w:pPr>
              <w:widowControl w:val="0"/>
              <w:overflowPunct w:val="0"/>
              <w:autoSpaceDE w:val="0"/>
              <w:autoSpaceDN w:val="0"/>
              <w:adjustRightInd w:val="0"/>
              <w:spacing w:line="239" w:lineRule="auto"/>
              <w:ind w:firstLine="720"/>
              <w:jc w:val="both"/>
              <w:rPr>
                <w:sz w:val="24"/>
                <w:szCs w:val="24"/>
              </w:rPr>
            </w:pPr>
          </w:p>
          <w:p w:rsidR="0028318D" w:rsidRPr="00BB7B59" w:rsidRDefault="0028318D" w:rsidP="0028318D">
            <w:pPr>
              <w:widowControl w:val="0"/>
              <w:overflowPunct w:val="0"/>
              <w:autoSpaceDE w:val="0"/>
              <w:autoSpaceDN w:val="0"/>
              <w:adjustRightInd w:val="0"/>
              <w:spacing w:line="239" w:lineRule="auto"/>
              <w:ind w:firstLine="720"/>
              <w:jc w:val="both"/>
              <w:rPr>
                <w:sz w:val="24"/>
                <w:szCs w:val="24"/>
              </w:rPr>
            </w:pPr>
            <w:r w:rsidRPr="00BB7B59">
              <w:rPr>
                <w:sz w:val="24"/>
                <w:szCs w:val="24"/>
              </w:rPr>
              <w:t>Основным приоритетом и целью П</w:t>
            </w:r>
            <w:r>
              <w:rPr>
                <w:sz w:val="24"/>
                <w:szCs w:val="24"/>
              </w:rPr>
              <w:t>одп</w:t>
            </w:r>
            <w:r w:rsidRPr="00BB7B59">
              <w:rPr>
                <w:sz w:val="24"/>
                <w:szCs w:val="24"/>
              </w:rPr>
              <w:t xml:space="preserve">рограммы является создание максимально благоприятных, комфортных и безопасных условий проживания населения, а также развития и обустройства </w:t>
            </w:r>
            <w:r>
              <w:rPr>
                <w:sz w:val="24"/>
                <w:szCs w:val="24"/>
              </w:rPr>
              <w:t>наиболее посещаемой муниципальной территории общего пользования города Курчатова</w:t>
            </w:r>
            <w:r w:rsidRPr="00BB7B59">
              <w:rPr>
                <w:sz w:val="24"/>
                <w:szCs w:val="24"/>
              </w:rPr>
              <w:t>.</w:t>
            </w:r>
          </w:p>
          <w:p w:rsidR="0028318D" w:rsidRPr="00BB7B59" w:rsidRDefault="0028318D" w:rsidP="0028318D">
            <w:pPr>
              <w:widowControl w:val="0"/>
              <w:autoSpaceDE w:val="0"/>
              <w:autoSpaceDN w:val="0"/>
              <w:adjustRightInd w:val="0"/>
              <w:spacing w:line="3" w:lineRule="exact"/>
              <w:rPr>
                <w:sz w:val="24"/>
                <w:szCs w:val="24"/>
              </w:rPr>
            </w:pPr>
          </w:p>
          <w:p w:rsidR="0028318D" w:rsidRPr="00BB7B59" w:rsidRDefault="0028318D" w:rsidP="0028318D">
            <w:pPr>
              <w:widowControl w:val="0"/>
              <w:overflowPunct w:val="0"/>
              <w:autoSpaceDE w:val="0"/>
              <w:autoSpaceDN w:val="0"/>
              <w:adjustRightInd w:val="0"/>
              <w:ind w:right="20" w:firstLine="720"/>
              <w:rPr>
                <w:sz w:val="24"/>
                <w:szCs w:val="24"/>
              </w:rPr>
            </w:pPr>
            <w:r w:rsidRPr="00BB7B59">
              <w:rPr>
                <w:sz w:val="24"/>
                <w:szCs w:val="24"/>
              </w:rPr>
              <w:t>Для достижения поставленной цели необходимо решить следующие задачи:</w:t>
            </w:r>
          </w:p>
          <w:p w:rsidR="0028318D" w:rsidRPr="00BB7B59" w:rsidRDefault="0028318D" w:rsidP="0028318D">
            <w:pPr>
              <w:widowControl w:val="0"/>
              <w:autoSpaceDE w:val="0"/>
              <w:autoSpaceDN w:val="0"/>
              <w:adjustRightInd w:val="0"/>
              <w:spacing w:line="2" w:lineRule="exact"/>
              <w:rPr>
                <w:sz w:val="24"/>
                <w:szCs w:val="24"/>
              </w:rPr>
            </w:pPr>
          </w:p>
          <w:p w:rsidR="0028318D" w:rsidRDefault="0028318D" w:rsidP="0028318D">
            <w:pPr>
              <w:widowControl w:val="0"/>
              <w:tabs>
                <w:tab w:val="num" w:pos="979"/>
              </w:tabs>
              <w:overflowPunct w:val="0"/>
              <w:autoSpaceDE w:val="0"/>
              <w:autoSpaceDN w:val="0"/>
              <w:adjustRightInd w:val="0"/>
              <w:spacing w:line="247" w:lineRule="auto"/>
              <w:jc w:val="both"/>
              <w:rPr>
                <w:sz w:val="24"/>
                <w:szCs w:val="24"/>
              </w:rPr>
            </w:pPr>
            <w:r>
              <w:rPr>
                <w:sz w:val="24"/>
                <w:szCs w:val="24"/>
              </w:rPr>
              <w:t xml:space="preserve">           -  обеспечить комплексное благоустройство дворовых территорий многоквартирных жилых домов и территорий,  наиболее посещаемых жителями города Курчатова;</w:t>
            </w:r>
          </w:p>
          <w:p w:rsidR="0028318D" w:rsidRPr="00BB7B59" w:rsidRDefault="0028318D" w:rsidP="0028318D">
            <w:pPr>
              <w:widowControl w:val="0"/>
              <w:tabs>
                <w:tab w:val="num" w:pos="979"/>
              </w:tabs>
              <w:overflowPunct w:val="0"/>
              <w:autoSpaceDE w:val="0"/>
              <w:autoSpaceDN w:val="0"/>
              <w:adjustRightInd w:val="0"/>
              <w:spacing w:line="247" w:lineRule="auto"/>
              <w:jc w:val="both"/>
              <w:rPr>
                <w:sz w:val="24"/>
                <w:szCs w:val="24"/>
              </w:rPr>
            </w:pPr>
            <w:r>
              <w:rPr>
                <w:sz w:val="24"/>
                <w:szCs w:val="24"/>
              </w:rPr>
              <w:t xml:space="preserve">           -  </w:t>
            </w:r>
            <w:r w:rsidRPr="00BB7B59">
              <w:rPr>
                <w:sz w:val="24"/>
                <w:szCs w:val="24"/>
              </w:rPr>
              <w:t>создать благоприятные и безопасные условия для проживания и</w:t>
            </w:r>
            <w:r>
              <w:rPr>
                <w:sz w:val="24"/>
                <w:szCs w:val="24"/>
              </w:rPr>
              <w:t xml:space="preserve"> отдыха жителей и гостей города;</w:t>
            </w:r>
            <w:r w:rsidRPr="00BB7B59">
              <w:rPr>
                <w:sz w:val="24"/>
                <w:szCs w:val="24"/>
              </w:rPr>
              <w:t xml:space="preserve"> </w:t>
            </w:r>
          </w:p>
          <w:p w:rsidR="0028318D" w:rsidRPr="00BB7B59" w:rsidRDefault="0028318D" w:rsidP="0028318D">
            <w:pPr>
              <w:widowControl w:val="0"/>
              <w:autoSpaceDE w:val="0"/>
              <w:autoSpaceDN w:val="0"/>
              <w:adjustRightInd w:val="0"/>
              <w:spacing w:line="1" w:lineRule="exact"/>
              <w:rPr>
                <w:sz w:val="24"/>
                <w:szCs w:val="24"/>
              </w:rPr>
            </w:pPr>
          </w:p>
          <w:p w:rsidR="0028318D" w:rsidRPr="00BB7B59" w:rsidRDefault="0028318D" w:rsidP="0028318D">
            <w:pPr>
              <w:widowControl w:val="0"/>
              <w:overflowPunct w:val="0"/>
              <w:autoSpaceDE w:val="0"/>
              <w:autoSpaceDN w:val="0"/>
              <w:adjustRightInd w:val="0"/>
              <w:spacing w:line="238" w:lineRule="auto"/>
              <w:ind w:left="700" w:hanging="708"/>
              <w:jc w:val="both"/>
              <w:rPr>
                <w:sz w:val="24"/>
                <w:szCs w:val="24"/>
              </w:rPr>
            </w:pPr>
            <w:r>
              <w:rPr>
                <w:sz w:val="24"/>
                <w:szCs w:val="24"/>
              </w:rPr>
              <w:t xml:space="preserve">               </w:t>
            </w:r>
            <w:r w:rsidRPr="00BB7B59">
              <w:rPr>
                <w:sz w:val="24"/>
                <w:szCs w:val="24"/>
              </w:rPr>
              <w:t>- повысить уровень вовлеченности заинтересованных граждан,</w:t>
            </w:r>
            <w:r>
              <w:rPr>
                <w:sz w:val="24"/>
                <w:szCs w:val="24"/>
              </w:rPr>
              <w:t xml:space="preserve"> </w:t>
            </w:r>
            <w:r w:rsidRPr="00BB7B59">
              <w:rPr>
                <w:sz w:val="24"/>
                <w:szCs w:val="24"/>
              </w:rPr>
              <w:t>организаций в реализацию мероприятий по благоустройству территории муниципального образования «</w:t>
            </w:r>
            <w:r>
              <w:rPr>
                <w:sz w:val="24"/>
                <w:szCs w:val="24"/>
              </w:rPr>
              <w:t>Город Курчатов»</w:t>
            </w:r>
            <w:r w:rsidRPr="00BB7B59">
              <w:rPr>
                <w:sz w:val="24"/>
                <w:szCs w:val="24"/>
              </w:rPr>
              <w:t>.</w:t>
            </w:r>
          </w:p>
          <w:p w:rsidR="0028318D" w:rsidRPr="00BB7B59" w:rsidRDefault="0028318D" w:rsidP="0028318D">
            <w:pPr>
              <w:widowControl w:val="0"/>
              <w:overflowPunct w:val="0"/>
              <w:autoSpaceDE w:val="0"/>
              <w:autoSpaceDN w:val="0"/>
              <w:adjustRightInd w:val="0"/>
              <w:spacing w:line="251" w:lineRule="auto"/>
              <w:ind w:right="20" w:firstLine="720"/>
              <w:jc w:val="both"/>
              <w:rPr>
                <w:sz w:val="24"/>
                <w:szCs w:val="24"/>
              </w:rPr>
            </w:pPr>
            <w:r w:rsidRPr="00BB7B59">
              <w:rPr>
                <w:sz w:val="24"/>
                <w:szCs w:val="24"/>
              </w:rPr>
              <w:lastRenderedPageBreak/>
              <w:t>Реализация цели и задач комплексного благоустройства дворовых территорий и территорий</w:t>
            </w:r>
            <w:r>
              <w:rPr>
                <w:sz w:val="24"/>
                <w:szCs w:val="24"/>
              </w:rPr>
              <w:t xml:space="preserve">, </w:t>
            </w:r>
            <w:r w:rsidRPr="00BB7B59">
              <w:rPr>
                <w:sz w:val="24"/>
                <w:szCs w:val="24"/>
              </w:rPr>
              <w:t xml:space="preserve"> </w:t>
            </w:r>
            <w:r>
              <w:rPr>
                <w:sz w:val="24"/>
                <w:szCs w:val="24"/>
              </w:rPr>
              <w:t>наиболее посещаемых жителями города Курчатова</w:t>
            </w:r>
            <w:r w:rsidRPr="00BB7B59">
              <w:rPr>
                <w:sz w:val="24"/>
                <w:szCs w:val="24"/>
              </w:rPr>
              <w:t xml:space="preserve"> будет осуществляться за счет выполнения системы мероприятий по основным направлениям муниципальной программы.</w:t>
            </w:r>
          </w:p>
          <w:p w:rsidR="0028318D" w:rsidRPr="00BB7B59" w:rsidRDefault="0028318D" w:rsidP="0028318D">
            <w:pPr>
              <w:widowControl w:val="0"/>
              <w:autoSpaceDE w:val="0"/>
              <w:autoSpaceDN w:val="0"/>
              <w:adjustRightInd w:val="0"/>
              <w:spacing w:line="200" w:lineRule="exact"/>
              <w:rPr>
                <w:sz w:val="24"/>
                <w:szCs w:val="24"/>
              </w:rPr>
            </w:pPr>
          </w:p>
          <w:p w:rsidR="0028318D" w:rsidRPr="001B1588" w:rsidRDefault="0028318D" w:rsidP="0028318D">
            <w:pPr>
              <w:pStyle w:val="a5"/>
              <w:numPr>
                <w:ilvl w:val="0"/>
                <w:numId w:val="27"/>
              </w:numPr>
              <w:spacing w:line="240" w:lineRule="atLeast"/>
              <w:jc w:val="center"/>
              <w:rPr>
                <w:rFonts w:ascii="Times New Roman" w:hAnsi="Times New Roman" w:cs="Times New Roman"/>
                <w:b/>
                <w:sz w:val="24"/>
                <w:szCs w:val="24"/>
              </w:rPr>
            </w:pPr>
            <w:r w:rsidRPr="001B1588">
              <w:rPr>
                <w:rFonts w:ascii="Times New Roman" w:hAnsi="Times New Roman" w:cs="Times New Roman"/>
                <w:b/>
                <w:sz w:val="24"/>
                <w:szCs w:val="24"/>
              </w:rPr>
              <w:t>Характеристика  основных мероприятий подпрограммы</w:t>
            </w:r>
          </w:p>
          <w:p w:rsidR="0028318D" w:rsidRDefault="0028318D" w:rsidP="0028318D">
            <w:pPr>
              <w:jc w:val="both"/>
              <w:rPr>
                <w:sz w:val="24"/>
                <w:szCs w:val="24"/>
              </w:rPr>
            </w:pPr>
            <w:r>
              <w:rPr>
                <w:b/>
                <w:sz w:val="24"/>
                <w:szCs w:val="24"/>
              </w:rPr>
              <w:t xml:space="preserve">          </w:t>
            </w:r>
            <w:r w:rsidRPr="001B1588">
              <w:rPr>
                <w:b/>
                <w:sz w:val="24"/>
                <w:szCs w:val="24"/>
              </w:rPr>
              <w:t xml:space="preserve">Мероприятие 1. </w:t>
            </w:r>
            <w:r w:rsidRPr="00C10D08">
              <w:rPr>
                <w:b/>
                <w:color w:val="000000"/>
                <w:sz w:val="24"/>
                <w:szCs w:val="24"/>
              </w:rPr>
              <w:t>Ремонт и обустройство дворовых территорий многоквартирных домов,</w:t>
            </w:r>
            <w:r>
              <w:rPr>
                <w:b/>
                <w:color w:val="000000"/>
                <w:sz w:val="24"/>
                <w:szCs w:val="24"/>
              </w:rPr>
              <w:t xml:space="preserve"> </w:t>
            </w:r>
            <w:r w:rsidRPr="001B1588">
              <w:rPr>
                <w:sz w:val="24"/>
                <w:szCs w:val="24"/>
              </w:rPr>
              <w:t>включает в себя</w:t>
            </w:r>
            <w:r>
              <w:rPr>
                <w:sz w:val="24"/>
                <w:szCs w:val="24"/>
              </w:rPr>
              <w:t>:</w:t>
            </w:r>
          </w:p>
          <w:p w:rsidR="0028318D" w:rsidRPr="00301F3A" w:rsidRDefault="0028318D" w:rsidP="0028318D">
            <w:pPr>
              <w:spacing w:line="234" w:lineRule="auto"/>
              <w:ind w:left="20" w:firstLine="852"/>
              <w:jc w:val="both"/>
              <w:rPr>
                <w:sz w:val="24"/>
                <w:szCs w:val="24"/>
              </w:rPr>
            </w:pPr>
            <w:r>
              <w:rPr>
                <w:b/>
                <w:bCs/>
                <w:sz w:val="24"/>
                <w:szCs w:val="24"/>
              </w:rPr>
              <w:t xml:space="preserve">1.1 </w:t>
            </w:r>
            <w:r w:rsidRPr="00301F3A">
              <w:rPr>
                <w:b/>
                <w:bCs/>
                <w:sz w:val="24"/>
                <w:szCs w:val="24"/>
              </w:rPr>
              <w:t>Минимальный перечень видов работ по благоустройству дворовых территорий многоквартирных домов:</w:t>
            </w:r>
          </w:p>
          <w:p w:rsidR="0028318D" w:rsidRPr="00301F3A" w:rsidRDefault="0028318D" w:rsidP="0028318D">
            <w:pPr>
              <w:spacing w:line="16" w:lineRule="exact"/>
              <w:jc w:val="both"/>
              <w:rPr>
                <w:sz w:val="24"/>
                <w:szCs w:val="24"/>
              </w:rPr>
            </w:pPr>
          </w:p>
          <w:p w:rsidR="0028318D" w:rsidRPr="00301F3A" w:rsidRDefault="0028318D" w:rsidP="0028318D">
            <w:pPr>
              <w:jc w:val="both"/>
              <w:rPr>
                <w:sz w:val="24"/>
                <w:szCs w:val="24"/>
              </w:rPr>
            </w:pPr>
            <w:r w:rsidRPr="00301F3A">
              <w:rPr>
                <w:sz w:val="24"/>
                <w:szCs w:val="24"/>
              </w:rPr>
              <w:t xml:space="preserve">          </w:t>
            </w:r>
            <w:r>
              <w:rPr>
                <w:sz w:val="24"/>
                <w:szCs w:val="24"/>
              </w:rPr>
              <w:t xml:space="preserve">   </w:t>
            </w:r>
            <w:r w:rsidRPr="00301F3A">
              <w:rPr>
                <w:sz w:val="24"/>
                <w:szCs w:val="24"/>
              </w:rPr>
              <w:t xml:space="preserve">  - </w:t>
            </w:r>
            <w:r>
              <w:rPr>
                <w:sz w:val="24"/>
                <w:szCs w:val="24"/>
              </w:rPr>
              <w:t xml:space="preserve">   </w:t>
            </w:r>
            <w:r w:rsidRPr="00301F3A">
              <w:rPr>
                <w:sz w:val="24"/>
                <w:szCs w:val="24"/>
              </w:rPr>
              <w:t>Ремонт</w:t>
            </w:r>
            <w:r>
              <w:rPr>
                <w:sz w:val="24"/>
                <w:szCs w:val="24"/>
              </w:rPr>
              <w:t xml:space="preserve"> дворовых проездов</w:t>
            </w:r>
            <w:r w:rsidRPr="00301F3A">
              <w:rPr>
                <w:sz w:val="24"/>
                <w:szCs w:val="24"/>
              </w:rPr>
              <w:t>.</w:t>
            </w:r>
          </w:p>
          <w:p w:rsidR="0028318D" w:rsidRPr="00301F3A" w:rsidRDefault="0028318D" w:rsidP="0028318D">
            <w:pPr>
              <w:spacing w:line="34" w:lineRule="exact"/>
              <w:jc w:val="both"/>
              <w:rPr>
                <w:sz w:val="24"/>
                <w:szCs w:val="24"/>
              </w:rPr>
            </w:pPr>
          </w:p>
          <w:p w:rsidR="0028318D" w:rsidRPr="00301F3A" w:rsidRDefault="0028318D" w:rsidP="0028318D">
            <w:pPr>
              <w:spacing w:line="2" w:lineRule="exact"/>
              <w:jc w:val="both"/>
              <w:rPr>
                <w:sz w:val="24"/>
                <w:szCs w:val="24"/>
              </w:rPr>
            </w:pPr>
          </w:p>
          <w:p w:rsidR="0028318D" w:rsidRPr="00301F3A" w:rsidRDefault="0028318D" w:rsidP="0028318D">
            <w:pPr>
              <w:spacing w:line="249" w:lineRule="auto"/>
              <w:ind w:left="860"/>
              <w:jc w:val="both"/>
              <w:rPr>
                <w:sz w:val="24"/>
                <w:szCs w:val="24"/>
              </w:rPr>
            </w:pPr>
            <w:r>
              <w:rPr>
                <w:noProof/>
                <w:sz w:val="24"/>
                <w:szCs w:val="24"/>
              </w:rPr>
              <w:t xml:space="preserve"> -   </w:t>
            </w:r>
            <w:r w:rsidRPr="00301F3A">
              <w:rPr>
                <w:sz w:val="24"/>
                <w:szCs w:val="24"/>
              </w:rPr>
              <w:t xml:space="preserve"> Установка малых архитектурных форм (скамьи, лавочки, урны).</w:t>
            </w:r>
          </w:p>
          <w:p w:rsidR="0028318D" w:rsidRPr="00301F3A" w:rsidRDefault="0028318D" w:rsidP="0028318D">
            <w:pPr>
              <w:spacing w:line="6" w:lineRule="exact"/>
              <w:jc w:val="both"/>
              <w:rPr>
                <w:sz w:val="24"/>
                <w:szCs w:val="24"/>
              </w:rPr>
            </w:pPr>
          </w:p>
          <w:p w:rsidR="0028318D" w:rsidRPr="00301F3A" w:rsidRDefault="0028318D" w:rsidP="0028318D">
            <w:pPr>
              <w:jc w:val="both"/>
              <w:rPr>
                <w:sz w:val="24"/>
                <w:szCs w:val="24"/>
              </w:rPr>
            </w:pPr>
            <w:r>
              <w:rPr>
                <w:sz w:val="24"/>
                <w:szCs w:val="24"/>
              </w:rPr>
              <w:t xml:space="preserve">               </w:t>
            </w:r>
            <w:r w:rsidRPr="00301F3A">
              <w:rPr>
                <w:noProof/>
                <w:sz w:val="24"/>
                <w:szCs w:val="24"/>
              </w:rPr>
              <w:drawing>
                <wp:anchor distT="0" distB="0" distL="114300" distR="114300" simplePos="0" relativeHeight="251668480" behindDoc="1" locked="0" layoutInCell="0" allowOverlap="1">
                  <wp:simplePos x="0" y="0"/>
                  <wp:positionH relativeFrom="column">
                    <wp:posOffset>549275</wp:posOffset>
                  </wp:positionH>
                  <wp:positionV relativeFrom="paragraph">
                    <wp:posOffset>-1278255</wp:posOffset>
                  </wp:positionV>
                  <wp:extent cx="194945" cy="435610"/>
                  <wp:effectExtent l="0" t="0" r="0" b="0"/>
                  <wp:wrapNone/>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94945" cy="435610"/>
                          </a:xfrm>
                          <a:prstGeom prst="rect">
                            <a:avLst/>
                          </a:prstGeom>
                          <a:noFill/>
                        </pic:spPr>
                      </pic:pic>
                    </a:graphicData>
                  </a:graphic>
                </wp:anchor>
              </w:drawing>
            </w:r>
            <w:r>
              <w:rPr>
                <w:sz w:val="24"/>
                <w:szCs w:val="24"/>
              </w:rPr>
              <w:t xml:space="preserve">- </w:t>
            </w:r>
            <w:r w:rsidRPr="00301F3A">
              <w:rPr>
                <w:sz w:val="24"/>
                <w:szCs w:val="24"/>
              </w:rPr>
              <w:t xml:space="preserve"> </w:t>
            </w:r>
            <w:r>
              <w:rPr>
                <w:sz w:val="24"/>
                <w:szCs w:val="24"/>
              </w:rPr>
              <w:t xml:space="preserve">  Обеспечение освещение дворовых территорий </w:t>
            </w:r>
          </w:p>
          <w:p w:rsidR="0028318D" w:rsidRPr="00301F3A" w:rsidRDefault="0028318D" w:rsidP="0028318D">
            <w:pPr>
              <w:spacing w:line="20" w:lineRule="exact"/>
              <w:jc w:val="both"/>
              <w:rPr>
                <w:sz w:val="24"/>
                <w:szCs w:val="24"/>
              </w:rPr>
            </w:pPr>
            <w:r w:rsidRPr="00301F3A">
              <w:rPr>
                <w:noProof/>
                <w:sz w:val="24"/>
                <w:szCs w:val="24"/>
              </w:rPr>
              <w:drawing>
                <wp:anchor distT="0" distB="0" distL="114300" distR="114300" simplePos="0" relativeHeight="251669504" behindDoc="1" locked="0" layoutInCell="0" allowOverlap="1">
                  <wp:simplePos x="0" y="0"/>
                  <wp:positionH relativeFrom="column">
                    <wp:posOffset>549275</wp:posOffset>
                  </wp:positionH>
                  <wp:positionV relativeFrom="paragraph">
                    <wp:posOffset>-8255</wp:posOffset>
                  </wp:positionV>
                  <wp:extent cx="194945" cy="217805"/>
                  <wp:effectExtent l="0" t="0" r="0" b="0"/>
                  <wp:wrapNone/>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94945" cy="217805"/>
                          </a:xfrm>
                          <a:prstGeom prst="rect">
                            <a:avLst/>
                          </a:prstGeom>
                          <a:noFill/>
                        </pic:spPr>
                      </pic:pic>
                    </a:graphicData>
                  </a:graphic>
                </wp:anchor>
              </w:drawing>
            </w:r>
          </w:p>
          <w:p w:rsidR="0028318D" w:rsidRPr="00301F3A" w:rsidRDefault="0028318D" w:rsidP="0028318D">
            <w:pPr>
              <w:spacing w:line="1" w:lineRule="exact"/>
              <w:jc w:val="both"/>
              <w:rPr>
                <w:sz w:val="24"/>
                <w:szCs w:val="24"/>
              </w:rPr>
            </w:pPr>
          </w:p>
          <w:p w:rsidR="0028318D" w:rsidRPr="00301F3A" w:rsidRDefault="0028318D" w:rsidP="0028318D">
            <w:pPr>
              <w:spacing w:line="20" w:lineRule="exact"/>
              <w:jc w:val="both"/>
              <w:rPr>
                <w:sz w:val="24"/>
                <w:szCs w:val="24"/>
              </w:rPr>
            </w:pPr>
          </w:p>
          <w:p w:rsidR="0028318D" w:rsidRPr="00301F3A" w:rsidRDefault="0028318D" w:rsidP="0028318D">
            <w:pPr>
              <w:spacing w:line="232" w:lineRule="auto"/>
              <w:ind w:left="20" w:firstLine="852"/>
              <w:jc w:val="both"/>
              <w:rPr>
                <w:sz w:val="24"/>
                <w:szCs w:val="24"/>
              </w:rPr>
            </w:pPr>
            <w:r>
              <w:rPr>
                <w:b/>
                <w:bCs/>
                <w:sz w:val="24"/>
                <w:szCs w:val="24"/>
              </w:rPr>
              <w:t>1.2 П</w:t>
            </w:r>
            <w:r w:rsidRPr="00301F3A">
              <w:rPr>
                <w:b/>
                <w:bCs/>
                <w:sz w:val="24"/>
                <w:szCs w:val="24"/>
              </w:rPr>
              <w:t>еречень дополнительных видов работ по благоустройству дворовых территорий:</w:t>
            </w:r>
          </w:p>
          <w:p w:rsidR="0028318D" w:rsidRPr="00301F3A" w:rsidRDefault="0028318D" w:rsidP="0028318D">
            <w:pPr>
              <w:ind w:left="860"/>
              <w:jc w:val="both"/>
              <w:rPr>
                <w:sz w:val="24"/>
                <w:szCs w:val="24"/>
              </w:rPr>
            </w:pPr>
            <w:r>
              <w:rPr>
                <w:noProof/>
                <w:sz w:val="24"/>
                <w:szCs w:val="24"/>
              </w:rPr>
              <w:t xml:space="preserve"> -    </w:t>
            </w:r>
            <w:r w:rsidRPr="00301F3A">
              <w:rPr>
                <w:sz w:val="24"/>
                <w:szCs w:val="24"/>
              </w:rPr>
              <w:t>Оборудование автомобильных парковок.</w:t>
            </w:r>
          </w:p>
          <w:p w:rsidR="0028318D" w:rsidRDefault="0028318D" w:rsidP="0028318D">
            <w:pPr>
              <w:pStyle w:val="a5"/>
              <w:spacing w:after="0" w:line="240" w:lineRule="auto"/>
              <w:jc w:val="both"/>
              <w:rPr>
                <w:rFonts w:ascii="Times New Roman" w:hAnsi="Times New Roman" w:cs="Times New Roman"/>
                <w:sz w:val="24"/>
                <w:szCs w:val="24"/>
              </w:rPr>
            </w:pPr>
            <w:r w:rsidRPr="00301F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01F3A">
              <w:rPr>
                <w:rFonts w:ascii="Times New Roman" w:hAnsi="Times New Roman" w:cs="Times New Roman"/>
                <w:sz w:val="24"/>
                <w:szCs w:val="24"/>
              </w:rPr>
              <w:t>Оборудование детских игровых площадок (отдельных элементов).</w:t>
            </w:r>
          </w:p>
          <w:p w:rsidR="0028318D" w:rsidRDefault="0028318D" w:rsidP="0028318D">
            <w:pPr>
              <w:pStyle w:val="a5"/>
              <w:spacing w:after="0" w:line="240" w:lineRule="auto"/>
              <w:jc w:val="both"/>
              <w:rPr>
                <w:rFonts w:ascii="Times New Roman" w:eastAsia="Times New Roman" w:hAnsi="Times New Roman" w:cs="Times New Roman"/>
                <w:sz w:val="24"/>
                <w:szCs w:val="24"/>
              </w:rPr>
            </w:pPr>
            <w:r w:rsidRPr="00301F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01F3A">
              <w:rPr>
                <w:rFonts w:ascii="Times New Roman" w:eastAsia="Times New Roman" w:hAnsi="Times New Roman" w:cs="Times New Roman"/>
                <w:sz w:val="24"/>
                <w:szCs w:val="24"/>
              </w:rPr>
              <w:t>Установка спортивных игровых площадок и элементов спортивного оборудования .</w:t>
            </w:r>
          </w:p>
          <w:p w:rsidR="0028318D" w:rsidRPr="00301F3A" w:rsidRDefault="0028318D" w:rsidP="0028318D">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Озеленение территорий.</w:t>
            </w:r>
          </w:p>
          <w:p w:rsidR="0028318D" w:rsidRPr="001B1588" w:rsidRDefault="0028318D" w:rsidP="0028318D">
            <w:pPr>
              <w:jc w:val="both"/>
              <w:rPr>
                <w:sz w:val="24"/>
                <w:szCs w:val="24"/>
              </w:rPr>
            </w:pPr>
            <w:r>
              <w:rPr>
                <w:b/>
                <w:sz w:val="24"/>
                <w:szCs w:val="24"/>
              </w:rPr>
              <w:t xml:space="preserve">         </w:t>
            </w:r>
            <w:r w:rsidRPr="001B1588">
              <w:rPr>
                <w:b/>
                <w:sz w:val="24"/>
                <w:szCs w:val="24"/>
              </w:rPr>
              <w:t xml:space="preserve">Мероприятие 2.  </w:t>
            </w:r>
            <w:r w:rsidRPr="00C10D08">
              <w:rPr>
                <w:b/>
                <w:color w:val="000000"/>
                <w:sz w:val="24"/>
                <w:szCs w:val="24"/>
              </w:rPr>
              <w:t xml:space="preserve">Ремонт и обустройство </w:t>
            </w:r>
            <w:r>
              <w:rPr>
                <w:b/>
                <w:color w:val="000000"/>
                <w:sz w:val="24"/>
                <w:szCs w:val="24"/>
              </w:rPr>
              <w:t xml:space="preserve">наиболее посещаемых </w:t>
            </w:r>
            <w:r w:rsidRPr="00C10D08">
              <w:rPr>
                <w:b/>
                <w:color w:val="000000"/>
                <w:sz w:val="24"/>
                <w:szCs w:val="24"/>
              </w:rPr>
              <w:t>муниципальных территорий  общего пользования</w:t>
            </w:r>
            <w:r>
              <w:rPr>
                <w:b/>
                <w:color w:val="000000"/>
                <w:sz w:val="24"/>
                <w:szCs w:val="24"/>
              </w:rPr>
              <w:t>.</w:t>
            </w:r>
          </w:p>
          <w:p w:rsidR="0028318D" w:rsidRPr="001B1588" w:rsidRDefault="0028318D" w:rsidP="0028318D">
            <w:pPr>
              <w:jc w:val="center"/>
              <w:rPr>
                <w:sz w:val="24"/>
                <w:szCs w:val="24"/>
              </w:rPr>
            </w:pPr>
          </w:p>
          <w:p w:rsidR="0028318D" w:rsidRDefault="0028318D" w:rsidP="0028318D">
            <w:pPr>
              <w:spacing w:line="240" w:lineRule="atLeast"/>
              <w:jc w:val="center"/>
              <w:rPr>
                <w:b/>
                <w:sz w:val="24"/>
                <w:szCs w:val="24"/>
              </w:rPr>
            </w:pPr>
            <w:r w:rsidRPr="001B1588">
              <w:rPr>
                <w:b/>
                <w:sz w:val="24"/>
                <w:szCs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8318D" w:rsidRPr="001B1588" w:rsidRDefault="0028318D" w:rsidP="0028318D">
            <w:pPr>
              <w:spacing w:line="240" w:lineRule="atLeast"/>
              <w:rPr>
                <w:sz w:val="24"/>
                <w:szCs w:val="24"/>
              </w:rPr>
            </w:pPr>
            <w:r>
              <w:rPr>
                <w:b/>
                <w:sz w:val="24"/>
                <w:szCs w:val="24"/>
              </w:rPr>
              <w:t xml:space="preserve">          </w:t>
            </w:r>
            <w:r w:rsidRPr="00865FC0">
              <w:rPr>
                <w:sz w:val="24"/>
                <w:szCs w:val="24"/>
              </w:rPr>
              <w:t>В рамках реализации муниципальной</w:t>
            </w:r>
            <w:r>
              <w:rPr>
                <w:sz w:val="24"/>
                <w:szCs w:val="24"/>
              </w:rPr>
              <w:t xml:space="preserve"> подпрограммы муниципальные услуги (работы) не оказываются.</w:t>
            </w:r>
          </w:p>
          <w:p w:rsidR="0028318D" w:rsidRPr="001B1588" w:rsidRDefault="0028318D" w:rsidP="0028318D">
            <w:pPr>
              <w:jc w:val="center"/>
              <w:rPr>
                <w:b/>
                <w:bCs/>
                <w:color w:val="000000"/>
                <w:sz w:val="24"/>
                <w:szCs w:val="24"/>
              </w:rPr>
            </w:pPr>
          </w:p>
          <w:p w:rsidR="0028318D" w:rsidRDefault="0028318D" w:rsidP="0028318D">
            <w:pPr>
              <w:spacing w:line="240" w:lineRule="atLeast"/>
              <w:ind w:firstLine="748"/>
              <w:jc w:val="center"/>
              <w:rPr>
                <w:b/>
                <w:sz w:val="24"/>
                <w:szCs w:val="24"/>
              </w:rPr>
            </w:pPr>
            <w:r w:rsidRPr="00795441">
              <w:rPr>
                <w:b/>
                <w:sz w:val="24"/>
                <w:szCs w:val="24"/>
              </w:rPr>
              <w:t>5. Информация об участии предприятий и организаций, а также внебюджетных фондов в реализации подпрограммы.</w:t>
            </w:r>
          </w:p>
          <w:p w:rsidR="0028318D" w:rsidRPr="00E50F6C" w:rsidRDefault="0028318D" w:rsidP="0028318D">
            <w:pPr>
              <w:pStyle w:val="af2"/>
              <w:spacing w:before="0" w:beforeAutospacing="0" w:after="0" w:afterAutospacing="0"/>
            </w:pPr>
            <w:r>
              <w:t xml:space="preserve">     </w:t>
            </w:r>
            <w:r w:rsidRPr="00E50F6C">
              <w:t>В рамках реализации основных мероприятий подпрограммы  предполагается участие:</w:t>
            </w:r>
          </w:p>
          <w:p w:rsidR="0028318D" w:rsidRPr="00E50F6C" w:rsidRDefault="0028318D" w:rsidP="0028318D">
            <w:pPr>
              <w:autoSpaceDE w:val="0"/>
              <w:autoSpaceDN w:val="0"/>
              <w:adjustRightInd w:val="0"/>
              <w:jc w:val="both"/>
              <w:rPr>
                <w:color w:val="000000"/>
                <w:sz w:val="24"/>
                <w:szCs w:val="24"/>
              </w:rPr>
            </w:pPr>
            <w:r w:rsidRPr="00E50F6C">
              <w:rPr>
                <w:color w:val="000000"/>
                <w:sz w:val="24"/>
                <w:szCs w:val="24"/>
              </w:rPr>
              <w:t>-комитет архитектуры</w:t>
            </w:r>
            <w:r>
              <w:rPr>
                <w:color w:val="000000"/>
                <w:sz w:val="24"/>
                <w:szCs w:val="24"/>
              </w:rPr>
              <w:t xml:space="preserve"> администрации города Курчатова;</w:t>
            </w:r>
            <w:r w:rsidRPr="00E50F6C">
              <w:rPr>
                <w:color w:val="000000"/>
                <w:sz w:val="24"/>
                <w:szCs w:val="24"/>
              </w:rPr>
              <w:t xml:space="preserve">            </w:t>
            </w:r>
          </w:p>
          <w:p w:rsidR="0028318D" w:rsidRPr="00E50F6C" w:rsidRDefault="0028318D" w:rsidP="0028318D">
            <w:pPr>
              <w:autoSpaceDE w:val="0"/>
              <w:autoSpaceDN w:val="0"/>
              <w:adjustRightInd w:val="0"/>
              <w:jc w:val="both"/>
              <w:rPr>
                <w:color w:val="000000"/>
                <w:sz w:val="24"/>
                <w:szCs w:val="24"/>
              </w:rPr>
            </w:pPr>
            <w:r w:rsidRPr="00E50F6C">
              <w:rPr>
                <w:color w:val="000000"/>
                <w:sz w:val="24"/>
                <w:szCs w:val="24"/>
              </w:rPr>
              <w:t>-комитет по упр</w:t>
            </w:r>
            <w:r>
              <w:rPr>
                <w:color w:val="000000"/>
                <w:sz w:val="24"/>
                <w:szCs w:val="24"/>
              </w:rPr>
              <w:t>авлению имуществом г. Курчатова;</w:t>
            </w:r>
          </w:p>
          <w:p w:rsidR="0028318D" w:rsidRPr="00E50F6C" w:rsidRDefault="0028318D" w:rsidP="0028318D">
            <w:pPr>
              <w:autoSpaceDE w:val="0"/>
              <w:autoSpaceDN w:val="0"/>
              <w:adjustRightInd w:val="0"/>
              <w:jc w:val="both"/>
              <w:rPr>
                <w:color w:val="000000"/>
                <w:sz w:val="24"/>
                <w:szCs w:val="24"/>
              </w:rPr>
            </w:pPr>
            <w:r w:rsidRPr="00E50F6C">
              <w:rPr>
                <w:color w:val="000000"/>
                <w:sz w:val="24"/>
                <w:szCs w:val="24"/>
              </w:rPr>
              <w:t>-</w:t>
            </w:r>
            <w:r>
              <w:rPr>
                <w:color w:val="000000"/>
                <w:sz w:val="24"/>
                <w:szCs w:val="24"/>
              </w:rPr>
              <w:t xml:space="preserve"> жители многоквартирных домов;</w:t>
            </w:r>
          </w:p>
          <w:p w:rsidR="0028318D" w:rsidRPr="00E50F6C" w:rsidRDefault="0028318D" w:rsidP="0028318D">
            <w:pPr>
              <w:pStyle w:val="af2"/>
              <w:spacing w:before="0" w:beforeAutospacing="0" w:after="0" w:afterAutospacing="0"/>
            </w:pPr>
            <w:r w:rsidRPr="00E50F6C">
              <w:rPr>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28318D" w:rsidRDefault="0028318D" w:rsidP="0028318D">
            <w:pPr>
              <w:spacing w:line="240" w:lineRule="atLeast"/>
              <w:ind w:firstLine="748"/>
              <w:jc w:val="center"/>
              <w:rPr>
                <w:b/>
                <w:sz w:val="24"/>
                <w:szCs w:val="24"/>
              </w:rPr>
            </w:pPr>
          </w:p>
          <w:p w:rsidR="0028318D" w:rsidRPr="00795441" w:rsidRDefault="0028318D" w:rsidP="0028318D">
            <w:pPr>
              <w:spacing w:line="240" w:lineRule="atLeast"/>
              <w:ind w:firstLine="748"/>
              <w:jc w:val="center"/>
              <w:rPr>
                <w:b/>
                <w:sz w:val="24"/>
                <w:szCs w:val="24"/>
              </w:rPr>
            </w:pPr>
          </w:p>
          <w:p w:rsidR="0028318D" w:rsidRPr="00795441" w:rsidRDefault="0028318D" w:rsidP="0028318D">
            <w:pPr>
              <w:autoSpaceDE w:val="0"/>
              <w:autoSpaceDN w:val="0"/>
              <w:adjustRightInd w:val="0"/>
              <w:ind w:firstLine="540"/>
              <w:jc w:val="both"/>
              <w:rPr>
                <w:b/>
                <w:sz w:val="24"/>
                <w:szCs w:val="24"/>
              </w:rPr>
            </w:pPr>
            <w:r w:rsidRPr="00795441">
              <w:rPr>
                <w:b/>
                <w:sz w:val="24"/>
                <w:szCs w:val="24"/>
              </w:rPr>
              <w:t>6. Обоснование объема финансовых ресурсов, необходимых для реализации подпрограммы</w:t>
            </w:r>
          </w:p>
          <w:p w:rsidR="0028318D" w:rsidRPr="00795441" w:rsidRDefault="0028318D" w:rsidP="0028318D">
            <w:pPr>
              <w:autoSpaceDE w:val="0"/>
              <w:autoSpaceDN w:val="0"/>
              <w:adjustRightInd w:val="0"/>
              <w:ind w:firstLine="540"/>
              <w:jc w:val="both"/>
              <w:rPr>
                <w:b/>
                <w:sz w:val="24"/>
                <w:szCs w:val="24"/>
              </w:rPr>
            </w:pPr>
          </w:p>
          <w:p w:rsidR="0028318D" w:rsidRPr="00E50F6C" w:rsidRDefault="0028318D" w:rsidP="0028318D">
            <w:pPr>
              <w:pStyle w:val="ConsPlusNonformat"/>
              <w:ind w:right="-57" w:firstLine="851"/>
              <w:rPr>
                <w:rFonts w:ascii="Times New Roman" w:hAnsi="Times New Roman" w:cs="Times New Roman"/>
                <w:sz w:val="24"/>
                <w:szCs w:val="24"/>
              </w:rPr>
            </w:pPr>
            <w:r w:rsidRPr="00E50F6C">
              <w:rPr>
                <w:rFonts w:ascii="Times New Roman" w:hAnsi="Times New Roman" w:cs="Times New Roman"/>
                <w:sz w:val="24"/>
                <w:szCs w:val="24"/>
              </w:rPr>
              <w:t>Общий объем финансирования подпрограммы в 201</w:t>
            </w:r>
            <w:r>
              <w:rPr>
                <w:rFonts w:ascii="Times New Roman" w:hAnsi="Times New Roman" w:cs="Times New Roman"/>
                <w:sz w:val="24"/>
                <w:szCs w:val="24"/>
              </w:rPr>
              <w:t>8-2022</w:t>
            </w:r>
            <w:r w:rsidRPr="00E50F6C">
              <w:rPr>
                <w:rFonts w:ascii="Times New Roman" w:hAnsi="Times New Roman" w:cs="Times New Roman"/>
                <w:sz w:val="24"/>
                <w:szCs w:val="24"/>
              </w:rPr>
              <w:t xml:space="preserve"> год</w:t>
            </w:r>
            <w:r>
              <w:rPr>
                <w:rFonts w:ascii="Times New Roman" w:hAnsi="Times New Roman" w:cs="Times New Roman"/>
                <w:sz w:val="24"/>
                <w:szCs w:val="24"/>
              </w:rPr>
              <w:t>ах</w:t>
            </w:r>
            <w:r w:rsidRPr="00E50F6C">
              <w:rPr>
                <w:rFonts w:ascii="Times New Roman" w:hAnsi="Times New Roman" w:cs="Times New Roman"/>
                <w:sz w:val="24"/>
                <w:szCs w:val="24"/>
              </w:rPr>
              <w:t xml:space="preserve"> за счет всех источников финансирования составит  </w:t>
            </w:r>
            <w:r>
              <w:rPr>
                <w:rFonts w:ascii="Times New Roman" w:hAnsi="Times New Roman" w:cs="Times New Roman"/>
                <w:sz w:val="24"/>
                <w:szCs w:val="24"/>
              </w:rPr>
              <w:t xml:space="preserve"> 0 </w:t>
            </w:r>
            <w:r w:rsidRPr="00E50F6C">
              <w:rPr>
                <w:rFonts w:ascii="Times New Roman" w:hAnsi="Times New Roman" w:cs="Times New Roman"/>
                <w:sz w:val="24"/>
                <w:szCs w:val="24"/>
              </w:rPr>
              <w:t xml:space="preserve"> рублей,  в том числе по годам:</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2018год- 0</w:t>
            </w:r>
            <w:r w:rsidRPr="00301F3A">
              <w:rPr>
                <w:rFonts w:eastAsia="Calibri"/>
                <w:sz w:val="24"/>
                <w:szCs w:val="24"/>
                <w:lang w:eastAsia="en-US"/>
              </w:rPr>
              <w:t xml:space="preserve"> рублей</w:t>
            </w:r>
            <w:r>
              <w:rPr>
                <w:rFonts w:eastAsia="Calibri"/>
                <w:sz w:val="24"/>
                <w:szCs w:val="24"/>
                <w:lang w:eastAsia="en-US"/>
              </w:rPr>
              <w:t xml:space="preserve">;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2020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2021 год –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2022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Федерального и областного бюджетов- 0</w:t>
            </w:r>
            <w:r w:rsidRPr="00301F3A">
              <w:rPr>
                <w:rFonts w:eastAsia="Calibri"/>
                <w:sz w:val="24"/>
                <w:szCs w:val="24"/>
                <w:lang w:eastAsia="en-US"/>
              </w:rPr>
              <w:t xml:space="preserve"> рублей</w:t>
            </w:r>
            <w:r>
              <w:rPr>
                <w:rFonts w:eastAsia="Calibri"/>
                <w:sz w:val="24"/>
                <w:szCs w:val="24"/>
                <w:lang w:eastAsia="en-US"/>
              </w:rPr>
              <w:t>, в том числе по годам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2018год- 0</w:t>
            </w:r>
            <w:r w:rsidRPr="00301F3A">
              <w:rPr>
                <w:rFonts w:eastAsia="Calibri"/>
                <w:sz w:val="24"/>
                <w:szCs w:val="24"/>
                <w:lang w:eastAsia="en-US"/>
              </w:rPr>
              <w:t xml:space="preserve"> рублей</w:t>
            </w:r>
            <w:r>
              <w:rPr>
                <w:rFonts w:eastAsia="Calibri"/>
                <w:sz w:val="24"/>
                <w:szCs w:val="24"/>
                <w:lang w:eastAsia="en-US"/>
              </w:rPr>
              <w:t xml:space="preserve">;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2020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2021 год –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2022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 xml:space="preserve">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городского бюджета- 0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lastRenderedPageBreak/>
              <w:t>2018год- 0</w:t>
            </w:r>
            <w:r w:rsidRPr="00301F3A">
              <w:rPr>
                <w:rFonts w:eastAsia="Calibri"/>
                <w:sz w:val="24"/>
                <w:szCs w:val="24"/>
                <w:lang w:eastAsia="en-US"/>
              </w:rPr>
              <w:t xml:space="preserve"> рублей</w:t>
            </w:r>
            <w:r>
              <w:rPr>
                <w:rFonts w:eastAsia="Calibri"/>
                <w:sz w:val="24"/>
                <w:szCs w:val="24"/>
                <w:lang w:eastAsia="en-US"/>
              </w:rPr>
              <w:t xml:space="preserve">;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2020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2021 год –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2022 год-0 рублей</w:t>
            </w:r>
          </w:p>
          <w:p w:rsidR="0028318D" w:rsidRDefault="0028318D" w:rsidP="0028318D">
            <w:pPr>
              <w:widowControl w:val="0"/>
              <w:autoSpaceDE w:val="0"/>
              <w:autoSpaceDN w:val="0"/>
              <w:adjustRightInd w:val="0"/>
              <w:rPr>
                <w:rFonts w:eastAsia="Calibri"/>
                <w:sz w:val="24"/>
                <w:szCs w:val="24"/>
                <w:lang w:eastAsia="en-US"/>
              </w:rPr>
            </w:pP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 xml:space="preserve">   За счет средств внебюджетных источников -________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 xml:space="preserve"> 2018год- 0</w:t>
            </w:r>
            <w:r w:rsidRPr="00301F3A">
              <w:rPr>
                <w:rFonts w:eastAsia="Calibri"/>
                <w:sz w:val="24"/>
                <w:szCs w:val="24"/>
                <w:lang w:eastAsia="en-US"/>
              </w:rPr>
              <w:t xml:space="preserve"> рублей</w:t>
            </w:r>
            <w:r>
              <w:rPr>
                <w:rFonts w:eastAsia="Calibri"/>
                <w:sz w:val="24"/>
                <w:szCs w:val="24"/>
                <w:lang w:eastAsia="en-US"/>
              </w:rPr>
              <w:t xml:space="preserve">; </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2019 год- 0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2020 год-0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2021 год – 0 рублей</w:t>
            </w:r>
          </w:p>
          <w:p w:rsidR="0028318D" w:rsidRDefault="0028318D" w:rsidP="0028318D">
            <w:pPr>
              <w:widowControl w:val="0"/>
              <w:autoSpaceDE w:val="0"/>
              <w:autoSpaceDN w:val="0"/>
              <w:adjustRightInd w:val="0"/>
              <w:rPr>
                <w:rFonts w:eastAsia="Calibri"/>
                <w:sz w:val="24"/>
                <w:szCs w:val="24"/>
                <w:lang w:eastAsia="en-US"/>
              </w:rPr>
            </w:pPr>
            <w:r>
              <w:rPr>
                <w:rFonts w:eastAsia="Calibri"/>
                <w:sz w:val="24"/>
                <w:szCs w:val="24"/>
                <w:lang w:eastAsia="en-US"/>
              </w:rPr>
              <w:t>2022 год-0 рублей</w:t>
            </w:r>
          </w:p>
          <w:p w:rsidR="0028318D" w:rsidRDefault="0028318D" w:rsidP="0028318D">
            <w:pPr>
              <w:widowControl w:val="0"/>
              <w:autoSpaceDE w:val="0"/>
              <w:autoSpaceDN w:val="0"/>
              <w:adjustRightInd w:val="0"/>
              <w:rPr>
                <w:rFonts w:eastAsia="Calibri"/>
                <w:sz w:val="24"/>
                <w:szCs w:val="24"/>
                <w:lang w:eastAsia="en-US"/>
              </w:rPr>
            </w:pPr>
          </w:p>
          <w:p w:rsidR="0028318D" w:rsidRPr="00E50F6C" w:rsidRDefault="0028318D" w:rsidP="0028318D">
            <w:pPr>
              <w:ind w:firstLine="851"/>
              <w:jc w:val="both"/>
              <w:rPr>
                <w:sz w:val="24"/>
                <w:szCs w:val="24"/>
              </w:rPr>
            </w:pPr>
            <w:r w:rsidRPr="00E50F6C">
              <w:rPr>
                <w:sz w:val="24"/>
                <w:szCs w:val="24"/>
              </w:rPr>
              <w:t xml:space="preserve">Ресурсное обеспечение подпрограммы </w:t>
            </w:r>
            <w:r>
              <w:rPr>
                <w:sz w:val="24"/>
                <w:szCs w:val="24"/>
              </w:rPr>
              <w:t>2</w:t>
            </w:r>
            <w:r w:rsidRPr="00E50F6C">
              <w:rPr>
                <w:sz w:val="24"/>
                <w:szCs w:val="24"/>
              </w:rPr>
              <w:t xml:space="preserve"> представлено в Приложениях № 3, № 4 к муниципальной программе «</w:t>
            </w:r>
            <w:r>
              <w:rPr>
                <w:sz w:val="24"/>
                <w:szCs w:val="24"/>
              </w:rPr>
              <w:t>Формирование современной городской среды на территории муниципального образование «Город Курчатов» на 2017-2022годы»</w:t>
            </w:r>
            <w:r w:rsidRPr="00E50F6C">
              <w:rPr>
                <w:sz w:val="24"/>
                <w:szCs w:val="24"/>
              </w:rPr>
              <w:t>.</w:t>
            </w:r>
          </w:p>
          <w:p w:rsidR="0028318D" w:rsidRPr="00DD7C13" w:rsidRDefault="0028318D" w:rsidP="0028318D">
            <w:pPr>
              <w:autoSpaceDE w:val="0"/>
              <w:autoSpaceDN w:val="0"/>
              <w:adjustRightInd w:val="0"/>
              <w:ind w:firstLine="540"/>
              <w:jc w:val="both"/>
              <w:rPr>
                <w:rFonts w:ascii="Arial" w:hAnsi="Arial" w:cs="Arial"/>
                <w:b/>
                <w:sz w:val="26"/>
                <w:szCs w:val="26"/>
              </w:rPr>
            </w:pPr>
          </w:p>
          <w:p w:rsidR="0028318D" w:rsidRDefault="0028318D" w:rsidP="0028318D">
            <w:pPr>
              <w:jc w:val="center"/>
              <w:rPr>
                <w:b/>
                <w:color w:val="000000"/>
                <w:sz w:val="24"/>
                <w:szCs w:val="24"/>
              </w:rPr>
            </w:pPr>
            <w:r w:rsidRPr="00E50F6C">
              <w:rPr>
                <w:b/>
                <w:sz w:val="24"/>
                <w:szCs w:val="24"/>
              </w:rPr>
              <w:t xml:space="preserve">7. </w:t>
            </w:r>
            <w:r w:rsidRPr="00E50F6C">
              <w:rPr>
                <w:b/>
                <w:color w:val="000000"/>
                <w:sz w:val="24"/>
                <w:szCs w:val="24"/>
              </w:rPr>
              <w:t>Анализ рисков реализации подпрограммы и описание мер управления рисками реализации подпрограммы</w:t>
            </w:r>
          </w:p>
          <w:p w:rsidR="0028318D" w:rsidRPr="00E50F6C" w:rsidRDefault="0028318D" w:rsidP="0028318D">
            <w:pPr>
              <w:tabs>
                <w:tab w:val="left" w:pos="0"/>
                <w:tab w:val="left" w:pos="540"/>
              </w:tabs>
              <w:ind w:firstLine="720"/>
              <w:jc w:val="both"/>
              <w:rPr>
                <w:sz w:val="24"/>
                <w:szCs w:val="24"/>
              </w:rPr>
            </w:pPr>
            <w:r w:rsidRPr="00E50F6C">
              <w:rPr>
                <w:sz w:val="24"/>
                <w:szCs w:val="24"/>
              </w:rPr>
              <w:t>К рискам реализации подпрограммы, которыми может управлять ответственный исполнитель, следует отнести следующие:</w:t>
            </w:r>
          </w:p>
          <w:p w:rsidR="0028318D" w:rsidRPr="00E50F6C" w:rsidRDefault="0028318D" w:rsidP="0028318D">
            <w:pPr>
              <w:tabs>
                <w:tab w:val="left" w:pos="0"/>
                <w:tab w:val="left" w:pos="540"/>
              </w:tabs>
              <w:ind w:firstLine="720"/>
              <w:jc w:val="both"/>
              <w:rPr>
                <w:sz w:val="24"/>
                <w:szCs w:val="24"/>
              </w:rPr>
            </w:pPr>
            <w:r w:rsidRPr="00E50F6C">
              <w:rPr>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28318D" w:rsidRPr="00E50F6C" w:rsidRDefault="0028318D" w:rsidP="0028318D">
            <w:pPr>
              <w:tabs>
                <w:tab w:val="left" w:pos="0"/>
                <w:tab w:val="left" w:pos="540"/>
              </w:tabs>
              <w:ind w:firstLine="720"/>
              <w:jc w:val="both"/>
              <w:rPr>
                <w:sz w:val="24"/>
                <w:szCs w:val="24"/>
              </w:rPr>
            </w:pPr>
            <w:r w:rsidRPr="00E50F6C">
              <w:rPr>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28318D" w:rsidRPr="00E50F6C" w:rsidRDefault="0028318D" w:rsidP="0028318D">
            <w:pPr>
              <w:tabs>
                <w:tab w:val="left" w:pos="0"/>
                <w:tab w:val="left" w:pos="540"/>
              </w:tabs>
              <w:ind w:firstLine="720"/>
              <w:jc w:val="both"/>
              <w:rPr>
                <w:sz w:val="24"/>
                <w:szCs w:val="24"/>
              </w:rPr>
            </w:pPr>
            <w:r w:rsidRPr="00E50F6C">
              <w:rPr>
                <w:sz w:val="24"/>
                <w:szCs w:val="24"/>
              </w:rPr>
              <w:t>Реализации подпрограммы также угрожают следующие риски, которые связаны с изменения внешней среды и которыми невозможно управлять в рамках реализации подпрограммы.</w:t>
            </w:r>
          </w:p>
          <w:p w:rsidR="0028318D" w:rsidRPr="00E50F6C" w:rsidRDefault="0028318D" w:rsidP="0028318D">
            <w:pPr>
              <w:tabs>
                <w:tab w:val="left" w:pos="0"/>
                <w:tab w:val="left" w:pos="540"/>
              </w:tabs>
              <w:ind w:firstLine="720"/>
              <w:jc w:val="both"/>
              <w:rPr>
                <w:sz w:val="24"/>
                <w:szCs w:val="24"/>
              </w:rPr>
            </w:pPr>
            <w:r w:rsidRPr="00E50F6C">
              <w:rPr>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28318D" w:rsidRPr="00E50F6C" w:rsidRDefault="0028318D" w:rsidP="0028318D">
            <w:pPr>
              <w:tabs>
                <w:tab w:val="left" w:pos="0"/>
                <w:tab w:val="left" w:pos="540"/>
              </w:tabs>
              <w:ind w:firstLine="720"/>
              <w:jc w:val="both"/>
              <w:rPr>
                <w:sz w:val="24"/>
                <w:szCs w:val="24"/>
              </w:rPr>
            </w:pPr>
            <w:r w:rsidRPr="00E50F6C">
              <w:rPr>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28318D" w:rsidRPr="00E50F6C" w:rsidRDefault="0028318D" w:rsidP="0028318D">
            <w:pPr>
              <w:tabs>
                <w:tab w:val="left" w:pos="0"/>
                <w:tab w:val="left" w:pos="540"/>
              </w:tabs>
              <w:ind w:firstLine="720"/>
              <w:jc w:val="both"/>
              <w:rPr>
                <w:sz w:val="24"/>
                <w:szCs w:val="24"/>
              </w:rPr>
            </w:pPr>
            <w:r w:rsidRPr="00E50F6C">
              <w:rPr>
                <w:sz w:val="24"/>
                <w:szCs w:val="24"/>
              </w:rPr>
              <w:t>Меры управления рисками реализации подпрограммы основываются на следующих обстоятельствах:</w:t>
            </w:r>
          </w:p>
          <w:p w:rsidR="0028318D" w:rsidRPr="00E50F6C" w:rsidRDefault="0028318D" w:rsidP="0028318D">
            <w:pPr>
              <w:tabs>
                <w:tab w:val="left" w:pos="0"/>
                <w:tab w:val="left" w:pos="540"/>
              </w:tabs>
              <w:ind w:firstLine="720"/>
              <w:jc w:val="both"/>
              <w:rPr>
                <w:sz w:val="24"/>
                <w:szCs w:val="24"/>
              </w:rPr>
            </w:pPr>
            <w:r w:rsidRPr="00E50F6C">
              <w:rPr>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28318D" w:rsidRPr="00E50F6C" w:rsidRDefault="0028318D" w:rsidP="0028318D">
            <w:pPr>
              <w:tabs>
                <w:tab w:val="left" w:pos="0"/>
                <w:tab w:val="left" w:pos="540"/>
              </w:tabs>
              <w:ind w:firstLine="720"/>
              <w:jc w:val="both"/>
              <w:rPr>
                <w:sz w:val="24"/>
                <w:szCs w:val="24"/>
              </w:rPr>
            </w:pPr>
            <w:r w:rsidRPr="00E50F6C">
              <w:rPr>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28318D" w:rsidRPr="00E50F6C" w:rsidRDefault="0028318D" w:rsidP="0028318D">
            <w:pPr>
              <w:tabs>
                <w:tab w:val="left" w:pos="0"/>
                <w:tab w:val="left" w:pos="540"/>
              </w:tabs>
              <w:ind w:firstLine="720"/>
              <w:jc w:val="both"/>
              <w:rPr>
                <w:sz w:val="24"/>
                <w:szCs w:val="24"/>
              </w:rPr>
            </w:pPr>
            <w:r w:rsidRPr="00E50F6C">
              <w:rPr>
                <w:sz w:val="24"/>
                <w:szCs w:val="24"/>
              </w:rPr>
              <w:lastRenderedPageBreak/>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28318D" w:rsidRPr="00E50F6C" w:rsidRDefault="0028318D" w:rsidP="0028318D">
            <w:pPr>
              <w:jc w:val="center"/>
              <w:rPr>
                <w:b/>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p w:rsidR="0097560C" w:rsidRPr="001E6894" w:rsidRDefault="0097560C" w:rsidP="00920796">
            <w:pPr>
              <w:jc w:val="center"/>
              <w:rPr>
                <w:b/>
                <w:bCs/>
                <w:color w:val="000000"/>
                <w:sz w:val="24"/>
                <w:szCs w:val="24"/>
              </w:rPr>
            </w:pPr>
          </w:p>
        </w:tc>
        <w:tc>
          <w:tcPr>
            <w:tcW w:w="2338" w:type="pct"/>
            <w:vAlign w:val="bottom"/>
            <w:hideMark/>
          </w:tcPr>
          <w:p w:rsidR="00584CB4" w:rsidRPr="00025957" w:rsidRDefault="00584CB4" w:rsidP="00920796">
            <w:pPr>
              <w:rPr>
                <w:sz w:val="28"/>
                <w:szCs w:val="28"/>
              </w:rPr>
            </w:pPr>
          </w:p>
        </w:tc>
      </w:tr>
      <w:tr w:rsidR="00501D00" w:rsidRPr="00A81E4B" w:rsidTr="000C1E26">
        <w:trPr>
          <w:trHeight w:val="960"/>
        </w:trPr>
        <w:tc>
          <w:tcPr>
            <w:tcW w:w="2650" w:type="pct"/>
            <w:gridSpan w:val="2"/>
          </w:tcPr>
          <w:p w:rsidR="00501D00" w:rsidRPr="00A81E4B" w:rsidRDefault="00501D00" w:rsidP="00E0713B">
            <w:pPr>
              <w:jc w:val="center"/>
              <w:rPr>
                <w:b/>
                <w:bCs/>
                <w:color w:val="000000"/>
                <w:sz w:val="24"/>
                <w:szCs w:val="24"/>
              </w:rPr>
            </w:pPr>
          </w:p>
        </w:tc>
        <w:tc>
          <w:tcPr>
            <w:tcW w:w="2350" w:type="pct"/>
            <w:gridSpan w:val="2"/>
            <w:vAlign w:val="bottom"/>
            <w:hideMark/>
          </w:tcPr>
          <w:p w:rsidR="00501D00" w:rsidRPr="00A81E4B" w:rsidRDefault="00501D00" w:rsidP="00E0713B">
            <w:pPr>
              <w:jc w:val="center"/>
              <w:rPr>
                <w:b/>
                <w:bCs/>
                <w:color w:val="000000"/>
                <w:sz w:val="24"/>
                <w:szCs w:val="24"/>
              </w:rPr>
            </w:pPr>
          </w:p>
        </w:tc>
      </w:tr>
      <w:tr w:rsidR="00501D00" w:rsidRPr="00A81E4B" w:rsidTr="000C1E26">
        <w:trPr>
          <w:trHeight w:val="100"/>
        </w:trPr>
        <w:tc>
          <w:tcPr>
            <w:tcW w:w="2650" w:type="pct"/>
            <w:gridSpan w:val="2"/>
          </w:tcPr>
          <w:p w:rsidR="00501D00" w:rsidRPr="00A81E4B" w:rsidRDefault="00501D00" w:rsidP="00E0713B">
            <w:pPr>
              <w:jc w:val="center"/>
              <w:rPr>
                <w:b/>
                <w:bCs/>
                <w:color w:val="000000"/>
                <w:sz w:val="24"/>
                <w:szCs w:val="24"/>
              </w:rPr>
            </w:pPr>
          </w:p>
        </w:tc>
        <w:tc>
          <w:tcPr>
            <w:tcW w:w="2350" w:type="pct"/>
            <w:gridSpan w:val="2"/>
            <w:vAlign w:val="bottom"/>
            <w:hideMark/>
          </w:tcPr>
          <w:p w:rsidR="00501D00" w:rsidRPr="00A81E4B" w:rsidRDefault="00501D00" w:rsidP="00E0713B">
            <w:pPr>
              <w:rPr>
                <w:sz w:val="24"/>
                <w:szCs w:val="24"/>
              </w:rPr>
            </w:pPr>
          </w:p>
        </w:tc>
      </w:tr>
    </w:tbl>
    <w:p w:rsidR="00584CB4" w:rsidRDefault="00584CB4" w:rsidP="00584CB4">
      <w:pPr>
        <w:jc w:val="right"/>
        <w:rPr>
          <w:sz w:val="24"/>
          <w:szCs w:val="24"/>
        </w:rPr>
      </w:pPr>
    </w:p>
    <w:p w:rsidR="00501D00" w:rsidRDefault="00501D00" w:rsidP="00584CB4">
      <w:pPr>
        <w:jc w:val="right"/>
        <w:rPr>
          <w:sz w:val="24"/>
          <w:szCs w:val="24"/>
        </w:rPr>
      </w:pPr>
    </w:p>
    <w:p w:rsidR="00501D00" w:rsidRDefault="00501D00" w:rsidP="00584CB4">
      <w:pPr>
        <w:jc w:val="right"/>
        <w:rPr>
          <w:sz w:val="24"/>
          <w:szCs w:val="24"/>
        </w:rPr>
      </w:pPr>
    </w:p>
    <w:p w:rsidR="00240EB8" w:rsidRDefault="00240EB8" w:rsidP="00240EB8">
      <w:pPr>
        <w:jc w:val="center"/>
        <w:rPr>
          <w:sz w:val="28"/>
          <w:szCs w:val="28"/>
        </w:rPr>
        <w:sectPr w:rsidR="00240EB8" w:rsidSect="0088650F">
          <w:pgSz w:w="11907" w:h="16840" w:code="9"/>
          <w:pgMar w:top="357" w:right="850" w:bottom="993" w:left="709" w:header="397" w:footer="0" w:gutter="0"/>
          <w:cols w:space="720"/>
          <w:docGrid w:linePitch="272"/>
        </w:sect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p>
    <w:p w:rsidR="00301F3A" w:rsidRDefault="00301F3A" w:rsidP="00301F3A">
      <w:pPr>
        <w:tabs>
          <w:tab w:val="left" w:pos="2307"/>
        </w:tabs>
        <w:ind w:left="2307"/>
        <w:rPr>
          <w:b/>
          <w:bCs/>
          <w:sz w:val="28"/>
          <w:szCs w:val="28"/>
        </w:rPr>
      </w:pPr>
      <w:r>
        <w:rPr>
          <w:b/>
          <w:bCs/>
          <w:sz w:val="28"/>
          <w:szCs w:val="28"/>
        </w:rPr>
        <w:t>4. МЕХАНИЗМ РЕАЛИЗАЦИИ ПРОГРАММЫ</w:t>
      </w:r>
    </w:p>
    <w:p w:rsidR="00301F3A" w:rsidRDefault="00301F3A" w:rsidP="00301F3A">
      <w:pPr>
        <w:spacing w:line="319" w:lineRule="exact"/>
      </w:pPr>
    </w:p>
    <w:p w:rsidR="00301F3A" w:rsidRDefault="00301F3A" w:rsidP="00301F3A">
      <w:pPr>
        <w:ind w:left="847"/>
      </w:pPr>
      <w:r>
        <w:rPr>
          <w:sz w:val="28"/>
          <w:szCs w:val="28"/>
        </w:rPr>
        <w:t>Механизм реализации Программы основан:</w:t>
      </w:r>
    </w:p>
    <w:p w:rsidR="00301F3A" w:rsidRDefault="00301F3A" w:rsidP="00301F3A">
      <w:pPr>
        <w:numPr>
          <w:ilvl w:val="1"/>
          <w:numId w:val="19"/>
        </w:numPr>
        <w:tabs>
          <w:tab w:val="left" w:pos="1027"/>
        </w:tabs>
        <w:ind w:left="1027" w:hanging="175"/>
        <w:rPr>
          <w:sz w:val="28"/>
          <w:szCs w:val="28"/>
        </w:rPr>
      </w:pPr>
      <w:r>
        <w:rPr>
          <w:sz w:val="28"/>
          <w:szCs w:val="28"/>
        </w:rPr>
        <w:t>на скоординированных по срокам и направлениям действия исполнителей</w:t>
      </w:r>
    </w:p>
    <w:p w:rsidR="00301F3A" w:rsidRDefault="00301F3A" w:rsidP="00301F3A">
      <w:pPr>
        <w:numPr>
          <w:ilvl w:val="0"/>
          <w:numId w:val="19"/>
        </w:numPr>
        <w:tabs>
          <w:tab w:val="left" w:pos="227"/>
        </w:tabs>
        <w:ind w:left="227" w:hanging="227"/>
        <w:rPr>
          <w:sz w:val="28"/>
          <w:szCs w:val="28"/>
        </w:rPr>
      </w:pPr>
      <w:r>
        <w:rPr>
          <w:sz w:val="28"/>
          <w:szCs w:val="28"/>
        </w:rPr>
        <w:t>участников программных мероприятий по достижению намеченных целей;</w:t>
      </w:r>
    </w:p>
    <w:p w:rsidR="00301F3A" w:rsidRDefault="00301F3A" w:rsidP="00301F3A">
      <w:pPr>
        <w:spacing w:line="12" w:lineRule="exact"/>
        <w:rPr>
          <w:sz w:val="28"/>
          <w:szCs w:val="28"/>
        </w:rPr>
      </w:pPr>
    </w:p>
    <w:p w:rsidR="00301F3A" w:rsidRDefault="00301F3A" w:rsidP="00301F3A">
      <w:pPr>
        <w:numPr>
          <w:ilvl w:val="1"/>
          <w:numId w:val="19"/>
        </w:numPr>
        <w:tabs>
          <w:tab w:val="left" w:pos="1232"/>
        </w:tabs>
        <w:spacing w:line="234" w:lineRule="auto"/>
        <w:ind w:left="7" w:firstLine="845"/>
        <w:rPr>
          <w:sz w:val="28"/>
          <w:szCs w:val="28"/>
        </w:rPr>
      </w:pPr>
      <w:r>
        <w:rPr>
          <w:sz w:val="28"/>
          <w:szCs w:val="28"/>
        </w:rPr>
        <w:t>на формировании правовой среды, обеспечивающей выполнение мероприятий;</w:t>
      </w:r>
    </w:p>
    <w:p w:rsidR="00301F3A" w:rsidRDefault="00301F3A" w:rsidP="00301F3A">
      <w:pPr>
        <w:spacing w:line="2" w:lineRule="exact"/>
        <w:rPr>
          <w:sz w:val="28"/>
          <w:szCs w:val="28"/>
        </w:rPr>
      </w:pPr>
    </w:p>
    <w:p w:rsidR="00301F3A" w:rsidRDefault="00301F3A" w:rsidP="00301F3A">
      <w:pPr>
        <w:numPr>
          <w:ilvl w:val="1"/>
          <w:numId w:val="19"/>
        </w:numPr>
        <w:tabs>
          <w:tab w:val="left" w:pos="1087"/>
        </w:tabs>
        <w:ind w:left="1087" w:hanging="235"/>
        <w:rPr>
          <w:sz w:val="28"/>
          <w:szCs w:val="28"/>
        </w:rPr>
      </w:pPr>
      <w:r>
        <w:rPr>
          <w:sz w:val="28"/>
          <w:szCs w:val="28"/>
        </w:rPr>
        <w:t>на создании местной информационной поддержки.</w:t>
      </w:r>
    </w:p>
    <w:p w:rsidR="00301F3A" w:rsidRDefault="00301F3A" w:rsidP="00301F3A">
      <w:pPr>
        <w:spacing w:line="16" w:lineRule="exact"/>
      </w:pPr>
    </w:p>
    <w:p w:rsidR="00301F3A" w:rsidRDefault="00301F3A" w:rsidP="00301F3A">
      <w:pPr>
        <w:numPr>
          <w:ilvl w:val="0"/>
          <w:numId w:val="20"/>
        </w:numPr>
        <w:tabs>
          <w:tab w:val="left" w:pos="1210"/>
        </w:tabs>
        <w:spacing w:line="237" w:lineRule="auto"/>
        <w:ind w:left="7" w:firstLine="845"/>
        <w:jc w:val="both"/>
        <w:rPr>
          <w:sz w:val="28"/>
          <w:szCs w:val="28"/>
        </w:rPr>
      </w:pPr>
      <w:r>
        <w:rPr>
          <w:sz w:val="28"/>
          <w:szCs w:val="28"/>
        </w:rPr>
        <w:t xml:space="preserve">целях включения дворовой территории в муниципальную программу «Формирование современной городской среды на </w:t>
      </w:r>
      <w:r w:rsidRPr="000D15E5">
        <w:rPr>
          <w:sz w:val="28"/>
          <w:szCs w:val="28"/>
        </w:rPr>
        <w:t>территории МО «Город Курчатов» на 2017-2022 годы</w:t>
      </w:r>
      <w:r>
        <w:rPr>
          <w:sz w:val="28"/>
          <w:szCs w:val="28"/>
        </w:rPr>
        <w:t>»  заинтересованное лицо направляет предложения об участии в программе в Порядке и сроки представления, рассмотрения и оценки предложений о включении дворовой территории в муниципальную программу "Формирование современной городской на территории МО «Город Курчатов»</w:t>
      </w:r>
    </w:p>
    <w:p w:rsidR="00301F3A" w:rsidRDefault="00301F3A" w:rsidP="00301F3A">
      <w:pPr>
        <w:tabs>
          <w:tab w:val="left" w:pos="1210"/>
        </w:tabs>
        <w:spacing w:line="237" w:lineRule="auto"/>
        <w:jc w:val="both"/>
        <w:rPr>
          <w:sz w:val="28"/>
          <w:szCs w:val="28"/>
        </w:rPr>
      </w:pPr>
      <w:r>
        <w:rPr>
          <w:sz w:val="28"/>
          <w:szCs w:val="28"/>
        </w:rPr>
        <w:lastRenderedPageBreak/>
        <w:t>на 2017-2022годы» , определенные муниципальным нормативным правовым актом.</w:t>
      </w:r>
    </w:p>
    <w:p w:rsidR="00301F3A" w:rsidRDefault="00301F3A" w:rsidP="00301F3A">
      <w:pPr>
        <w:tabs>
          <w:tab w:val="left" w:pos="1210"/>
        </w:tabs>
        <w:spacing w:line="237" w:lineRule="auto"/>
        <w:jc w:val="both"/>
        <w:rPr>
          <w:sz w:val="28"/>
          <w:szCs w:val="28"/>
        </w:rPr>
      </w:pPr>
      <w:r>
        <w:rPr>
          <w:sz w:val="28"/>
          <w:szCs w:val="28"/>
        </w:rPr>
        <w:t xml:space="preserve">       Рассмотрение и оценка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 Курчатов» на 2017-2022годы" осуществляется общественной комиссией, порядок работы и состав которой утверждается нормативным правовым актом администрации города Курчатова.</w:t>
      </w:r>
    </w:p>
    <w:p w:rsidR="00301F3A" w:rsidRDefault="00301F3A" w:rsidP="00301F3A">
      <w:pPr>
        <w:spacing w:line="16" w:lineRule="exact"/>
        <w:rPr>
          <w:sz w:val="28"/>
          <w:szCs w:val="28"/>
        </w:rPr>
      </w:pPr>
    </w:p>
    <w:p w:rsidR="00301F3A" w:rsidRDefault="00301F3A" w:rsidP="00301F3A">
      <w:pPr>
        <w:spacing w:line="237" w:lineRule="auto"/>
        <w:ind w:left="7" w:firstLine="708"/>
        <w:jc w:val="both"/>
        <w:rPr>
          <w:sz w:val="28"/>
          <w:szCs w:val="28"/>
        </w:rPr>
      </w:pPr>
      <w:r>
        <w:rPr>
          <w:sz w:val="28"/>
          <w:szCs w:val="28"/>
        </w:rPr>
        <w:t>Участие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обеспечивается в следующих форматах:</w:t>
      </w:r>
    </w:p>
    <w:p w:rsidR="00301F3A" w:rsidRDefault="00301F3A" w:rsidP="00301F3A">
      <w:pPr>
        <w:spacing w:line="14" w:lineRule="exact"/>
        <w:rPr>
          <w:sz w:val="28"/>
          <w:szCs w:val="28"/>
        </w:rPr>
      </w:pPr>
    </w:p>
    <w:p w:rsidR="00301F3A" w:rsidRDefault="00301F3A" w:rsidP="00301F3A">
      <w:pPr>
        <w:numPr>
          <w:ilvl w:val="1"/>
          <w:numId w:val="21"/>
        </w:numPr>
        <w:tabs>
          <w:tab w:val="left" w:pos="908"/>
        </w:tabs>
        <w:spacing w:line="237" w:lineRule="auto"/>
        <w:ind w:left="7" w:firstLine="701"/>
        <w:jc w:val="both"/>
        <w:rPr>
          <w:sz w:val="28"/>
          <w:szCs w:val="28"/>
        </w:rPr>
      </w:pPr>
      <w:r>
        <w:rPr>
          <w:sz w:val="28"/>
          <w:szCs w:val="28"/>
        </w:rPr>
        <w:t>совместное определение целей и задач по развитию дворовых территорий, муниципальных территорий общего пользования, инвентаризация проблем и потенциалов указанных;</w:t>
      </w:r>
    </w:p>
    <w:p w:rsidR="00301F3A" w:rsidRDefault="00301F3A" w:rsidP="00301F3A">
      <w:pPr>
        <w:spacing w:line="13" w:lineRule="exact"/>
        <w:rPr>
          <w:sz w:val="28"/>
          <w:szCs w:val="28"/>
        </w:rPr>
      </w:pPr>
    </w:p>
    <w:p w:rsidR="00301F3A" w:rsidRDefault="00301F3A" w:rsidP="00301F3A">
      <w:pPr>
        <w:numPr>
          <w:ilvl w:val="1"/>
          <w:numId w:val="21"/>
        </w:numPr>
        <w:tabs>
          <w:tab w:val="left" w:pos="989"/>
        </w:tabs>
        <w:spacing w:line="236" w:lineRule="auto"/>
        <w:ind w:left="7" w:firstLine="701"/>
        <w:jc w:val="both"/>
        <w:rPr>
          <w:sz w:val="28"/>
          <w:szCs w:val="28"/>
        </w:rPr>
      </w:pPr>
      <w:r>
        <w:rPr>
          <w:sz w:val="28"/>
          <w:szCs w:val="28"/>
        </w:rPr>
        <w:t>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301F3A" w:rsidRDefault="00301F3A" w:rsidP="00301F3A">
      <w:pPr>
        <w:spacing w:line="14" w:lineRule="exact"/>
        <w:rPr>
          <w:sz w:val="28"/>
          <w:szCs w:val="28"/>
        </w:rPr>
      </w:pPr>
    </w:p>
    <w:p w:rsidR="00301F3A" w:rsidRDefault="00301F3A" w:rsidP="00301F3A">
      <w:pPr>
        <w:numPr>
          <w:ilvl w:val="1"/>
          <w:numId w:val="21"/>
        </w:numPr>
        <w:tabs>
          <w:tab w:val="left" w:pos="929"/>
        </w:tabs>
        <w:spacing w:line="234" w:lineRule="auto"/>
        <w:ind w:left="7" w:firstLine="701"/>
        <w:rPr>
          <w:sz w:val="28"/>
          <w:szCs w:val="28"/>
        </w:rPr>
      </w:pPr>
      <w:r>
        <w:rPr>
          <w:sz w:val="28"/>
          <w:szCs w:val="28"/>
        </w:rPr>
        <w:t>организация широкого общественного участия в выборе муниципальной территории общего пользования, приоритетных для благоустройства;</w:t>
      </w:r>
    </w:p>
    <w:p w:rsidR="00301F3A" w:rsidRDefault="00301F3A" w:rsidP="00301F3A">
      <w:pPr>
        <w:spacing w:line="17" w:lineRule="exact"/>
        <w:rPr>
          <w:sz w:val="28"/>
          <w:szCs w:val="28"/>
        </w:rPr>
      </w:pPr>
    </w:p>
    <w:p w:rsidR="00301F3A" w:rsidRDefault="00301F3A" w:rsidP="00301F3A">
      <w:pPr>
        <w:numPr>
          <w:ilvl w:val="1"/>
          <w:numId w:val="21"/>
        </w:numPr>
        <w:tabs>
          <w:tab w:val="left" w:pos="922"/>
        </w:tabs>
        <w:spacing w:line="237" w:lineRule="auto"/>
        <w:ind w:left="7" w:firstLine="701"/>
        <w:jc w:val="both"/>
        <w:rPr>
          <w:sz w:val="28"/>
          <w:szCs w:val="28"/>
        </w:rPr>
      </w:pPr>
      <w:r>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301F3A" w:rsidRDefault="00301F3A" w:rsidP="00301F3A">
      <w:pPr>
        <w:spacing w:line="15" w:lineRule="exact"/>
        <w:rPr>
          <w:sz w:val="28"/>
          <w:szCs w:val="28"/>
        </w:rPr>
      </w:pPr>
    </w:p>
    <w:p w:rsidR="00301F3A" w:rsidRDefault="00301F3A" w:rsidP="00301F3A">
      <w:pPr>
        <w:numPr>
          <w:ilvl w:val="1"/>
          <w:numId w:val="21"/>
        </w:numPr>
        <w:tabs>
          <w:tab w:val="left" w:pos="1006"/>
        </w:tabs>
        <w:spacing w:line="200" w:lineRule="exact"/>
        <w:ind w:left="7" w:right="-6" w:firstLine="701"/>
        <w:jc w:val="center"/>
      </w:pPr>
      <w:r w:rsidRPr="0048672C">
        <w:rPr>
          <w:sz w:val="28"/>
          <w:szCs w:val="28"/>
        </w:rPr>
        <w:t>консультации в выборе типов покрытий, с учетом функционального зонирования дворовой территории, муниципальной территории общего</w:t>
      </w:r>
    </w:p>
    <w:p w:rsidR="00301F3A" w:rsidRDefault="00301F3A" w:rsidP="00301F3A">
      <w:pPr>
        <w:ind w:left="7"/>
      </w:pPr>
      <w:r>
        <w:rPr>
          <w:sz w:val="28"/>
          <w:szCs w:val="28"/>
        </w:rPr>
        <w:t>пользования;</w:t>
      </w:r>
    </w:p>
    <w:p w:rsidR="00301F3A" w:rsidRDefault="00301F3A" w:rsidP="00301F3A">
      <w:pPr>
        <w:spacing w:line="14" w:lineRule="exact"/>
      </w:pPr>
    </w:p>
    <w:p w:rsidR="00301F3A" w:rsidRDefault="00301F3A" w:rsidP="00301F3A">
      <w:pPr>
        <w:numPr>
          <w:ilvl w:val="1"/>
          <w:numId w:val="22"/>
        </w:numPr>
        <w:tabs>
          <w:tab w:val="left" w:pos="905"/>
        </w:tabs>
        <w:spacing w:line="234" w:lineRule="auto"/>
        <w:ind w:left="7" w:firstLine="701"/>
        <w:rPr>
          <w:sz w:val="28"/>
          <w:szCs w:val="28"/>
        </w:rPr>
      </w:pPr>
      <w:r>
        <w:rPr>
          <w:sz w:val="28"/>
          <w:szCs w:val="28"/>
        </w:rPr>
        <w:t>консультации по предполагаемым типам озеленения дворовой территории, муниципальной территории общего пользования;</w:t>
      </w:r>
    </w:p>
    <w:p w:rsidR="00301F3A" w:rsidRDefault="00301F3A" w:rsidP="00301F3A">
      <w:pPr>
        <w:spacing w:line="15" w:lineRule="exact"/>
        <w:rPr>
          <w:sz w:val="28"/>
          <w:szCs w:val="28"/>
        </w:rPr>
      </w:pPr>
    </w:p>
    <w:p w:rsidR="00301F3A" w:rsidRDefault="00301F3A" w:rsidP="00301F3A">
      <w:pPr>
        <w:numPr>
          <w:ilvl w:val="1"/>
          <w:numId w:val="22"/>
        </w:numPr>
        <w:tabs>
          <w:tab w:val="left" w:pos="994"/>
        </w:tabs>
        <w:spacing w:line="237" w:lineRule="auto"/>
        <w:ind w:left="7" w:firstLine="701"/>
        <w:jc w:val="both"/>
        <w:rPr>
          <w:sz w:val="28"/>
          <w:szCs w:val="28"/>
        </w:rPr>
      </w:pPr>
      <w:r>
        <w:rPr>
          <w:sz w:val="28"/>
          <w:szCs w:val="28"/>
        </w:rPr>
        <w:t>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301F3A" w:rsidRDefault="00301F3A" w:rsidP="00301F3A">
      <w:pPr>
        <w:spacing w:line="13" w:lineRule="exact"/>
        <w:rPr>
          <w:sz w:val="28"/>
          <w:szCs w:val="28"/>
        </w:rPr>
      </w:pPr>
    </w:p>
    <w:p w:rsidR="00301F3A" w:rsidRDefault="00301F3A" w:rsidP="00301F3A">
      <w:pPr>
        <w:numPr>
          <w:ilvl w:val="1"/>
          <w:numId w:val="22"/>
        </w:numPr>
        <w:tabs>
          <w:tab w:val="left" w:pos="1013"/>
        </w:tabs>
        <w:spacing w:line="237" w:lineRule="auto"/>
        <w:ind w:left="7" w:firstLine="701"/>
        <w:jc w:val="both"/>
        <w:rPr>
          <w:sz w:val="28"/>
          <w:szCs w:val="28"/>
        </w:rPr>
      </w:pPr>
      <w:r>
        <w:rPr>
          <w:sz w:val="28"/>
          <w:szCs w:val="28"/>
        </w:rPr>
        <w:t>участие в разработке проекта благоустройства дворовой территории, муниципальной территории общего пользования, обсуждение решений с профильными специалистами (применительно к дворовым территориям – с лицами, осуществляющими управление многоквартирными домами);</w:t>
      </w:r>
    </w:p>
    <w:p w:rsidR="00301F3A" w:rsidRDefault="00301F3A" w:rsidP="00301F3A">
      <w:pPr>
        <w:spacing w:line="1" w:lineRule="exact"/>
        <w:rPr>
          <w:sz w:val="28"/>
          <w:szCs w:val="28"/>
        </w:rPr>
      </w:pPr>
    </w:p>
    <w:p w:rsidR="00301F3A" w:rsidRDefault="00301F3A" w:rsidP="00301F3A">
      <w:pPr>
        <w:tabs>
          <w:tab w:val="left" w:pos="907"/>
        </w:tabs>
        <w:ind w:left="327"/>
        <w:jc w:val="both"/>
        <w:rPr>
          <w:sz w:val="28"/>
          <w:szCs w:val="28"/>
        </w:rPr>
      </w:pPr>
      <w:r>
        <w:rPr>
          <w:sz w:val="28"/>
          <w:szCs w:val="28"/>
        </w:rPr>
        <w:t xml:space="preserve">- </w:t>
      </w:r>
      <w:r w:rsidRPr="004632CB">
        <w:rPr>
          <w:sz w:val="28"/>
          <w:szCs w:val="28"/>
        </w:rPr>
        <w:t xml:space="preserve">согласование проектных решений с участниками процесса </w:t>
      </w:r>
      <w:r>
        <w:rPr>
          <w:sz w:val="28"/>
          <w:szCs w:val="28"/>
        </w:rPr>
        <w:t>п</w:t>
      </w:r>
      <w:r w:rsidRPr="004632CB">
        <w:rPr>
          <w:sz w:val="28"/>
          <w:szCs w:val="28"/>
        </w:rPr>
        <w:t>роектирования</w:t>
      </w:r>
      <w:r>
        <w:rPr>
          <w:sz w:val="28"/>
          <w:szCs w:val="28"/>
        </w:rPr>
        <w:t xml:space="preserve"> </w:t>
      </w:r>
      <w:r w:rsidRPr="004632CB">
        <w:rPr>
          <w:sz w:val="28"/>
          <w:szCs w:val="28"/>
        </w:rPr>
        <w:t>будущими  пользователями,  включая  местных  жителей  (взрослых  и  детей),</w:t>
      </w:r>
      <w:r>
        <w:rPr>
          <w:sz w:val="28"/>
          <w:szCs w:val="28"/>
        </w:rPr>
        <w:t xml:space="preserve"> предпринимателей, собственников соседних территорий и других заинтересованных сторон;</w:t>
      </w:r>
    </w:p>
    <w:p w:rsidR="00301F3A" w:rsidRDefault="00301F3A" w:rsidP="00301F3A">
      <w:pPr>
        <w:spacing w:line="2" w:lineRule="exact"/>
        <w:rPr>
          <w:sz w:val="28"/>
          <w:szCs w:val="28"/>
        </w:rPr>
      </w:pPr>
    </w:p>
    <w:p w:rsidR="00301F3A" w:rsidRDefault="00301F3A" w:rsidP="00301F3A">
      <w:pPr>
        <w:numPr>
          <w:ilvl w:val="1"/>
          <w:numId w:val="22"/>
        </w:numPr>
        <w:tabs>
          <w:tab w:val="left" w:pos="867"/>
        </w:tabs>
        <w:ind w:left="867" w:hanging="159"/>
        <w:rPr>
          <w:sz w:val="28"/>
          <w:szCs w:val="28"/>
        </w:rPr>
      </w:pPr>
      <w:r>
        <w:rPr>
          <w:sz w:val="28"/>
          <w:szCs w:val="28"/>
        </w:rPr>
        <w:t>осуществление общественного контроля.</w:t>
      </w:r>
    </w:p>
    <w:p w:rsidR="00301F3A" w:rsidRDefault="00301F3A" w:rsidP="00301F3A">
      <w:pPr>
        <w:spacing w:line="12" w:lineRule="exact"/>
        <w:rPr>
          <w:sz w:val="28"/>
          <w:szCs w:val="28"/>
        </w:rPr>
      </w:pPr>
    </w:p>
    <w:p w:rsidR="00301F3A" w:rsidRDefault="00301F3A" w:rsidP="00301F3A">
      <w:pPr>
        <w:spacing w:line="21" w:lineRule="exact"/>
        <w:rPr>
          <w:sz w:val="28"/>
          <w:szCs w:val="28"/>
        </w:rPr>
      </w:pPr>
    </w:p>
    <w:p w:rsidR="00301F3A" w:rsidRDefault="00301F3A" w:rsidP="00301F3A">
      <w:pPr>
        <w:spacing w:line="238" w:lineRule="auto"/>
        <w:ind w:left="7" w:firstLine="708"/>
        <w:jc w:val="both"/>
        <w:rPr>
          <w:sz w:val="28"/>
          <w:szCs w:val="28"/>
        </w:rPr>
      </w:pPr>
      <w:r>
        <w:rPr>
          <w:sz w:val="28"/>
          <w:szCs w:val="28"/>
        </w:rPr>
        <w:t>При реализации проектов по благоустройству дворовых территорий, муниципальной территории общего пользования исполнители мероприятий муниципальной программы обеспечивают информирование граждан,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 СМИ информации о ходе реализации проекта, с публикацией фото, видео и текстовых отчетов;</w:t>
      </w:r>
    </w:p>
    <w:p w:rsidR="00301F3A" w:rsidRDefault="00301F3A" w:rsidP="00301F3A">
      <w:pPr>
        <w:spacing w:line="18" w:lineRule="exact"/>
        <w:rPr>
          <w:sz w:val="28"/>
          <w:szCs w:val="28"/>
        </w:rPr>
      </w:pPr>
    </w:p>
    <w:p w:rsidR="00301F3A" w:rsidRDefault="00301F3A" w:rsidP="00301F3A">
      <w:pPr>
        <w:spacing w:line="13" w:lineRule="exact"/>
        <w:rPr>
          <w:sz w:val="28"/>
          <w:szCs w:val="28"/>
        </w:rPr>
      </w:pPr>
    </w:p>
    <w:p w:rsidR="00301F3A" w:rsidRDefault="00301F3A" w:rsidP="00301F3A">
      <w:pPr>
        <w:spacing w:line="236" w:lineRule="auto"/>
        <w:ind w:left="7" w:firstLine="852"/>
        <w:jc w:val="both"/>
        <w:rPr>
          <w:sz w:val="28"/>
          <w:szCs w:val="28"/>
        </w:rPr>
      </w:pPr>
      <w:r>
        <w:rPr>
          <w:sz w:val="28"/>
          <w:szCs w:val="28"/>
        </w:rPr>
        <w:lastRenderedPageBreak/>
        <w:t>Внебюджетными источниками при реализации мероприятий Программы являются средства собственников помещений и пользователей помещений многоквартирных домов, частных инвесторов.</w:t>
      </w:r>
    </w:p>
    <w:p w:rsidR="00301F3A" w:rsidRDefault="00301F3A" w:rsidP="00301F3A">
      <w:pPr>
        <w:spacing w:line="236" w:lineRule="auto"/>
        <w:ind w:left="7" w:firstLine="852"/>
        <w:jc w:val="both"/>
        <w:rPr>
          <w:sz w:val="28"/>
          <w:szCs w:val="28"/>
        </w:rPr>
      </w:pPr>
    </w:p>
    <w:p w:rsidR="00B25ADA" w:rsidRPr="00A27961" w:rsidRDefault="00B25ADA" w:rsidP="00B25ADA">
      <w:pPr>
        <w:jc w:val="both"/>
        <w:rPr>
          <w:i/>
          <w:sz w:val="28"/>
          <w:szCs w:val="28"/>
        </w:rPr>
      </w:pPr>
      <w:r w:rsidRPr="00A27961">
        <w:rPr>
          <w:i/>
          <w:sz w:val="28"/>
          <w:szCs w:val="28"/>
        </w:rPr>
        <w:t>.</w:t>
      </w:r>
    </w:p>
    <w:p w:rsidR="00B25ADA" w:rsidRDefault="00B25ADA" w:rsidP="00B25ADA">
      <w:pPr>
        <w:jc w:val="both"/>
        <w:rPr>
          <w:sz w:val="28"/>
          <w:szCs w:val="28"/>
        </w:rPr>
      </w:pPr>
    </w:p>
    <w:p w:rsidR="00B25ADA" w:rsidRDefault="00B25ADA" w:rsidP="00B25ADA">
      <w:pPr>
        <w:jc w:val="both"/>
        <w:rPr>
          <w:sz w:val="28"/>
          <w:szCs w:val="28"/>
        </w:rPr>
      </w:pPr>
      <w:r>
        <w:rPr>
          <w:sz w:val="28"/>
          <w:szCs w:val="28"/>
        </w:rPr>
        <w:t xml:space="preserve">  </w:t>
      </w:r>
    </w:p>
    <w:p w:rsidR="00C71A79" w:rsidRDefault="00C71A79" w:rsidP="00B25ADA">
      <w:pPr>
        <w:contextualSpacing/>
        <w:rPr>
          <w:b/>
          <w:sz w:val="28"/>
          <w:szCs w:val="28"/>
        </w:rPr>
      </w:pPr>
    </w:p>
    <w:p w:rsidR="00C71A79" w:rsidRPr="00C71A79" w:rsidRDefault="00C71A79" w:rsidP="00C71A79">
      <w:pPr>
        <w:contextualSpacing/>
        <w:jc w:val="both"/>
        <w:rPr>
          <w:b/>
          <w:sz w:val="28"/>
          <w:szCs w:val="28"/>
        </w:rPr>
        <w:sectPr w:rsidR="00C71A79" w:rsidRPr="00C71A79" w:rsidSect="00240EB8">
          <w:type w:val="continuous"/>
          <w:pgSz w:w="11907" w:h="16840" w:code="9"/>
          <w:pgMar w:top="357" w:right="851" w:bottom="992" w:left="709" w:header="397" w:footer="0" w:gutter="0"/>
          <w:cols w:space="720"/>
        </w:sect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E5F25" w:rsidRPr="00336158" w:rsidRDefault="006E5F25" w:rsidP="0010540D">
      <w:pPr>
        <w:contextualSpacing/>
        <w:jc w:val="both"/>
        <w:rPr>
          <w:b/>
          <w:sz w:val="28"/>
          <w:szCs w:val="28"/>
        </w:rPr>
      </w:pPr>
    </w:p>
    <w:sectPr w:rsidR="006E5F25" w:rsidRPr="00336158" w:rsidSect="00240EB8">
      <w:pgSz w:w="16840" w:h="11907" w:orient="landscape" w:code="9"/>
      <w:pgMar w:top="709" w:right="357" w:bottom="850" w:left="993" w:header="39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83" w:rsidRDefault="00E85283" w:rsidP="00E473B7">
      <w:r>
        <w:separator/>
      </w:r>
    </w:p>
  </w:endnote>
  <w:endnote w:type="continuationSeparator" w:id="1">
    <w:p w:rsidR="00E85283" w:rsidRDefault="00E85283" w:rsidP="00E4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83" w:rsidRDefault="00E85283" w:rsidP="00E473B7">
      <w:r>
        <w:separator/>
      </w:r>
    </w:p>
  </w:footnote>
  <w:footnote w:type="continuationSeparator" w:id="1">
    <w:p w:rsidR="00E85283" w:rsidRDefault="00E85283" w:rsidP="00E4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0C82C76"/>
    <w:lvl w:ilvl="0" w:tplc="10D05148">
      <w:start w:val="1"/>
      <w:numFmt w:val="decimal"/>
      <w:lvlText w:val="%1."/>
      <w:lvlJc w:val="left"/>
    </w:lvl>
    <w:lvl w:ilvl="1" w:tplc="9F9A46C2">
      <w:numFmt w:val="decimal"/>
      <w:lvlText w:val=""/>
      <w:lvlJc w:val="left"/>
    </w:lvl>
    <w:lvl w:ilvl="2" w:tplc="DCFE7AF8">
      <w:numFmt w:val="decimal"/>
      <w:lvlText w:val=""/>
      <w:lvlJc w:val="left"/>
    </w:lvl>
    <w:lvl w:ilvl="3" w:tplc="D960ED28">
      <w:numFmt w:val="decimal"/>
      <w:lvlText w:val=""/>
      <w:lvlJc w:val="left"/>
    </w:lvl>
    <w:lvl w:ilvl="4" w:tplc="DE4233B4">
      <w:numFmt w:val="decimal"/>
      <w:lvlText w:val=""/>
      <w:lvlJc w:val="left"/>
    </w:lvl>
    <w:lvl w:ilvl="5" w:tplc="FA8437CA">
      <w:numFmt w:val="decimal"/>
      <w:lvlText w:val=""/>
      <w:lvlJc w:val="left"/>
    </w:lvl>
    <w:lvl w:ilvl="6" w:tplc="9FC25BAE">
      <w:numFmt w:val="decimal"/>
      <w:lvlText w:val=""/>
      <w:lvlJc w:val="left"/>
    </w:lvl>
    <w:lvl w:ilvl="7" w:tplc="7548CA9A">
      <w:numFmt w:val="decimal"/>
      <w:lvlText w:val=""/>
      <w:lvlJc w:val="left"/>
    </w:lvl>
    <w:lvl w:ilvl="8" w:tplc="302C5A98">
      <w:numFmt w:val="decimal"/>
      <w:lvlText w:val=""/>
      <w:lvlJc w:val="left"/>
    </w:lvl>
  </w:abstractNum>
  <w:abstractNum w:abstractNumId="1">
    <w:nsid w:val="00000124"/>
    <w:multiLevelType w:val="hybridMultilevel"/>
    <w:tmpl w:val="D0FA7C1E"/>
    <w:lvl w:ilvl="0" w:tplc="02780D5E">
      <w:start w:val="3"/>
      <w:numFmt w:val="decimal"/>
      <w:lvlText w:val="%1."/>
      <w:lvlJc w:val="left"/>
    </w:lvl>
    <w:lvl w:ilvl="1" w:tplc="5316CB62">
      <w:numFmt w:val="decimal"/>
      <w:lvlText w:val=""/>
      <w:lvlJc w:val="left"/>
    </w:lvl>
    <w:lvl w:ilvl="2" w:tplc="1B3C1558">
      <w:numFmt w:val="decimal"/>
      <w:lvlText w:val=""/>
      <w:lvlJc w:val="left"/>
    </w:lvl>
    <w:lvl w:ilvl="3" w:tplc="50AEB9BC">
      <w:numFmt w:val="decimal"/>
      <w:lvlText w:val=""/>
      <w:lvlJc w:val="left"/>
    </w:lvl>
    <w:lvl w:ilvl="4" w:tplc="135C1D62">
      <w:numFmt w:val="decimal"/>
      <w:lvlText w:val=""/>
      <w:lvlJc w:val="left"/>
    </w:lvl>
    <w:lvl w:ilvl="5" w:tplc="82BAA3EC">
      <w:numFmt w:val="decimal"/>
      <w:lvlText w:val=""/>
      <w:lvlJc w:val="left"/>
    </w:lvl>
    <w:lvl w:ilvl="6" w:tplc="16E8168A">
      <w:numFmt w:val="decimal"/>
      <w:lvlText w:val=""/>
      <w:lvlJc w:val="left"/>
    </w:lvl>
    <w:lvl w:ilvl="7" w:tplc="157C91F8">
      <w:numFmt w:val="decimal"/>
      <w:lvlText w:val=""/>
      <w:lvlJc w:val="left"/>
    </w:lvl>
    <w:lvl w:ilvl="8" w:tplc="4568243A">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410E1A8E"/>
    <w:lvl w:ilvl="0" w:tplc="27EE2D5A">
      <w:start w:val="1"/>
      <w:numFmt w:val="bullet"/>
      <w:lvlText w:val="и"/>
      <w:lvlJc w:val="left"/>
    </w:lvl>
    <w:lvl w:ilvl="1" w:tplc="2B70CB88">
      <w:start w:val="1"/>
      <w:numFmt w:val="bullet"/>
      <w:lvlText w:val="-"/>
      <w:lvlJc w:val="left"/>
    </w:lvl>
    <w:lvl w:ilvl="2" w:tplc="A7448276">
      <w:numFmt w:val="decimal"/>
      <w:lvlText w:val=""/>
      <w:lvlJc w:val="left"/>
    </w:lvl>
    <w:lvl w:ilvl="3" w:tplc="68FE6BFA">
      <w:numFmt w:val="decimal"/>
      <w:lvlText w:val=""/>
      <w:lvlJc w:val="left"/>
    </w:lvl>
    <w:lvl w:ilvl="4" w:tplc="D4EACD34">
      <w:numFmt w:val="decimal"/>
      <w:lvlText w:val=""/>
      <w:lvlJc w:val="left"/>
    </w:lvl>
    <w:lvl w:ilvl="5" w:tplc="FD54030C">
      <w:numFmt w:val="decimal"/>
      <w:lvlText w:val=""/>
      <w:lvlJc w:val="left"/>
    </w:lvl>
    <w:lvl w:ilvl="6" w:tplc="5F8E52E2">
      <w:numFmt w:val="decimal"/>
      <w:lvlText w:val=""/>
      <w:lvlJc w:val="left"/>
    </w:lvl>
    <w:lvl w:ilvl="7" w:tplc="0ED436E0">
      <w:numFmt w:val="decimal"/>
      <w:lvlText w:val=""/>
      <w:lvlJc w:val="left"/>
    </w:lvl>
    <w:lvl w:ilvl="8" w:tplc="9D8EFDDA">
      <w:numFmt w:val="decimal"/>
      <w:lvlText w:val=""/>
      <w:lvlJc w:val="left"/>
    </w:lvl>
  </w:abstractNum>
  <w:abstractNum w:abstractNumId="4">
    <w:nsid w:val="00002D12"/>
    <w:multiLevelType w:val="hybridMultilevel"/>
    <w:tmpl w:val="D616900C"/>
    <w:lvl w:ilvl="0" w:tplc="92289292">
      <w:start w:val="1"/>
      <w:numFmt w:val="bullet"/>
      <w:lvlText w:val="и"/>
      <w:lvlJc w:val="left"/>
    </w:lvl>
    <w:lvl w:ilvl="1" w:tplc="68DAE534">
      <w:start w:val="1"/>
      <w:numFmt w:val="bullet"/>
      <w:lvlText w:val="-"/>
      <w:lvlJc w:val="left"/>
    </w:lvl>
    <w:lvl w:ilvl="2" w:tplc="99E0A6CC">
      <w:start w:val="1"/>
      <w:numFmt w:val="bullet"/>
      <w:lvlText w:val="В"/>
      <w:lvlJc w:val="left"/>
    </w:lvl>
    <w:lvl w:ilvl="3" w:tplc="6D049030">
      <w:numFmt w:val="decimal"/>
      <w:lvlText w:val=""/>
      <w:lvlJc w:val="left"/>
    </w:lvl>
    <w:lvl w:ilvl="4" w:tplc="0908EBCA">
      <w:numFmt w:val="decimal"/>
      <w:lvlText w:val=""/>
      <w:lvlJc w:val="left"/>
    </w:lvl>
    <w:lvl w:ilvl="5" w:tplc="26805790">
      <w:numFmt w:val="decimal"/>
      <w:lvlText w:val=""/>
      <w:lvlJc w:val="left"/>
    </w:lvl>
    <w:lvl w:ilvl="6" w:tplc="C3262432">
      <w:numFmt w:val="decimal"/>
      <w:lvlText w:val=""/>
      <w:lvlJc w:val="left"/>
    </w:lvl>
    <w:lvl w:ilvl="7" w:tplc="127C8814">
      <w:numFmt w:val="decimal"/>
      <w:lvlText w:val=""/>
      <w:lvlJc w:val="left"/>
    </w:lvl>
    <w:lvl w:ilvl="8" w:tplc="07BE5D22">
      <w:numFmt w:val="decimal"/>
      <w:lvlText w:val=""/>
      <w:lvlJc w:val="left"/>
    </w:lvl>
  </w:abstractNum>
  <w:abstractNum w:abstractNumId="5">
    <w:nsid w:val="0000390C"/>
    <w:multiLevelType w:val="hybridMultilevel"/>
    <w:tmpl w:val="48BCDC92"/>
    <w:lvl w:ilvl="0" w:tplc="4A82CBFC">
      <w:start w:val="1"/>
      <w:numFmt w:val="bullet"/>
      <w:lvlText w:val="В"/>
      <w:lvlJc w:val="left"/>
    </w:lvl>
    <w:lvl w:ilvl="1" w:tplc="3E98DDF6">
      <w:numFmt w:val="decimal"/>
      <w:lvlText w:val=""/>
      <w:lvlJc w:val="left"/>
    </w:lvl>
    <w:lvl w:ilvl="2" w:tplc="D03C24A2">
      <w:numFmt w:val="decimal"/>
      <w:lvlText w:val=""/>
      <w:lvlJc w:val="left"/>
    </w:lvl>
    <w:lvl w:ilvl="3" w:tplc="B8507AA8">
      <w:numFmt w:val="decimal"/>
      <w:lvlText w:val=""/>
      <w:lvlJc w:val="left"/>
    </w:lvl>
    <w:lvl w:ilvl="4" w:tplc="0E88E11A">
      <w:numFmt w:val="decimal"/>
      <w:lvlText w:val=""/>
      <w:lvlJc w:val="left"/>
    </w:lvl>
    <w:lvl w:ilvl="5" w:tplc="396C3DAA">
      <w:numFmt w:val="decimal"/>
      <w:lvlText w:val=""/>
      <w:lvlJc w:val="left"/>
    </w:lvl>
    <w:lvl w:ilvl="6" w:tplc="0706D71C">
      <w:numFmt w:val="decimal"/>
      <w:lvlText w:val=""/>
      <w:lvlJc w:val="left"/>
    </w:lvl>
    <w:lvl w:ilvl="7" w:tplc="E396A664">
      <w:numFmt w:val="decimal"/>
      <w:lvlText w:val=""/>
      <w:lvlJc w:val="left"/>
    </w:lvl>
    <w:lvl w:ilvl="8" w:tplc="D2244E5A">
      <w:numFmt w:val="decimal"/>
      <w:lvlText w:val=""/>
      <w:lvlJc w:val="left"/>
    </w:lvl>
  </w:abstractNum>
  <w:abstractNum w:abstractNumId="6">
    <w:nsid w:val="000039B3"/>
    <w:multiLevelType w:val="hybridMultilevel"/>
    <w:tmpl w:val="206C140C"/>
    <w:lvl w:ilvl="0" w:tplc="5FB4D886">
      <w:start w:val="1"/>
      <w:numFmt w:val="bullet"/>
      <w:lvlText w:val="с"/>
      <w:lvlJc w:val="left"/>
    </w:lvl>
    <w:lvl w:ilvl="1" w:tplc="1E2E3390">
      <w:start w:val="1"/>
      <w:numFmt w:val="bullet"/>
      <w:lvlText w:val="-"/>
      <w:lvlJc w:val="left"/>
    </w:lvl>
    <w:lvl w:ilvl="2" w:tplc="9886CB78">
      <w:numFmt w:val="decimal"/>
      <w:lvlText w:val=""/>
      <w:lvlJc w:val="left"/>
    </w:lvl>
    <w:lvl w:ilvl="3" w:tplc="6AEC5EEE">
      <w:numFmt w:val="decimal"/>
      <w:lvlText w:val=""/>
      <w:lvlJc w:val="left"/>
    </w:lvl>
    <w:lvl w:ilvl="4" w:tplc="5E8A4196">
      <w:numFmt w:val="decimal"/>
      <w:lvlText w:val=""/>
      <w:lvlJc w:val="left"/>
    </w:lvl>
    <w:lvl w:ilvl="5" w:tplc="9EDCFC30">
      <w:numFmt w:val="decimal"/>
      <w:lvlText w:val=""/>
      <w:lvlJc w:val="left"/>
    </w:lvl>
    <w:lvl w:ilvl="6" w:tplc="5A70DF02">
      <w:numFmt w:val="decimal"/>
      <w:lvlText w:val=""/>
      <w:lvlJc w:val="left"/>
    </w:lvl>
    <w:lvl w:ilvl="7" w:tplc="DB501E56">
      <w:numFmt w:val="decimal"/>
      <w:lvlText w:val=""/>
      <w:lvlJc w:val="left"/>
    </w:lvl>
    <w:lvl w:ilvl="8" w:tplc="3E92E208">
      <w:numFmt w:val="decimal"/>
      <w:lvlText w:val=""/>
      <w:lvlJc w:val="left"/>
    </w:lvl>
  </w:abstractNum>
  <w:abstractNum w:abstractNumId="7">
    <w:nsid w:val="0000491C"/>
    <w:multiLevelType w:val="hybridMultilevel"/>
    <w:tmpl w:val="4BE626FE"/>
    <w:lvl w:ilvl="0" w:tplc="5DFAD1FA">
      <w:start w:val="1"/>
      <w:numFmt w:val="bullet"/>
      <w:lvlText w:val="-"/>
      <w:lvlJc w:val="left"/>
    </w:lvl>
    <w:lvl w:ilvl="1" w:tplc="252A4508">
      <w:numFmt w:val="decimal"/>
      <w:lvlText w:val=""/>
      <w:lvlJc w:val="left"/>
    </w:lvl>
    <w:lvl w:ilvl="2" w:tplc="C3ECC83E">
      <w:numFmt w:val="decimal"/>
      <w:lvlText w:val=""/>
      <w:lvlJc w:val="left"/>
    </w:lvl>
    <w:lvl w:ilvl="3" w:tplc="8820B3B6">
      <w:numFmt w:val="decimal"/>
      <w:lvlText w:val=""/>
      <w:lvlJc w:val="left"/>
    </w:lvl>
    <w:lvl w:ilvl="4" w:tplc="F6CEC652">
      <w:numFmt w:val="decimal"/>
      <w:lvlText w:val=""/>
      <w:lvlJc w:val="left"/>
    </w:lvl>
    <w:lvl w:ilvl="5" w:tplc="E1D427E4">
      <w:numFmt w:val="decimal"/>
      <w:lvlText w:val=""/>
      <w:lvlJc w:val="left"/>
    </w:lvl>
    <w:lvl w:ilvl="6" w:tplc="CB703076">
      <w:numFmt w:val="decimal"/>
      <w:lvlText w:val=""/>
      <w:lvlJc w:val="left"/>
    </w:lvl>
    <w:lvl w:ilvl="7" w:tplc="74FA3924">
      <w:numFmt w:val="decimal"/>
      <w:lvlText w:val=""/>
      <w:lvlJc w:val="left"/>
    </w:lvl>
    <w:lvl w:ilvl="8" w:tplc="7F66FA3A">
      <w:numFmt w:val="decimal"/>
      <w:lvlText w:val=""/>
      <w:lvlJc w:val="left"/>
    </w:lvl>
  </w:abstractNum>
  <w:abstractNum w:abstractNumId="8">
    <w:nsid w:val="00004D06"/>
    <w:multiLevelType w:val="hybridMultilevel"/>
    <w:tmpl w:val="1674BC26"/>
    <w:lvl w:ilvl="0" w:tplc="B0AAEEA4">
      <w:start w:val="1"/>
      <w:numFmt w:val="bullet"/>
      <w:lvlText w:val="-"/>
      <w:lvlJc w:val="left"/>
    </w:lvl>
    <w:lvl w:ilvl="1" w:tplc="C97C22B2">
      <w:numFmt w:val="decimal"/>
      <w:lvlText w:val=""/>
      <w:lvlJc w:val="left"/>
    </w:lvl>
    <w:lvl w:ilvl="2" w:tplc="8D52008E">
      <w:numFmt w:val="decimal"/>
      <w:lvlText w:val=""/>
      <w:lvlJc w:val="left"/>
    </w:lvl>
    <w:lvl w:ilvl="3" w:tplc="C1CE93C8">
      <w:numFmt w:val="decimal"/>
      <w:lvlText w:val=""/>
      <w:lvlJc w:val="left"/>
    </w:lvl>
    <w:lvl w:ilvl="4" w:tplc="D5B4F938">
      <w:numFmt w:val="decimal"/>
      <w:lvlText w:val=""/>
      <w:lvlJc w:val="left"/>
    </w:lvl>
    <w:lvl w:ilvl="5" w:tplc="649E82AC">
      <w:numFmt w:val="decimal"/>
      <w:lvlText w:val=""/>
      <w:lvlJc w:val="left"/>
    </w:lvl>
    <w:lvl w:ilvl="6" w:tplc="796A4D7A">
      <w:numFmt w:val="decimal"/>
      <w:lvlText w:val=""/>
      <w:lvlJc w:val="left"/>
    </w:lvl>
    <w:lvl w:ilvl="7" w:tplc="BB7ABF84">
      <w:numFmt w:val="decimal"/>
      <w:lvlText w:val=""/>
      <w:lvlJc w:val="left"/>
    </w:lvl>
    <w:lvl w:ilvl="8" w:tplc="C0A05FC8">
      <w:numFmt w:val="decimal"/>
      <w:lvlText w:val=""/>
      <w:lvlJc w:val="left"/>
    </w:lvl>
  </w:abstractNum>
  <w:abstractNum w:abstractNumId="9">
    <w:nsid w:val="000054DE"/>
    <w:multiLevelType w:val="hybridMultilevel"/>
    <w:tmpl w:val="413AABEC"/>
    <w:lvl w:ilvl="0" w:tplc="274028AC">
      <w:start w:val="1"/>
      <w:numFmt w:val="bullet"/>
      <w:lvlText w:val="В"/>
      <w:lvlJc w:val="left"/>
    </w:lvl>
    <w:lvl w:ilvl="1" w:tplc="B232D59C">
      <w:numFmt w:val="decimal"/>
      <w:lvlText w:val=""/>
      <w:lvlJc w:val="left"/>
    </w:lvl>
    <w:lvl w:ilvl="2" w:tplc="666EFEE4">
      <w:numFmt w:val="decimal"/>
      <w:lvlText w:val=""/>
      <w:lvlJc w:val="left"/>
    </w:lvl>
    <w:lvl w:ilvl="3" w:tplc="331E62BC">
      <w:numFmt w:val="decimal"/>
      <w:lvlText w:val=""/>
      <w:lvlJc w:val="left"/>
    </w:lvl>
    <w:lvl w:ilvl="4" w:tplc="2AF8F512">
      <w:numFmt w:val="decimal"/>
      <w:lvlText w:val=""/>
      <w:lvlJc w:val="left"/>
    </w:lvl>
    <w:lvl w:ilvl="5" w:tplc="6D3C1D02">
      <w:numFmt w:val="decimal"/>
      <w:lvlText w:val=""/>
      <w:lvlJc w:val="left"/>
    </w:lvl>
    <w:lvl w:ilvl="6" w:tplc="33C45E28">
      <w:numFmt w:val="decimal"/>
      <w:lvlText w:val=""/>
      <w:lvlJc w:val="left"/>
    </w:lvl>
    <w:lvl w:ilvl="7" w:tplc="A4EC6374">
      <w:numFmt w:val="decimal"/>
      <w:lvlText w:val=""/>
      <w:lvlJc w:val="left"/>
    </w:lvl>
    <w:lvl w:ilvl="8" w:tplc="C1A8EC2E">
      <w:numFmt w:val="decimal"/>
      <w:lvlText w:val=""/>
      <w:lvlJc w:val="left"/>
    </w:lvl>
  </w:abstractNum>
  <w:abstractNum w:abstractNumId="10">
    <w:nsid w:val="00007E87"/>
    <w:multiLevelType w:val="hybridMultilevel"/>
    <w:tmpl w:val="F2843F34"/>
    <w:lvl w:ilvl="0" w:tplc="03786978">
      <w:start w:val="1"/>
      <w:numFmt w:val="bullet"/>
      <w:lvlText w:val="В"/>
      <w:lvlJc w:val="left"/>
    </w:lvl>
    <w:lvl w:ilvl="1" w:tplc="BD8636DA">
      <w:numFmt w:val="decimal"/>
      <w:lvlText w:val=""/>
      <w:lvlJc w:val="left"/>
    </w:lvl>
    <w:lvl w:ilvl="2" w:tplc="C3D8B0B0">
      <w:numFmt w:val="decimal"/>
      <w:lvlText w:val=""/>
      <w:lvlJc w:val="left"/>
    </w:lvl>
    <w:lvl w:ilvl="3" w:tplc="E9C4BFB2">
      <w:numFmt w:val="decimal"/>
      <w:lvlText w:val=""/>
      <w:lvlJc w:val="left"/>
    </w:lvl>
    <w:lvl w:ilvl="4" w:tplc="9E84AEAA">
      <w:numFmt w:val="decimal"/>
      <w:lvlText w:val=""/>
      <w:lvlJc w:val="left"/>
    </w:lvl>
    <w:lvl w:ilvl="5" w:tplc="3C5E4168">
      <w:numFmt w:val="decimal"/>
      <w:lvlText w:val=""/>
      <w:lvlJc w:val="left"/>
    </w:lvl>
    <w:lvl w:ilvl="6" w:tplc="B4E423A6">
      <w:numFmt w:val="decimal"/>
      <w:lvlText w:val=""/>
      <w:lvlJc w:val="left"/>
    </w:lvl>
    <w:lvl w:ilvl="7" w:tplc="E264D666">
      <w:numFmt w:val="decimal"/>
      <w:lvlText w:val=""/>
      <w:lvlJc w:val="left"/>
    </w:lvl>
    <w:lvl w:ilvl="8" w:tplc="9BF4516E">
      <w:numFmt w:val="decimal"/>
      <w:lvlText w:val=""/>
      <w:lvlJc w:val="left"/>
    </w:lvl>
  </w:abstractNum>
  <w:abstractNum w:abstractNumId="11">
    <w:nsid w:val="057D3518"/>
    <w:multiLevelType w:val="multilevel"/>
    <w:tmpl w:val="D066859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2">
    <w:nsid w:val="06F62E64"/>
    <w:multiLevelType w:val="hybridMultilevel"/>
    <w:tmpl w:val="837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D05410"/>
    <w:multiLevelType w:val="hybridMultilevel"/>
    <w:tmpl w:val="202EE7C8"/>
    <w:lvl w:ilvl="0" w:tplc="8FC04D0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239E1031"/>
    <w:multiLevelType w:val="hybridMultilevel"/>
    <w:tmpl w:val="65E2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111DCF"/>
    <w:multiLevelType w:val="hybridMultilevel"/>
    <w:tmpl w:val="70DE625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6">
    <w:nsid w:val="2E6A4753"/>
    <w:multiLevelType w:val="hybridMultilevel"/>
    <w:tmpl w:val="B98CE62E"/>
    <w:lvl w:ilvl="0" w:tplc="8318BE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23975BC"/>
    <w:multiLevelType w:val="hybridMultilevel"/>
    <w:tmpl w:val="EE745B6E"/>
    <w:lvl w:ilvl="0" w:tplc="4386D9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3BE504E3"/>
    <w:multiLevelType w:val="hybridMultilevel"/>
    <w:tmpl w:val="C55ABEE0"/>
    <w:lvl w:ilvl="0" w:tplc="66C05322">
      <w:start w:val="6"/>
      <w:numFmt w:val="decimal"/>
      <w:lvlText w:val="%1."/>
      <w:lvlJc w:val="left"/>
      <w:pPr>
        <w:ind w:left="1500" w:hanging="88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49452F9D"/>
    <w:multiLevelType w:val="hybridMultilevel"/>
    <w:tmpl w:val="7D4A175C"/>
    <w:lvl w:ilvl="0" w:tplc="9574F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4E0151C5"/>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6C0120E6"/>
    <w:multiLevelType w:val="hybridMultilevel"/>
    <w:tmpl w:val="108AE1C0"/>
    <w:lvl w:ilvl="0" w:tplc="2AEAA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76921269"/>
    <w:multiLevelType w:val="hybridMultilevel"/>
    <w:tmpl w:val="D0B4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957F28"/>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7A526B5A"/>
    <w:multiLevelType w:val="hybridMultilevel"/>
    <w:tmpl w:val="7E760E1C"/>
    <w:lvl w:ilvl="0" w:tplc="2CF2846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7">
    <w:nsid w:val="7F2467B9"/>
    <w:multiLevelType w:val="hybridMultilevel"/>
    <w:tmpl w:val="C884F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8"/>
  </w:num>
  <w:num w:numId="3">
    <w:abstractNumId w:val="12"/>
  </w:num>
  <w:num w:numId="4">
    <w:abstractNumId w:val="20"/>
  </w:num>
  <w:num w:numId="5">
    <w:abstractNumId w:val="24"/>
  </w:num>
  <w:num w:numId="6">
    <w:abstractNumId w:val="16"/>
  </w:num>
  <w:num w:numId="7">
    <w:abstractNumId w:val="17"/>
  </w:num>
  <w:num w:numId="8">
    <w:abstractNumId w:val="26"/>
  </w:num>
  <w:num w:numId="9">
    <w:abstractNumId w:val="21"/>
  </w:num>
  <w:num w:numId="10">
    <w:abstractNumId w:val="14"/>
  </w:num>
  <w:num w:numId="11">
    <w:abstractNumId w:val="27"/>
  </w:num>
  <w:num w:numId="12">
    <w:abstractNumId w:val="15"/>
  </w:num>
  <w:num w:numId="13">
    <w:abstractNumId w:val="10"/>
  </w:num>
  <w:num w:numId="14">
    <w:abstractNumId w:val="5"/>
  </w:num>
  <w:num w:numId="15">
    <w:abstractNumId w:val="0"/>
  </w:num>
  <w:num w:numId="16">
    <w:abstractNumId w:val="1"/>
  </w:num>
  <w:num w:numId="17">
    <w:abstractNumId w:val="7"/>
  </w:num>
  <w:num w:numId="18">
    <w:abstractNumId w:val="8"/>
  </w:num>
  <w:num w:numId="19">
    <w:abstractNumId w:val="3"/>
  </w:num>
  <w:num w:numId="20">
    <w:abstractNumId w:val="9"/>
  </w:num>
  <w:num w:numId="21">
    <w:abstractNumId w:val="6"/>
  </w:num>
  <w:num w:numId="22">
    <w:abstractNumId w:val="4"/>
  </w:num>
  <w:num w:numId="23">
    <w:abstractNumId w:val="19"/>
  </w:num>
  <w:num w:numId="24">
    <w:abstractNumId w:val="11"/>
  </w:num>
  <w:num w:numId="25">
    <w:abstractNumId w:val="25"/>
  </w:num>
  <w:num w:numId="26">
    <w:abstractNumId w:val="13"/>
  </w:num>
  <w:num w:numId="27">
    <w:abstractNumId w:val="2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C37C7A"/>
    <w:rsid w:val="00014369"/>
    <w:rsid w:val="000217A5"/>
    <w:rsid w:val="00025957"/>
    <w:rsid w:val="0002605F"/>
    <w:rsid w:val="000314DB"/>
    <w:rsid w:val="000316FC"/>
    <w:rsid w:val="000318B9"/>
    <w:rsid w:val="00033F26"/>
    <w:rsid w:val="000359C8"/>
    <w:rsid w:val="000360D1"/>
    <w:rsid w:val="00036F89"/>
    <w:rsid w:val="00050318"/>
    <w:rsid w:val="00050351"/>
    <w:rsid w:val="00052DD7"/>
    <w:rsid w:val="00053D44"/>
    <w:rsid w:val="000605C3"/>
    <w:rsid w:val="00062D6D"/>
    <w:rsid w:val="00080F99"/>
    <w:rsid w:val="00085B5F"/>
    <w:rsid w:val="00095C95"/>
    <w:rsid w:val="000A277D"/>
    <w:rsid w:val="000C1E26"/>
    <w:rsid w:val="000D4E59"/>
    <w:rsid w:val="000D7F52"/>
    <w:rsid w:val="000E3D75"/>
    <w:rsid w:val="00103B32"/>
    <w:rsid w:val="0010540D"/>
    <w:rsid w:val="00116B75"/>
    <w:rsid w:val="00145686"/>
    <w:rsid w:val="00147AD3"/>
    <w:rsid w:val="00151A40"/>
    <w:rsid w:val="001779FE"/>
    <w:rsid w:val="00192ED2"/>
    <w:rsid w:val="001B07B7"/>
    <w:rsid w:val="001B1588"/>
    <w:rsid w:val="001B5D3B"/>
    <w:rsid w:val="001D2066"/>
    <w:rsid w:val="001E27F9"/>
    <w:rsid w:val="001E6894"/>
    <w:rsid w:val="001F1BBB"/>
    <w:rsid w:val="001F2F3E"/>
    <w:rsid w:val="00203128"/>
    <w:rsid w:val="00205860"/>
    <w:rsid w:val="00215E63"/>
    <w:rsid w:val="00217C56"/>
    <w:rsid w:val="002240BC"/>
    <w:rsid w:val="00231813"/>
    <w:rsid w:val="00240EB8"/>
    <w:rsid w:val="00252A3A"/>
    <w:rsid w:val="002700DC"/>
    <w:rsid w:val="00272221"/>
    <w:rsid w:val="00274ED8"/>
    <w:rsid w:val="00276A9E"/>
    <w:rsid w:val="0028318D"/>
    <w:rsid w:val="00284200"/>
    <w:rsid w:val="0029366F"/>
    <w:rsid w:val="00294EC3"/>
    <w:rsid w:val="00297F3B"/>
    <w:rsid w:val="002A61D4"/>
    <w:rsid w:val="002E5295"/>
    <w:rsid w:val="00301F3A"/>
    <w:rsid w:val="0031068D"/>
    <w:rsid w:val="00313254"/>
    <w:rsid w:val="003142BF"/>
    <w:rsid w:val="003144C6"/>
    <w:rsid w:val="003230EB"/>
    <w:rsid w:val="00324469"/>
    <w:rsid w:val="003331A2"/>
    <w:rsid w:val="0033560C"/>
    <w:rsid w:val="003363B9"/>
    <w:rsid w:val="00347D80"/>
    <w:rsid w:val="0037641E"/>
    <w:rsid w:val="00377CD9"/>
    <w:rsid w:val="003813D9"/>
    <w:rsid w:val="003819CE"/>
    <w:rsid w:val="0038397E"/>
    <w:rsid w:val="0039456F"/>
    <w:rsid w:val="00394786"/>
    <w:rsid w:val="003A3D0B"/>
    <w:rsid w:val="003A5143"/>
    <w:rsid w:val="003A6C23"/>
    <w:rsid w:val="003B0F42"/>
    <w:rsid w:val="003B379A"/>
    <w:rsid w:val="003B5169"/>
    <w:rsid w:val="003B6902"/>
    <w:rsid w:val="003D17D5"/>
    <w:rsid w:val="003D6D35"/>
    <w:rsid w:val="003E0385"/>
    <w:rsid w:val="003E7B25"/>
    <w:rsid w:val="003F5C72"/>
    <w:rsid w:val="003F5F7E"/>
    <w:rsid w:val="00406C17"/>
    <w:rsid w:val="00407642"/>
    <w:rsid w:val="00434ADD"/>
    <w:rsid w:val="0045467D"/>
    <w:rsid w:val="00457464"/>
    <w:rsid w:val="004668D3"/>
    <w:rsid w:val="00467EB0"/>
    <w:rsid w:val="0047733F"/>
    <w:rsid w:val="00484921"/>
    <w:rsid w:val="0048672C"/>
    <w:rsid w:val="004920A8"/>
    <w:rsid w:val="00492340"/>
    <w:rsid w:val="004938D6"/>
    <w:rsid w:val="00494863"/>
    <w:rsid w:val="004B79B5"/>
    <w:rsid w:val="004D38BC"/>
    <w:rsid w:val="004E260E"/>
    <w:rsid w:val="004F372A"/>
    <w:rsid w:val="00501D00"/>
    <w:rsid w:val="00506F83"/>
    <w:rsid w:val="00530756"/>
    <w:rsid w:val="00537965"/>
    <w:rsid w:val="0054037F"/>
    <w:rsid w:val="0054223C"/>
    <w:rsid w:val="00565C9E"/>
    <w:rsid w:val="00571370"/>
    <w:rsid w:val="00575249"/>
    <w:rsid w:val="005773D2"/>
    <w:rsid w:val="0058267C"/>
    <w:rsid w:val="00584C12"/>
    <w:rsid w:val="00584CB4"/>
    <w:rsid w:val="00591052"/>
    <w:rsid w:val="00597D12"/>
    <w:rsid w:val="005A6F9C"/>
    <w:rsid w:val="005A7AE4"/>
    <w:rsid w:val="005B39B6"/>
    <w:rsid w:val="005B7B87"/>
    <w:rsid w:val="005C6960"/>
    <w:rsid w:val="005D267A"/>
    <w:rsid w:val="005E036B"/>
    <w:rsid w:val="005F0CD4"/>
    <w:rsid w:val="005F3A5B"/>
    <w:rsid w:val="006122AD"/>
    <w:rsid w:val="00612ECA"/>
    <w:rsid w:val="00614F1B"/>
    <w:rsid w:val="00632D61"/>
    <w:rsid w:val="006335E5"/>
    <w:rsid w:val="00633796"/>
    <w:rsid w:val="00635B4F"/>
    <w:rsid w:val="00666DFE"/>
    <w:rsid w:val="0068023B"/>
    <w:rsid w:val="00690A11"/>
    <w:rsid w:val="00690D9D"/>
    <w:rsid w:val="006C2FB2"/>
    <w:rsid w:val="006C61B0"/>
    <w:rsid w:val="006E5F25"/>
    <w:rsid w:val="00701F26"/>
    <w:rsid w:val="0070261F"/>
    <w:rsid w:val="00711697"/>
    <w:rsid w:val="00712351"/>
    <w:rsid w:val="0071555E"/>
    <w:rsid w:val="00720C38"/>
    <w:rsid w:val="00736F1C"/>
    <w:rsid w:val="00740F69"/>
    <w:rsid w:val="00777437"/>
    <w:rsid w:val="007840F9"/>
    <w:rsid w:val="0078484F"/>
    <w:rsid w:val="00795441"/>
    <w:rsid w:val="007A19D8"/>
    <w:rsid w:val="007A46C1"/>
    <w:rsid w:val="007B1887"/>
    <w:rsid w:val="007C3681"/>
    <w:rsid w:val="007C4D90"/>
    <w:rsid w:val="007D136B"/>
    <w:rsid w:val="007D4CA0"/>
    <w:rsid w:val="007E5FB4"/>
    <w:rsid w:val="007F118D"/>
    <w:rsid w:val="007F2740"/>
    <w:rsid w:val="007F47FD"/>
    <w:rsid w:val="0080235F"/>
    <w:rsid w:val="00803746"/>
    <w:rsid w:val="008130F7"/>
    <w:rsid w:val="00832698"/>
    <w:rsid w:val="008375CF"/>
    <w:rsid w:val="008400E3"/>
    <w:rsid w:val="00840C50"/>
    <w:rsid w:val="0084508D"/>
    <w:rsid w:val="00851CC5"/>
    <w:rsid w:val="008658ED"/>
    <w:rsid w:val="00865FC0"/>
    <w:rsid w:val="00867B5B"/>
    <w:rsid w:val="00874CEC"/>
    <w:rsid w:val="00885023"/>
    <w:rsid w:val="008858E0"/>
    <w:rsid w:val="0088650F"/>
    <w:rsid w:val="008A4ADD"/>
    <w:rsid w:val="008C46B6"/>
    <w:rsid w:val="008F2D90"/>
    <w:rsid w:val="008F44CB"/>
    <w:rsid w:val="00902C15"/>
    <w:rsid w:val="00920796"/>
    <w:rsid w:val="00925EC4"/>
    <w:rsid w:val="00931DEE"/>
    <w:rsid w:val="00942114"/>
    <w:rsid w:val="009450FA"/>
    <w:rsid w:val="00963F01"/>
    <w:rsid w:val="0097560C"/>
    <w:rsid w:val="009861DC"/>
    <w:rsid w:val="00992851"/>
    <w:rsid w:val="00995548"/>
    <w:rsid w:val="00996A8A"/>
    <w:rsid w:val="00996F5C"/>
    <w:rsid w:val="009A0E10"/>
    <w:rsid w:val="009A140F"/>
    <w:rsid w:val="009A182E"/>
    <w:rsid w:val="009A1FCA"/>
    <w:rsid w:val="009B09A4"/>
    <w:rsid w:val="009B39BA"/>
    <w:rsid w:val="009B5882"/>
    <w:rsid w:val="009C1D56"/>
    <w:rsid w:val="009D00F1"/>
    <w:rsid w:val="009E6E09"/>
    <w:rsid w:val="009F6125"/>
    <w:rsid w:val="00A05822"/>
    <w:rsid w:val="00A131A9"/>
    <w:rsid w:val="00A16445"/>
    <w:rsid w:val="00A27983"/>
    <w:rsid w:val="00A47709"/>
    <w:rsid w:val="00A65062"/>
    <w:rsid w:val="00A754C4"/>
    <w:rsid w:val="00A7674C"/>
    <w:rsid w:val="00A82F23"/>
    <w:rsid w:val="00A830E8"/>
    <w:rsid w:val="00AA1D26"/>
    <w:rsid w:val="00AB389A"/>
    <w:rsid w:val="00AD1B62"/>
    <w:rsid w:val="00AE518E"/>
    <w:rsid w:val="00AF549C"/>
    <w:rsid w:val="00B12738"/>
    <w:rsid w:val="00B24CCF"/>
    <w:rsid w:val="00B25ADA"/>
    <w:rsid w:val="00B32F85"/>
    <w:rsid w:val="00B41731"/>
    <w:rsid w:val="00B42BD6"/>
    <w:rsid w:val="00B60DEC"/>
    <w:rsid w:val="00B63F20"/>
    <w:rsid w:val="00B64C79"/>
    <w:rsid w:val="00B67425"/>
    <w:rsid w:val="00B757B8"/>
    <w:rsid w:val="00B76A35"/>
    <w:rsid w:val="00BB7B59"/>
    <w:rsid w:val="00BE2739"/>
    <w:rsid w:val="00BF25BA"/>
    <w:rsid w:val="00BF44FD"/>
    <w:rsid w:val="00BF5B09"/>
    <w:rsid w:val="00BF5D58"/>
    <w:rsid w:val="00C036D7"/>
    <w:rsid w:val="00C06E14"/>
    <w:rsid w:val="00C10D08"/>
    <w:rsid w:val="00C209B5"/>
    <w:rsid w:val="00C312D2"/>
    <w:rsid w:val="00C37C7A"/>
    <w:rsid w:val="00C56B25"/>
    <w:rsid w:val="00C56B9D"/>
    <w:rsid w:val="00C66365"/>
    <w:rsid w:val="00C717D3"/>
    <w:rsid w:val="00C71A79"/>
    <w:rsid w:val="00C745A7"/>
    <w:rsid w:val="00C76569"/>
    <w:rsid w:val="00C8040B"/>
    <w:rsid w:val="00C936CE"/>
    <w:rsid w:val="00C97A82"/>
    <w:rsid w:val="00CA7258"/>
    <w:rsid w:val="00CB4F77"/>
    <w:rsid w:val="00CC5B71"/>
    <w:rsid w:val="00CD35A8"/>
    <w:rsid w:val="00CE699C"/>
    <w:rsid w:val="00CF0B89"/>
    <w:rsid w:val="00CF269B"/>
    <w:rsid w:val="00CF3EFC"/>
    <w:rsid w:val="00D00FEE"/>
    <w:rsid w:val="00D011BE"/>
    <w:rsid w:val="00D04069"/>
    <w:rsid w:val="00D16F7D"/>
    <w:rsid w:val="00D23F57"/>
    <w:rsid w:val="00D47FDE"/>
    <w:rsid w:val="00D72793"/>
    <w:rsid w:val="00D72D70"/>
    <w:rsid w:val="00D90000"/>
    <w:rsid w:val="00D95626"/>
    <w:rsid w:val="00DC2084"/>
    <w:rsid w:val="00DC4399"/>
    <w:rsid w:val="00DD5E25"/>
    <w:rsid w:val="00DE0967"/>
    <w:rsid w:val="00DE247C"/>
    <w:rsid w:val="00DE3D24"/>
    <w:rsid w:val="00DF434A"/>
    <w:rsid w:val="00DF4A55"/>
    <w:rsid w:val="00E0713B"/>
    <w:rsid w:val="00E1290F"/>
    <w:rsid w:val="00E4311C"/>
    <w:rsid w:val="00E4411E"/>
    <w:rsid w:val="00E473B7"/>
    <w:rsid w:val="00E50E4C"/>
    <w:rsid w:val="00E50F6C"/>
    <w:rsid w:val="00E57FB4"/>
    <w:rsid w:val="00E605D3"/>
    <w:rsid w:val="00E656B3"/>
    <w:rsid w:val="00E85283"/>
    <w:rsid w:val="00EA2515"/>
    <w:rsid w:val="00EA69B1"/>
    <w:rsid w:val="00ED0B11"/>
    <w:rsid w:val="00ED1388"/>
    <w:rsid w:val="00ED3583"/>
    <w:rsid w:val="00EE67BC"/>
    <w:rsid w:val="00EE74F0"/>
    <w:rsid w:val="00F02DBB"/>
    <w:rsid w:val="00F0557F"/>
    <w:rsid w:val="00F06ADC"/>
    <w:rsid w:val="00F071C0"/>
    <w:rsid w:val="00F13532"/>
    <w:rsid w:val="00F177CC"/>
    <w:rsid w:val="00F263FB"/>
    <w:rsid w:val="00F27129"/>
    <w:rsid w:val="00F36D11"/>
    <w:rsid w:val="00F37C36"/>
    <w:rsid w:val="00F42AB0"/>
    <w:rsid w:val="00F8067E"/>
    <w:rsid w:val="00F8266C"/>
    <w:rsid w:val="00F866CA"/>
    <w:rsid w:val="00FA0A73"/>
    <w:rsid w:val="00FC0C99"/>
    <w:rsid w:val="00FD74EE"/>
    <w:rsid w:val="00FE2216"/>
    <w:rsid w:val="00FE676A"/>
    <w:rsid w:val="00FF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7A"/>
  </w:style>
  <w:style w:type="paragraph" w:styleId="4">
    <w:name w:val="heading 4"/>
    <w:basedOn w:val="a"/>
    <w:next w:val="a"/>
    <w:qFormat/>
    <w:rsid w:val="00C37C7A"/>
    <w:pPr>
      <w:keepNext/>
      <w:jc w:val="center"/>
      <w:outlineLvl w:val="3"/>
    </w:pPr>
    <w:rPr>
      <w:sz w:val="26"/>
    </w:rPr>
  </w:style>
  <w:style w:type="paragraph" w:styleId="7">
    <w:name w:val="heading 7"/>
    <w:basedOn w:val="a"/>
    <w:next w:val="a"/>
    <w:qFormat/>
    <w:rsid w:val="00C37C7A"/>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C7A"/>
    <w:rPr>
      <w:color w:val="0000FF"/>
      <w:u w:val="single"/>
    </w:rPr>
  </w:style>
  <w:style w:type="paragraph" w:styleId="a4">
    <w:name w:val="Balloon Text"/>
    <w:basedOn w:val="a"/>
    <w:semiHidden/>
    <w:rsid w:val="00F02DBB"/>
    <w:rPr>
      <w:rFonts w:ascii="Tahoma" w:hAnsi="Tahoma" w:cs="Tahoma"/>
      <w:sz w:val="16"/>
      <w:szCs w:val="16"/>
    </w:rPr>
  </w:style>
  <w:style w:type="paragraph" w:styleId="a5">
    <w:name w:val="List Paragraph"/>
    <w:basedOn w:val="a"/>
    <w:uiPriority w:val="99"/>
    <w:qFormat/>
    <w:rsid w:val="00D23F57"/>
    <w:pPr>
      <w:spacing w:after="200" w:line="276" w:lineRule="auto"/>
      <w:ind w:left="720"/>
    </w:pPr>
    <w:rPr>
      <w:rFonts w:ascii="Calibri" w:eastAsia="Calibri" w:hAnsi="Calibri" w:cs="Calibri"/>
      <w:sz w:val="22"/>
      <w:szCs w:val="22"/>
      <w:lang w:eastAsia="en-US"/>
    </w:rPr>
  </w:style>
  <w:style w:type="paragraph" w:customStyle="1" w:styleId="ConsPlusCell">
    <w:name w:val="ConsPlusCell"/>
    <w:uiPriority w:val="99"/>
    <w:rsid w:val="00E656B3"/>
    <w:pPr>
      <w:widowControl w:val="0"/>
      <w:autoSpaceDE w:val="0"/>
      <w:autoSpaceDN w:val="0"/>
      <w:adjustRightInd w:val="0"/>
    </w:pPr>
    <w:rPr>
      <w:rFonts w:ascii="Calibri" w:hAnsi="Calibri" w:cs="Calibri"/>
      <w:sz w:val="22"/>
      <w:szCs w:val="22"/>
    </w:rPr>
  </w:style>
  <w:style w:type="paragraph" w:styleId="a6">
    <w:name w:val="No Spacing"/>
    <w:uiPriority w:val="1"/>
    <w:qFormat/>
    <w:rsid w:val="00E656B3"/>
    <w:rPr>
      <w:rFonts w:ascii="Calibri" w:hAnsi="Calibri"/>
      <w:sz w:val="22"/>
      <w:szCs w:val="22"/>
    </w:rPr>
  </w:style>
  <w:style w:type="table" w:styleId="a7">
    <w:name w:val="Table Grid"/>
    <w:basedOn w:val="a1"/>
    <w:uiPriority w:val="59"/>
    <w:rsid w:val="006E5F2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B39B6"/>
    <w:pPr>
      <w:widowControl w:val="0"/>
      <w:autoSpaceDE w:val="0"/>
      <w:autoSpaceDN w:val="0"/>
    </w:pPr>
    <w:rPr>
      <w:rFonts w:ascii="Calibri" w:hAnsi="Calibri" w:cs="Calibri"/>
      <w:b/>
      <w:sz w:val="22"/>
    </w:rPr>
  </w:style>
  <w:style w:type="paragraph" w:customStyle="1" w:styleId="ConsPlusNormal">
    <w:name w:val="ConsPlusNormal"/>
    <w:rsid w:val="00584C12"/>
    <w:pPr>
      <w:widowControl w:val="0"/>
      <w:autoSpaceDE w:val="0"/>
      <w:autoSpaceDN w:val="0"/>
    </w:pPr>
    <w:rPr>
      <w:rFonts w:ascii="Calibri" w:hAnsi="Calibri" w:cs="Calibri"/>
      <w:sz w:val="22"/>
    </w:rPr>
  </w:style>
  <w:style w:type="paragraph" w:customStyle="1" w:styleId="ConsPlusNonformat">
    <w:name w:val="ConsPlusNonformat"/>
    <w:uiPriority w:val="99"/>
    <w:rsid w:val="00494863"/>
    <w:pPr>
      <w:widowControl w:val="0"/>
      <w:autoSpaceDE w:val="0"/>
      <w:autoSpaceDN w:val="0"/>
    </w:pPr>
    <w:rPr>
      <w:rFonts w:ascii="Courier New" w:hAnsi="Courier New" w:cs="Courier New"/>
    </w:rPr>
  </w:style>
  <w:style w:type="paragraph" w:styleId="a8">
    <w:name w:val="header"/>
    <w:basedOn w:val="a"/>
    <w:link w:val="a9"/>
    <w:uiPriority w:val="99"/>
    <w:rsid w:val="00F866CA"/>
    <w:pPr>
      <w:tabs>
        <w:tab w:val="center" w:pos="4677"/>
        <w:tab w:val="right" w:pos="9355"/>
      </w:tabs>
    </w:pPr>
  </w:style>
  <w:style w:type="character" w:customStyle="1" w:styleId="a9">
    <w:name w:val="Верхний колонтитул Знак"/>
    <w:basedOn w:val="a0"/>
    <w:link w:val="a8"/>
    <w:uiPriority w:val="99"/>
    <w:rsid w:val="00F866CA"/>
  </w:style>
  <w:style w:type="paragraph" w:styleId="aa">
    <w:name w:val="footnote text"/>
    <w:basedOn w:val="a"/>
    <w:link w:val="ab"/>
    <w:uiPriority w:val="99"/>
    <w:unhideWhenUsed/>
    <w:rsid w:val="00584CB4"/>
    <w:rPr>
      <w:rFonts w:ascii="Calibri" w:eastAsia="Calibri" w:hAnsi="Calibri"/>
      <w:sz w:val="24"/>
      <w:szCs w:val="24"/>
    </w:rPr>
  </w:style>
  <w:style w:type="character" w:customStyle="1" w:styleId="ab">
    <w:name w:val="Текст сноски Знак"/>
    <w:basedOn w:val="a0"/>
    <w:link w:val="aa"/>
    <w:uiPriority w:val="99"/>
    <w:rsid w:val="00584CB4"/>
    <w:rPr>
      <w:rFonts w:ascii="Calibri" w:eastAsia="Calibri" w:hAnsi="Calibri"/>
      <w:sz w:val="24"/>
      <w:szCs w:val="24"/>
    </w:rPr>
  </w:style>
  <w:style w:type="character" w:styleId="ac">
    <w:name w:val="footnote reference"/>
    <w:uiPriority w:val="99"/>
    <w:unhideWhenUsed/>
    <w:rsid w:val="00584CB4"/>
    <w:rPr>
      <w:vertAlign w:val="superscript"/>
    </w:rPr>
  </w:style>
  <w:style w:type="character" w:styleId="ad">
    <w:name w:val="endnote reference"/>
    <w:uiPriority w:val="99"/>
    <w:semiHidden/>
    <w:unhideWhenUsed/>
    <w:rsid w:val="004920A8"/>
    <w:rPr>
      <w:vertAlign w:val="superscript"/>
    </w:rPr>
  </w:style>
  <w:style w:type="paragraph" w:styleId="ae">
    <w:name w:val="footer"/>
    <w:basedOn w:val="a"/>
    <w:link w:val="af"/>
    <w:uiPriority w:val="99"/>
    <w:semiHidden/>
    <w:unhideWhenUsed/>
    <w:rsid w:val="0088650F"/>
    <w:pPr>
      <w:tabs>
        <w:tab w:val="center" w:pos="4677"/>
        <w:tab w:val="right" w:pos="9355"/>
      </w:tabs>
    </w:pPr>
  </w:style>
  <w:style w:type="character" w:customStyle="1" w:styleId="af">
    <w:name w:val="Нижний колонтитул Знак"/>
    <w:basedOn w:val="a0"/>
    <w:link w:val="ae"/>
    <w:uiPriority w:val="99"/>
    <w:semiHidden/>
    <w:rsid w:val="0088650F"/>
  </w:style>
  <w:style w:type="paragraph" w:styleId="af0">
    <w:name w:val="Body Text"/>
    <w:basedOn w:val="a"/>
    <w:link w:val="af1"/>
    <w:rsid w:val="00F8067E"/>
    <w:pPr>
      <w:spacing w:line="360" w:lineRule="exact"/>
      <w:ind w:firstLine="720"/>
      <w:jc w:val="both"/>
    </w:pPr>
    <w:rPr>
      <w:sz w:val="28"/>
    </w:rPr>
  </w:style>
  <w:style w:type="character" w:customStyle="1" w:styleId="af1">
    <w:name w:val="Основной текст Знак"/>
    <w:basedOn w:val="a0"/>
    <w:link w:val="af0"/>
    <w:rsid w:val="00F8067E"/>
    <w:rPr>
      <w:sz w:val="28"/>
    </w:rPr>
  </w:style>
  <w:style w:type="paragraph" w:styleId="af2">
    <w:name w:val="Normal (Web)"/>
    <w:basedOn w:val="a"/>
    <w:unhideWhenUsed/>
    <w:rsid w:val="00C66365"/>
    <w:pPr>
      <w:spacing w:before="100" w:beforeAutospacing="1" w:after="100" w:afterAutospacing="1"/>
    </w:pPr>
    <w:rPr>
      <w:sz w:val="24"/>
      <w:szCs w:val="24"/>
    </w:rPr>
  </w:style>
  <w:style w:type="character" w:customStyle="1" w:styleId="PointChar">
    <w:name w:val="Point Char"/>
    <w:link w:val="Point"/>
    <w:locked/>
    <w:rsid w:val="00C66365"/>
    <w:rPr>
      <w:sz w:val="24"/>
      <w:szCs w:val="24"/>
    </w:rPr>
  </w:style>
  <w:style w:type="paragraph" w:customStyle="1" w:styleId="Point">
    <w:name w:val="Point"/>
    <w:basedOn w:val="a"/>
    <w:link w:val="PointChar"/>
    <w:rsid w:val="00C66365"/>
    <w:pPr>
      <w:spacing w:before="120" w:line="288" w:lineRule="auto"/>
      <w:ind w:firstLine="720"/>
      <w:jc w:val="both"/>
    </w:pPr>
    <w:rPr>
      <w:sz w:val="24"/>
      <w:szCs w:val="24"/>
    </w:rPr>
  </w:style>
  <w:style w:type="paragraph" w:customStyle="1" w:styleId="af3">
    <w:name w:val="Абзац списка Знак"/>
    <w:basedOn w:val="a"/>
    <w:link w:val="af4"/>
    <w:qFormat/>
    <w:rsid w:val="00C66365"/>
    <w:pPr>
      <w:ind w:left="720"/>
      <w:contextualSpacing/>
    </w:pPr>
    <w:rPr>
      <w:sz w:val="24"/>
      <w:szCs w:val="24"/>
    </w:rPr>
  </w:style>
  <w:style w:type="character" w:customStyle="1" w:styleId="af4">
    <w:name w:val="Абзац списка Знак Знак"/>
    <w:link w:val="af3"/>
    <w:locked/>
    <w:rsid w:val="00C66365"/>
    <w:rPr>
      <w:sz w:val="24"/>
      <w:szCs w:val="24"/>
    </w:rPr>
  </w:style>
</w:styles>
</file>

<file path=word/webSettings.xml><?xml version="1.0" encoding="utf-8"?>
<w:webSettings xmlns:r="http://schemas.openxmlformats.org/officeDocument/2006/relationships" xmlns:w="http://schemas.openxmlformats.org/wordprocessingml/2006/main">
  <w:divs>
    <w:div w:id="723648537">
      <w:bodyDiv w:val="1"/>
      <w:marLeft w:val="0"/>
      <w:marRight w:val="0"/>
      <w:marTop w:val="0"/>
      <w:marBottom w:val="0"/>
      <w:divBdr>
        <w:top w:val="none" w:sz="0" w:space="0" w:color="auto"/>
        <w:left w:val="none" w:sz="0" w:space="0" w:color="auto"/>
        <w:bottom w:val="none" w:sz="0" w:space="0" w:color="auto"/>
        <w:right w:val="none" w:sz="0" w:space="0" w:color="auto"/>
      </w:divBdr>
    </w:div>
    <w:div w:id="15917437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444">
          <w:marLeft w:val="0"/>
          <w:marRight w:val="0"/>
          <w:marTop w:val="0"/>
          <w:marBottom w:val="0"/>
          <w:divBdr>
            <w:top w:val="none" w:sz="0" w:space="0" w:color="auto"/>
            <w:left w:val="none" w:sz="0" w:space="0" w:color="auto"/>
            <w:bottom w:val="none" w:sz="0" w:space="0" w:color="auto"/>
            <w:right w:val="none" w:sz="0" w:space="0" w:color="auto"/>
          </w:divBdr>
        </w:div>
        <w:div w:id="1009063470">
          <w:marLeft w:val="0"/>
          <w:marRight w:val="0"/>
          <w:marTop w:val="0"/>
          <w:marBottom w:val="0"/>
          <w:divBdr>
            <w:top w:val="none" w:sz="0" w:space="0" w:color="auto"/>
            <w:left w:val="none" w:sz="0" w:space="0" w:color="auto"/>
            <w:bottom w:val="none" w:sz="0" w:space="0" w:color="auto"/>
            <w:right w:val="none" w:sz="0" w:space="0" w:color="auto"/>
          </w:divBdr>
        </w:div>
        <w:div w:id="1683161914">
          <w:marLeft w:val="0"/>
          <w:marRight w:val="0"/>
          <w:marTop w:val="0"/>
          <w:marBottom w:val="0"/>
          <w:divBdr>
            <w:top w:val="none" w:sz="0" w:space="0" w:color="auto"/>
            <w:left w:val="none" w:sz="0" w:space="0" w:color="auto"/>
            <w:bottom w:val="none" w:sz="0" w:space="0" w:color="auto"/>
            <w:right w:val="none" w:sz="0" w:space="0" w:color="auto"/>
          </w:divBdr>
        </w:div>
        <w:div w:id="1452869321">
          <w:marLeft w:val="0"/>
          <w:marRight w:val="0"/>
          <w:marTop w:val="0"/>
          <w:marBottom w:val="0"/>
          <w:divBdr>
            <w:top w:val="none" w:sz="0" w:space="0" w:color="auto"/>
            <w:left w:val="none" w:sz="0" w:space="0" w:color="auto"/>
            <w:bottom w:val="none" w:sz="0" w:space="0" w:color="auto"/>
            <w:right w:val="none" w:sz="0" w:space="0" w:color="auto"/>
          </w:divBdr>
        </w:div>
        <w:div w:id="1757283187">
          <w:marLeft w:val="0"/>
          <w:marRight w:val="0"/>
          <w:marTop w:val="0"/>
          <w:marBottom w:val="0"/>
          <w:divBdr>
            <w:top w:val="none" w:sz="0" w:space="0" w:color="auto"/>
            <w:left w:val="none" w:sz="0" w:space="0" w:color="auto"/>
            <w:bottom w:val="none" w:sz="0" w:space="0" w:color="auto"/>
            <w:right w:val="none" w:sz="0" w:space="0" w:color="auto"/>
          </w:divBdr>
        </w:div>
        <w:div w:id="1260260950">
          <w:marLeft w:val="0"/>
          <w:marRight w:val="0"/>
          <w:marTop w:val="0"/>
          <w:marBottom w:val="0"/>
          <w:divBdr>
            <w:top w:val="none" w:sz="0" w:space="0" w:color="auto"/>
            <w:left w:val="none" w:sz="0" w:space="0" w:color="auto"/>
            <w:bottom w:val="none" w:sz="0" w:space="0" w:color="auto"/>
            <w:right w:val="none" w:sz="0" w:space="0" w:color="auto"/>
          </w:divBdr>
        </w:div>
        <w:div w:id="2024746228">
          <w:marLeft w:val="0"/>
          <w:marRight w:val="0"/>
          <w:marTop w:val="0"/>
          <w:marBottom w:val="0"/>
          <w:divBdr>
            <w:top w:val="none" w:sz="0" w:space="0" w:color="auto"/>
            <w:left w:val="none" w:sz="0" w:space="0" w:color="auto"/>
            <w:bottom w:val="none" w:sz="0" w:space="0" w:color="auto"/>
            <w:right w:val="none" w:sz="0" w:space="0" w:color="auto"/>
          </w:divBdr>
        </w:div>
        <w:div w:id="459104906">
          <w:marLeft w:val="0"/>
          <w:marRight w:val="0"/>
          <w:marTop w:val="0"/>
          <w:marBottom w:val="0"/>
          <w:divBdr>
            <w:top w:val="none" w:sz="0" w:space="0" w:color="auto"/>
            <w:left w:val="none" w:sz="0" w:space="0" w:color="auto"/>
            <w:bottom w:val="none" w:sz="0" w:space="0" w:color="auto"/>
            <w:right w:val="none" w:sz="0" w:space="0" w:color="auto"/>
          </w:divBdr>
        </w:div>
        <w:div w:id="2122456847">
          <w:marLeft w:val="0"/>
          <w:marRight w:val="0"/>
          <w:marTop w:val="0"/>
          <w:marBottom w:val="0"/>
          <w:divBdr>
            <w:top w:val="none" w:sz="0" w:space="0" w:color="auto"/>
            <w:left w:val="none" w:sz="0" w:space="0" w:color="auto"/>
            <w:bottom w:val="none" w:sz="0" w:space="0" w:color="auto"/>
            <w:right w:val="none" w:sz="0" w:space="0" w:color="auto"/>
          </w:divBdr>
        </w:div>
        <w:div w:id="25839605">
          <w:marLeft w:val="0"/>
          <w:marRight w:val="0"/>
          <w:marTop w:val="0"/>
          <w:marBottom w:val="0"/>
          <w:divBdr>
            <w:top w:val="none" w:sz="0" w:space="0" w:color="auto"/>
            <w:left w:val="none" w:sz="0" w:space="0" w:color="auto"/>
            <w:bottom w:val="none" w:sz="0" w:space="0" w:color="auto"/>
            <w:right w:val="none" w:sz="0" w:space="0" w:color="auto"/>
          </w:divBdr>
        </w:div>
        <w:div w:id="659843289">
          <w:marLeft w:val="0"/>
          <w:marRight w:val="0"/>
          <w:marTop w:val="0"/>
          <w:marBottom w:val="0"/>
          <w:divBdr>
            <w:top w:val="none" w:sz="0" w:space="0" w:color="auto"/>
            <w:left w:val="none" w:sz="0" w:space="0" w:color="auto"/>
            <w:bottom w:val="none" w:sz="0" w:space="0" w:color="auto"/>
            <w:right w:val="none" w:sz="0" w:space="0" w:color="auto"/>
          </w:divBdr>
        </w:div>
        <w:div w:id="1734766570">
          <w:marLeft w:val="0"/>
          <w:marRight w:val="0"/>
          <w:marTop w:val="0"/>
          <w:marBottom w:val="0"/>
          <w:divBdr>
            <w:top w:val="none" w:sz="0" w:space="0" w:color="auto"/>
            <w:left w:val="none" w:sz="0" w:space="0" w:color="auto"/>
            <w:bottom w:val="none" w:sz="0" w:space="0" w:color="auto"/>
            <w:right w:val="none" w:sz="0" w:space="0" w:color="auto"/>
          </w:divBdr>
        </w:div>
        <w:div w:id="328602066">
          <w:marLeft w:val="0"/>
          <w:marRight w:val="0"/>
          <w:marTop w:val="0"/>
          <w:marBottom w:val="0"/>
          <w:divBdr>
            <w:top w:val="none" w:sz="0" w:space="0" w:color="auto"/>
            <w:left w:val="none" w:sz="0" w:space="0" w:color="auto"/>
            <w:bottom w:val="none" w:sz="0" w:space="0" w:color="auto"/>
            <w:right w:val="none" w:sz="0" w:space="0" w:color="auto"/>
          </w:divBdr>
        </w:div>
        <w:div w:id="870799845">
          <w:marLeft w:val="0"/>
          <w:marRight w:val="0"/>
          <w:marTop w:val="0"/>
          <w:marBottom w:val="0"/>
          <w:divBdr>
            <w:top w:val="none" w:sz="0" w:space="0" w:color="auto"/>
            <w:left w:val="none" w:sz="0" w:space="0" w:color="auto"/>
            <w:bottom w:val="none" w:sz="0" w:space="0" w:color="auto"/>
            <w:right w:val="none" w:sz="0" w:space="0" w:color="auto"/>
          </w:divBdr>
        </w:div>
        <w:div w:id="1506743542">
          <w:marLeft w:val="0"/>
          <w:marRight w:val="0"/>
          <w:marTop w:val="0"/>
          <w:marBottom w:val="0"/>
          <w:divBdr>
            <w:top w:val="none" w:sz="0" w:space="0" w:color="auto"/>
            <w:left w:val="none" w:sz="0" w:space="0" w:color="auto"/>
            <w:bottom w:val="none" w:sz="0" w:space="0" w:color="auto"/>
            <w:right w:val="none" w:sz="0" w:space="0" w:color="auto"/>
          </w:divBdr>
        </w:div>
        <w:div w:id="869877810">
          <w:marLeft w:val="0"/>
          <w:marRight w:val="0"/>
          <w:marTop w:val="0"/>
          <w:marBottom w:val="0"/>
          <w:divBdr>
            <w:top w:val="none" w:sz="0" w:space="0" w:color="auto"/>
            <w:left w:val="none" w:sz="0" w:space="0" w:color="auto"/>
            <w:bottom w:val="none" w:sz="0" w:space="0" w:color="auto"/>
            <w:right w:val="none" w:sz="0" w:space="0" w:color="auto"/>
          </w:divBdr>
        </w:div>
        <w:div w:id="1140927746">
          <w:marLeft w:val="0"/>
          <w:marRight w:val="0"/>
          <w:marTop w:val="0"/>
          <w:marBottom w:val="0"/>
          <w:divBdr>
            <w:top w:val="none" w:sz="0" w:space="0" w:color="auto"/>
            <w:left w:val="none" w:sz="0" w:space="0" w:color="auto"/>
            <w:bottom w:val="none" w:sz="0" w:space="0" w:color="auto"/>
            <w:right w:val="none" w:sz="0" w:space="0" w:color="auto"/>
          </w:divBdr>
        </w:div>
        <w:div w:id="846095172">
          <w:marLeft w:val="0"/>
          <w:marRight w:val="0"/>
          <w:marTop w:val="0"/>
          <w:marBottom w:val="0"/>
          <w:divBdr>
            <w:top w:val="none" w:sz="0" w:space="0" w:color="auto"/>
            <w:left w:val="none" w:sz="0" w:space="0" w:color="auto"/>
            <w:bottom w:val="none" w:sz="0" w:space="0" w:color="auto"/>
            <w:right w:val="none" w:sz="0" w:space="0" w:color="auto"/>
          </w:divBdr>
        </w:div>
        <w:div w:id="1298560335">
          <w:marLeft w:val="0"/>
          <w:marRight w:val="0"/>
          <w:marTop w:val="0"/>
          <w:marBottom w:val="0"/>
          <w:divBdr>
            <w:top w:val="none" w:sz="0" w:space="0" w:color="auto"/>
            <w:left w:val="none" w:sz="0" w:space="0" w:color="auto"/>
            <w:bottom w:val="none" w:sz="0" w:space="0" w:color="auto"/>
            <w:right w:val="none" w:sz="0" w:space="0" w:color="auto"/>
          </w:divBdr>
        </w:div>
        <w:div w:id="139157996">
          <w:marLeft w:val="0"/>
          <w:marRight w:val="0"/>
          <w:marTop w:val="0"/>
          <w:marBottom w:val="0"/>
          <w:divBdr>
            <w:top w:val="none" w:sz="0" w:space="0" w:color="auto"/>
            <w:left w:val="none" w:sz="0" w:space="0" w:color="auto"/>
            <w:bottom w:val="none" w:sz="0" w:space="0" w:color="auto"/>
            <w:right w:val="none" w:sz="0" w:space="0" w:color="auto"/>
          </w:divBdr>
        </w:div>
        <w:div w:id="1134979633">
          <w:marLeft w:val="0"/>
          <w:marRight w:val="0"/>
          <w:marTop w:val="0"/>
          <w:marBottom w:val="0"/>
          <w:divBdr>
            <w:top w:val="none" w:sz="0" w:space="0" w:color="auto"/>
            <w:left w:val="none" w:sz="0" w:space="0" w:color="auto"/>
            <w:bottom w:val="none" w:sz="0" w:space="0" w:color="auto"/>
            <w:right w:val="none" w:sz="0" w:space="0" w:color="auto"/>
          </w:divBdr>
        </w:div>
        <w:div w:id="204292231">
          <w:marLeft w:val="0"/>
          <w:marRight w:val="0"/>
          <w:marTop w:val="0"/>
          <w:marBottom w:val="0"/>
          <w:divBdr>
            <w:top w:val="none" w:sz="0" w:space="0" w:color="auto"/>
            <w:left w:val="none" w:sz="0" w:space="0" w:color="auto"/>
            <w:bottom w:val="none" w:sz="0" w:space="0" w:color="auto"/>
            <w:right w:val="none" w:sz="0" w:space="0" w:color="auto"/>
          </w:divBdr>
        </w:div>
        <w:div w:id="9340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hyperlink" Target="consultantplus://offline/main?base=LAW;n=103481;fld=134;dst=100008" TargetMode="External"/><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hyperlink" Target="consultantplus://offline/ref=1BB76CE11A32CE855BABD4642DE9CA9A73E42BE33B356D9C17D88B3AFC1FB24311B95BC565AFE903aEFDJ"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2.jpeg"/><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0FBD-DE88-42E2-AA03-02BA7A4F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44</Pages>
  <Words>12213</Words>
  <Characters>69615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81665</CharactersWithSpaces>
  <SharedDoc>false</SharedDoc>
  <HLinks>
    <vt:vector size="6" baseType="variant">
      <vt:variant>
        <vt:i4>2621488</vt:i4>
      </vt:variant>
      <vt:variant>
        <vt:i4>0</vt:i4>
      </vt:variant>
      <vt:variant>
        <vt:i4>0</vt:i4>
      </vt:variant>
      <vt:variant>
        <vt:i4>5</vt:i4>
      </vt:variant>
      <vt:variant>
        <vt:lpwstr>consultantplus://offline/ref=B02C217A21341719737A160E934D200DEE674E241EBF78A4DE99FBA6F7BDB424Z5z9H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Пользователь</cp:lastModifiedBy>
  <cp:revision>29</cp:revision>
  <cp:lastPrinted>2017-03-17T11:57:00Z</cp:lastPrinted>
  <dcterms:created xsi:type="dcterms:W3CDTF">2017-03-15T06:35:00Z</dcterms:created>
  <dcterms:modified xsi:type="dcterms:W3CDTF">2017-03-17T12:28:00Z</dcterms:modified>
</cp:coreProperties>
</file>