
<file path=META-INF/manifest.xml><?xml version="1.0" encoding="utf-8"?>
<manifest:manifest xmlns:manifest="urn:oasis:names:tc:opendocument:xmlns:manifest:1.0" manifest:version="1.2">
  <manifest:file-entry manifest:full-path="/" manifest:media-type="application/vnd.oasis.opendocument.text" manifest:version="1.2"/>
  <manifest:file-entry manifest:full-path="content.xml" manifest:media-type="text/xml"/>
  <manifest:file-entry manifest:full-path="meta.xml" manifest:media-type="text/xml"/>
  <manifest:file-entry manifest:full-path="settings.xml" manifest:media-type="text/xml"/>
  <manifest:file-entry manifest:full-path="styles.xml" manifest:media-type="text/xml"/>
  <manifest:file-entry manifest:full-path="themes.xml" manifest:media-type="text/xml"/>
</manifest:manifest>
</file>

<file path=content.xml><?xml version="1.0" encoding="utf-8"?>
<office:document-content xmlns:anim="urn:oasis:names:tc:opendocument:xmlns:animation:1.0" xmlns:calcext="urn:org:documentfoundation:names:experimental:calc:xmlns:calcext:1.0" xmlns:chart="urn:oasis:names:tc:opendocument:xmlns:chart:1.0" xmlns:chartooo="http://openoffice.org/2010/chart" xmlns:co="http://ncloudtech.com" xmlns:co-calcext="https://collabio.com/calcext" xmlns:config="urn:oasis:names:tc:opendocument:xmlns:config:1.0" xmlns:css3t="http://www.w3.org/TR/css3-text/" xmlns:db="urn:oasis:names:tc:opendocument:xmlns:database:1.0" xmlns:dc="http://purl.org/dc/elements/1.1/" xmlns:dr3d="urn:oasis:names:tc:opendocument:xmlns:dr3d:1.0" xmlns:draw="urn:oasis:names:tc:opendocument:xmlns:drawing:1.0" xmlns:fo="urn:oasis:names:tc:opendocument:xmlns:xsl-fo-compatible:1.0" xmlns:form="urn:oasis:names:tc:opendocument:xmlns:form:1.0" xmlns:grddl="http://www.w3.org/2003/g/data-view#" xmlns:loext="urn:org:documentfoundation:names:experimental:office:xmlns:loext:1.0" xmlns:math="http://www.w3.org/1998/Math/MathML" xmlns:meta="urn:oasis:names:tc:opendocument:xmlns:meta:1.0" xmlns:msoxl="http://schemas.microsoft.com/office/excel/formula" xmlns:number="urn:oasis:names:tc:opendocument:xmlns:datastyle:1.0" xmlns:of="urn:oasis:names:tc:opendocument:xmlns:of:1.2" xmlns:office="urn:oasis:names:tc:opendocument:xmlns:office:1.0" xmlns:ooo="http://openoffice.org/2004/office" xmlns:presentation="urn:oasis:names:tc:opendocument:xmlns:presentation:1.0" xmlns:script="urn:oasis:names:tc:opendocument:xmlns:script:1.0" xmlns:smil="urn:oasis:names:tc:opendocument:xmlns:smil-compatible:1.0" xmlns:style="urn:oasis:names:tc:opendocument:xmlns:style:1.0" xmlns:svg="urn:oasis:names:tc:opendocument:xmlns:svg-compatible:1.0" xmlns:table="urn:oasis:names:tc:opendocument:xmlns:table:1.0" xmlns:tableooo="http://openoffice.org/2009/table" xmlns:text="urn:oasis:names:tc:opendocument:xmlns:text:1.0" xmlns:xforms="http://www.w3.org/2002/xforms" xmlns:xhtml="http://www.w3.org/1999/xhtml" xmlns:xlink="http://www.w3.org/1999/xlink" co:time-zone="10800" office:version="1.2">
  <office:font-face-decls/>
  <office:automatic-styles>
    <style:style style:family="paragraph" style:name="P7">
      <style:paragraph-properties fo:line-height="100%" fo:margin-bottom="0pt" fo:margin-left="0pt" fo:margin-right="0pt" fo:margin-top="0pt" fo:text-align="justify" fo:text-indent="0pt" loext:contextual-spacing="false"/>
    </style:style>
    <style:style style:family="paragraph" style:name="P6">
      <style:paragraph-properties fo:line-height="100%" fo:margin-bottom="14.1449pt" fo:margin-top="0pt" fo:text-align="justify" loext:contextual-spacing="false"/>
    </style:style>
    <style:style style:family="paragraph" style:name="P5">
      <style:paragraph-properties fo:line-height="100%" fo:margin-bottom="0pt" fo:margin-top="0pt" fo:text-align="justify" loext:contextual-spacing="false"/>
    </style:style>
    <style:style style:family="paragraph" style:name="P4">
      <style:paragraph-properties fo:text-align="justify"/>
    </style:style>
    <style:style style:family="paragraph" style:name="P8" style:parent-style-name="Standard">
      <style:paragraph-properties fo:margin-left="0pt" fo:text-align="justify" fo:text-indent="28.3465pt"/>
      <style:text-properties fo:font-size="14pt" style:font-size-asian="14pt" style:font-size-complex="14pt"/>
    </style:style>
    <style:style style:family="paragraph" style:name="P3">
      <style:paragraph-properties fo:margin-left="0pt" fo:margin-right="0pt" fo:text-align="justify" fo:text-indent="35.4614pt"/>
      <style:text-properties fo:font-size="14pt" fo:font-weight="bold" style:font-size-asian="14pt" style:font-size-complex="14pt" style:font-weight-asian="bold" style:font-weight-complex="bold"/>
    </style:style>
    <style:style style:family="paragraph" style:name="P2">
      <style:paragraph-properties fo:margin-left="0pt" fo:margin-right="0pt" fo:text-align="justify" fo:text-indent="35.4614pt"/>
    </style:style>
    <style:style style:family="paragraph" style:master-page-name="Standard" style:name="P1">
      <style:paragraph-properties fo:margin-left="0pt" fo:margin-right="0pt" fo:text-align="justify" fo:text-indent="35.4614pt"/>
    </style:style>
    <style:style style:family="text" style:name="T3">
      <style:text-properties fo:color="#000080" fo:font-size="14pt" style:font-size-asian="14pt" style:font-size-complex="14pt" style:text-underline-color="font-color" style:text-underline-style="solid">
        <co:theme-color>
          <value>
            <rgba>000080FF</rgba>
          </value>
        </co:theme-color>
      </style:text-properties>
    </style:style>
    <style:style style:family="text" style:name="T2">
      <style:text-properties fo:font-size="14pt" style:font-size-asian="14pt" style:font-size-complex="14pt"/>
    </style:style>
    <style:style style:family="text" style:name="T1">
      <style:text-properties fo:font-size="14pt" fo:font-weight="bold" style:font-size-asian="14pt" style:font-size-complex="14pt" style:font-weight-asian="bold" style:font-weight-complex="bold"/>
    </style:style>
  </office:automatic-styles>
  <office:body>
    <office:text>
      <text:tracked-changes text:track-changes="false"/>
      <text:p text:style-name="P1">
        <text:s text:c="77"/>
      </text:p>
      <text:p co:para-mark-style-name="T1" text:style-name="P2">
        <text:span text:style-name="T1">
          «О проведении конкурсного отбора 
          <text:s text:c="1"/>
          на предоставление субсидий субъектам малого и среднего предпринимательства
        </text:span>
      </text:p>
      <text:p co:para-mark-style-name="T1" text:style-name="P3"/>
      <text:p co:para-mark-style-name="T1" text:style-name="P4">
        <text:span text:style-name="T1">Сроки проведения конкурсного отбора:</text:span>
      </text:p>
      <text:p co:para-mark-style-name="T2" text:style-name="P5">
        <text:span text:style-name="T2">
          Дата и время начала приема заявок и документов: 19 июня 
          <text:s text:c="1"/>
          2024 г., 8-00
        </text:span>
      </text:p>
      <text:p co:para-mark-style-name="T2" text:style-name="P5">
        <text:span text:style-name="T2">Дата и время окончания приема заявок и документов: 19 июля 2024 г., 17-00</text:span>
      </text:p>
      <text:p co:para-mark-style-name="T2" text:style-name="P5">
        <text:span text:style-name="T2">Сроки рассмотрения представленных заявок и документов: в течение 20 рабочих дней со дня окончания срока приема заявок.</text:span>
      </text:p>
      <text:p co:para-mark-style-name="T2" text:style-name="P5">
        <text:span text:style-name="T2">Наименование, место нахождения, почтовый адрес, адреса электронной почты уполномоченного органа, номера телефонов для справок:</text:span>
      </text:p>
      <text:p co:para-mark-style-name="T2" text:style-name="P5">
        <text:span text:style-name="T2">Комитет экономического развития и малого предпринимательства администрации города Курчатова, 307251, Курская область, г. Курчатов, пр-т Коммунистический, д.33, e-mail:gorod@kurchatov46.ru</text:span>
        <text:span text:style-name="T2">, 8(47131)4-39-24, 4-32-18</text:span>
      </text:p>
      <text:p co:para-mark-style-name="T2" text:style-name="P5">
        <text:span text:style-name="T2">График (режим) работы уполномоченного органа:</text:span>
      </text:p>
      <text:p co:para-mark-style-name="T2" text:style-name="P5">
        <text:span text:style-name="T2">Понедельник-пятница, с 8-00 до 17-00, перерыв: с 13-00 до 14-00.</text:span>
      </text:p>
      <text:p co:para-mark-style-name="T2" text:style-name="P5">
        <text:span text:style-name="T2">Суббота, воскресенье – выходные дни</text:span>
      </text:p>
      <text:p co:para-mark-style-name="T2" text:style-name="P6">
        <text:tab/>
        <text:span text:style-name="T1">Результаты предоставления субсидии:</text:span>
      </text:p>
      <text:p co:para-mark-style-name="T2" text:style-name="P5">
        <text:span text:style-name="T2">сохранение среднесписочной численности работников (без внешних совместителей) по итогам года, в котором получена субсидия, на уровне не менее среднесписочной численности работников (без внешних совместителей) на конец года, предшествующего году, в котором получена субсидия;</text:span>
      </text:p>
      <text:p co:para-mark-style-name="T2" text:style-name="P5">
        <text:span text:style-name="T2">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text:span>
      </text:p>
      <text:p co:para-mark-style-name="T2" text:style-name="P6">
        <text:tab/>
        <text:span text:style-name="T2">Значение результата прироста среднесписочной численности работников устанавливается в соглашении в соответствии со значением результата, указанным в заявке, который участник отбора обязуется достигнуть. </text:span>
      </text:p>
      <text:p co:para-mark-style-name="T2" text:style-name="P6">
        <text:tab/>
        <text:span text:style-name="T1">Сведения о доменном имени, и (или) сетевом адресе, и (или) указателях страниц сайта в информационно-телекоммуникационной сети «Интернет», на котором обеспечивается проведение конкурса:</text:span>
      </text:p>
      <text:p co:para-mark-style-name="T2" text:style-name="P6">
        <text:span text:style-name="T2">Официальный сайт администрации города Курчатова Курской области </text:span>
        <text:a xlink:href="https://www.kurchatov.info/" xlink:type="simple">
          <text:span text:style-name="T3">https://</text:span>
        </text:a>
        <text:span text:style-name="T2">kurchatov.gosuslugi.ru</text:span>
        <text:span text:style-name="T2">, раздел: «Главная»-«Официально»- «Структура муниципального образования»-«Администрация города»-«Структурные подразделения»-«Комитет экономического развития и малого предпринимательства»</text:span>
      </text:p>
      <text:p co:para-mark-style-name="T1" text:style-name="P6">
        <text:tab/>
        <text:span text:style-name="T1">Требования к участникам отбора (в соответствии с Правилами предоставления субсидий для реализации мероприятий по развитию малого и среднего предпринимательства (далее – Правила):</text:span>
      </text:p>
      <text:p co:para-mark-style-name="T2" text:style-name="P5">
        <text:span text:style-name="T2">Участник отбора на 1-е число месяца, предшествующего месяцу, в котором планируется проведение отбора должен соответствовать следующим требованиям:</text:span>
      </text:p>
      <text:p co:para-mark-style-name="T2" text:style-name="P4">
        <text:span text:style-name="T2">1.получатель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text:span>
      </text:p>
      <text:p co:para-mark-style-name="T2" text:style-name="P4">
        <text:span text:style-name="T2">2.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text:span>
      </text:p>
      <text:p co:para-mark-style-name="T2" text:style-name="P4">
        <text:span text:style-name="T2">3. получатель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text:span>
      </text:p>
      <text:p co:para-mark-style-name="T2" text:style-name="P4">
        <text:span text:style-name="T2">4. получатель субсидии (участник отбора) не получает средства из бюджета города, из которого планируется предоставление субсидии в соответствии с правовым актом, на основании иных муниципальных правовых актов на цели, установленные правовым актом;</text:span>
      </text:p>
      <text:p co:para-mark-style-name="T2" text:style-name="P4">
        <text:span text:style-name="T2">5. получатель субсидии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text:span>
      </text:p>
      <text:p co:para-mark-style-name="T2" text:style-name="P4">
        <text:span text:style-name="T2">6. 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text:span>
      </text:p>
      <text:p co:para-mark-style-name="T2" text:style-name="P4">
        <text:span text:style-name="T2">7. у получателя субсидии (участника отбора) отсутствуют просроченная задолженность по возврату в бюджет города Курчатова,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text:span>
      </text:p>
      <text:p co:para-mark-style-name="T2" text:style-name="P4">
        <text:span text:style-name="T2">8.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text:span>
      </text:p>
      <text:p co:para-mark-style-name="T2" text:style-name="P4">
        <text:span text:style-name="T2">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text:span>
      </text:p>
      <text:p co:para-mark-style-name="T2" text:style-name="P4">
        <text:span text:style-name="T2">
          <text:s text:c="9"/>
          Требования к участникам отбора также включают:
        </text:span>
      </text:p>
      <text:p co:para-mark-style-name="T2" text:style-name="P4">
        <text:span text:style-name="T2">1. Участник отбора не должен состоять в реестре недобросовестных поставщиков (подрядчиков, исполнителей).</text:span>
      </text:p>
      <text:p co:para-mark-style-name="T2" text:style-name="P4">
        <text:span text:style-name="T2">2. У получателя субсидии (участника отбора), представившего документы на получение субсидии, предусмотренной настоящими Правилами, размер среднемесячной заработной платы работников не должен быть ниже минимального размера оплаты труда, установленного в соответствии с федеральным законодательством.</text:span>
      </text:p>
      <text:p co:para-mark-style-name="T2" text:style-name="P4">
        <text:span text:style-name="T2">3. Получатель субсидии (участник отбора) должен быть зарегистрирован и осуществлять предпринимательскую деятельность на территории города Курчатова.</text:span>
      </text:p>
      <text:p co:para-mark-style-name="T2" text:style-name="P4">
        <text:span text:style-name="T2">4. В отношении получателя субсидии (участника отбора) не должно быть ранее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text:span>
      </text:p>
      <text:p co:para-mark-style-name="T2" text:style-name="P4">
        <text:span text:style-name="T2">5. Получатель субсидии (участник отбора)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text:span>
      </text:p>
      <text:p co:para-mark-style-name="T2" text:style-name="P4">
        <text:span text:style-name="T2">6. Получатель субсидии (участник отбора) не должен осуществлять деятельность на земельных участках, в помещениях, с использованием недвижимого имущества, не предназначенных (не предоставленных) для ведения предпринимательской деятельности (в том числе: в жилых помещениях, индивидуальном жилом доме, гаражах, гаражах в гаражно-строительных кооперативах, на земельных участках, предназначенных (предоставленных) для индивидуального жилищного строительства, личного подсобного хозяйства).</text:span>
      </text:p>
      <text:p co:para-mark-style-name="T2" text:style-name="P4">
        <text:span text:style-name="T2">7. У получателя субсидии (участника отбора) в выписке из Единого государственного реестра юридических лиц (или Единого государственного реестра индивидуальных предпринимателей) должен быть открыт вид деятельности, по которому получателем субсидии представлен проект на субсидирование.</text:span>
      </text:p>
      <text:p co:para-mark-style-name="T2" text:style-name="P4">
        <text:span text:style-name="T2">8. Получатель субсидии (участник отбора) - индивидуальный предприниматель является гражданином Российской Федерации.</text:span>
      </text:p>
      <text:p co:para-mark-style-name="T2" text:style-name="P4">
        <text:span text:style-name="T2">9. Наличие согласия на осуществление организатором отбора и органами муниципального финансового контроля проверок соблюдения получателем субсидий условий, целей и порядка предоставления субсидий, предусмотренных настоящими Правилами и Соглашением о предоставлении субсидий</text:span>
      </text:p>
      <text:p co:para-mark-style-name="T1" text:style-name="P6">
        <text:tab/>
        <text:span text:style-name="T1">Перечень документов, а также порядок их подачи участником отбора для участия в конкурсе:</text:span>
      </text:p>
      <text:p co:para-mark-style-name="T2" text:style-name="P5">
        <text:span text:style-name="T2">
          <text:s text:c="6"/>
          Для участия в отборе участники представляют в администрацию города 
          <text:s text:c="1"/>
          заявку 
          <text:s text:c="1"/>
          с приложением документов, предусмотренных 
          <text:s text:c="1"/>
          разделами 6,7,8 Правил.
        </text:span>
      </text:p>
      <text:p co:para-mark-style-name="T2" text:style-name="P5">
        <text:span text:style-name="T2">
          Заявка о предоставлении субсидии и прилагаемые к ней документы представляются участником отбора 
          <text:s text:c="1"/>
          в администрацию города 
          <text:s text:c="1"/>
          не позднее 1 ноября текущего года.
        </text:span>
      </text:p>
      <text:p co:para-mark-style-name="T2" text:style-name="P5">
        <text:tab/>
        <text:span text:style-name="T2">
          Заявка 
          <text:s text:c="1"/>
          о предоставлении субсидии и прилагаемые к ней документы, предусмотренные настоящими Правилами, представляются участником отбора 
          <text:s text:c="1"/>
          в филиал АУ КО «МФЦ» по г. Курчатову и Курчатовскому району (г. Курчатов, пр.Коммунистический,35, тел. 8(4712)74-14-75 (внутренний номер 334)) 
          <text:s text:c="2"/>
          вложенными в папку с описью документов.
        </text:span>
      </text:p>
      <text:p co:para-mark-style-name="T2" text:style-name="P5">
        <text:span text:style-name="T2">
          <text:s text:c="5"/>
          Ответственность за достоверность сведений, имеющихся в документах, представленных участником отбора 
          <text:s text:c="1"/>
          на получение субсидии, несет получатель субсидии.
        </text:span>
      </text:p>
      <text:p co:para-mark-style-name="T2" text:style-name="P5">
        <text:span text:style-name="T2">
          <text:s text:c="5"/>
          Подлинность и достоверность предоставленных получателем субсидии копий документов подтверждается подписью участника отбора 
          <text:s text:c="1"/>
          и сопровождается подписью "Копия верна" и оттиском печати участника отбора (при наличии).
        </text:span>
      </text:p>
      <text:p co:para-mark-style-name="T2" text:style-name="P5">
        <text:span text:style-name="T2">Участник отбора вправе подать только одну заявку на участие в таком отборе. </text:span>
      </text:p>
      <text:p co:para-mark-style-name="T1" text:style-name="P6">
        <text:tab/>
        <text:span text:style-name="T1">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text:span>
      </text:p>
      <text:p co:para-mark-style-name="T2" text:style-name="P5">
        <text:span text:style-name="T2">Участник отбора вправе изменить или отозвать свою заявку в любое время до установленного срока окончания приема заявок, направив об этом письменное уведомление в уполномоченный орган.</text:span>
      </text:p>
      <text:p co:para-mark-style-name="T2" text:style-name="P5">
        <text:span text:style-name="T2">Отзыв заявок осуществляется на основании письменного уведомления об отзыве заявки, подписанного участником отбора, при этом представленные участником отбора документы возврату не подлежат.</text:span>
      </text:p>
      <text:p co:para-mark-style-name="T2" text:style-name="P6">
        <text:span text:style-name="T2">Регистрация изменений в заявку производится уполномоченным органом в том же порядке, что и регистрация заявки.</text:span>
      </text:p>
      <text:p co:para-mark-style-name="T2" text:style-name="P6">
        <text:span text:style-name="T2">
          <text:s text:c="7"/>
          В случае внесения изменений в заявку датой подачи заявки является дата регистрации изменений (последних изменений - в случае неоднократного внесения изменений в заявку).
        </text:span>
      </text:p>
      <text:p co:para-mark-style-name="T1" text:style-name="P6">
        <text:tab/>
        <text:span text:style-name="T1">Правила рассмотрения и оценки заявок участников отбора:</text:span>
      </text:p>
      <text:p co:para-mark-style-name="T2" text:style-name="P5">
        <text:span text:style-name="T2">
          <text:s text:c="1"/>
          Оценка заявок участников отбора осуществляется членами Комиссии с применением балльной системы согласно оценочному листу 
          <text:s text:c="1"/>
          заявки на предоставление субсидии субъекта малого и среднего предпринимательства (Приложение № 11 к настоящим Правилам) на основании следующих критериев конкурсного отбора для предоставления субсидии:
        </text:span>
      </text:p>
      <text:p co:para-mark-style-name="T2" text:style-name="P7">
        <text:span text:style-name="T2">запланированный 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 на 100 тысяч рублей запрашиваемой суммы субсидии;</text:span>
      </text:p>
      <text:p co:para-mark-style-name="T2" text:style-name="P7">
        <text:span text:style-name="T2">среднемесячная заработная плата работников за год, предшествующий году обращения участника отбора субсидией;</text:span>
      </text:p>
      <text:p co:para-mark-style-name="T2" text:style-name="P7">
        <text:span text:style-name="T2">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text:span>
      </text:p>
      <text:p co:para-mark-style-name="T2" text:style-name="P7">
        <text:span text:style-name="T2">Конкурсный отбор осуществляется по балльной системе. Члены Комиссии выставляют участнику отбора по каждому критерию отбора соответствующий балл. Совокупный показатель по каждому участнику отбора определяется суммой баллов по всем критериям конкурсного отбора. </text:span>
      </text:p>
      <text:p co:para-mark-style-name="T2" text:style-name="P7">
        <text:span text:style-name="T2">При равенстве совокупного показателя преимущество имеет участник отбора, получивший наибольшее количество баллов по критерию № 3 – 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 </text:span>
      </text:p>
      <text:p co:para-mark-style-name="T2" text:style-name="P7">
        <text:span text:style-name="T2">Победителями отбора признаются участники отбора, набравшие в сумме по результатам оценки наибольшее количество баллов. В случае наличия у победителей отбора одинакового количества баллов приоритет определяется в зависимости от даты регистрации представленных заявки и документов.</text:span>
      </text:p>
      <text:p co:para-mark-style-name="T2" text:style-name="P7">
        <text:span text:style-name="T2">Члены Комиссии определяют победителей конкурсного отбора.</text:span>
      </text:p>
      <text:p co:para-mark-style-name="T2" text:style-name="P7">
        <text:span text:style-name="T2">По результатам оценки заявкам участников отбора Комиссией присваиваются порядковые номера, начиная с заявки победителя конкурсного отбора, которой присваивается порядковый номер 1.</text:span>
      </text:p>
      <text:p co:para-mark-style-name="T1" text:style-name="P6">
        <text:tab/>
        <text:span text:style-name="T1">Порядок предоставления участникам отбора разъяснений положений объявления о проведении отбора, даты начала и окончания срока такого предоставления:</text:span>
      </text:p>
      <text:p co:para-mark-style-name="T2" text:style-name="P6">
        <text:span text:style-name="T2">Предоставление участникам отбора разъяснений положений объявления о проведении отбора осуществляют специалисты Комитета экономического развития и малого предпринимательства до даты окончания приема заявок и документов, указанного в объявлении, по телефонам: 8(47131)4-39-24, 4-32-18.</text:span>
      </text:p>
      <text:p co:para-mark-style-name="T1" text:style-name="P6">
        <text:tab/>
        <text:span text:style-name="T1">Срок, в течение которого победитель (победители) отбора должен подписать соглашение о предоставлении субсидии (далее – соглашение):</text:span>
      </text:p>
      <text:p co:para-mark-style-name="T2" text:style-name="P6">
        <text:span text:style-name="T2">В течение 5 рабочих дней со дня принятия решения о предоставлении субсидии.</text:span>
      </text:p>
      <text:p co:para-mark-style-name="T1" text:style-name="P6">
        <text:tab/>
        <text:span text:style-name="T1">Условия признания победителя (победителей) отбора уклонившимся от заключения соглашения:</text:span>
      </text:p>
      <text:p co:para-mark-style-name="T2" text:style-name="P6">
        <text:span text:style-name="T2">Участники отбора, не исполнившие требования пункта 15.13 раздела 2 настоящих Правил, признаются уклонившимся от заключения Соглашения о предоставлении субсидий.</text:span>
      </text:p>
      <text:p co:para-mark-style-name="T1" text:style-name="P6">
        <text:tab/>
        <text:span text:style-name="T1">Дата размещения результатов отбора на едином портале, а также на официальном сайте </text:span>
        <text:span text:style-name="T1">а</text:span>
        <text:span text:style-name="T1">дминистрации </text:span>
        <text:span text:style-name="T1">города Курчатова Курской области </text:span>
        <text:span text:style-name="T1">в информационно-телекоммуникационной сети «Интернет»: </text:span>
      </text:p>
      <text:p co:para-mark-style-name="T2" text:style-name="P6">
        <text:span text:style-name="T2">В течение 14 календарных дней, следующих за днем определения победителя отбора».</text:span>
      </text:p>
      <text:p co:para-mark-style-name="T2" text:style-name="P8"/>
    </office:text>
  </office:body>
</office:document-content>
</file>

<file path=meta.xml><?xml version="1.0" encoding="utf-8"?>
<office:document-meta xmlns:dc="http://purl.org/dc/elements/1.1/" xmlns:grddl="http://www.w3.org/2003/g/data-view#" xmlns:meta="urn:oasis:names:tc:opendocument:xmlns:meta:1.0" xmlns:office="urn:oasis:names:tc:opendocument:xmlns:office:1.0" xmlns:ooo="http://openoffice.org/2004/office" xmlns:xlink="http://www.w3.org/1999/xlink" office:version="1.2">
  <office:meta>
    <meta:generator>MyOffice-CoreFramework-Linux/24</meta:generator>
    <dc:date>2024-06-13T11:16:46Z</dc:date>
  </office:meta>
</office:document-meta>
</file>

<file path=settings.xml><?xml version="1.0" encoding="utf-8"?>
<office:document-settings xmlns:anim="urn:oasis:names:tc:opendocument:xmlns:animation:1.0" xmlns:calcext="urn:org:documentfoundation:names:experimental:calc:xmlns:calcext:1.0" xmlns:chart="urn:oasis:names:tc:opendocument:xmlns:chart:1.0" xmlns:chartooo="http://openoffice.org/2010/chart" xmlns:co="http://ncloudtech.com" xmlns:co-calcext="https://collabio.com/calcext" xmlns:config="urn:oasis:names:tc:opendocument:xmlns:config:1.0" xmlns:css3t="http://www.w3.org/TR/css3-text/" xmlns:db="urn:oasis:names:tc:opendocument:xmlns:database:1.0" xmlns:dc="http://purl.org/dc/elements/1.1/" xmlns:dr3d="urn:oasis:names:tc:opendocument:xmlns:dr3d:1.0" xmlns:draw="urn:oasis:names:tc:opendocument:xmlns:drawing:1.0" xmlns:fo="urn:oasis:names:tc:opendocument:xmlns:xsl-fo-compatible:1.0" xmlns:form="urn:oasis:names:tc:opendocument:xmlns:form:1.0" xmlns:grddl="http://www.w3.org/2003/g/data-view#" xmlns:loext="urn:org:documentfoundation:names:experimental:office:xmlns:loext:1.0" xmlns:math="http://www.w3.org/1998/Math/MathML" xmlns:meta="urn:oasis:names:tc:opendocument:xmlns:meta:1.0" xmlns:msoxl="http://schemas.microsoft.com/office/excel/formula" xmlns:number="urn:oasis:names:tc:opendocument:xmlns:datastyle:1.0" xmlns:of="urn:oasis:names:tc:opendocument:xmlns:of:1.2" xmlns:office="urn:oasis:names:tc:opendocument:xmlns:office:1.0" xmlns:ooo="http://openoffice.org/2004/office" xmlns:presentation="urn:oasis:names:tc:opendocument:xmlns:presentation:1.0" xmlns:script="urn:oasis:names:tc:opendocument:xmlns:script:1.0" xmlns:smil="urn:oasis:names:tc:opendocument:xmlns:smil-compatible:1.0" xmlns:style="urn:oasis:names:tc:opendocument:xmlns:style:1.0" xmlns:svg="urn:oasis:names:tc:opendocument:xmlns:svg-compatible:1.0" xmlns:table="urn:oasis:names:tc:opendocument:xmlns:table:1.0" xmlns:tableooo="http://openoffice.org/2009/table" xmlns:text="urn:oasis:names:tc:opendocument:xmlns:text:1.0" xmlns:xforms="http://www.w3.org/2002/xforms" xmlns:xhtml="http://www.w3.org/1999/xhtml" xmlns:xlink="http://www.w3.org/1999/xlink" office:version="1.2">
  <office:settings>
    <config:config-item-set config:name="ooo:view-settings">
      <config:config-item-map-indexed config:name="Views">
        <config:config-item-map-entry>
          <config:config-item config:name="ZoomFactor" config:type="short">100</config:config-item>
          <config:config-item config:name="ViewId" config:type="string">view2</config:config-item>
        </config:config-item-map-entry>
      </config:config-item-map-indexed>
    </config:config-item-set>
  </office:settings>
</office:document-settings>
</file>

<file path=styles.xml><?xml version="1.0" encoding="utf-8"?>
<office:document-styles xmlns:anim="urn:oasis:names:tc:opendocument:xmlns:animation:1.0" xmlns:calcext="urn:org:documentfoundation:names:experimental:calc:xmlns:calcext:1.0" xmlns:chart="urn:oasis:names:tc:opendocument:xmlns:chart:1.0" xmlns:chartooo="http://openoffice.org/2010/chart" xmlns:co="http://ncloudtech.com" xmlns:co-calcext="https://collabio.com/calcext" xmlns:config="urn:oasis:names:tc:opendocument:xmlns:config:1.0" xmlns:css3t="http://www.w3.org/TR/css3-text/" xmlns:db="urn:oasis:names:tc:opendocument:xmlns:database:1.0" xmlns:dc="http://purl.org/dc/elements/1.1/" xmlns:dr3d="urn:oasis:names:tc:opendocument:xmlns:dr3d:1.0" xmlns:draw="urn:oasis:names:tc:opendocument:xmlns:drawing:1.0" xmlns:fo="urn:oasis:names:tc:opendocument:xmlns:xsl-fo-compatible:1.0" xmlns:form="urn:oasis:names:tc:opendocument:xmlns:form:1.0" xmlns:grddl="http://www.w3.org/2003/g/data-view#" xmlns:loext="urn:org:documentfoundation:names:experimental:office:xmlns:loext:1.0" xmlns:math="http://www.w3.org/1998/Math/MathML" xmlns:meta="urn:oasis:names:tc:opendocument:xmlns:meta:1.0" xmlns:msoxl="http://schemas.microsoft.com/office/excel/formula" xmlns:number="urn:oasis:names:tc:opendocument:xmlns:datastyle:1.0" xmlns:of="urn:oasis:names:tc:opendocument:xmlns:of:1.2" xmlns:office="urn:oasis:names:tc:opendocument:xmlns:office:1.0" xmlns:ooo="http://openoffice.org/2004/office" xmlns:presentation="urn:oasis:names:tc:opendocument:xmlns:presentation:1.0" xmlns:script="urn:oasis:names:tc:opendocument:xmlns:script:1.0" xmlns:smil="urn:oasis:names:tc:opendocument:xmlns:smil-compatible:1.0" xmlns:style="urn:oasis:names:tc:opendocument:xmlns:style:1.0" xmlns:svg="urn:oasis:names:tc:opendocument:xmlns:svg-compatible:1.0" xmlns:table="urn:oasis:names:tc:opendocument:xmlns:table:1.0" xmlns:tableooo="http://openoffice.org/2009/table" xmlns:text="urn:oasis:names:tc:opendocument:xmlns:text:1.0" xmlns:xforms="http://www.w3.org/2002/xforms" xmlns:xhtml="http://www.w3.org/1999/xhtml" xmlns:xlink="http://www.w3.org/1999/xlink" office:version="1.2">
  <office:font-face-decls>
    <style:font-face style:name="PT Astra Serif" svg:font-family="PT Astra Serif"/>
    <style:font-face style:name="XO Thames" svg:font-family="XO Thames"/>
  </office:font-face-decls>
  <office:styles>
    <style:default-style style:family="graphic">
      <style:graphic-properties fo:padding-bottom="3.6pt" fo:padding-left="3.6pt" fo:padding-right="3.6pt" fo:padding-top="3.6pt" fo:wrap-option="wrap"/>
    </style:default-style>
    <style:default-style style:family="paragraph">
      <style:paragraph-properties fo:line-height="100%" fo:margin-bottom="0pt" fo:margin-left="0pt" fo:margin-right="0pt" fo:margin-top="0pt" fo:orphans="2" fo:text-align="start" fo:text-indent="0pt" fo:widows="2" style:tab-stop-distance="35.4614pt"/>
      <style:text-properties fo:background-color="transparent" fo:color="#000000" fo:font-family="PT Astra Serif" fo:font-size="12pt" fo:letter-spacing="0pt" style:font-name="PT Astra Serif" style:font-size-asian="12pt" style:font-size-complex="12pt">
        <co:background-theme-color>
          <value>
            <rgba>00000000</rgba>
          </value>
        </co:background-theme-color>
        <co:theme-color>
          <value>
            <rgba>000000FF</rgba>
          </value>
        </co:theme-color>
      </style:text-properties>
    </style:default-style>
    <style:default-style style:family="table">
      <style:table-properties table:border-model="collapsing"/>
    </style:default-style>
    <style:style style:display-name="Contents 2" style:family="paragraph" style:name="Contents_2" style:next-style-name="Standard" style:parent-style-name="Standard">
      <style:paragraph-properties fo:margin-left="10pt" fo:text-align="start" fo:text-indent="0pt"/>
      <style:text-properties fo:font-family="XO Thames" fo:font-size="14pt" style:font-name="XO Thames" style:font-size-asian="14pt" style:font-size-complex="14pt"/>
    </style:style>
    <style:style style:display-name="Contents 4" style:family="paragraph" style:name="Contents_4" style:next-style-name="Standard" style:parent-style-name="Standard">
      <style:paragraph-properties fo:margin-left="30pt" fo:text-align="start" fo:text-indent="0pt"/>
      <style:text-properties fo:font-family="XO Thames" fo:font-size="14pt" style:font-name="XO Thames" style:font-size-asian="14pt" style:font-size-complex="14pt"/>
    </style:style>
    <style:style style:display-name="Contents 6" style:family="paragraph" style:name="Contents_6" style:next-style-name="Standard" style:parent-style-name="Standard">
      <style:paragraph-properties fo:margin-left="50pt" fo:text-align="start" fo:text-indent="0pt"/>
      <style:text-properties fo:font-family="XO Thames" fo:font-size="14pt" style:font-name="XO Thames" style:font-size-asian="14pt" style:font-size-complex="14pt"/>
    </style:style>
    <style:style style:display-name="Contents 7" style:family="paragraph" style:name="Contents_7" style:next-style-name="Standard" style:parent-style-name="Standard">
      <style:paragraph-properties fo:margin-left="60pt" fo:text-align="start" fo:text-indent="0pt"/>
      <style:text-properties fo:font-family="XO Thames" fo:font-size="14pt" style:font-name="XO Thames" style:font-size-asian="14pt" style:font-size-complex="14pt"/>
    </style:style>
    <style:style co:is-default-style="true" style:display-name="Standard" style:family="paragraph" style:name="Standard"/>
    <style:style style:default-outline-level="3" style:display-name="Heading 3" style:family="paragraph" style:list-style-name="" style:name="Heading_3" style:next-style-name="Standard" style:parent-style-name="Standard">
      <style:paragraph-properties fo:margin-bottom="6pt" fo:margin-top="6pt" fo:text-align="justify"/>
      <style:text-properties fo:font-family="XO Thames" fo:font-size="13pt" fo:font-weight="bold" style:font-name="XO Thames" style:font-size-asian="13pt" style:font-size-complex="13pt" style:font-weight-asian="bold" style:font-weight-complex="bold"/>
    </style:style>
    <style:style style:display-name="Caption" style:family="paragraph" style:name="Caption" style:parent-style-name="Standard">
      <style:paragraph-properties fo:margin-bottom="6.0095pt" fo:margin-top="6.0095pt" loext:contextual-spacing="false"/>
      <style:text-properties fo:font-family="PT Astra Serif" fo:font-size="12pt" fo:font-style="italic" style:font-name="PT Astra Serif" style:font-size-asian="12pt" style:font-size-complex="12pt" style:font-style-asian="italic" style:font-style-complex="italic"/>
    </style:style>
    <style:style style:display-name="Contents 3" style:family="paragraph" style:name="Contents_3" style:next-style-name="Standard" style:parent-style-name="Standard">
      <style:paragraph-properties fo:margin-left="20pt" fo:text-align="start" fo:text-indent="0pt"/>
      <style:text-properties fo:font-family="XO Thames" fo:font-size="14pt" style:font-name="XO Thames" style:font-size-asian="14pt" style:font-size-complex="14pt"/>
    </style:style>
    <style:style style:default-outline-level="5" style:display-name="Heading 5" style:family="paragraph" style:list-style-name="" style:name="Heading_5" style:next-style-name="Standard" style:parent-style-name="Standard">
      <style:paragraph-properties fo:margin-bottom="6pt" fo:margin-top="6pt" fo:text-align="justify"/>
      <style:text-properties fo:font-family="XO Thames" fo:font-size="11pt" fo:font-weight="bold" style:font-name="XO Thames" style:font-size-asian="11pt" style:font-size-complex="11pt" style:font-weight-asian="bold" style:font-weight-complex="bold"/>
    </style:style>
    <style:style style:display-name="Heading" style:family="paragraph" style:name="Heading" style:next-style-name="Text_body" style:parent-style-name="Standard">
      <style:paragraph-properties fo:keep-with-next="always" fo:margin-bottom="6.0095pt" fo:margin-top="11.9906pt" loext:contextual-spacing="false"/>
      <style:text-properties fo:font-family="PT Astra Serif" fo:font-size="14pt" style:font-name="PT Astra Serif" style:font-size-asian="14pt" style:font-size-complex="14pt"/>
    </style:style>
    <style:style style:default-outline-level="1" style:display-name="Heading 1" style:family="paragraph" style:list-style-name="" style:name="Heading_1" style:next-style-name="Standard" style:parent-style-name="Standard">
      <style:paragraph-properties fo:margin-bottom="6pt" fo:margin-top="6pt" fo:text-align="justify"/>
      <style:text-properties fo:font-family="XO Thames" fo:font-size="16pt" fo:font-weight="bold" style:font-name="XO Thames" style:font-size-asian="16pt" style:font-size-complex="16pt" style:font-weight-asian="bold" style:font-weight-complex="bold"/>
    </style:style>
    <style:style style:display-name="Internet link" style:family="paragraph" style:name="Internet_link">
      <style:text-properties fo:color="#0000FF" style:text-underline-style="solid">
        <co:theme-color>
          <value>
            <rgba>0000FFFF</rgba>
          </value>
        </co:theme-color>
      </style:text-properties>
    </style:style>
    <style:style style:display-name="Footnote" style:family="paragraph" style:name="Footnote">
      <style:paragraph-properties fo:margin-left="0pt" fo:text-align="justify" fo:text-indent="42.5448pt"/>
      <style:text-properties fo:font-family="XO Thames" fo:font-size="11pt" style:font-name="XO Thames" style:font-size-asian="11pt" style:font-size-complex="11pt"/>
    </style:style>
    <style:style style:display-name="Contents 1" style:family="paragraph" style:name="Contents_1" style:next-style-name="Standard" style:parent-style-name="Standard">
      <style:paragraph-properties fo:margin-left="0pt" fo:text-align="start" fo:text-indent="0pt"/>
      <style:text-properties fo:font-family="XO Thames" fo:font-size="14pt" fo:font-weight="bold" style:font-name="XO Thames" style:font-size-asian="14pt" style:font-size-complex="14pt" style:font-weight-asian="bold" style:font-weight-complex="bold"/>
    </style:style>
    <style:style style:display-name="Header and Footer" style:family="paragraph" style:name="Header_and_Footer">
      <style:paragraph-properties fo:line-height="100%" fo:text-align="justify"/>
      <style:text-properties fo:font-family="XO Thames" fo:font-size="10pt" style:font-name="XO Thames" style:font-size-asian="10pt" style:font-size-complex="10pt"/>
    </style:style>
    <style:style style:display-name="Contents 9" style:family="paragraph" style:name="Contents_9" style:next-style-name="Standard" style:parent-style-name="Standard">
      <style:paragraph-properties fo:margin-left="80pt" fo:text-align="start" fo:text-indent="0pt"/>
      <style:text-properties fo:font-family="XO Thames" fo:font-size="14pt" style:font-name="XO Thames" style:font-size-asian="14pt" style:font-size-complex="14pt"/>
    </style:style>
    <style:style style:display-name="Contents 8" style:family="paragraph" style:name="Contents_8" style:next-style-name="Standard" style:parent-style-name="Standard">
      <style:paragraph-properties fo:margin-left="70pt" fo:text-align="start" fo:text-indent="0pt"/>
      <style:text-properties fo:font-family="XO Thames" fo:font-size="14pt" style:font-name="XO Thames" style:font-size-asian="14pt" style:font-size-complex="14pt"/>
    </style:style>
    <style:style style:display-name="Contents 5" style:family="paragraph" style:name="Contents_5" style:next-style-name="Standard" style:parent-style-name="Standard">
      <style:paragraph-properties fo:margin-left="40pt" fo:text-align="start" fo:text-indent="0pt"/>
      <style:text-properties fo:font-family="XO Thames" fo:font-size="14pt" style:font-name="XO Thames" style:font-size-asian="14pt" style:font-size-complex="14pt"/>
    </style:style>
    <style:style style:display-name="Text body" style:family="paragraph" style:name="Text_body" style:parent-style-name="Standard">
      <style:paragraph-properties fo:line-height="115%" fo:margin-bottom="7.0016pt" fo:margin-top="0pt" loext:contextual-spacing="false"/>
    </style:style>
    <style:style style:display-name="Subtitle" style:family="paragraph" style:name="Subtitle" style:next-style-name="Standard" style:parent-style-name="Standard">
      <style:paragraph-properties fo:text-align="justify"/>
      <style:text-properties fo:font-family="XO Thames" fo:font-size="12pt" fo:font-style="italic" style:font-name="XO Thames" style:font-size-asian="12pt" style:font-size-complex="12pt" style:font-style-asian="italic" style:font-style-complex="italic"/>
    </style:style>
    <style:style style:display-name="Index" style:family="paragraph" style:name="Index" style:parent-style-name="Standard">
      <style:text-properties fo:font-family="PT Astra Serif" style:font-name="PT Astra Serif"/>
    </style:style>
    <style:style style:display-name="List" style:family="paragraph" style:name="List" style:parent-style-name="Text_body">
      <style:text-properties fo:font-family="PT Astra Serif" style:font-name="PT Astra Serif"/>
    </style:style>
    <style:style style:display-name="Contents 10" style:family="paragraph" style:name="Contents_10" style:next-style-name="Standard" style:parent-style-name="Standard">
      <style:paragraph-properties fo:margin-left="90pt" fo:text-align="start" fo:text-indent="0pt"/>
      <style:text-properties fo:font-family="XO Thames" fo:font-size="14pt" style:font-name="XO Thames" style:font-size-asian="14pt" style:font-size-complex="14pt"/>
    </style:style>
    <style:style style:display-name="Title" style:family="paragraph" style:name="Title" style:next-style-name="Standard" style:parent-style-name="Standard">
      <style:paragraph-properties fo:margin-bottom="28.35pt" fo:margin-top="28.35pt" fo:text-align="center"/>
      <style:text-properties fo:font-family="XO Thames" fo:font-size="20pt" fo:font-weight="bold" fo:text-transform="uppercase" style:font-name="XO Thames" style:font-size-asian="20pt" style:font-size-complex="20pt" style:font-weight-asian="bold" style:font-weight-complex="bold"/>
    </style:style>
    <style:style style:default-outline-level="4" style:display-name="Heading 4" style:family="paragraph" style:list-style-name="" style:name="Heading_4" style:next-style-name="Standard" style:parent-style-name="Standard">
      <style:paragraph-properties fo:margin-bottom="6pt" fo:margin-top="6pt" fo:text-align="justify"/>
      <style:text-properties fo:font-family="XO Thames" fo:font-size="12pt" fo:font-weight="bold" style:font-name="XO Thames" style:font-size-asian="12pt" style:font-size-complex="12pt" style:font-weight-asian="bold" style:font-weight-complex="bold"/>
    </style:style>
    <style:style style:default-outline-level="2" style:display-name="Heading 2" style:family="paragraph" style:list-style-name="" style:name="Heading_2" style:next-style-name="Standard" style:parent-style-name="Standard">
      <style:paragraph-properties fo:margin-bottom="6pt" fo:margin-top="6pt" fo:text-align="justify"/>
      <style:text-properties fo:font-family="XO Thames" fo:font-size="14pt" fo:font-weight="bold" style:font-name="XO Thames" style:font-size-asian="14pt" style:font-size-complex="14pt" style:font-weight-asian="bold" style:font-weight-complex="bold"/>
    </style:style>
  </office:styles>
  <office:automatic-styles>
    <style:page-layout style:name="PM1">
      <style:page-layout-properties fo:margin-bottom="34.0158pt" fo:margin-left="56.6929pt" fo:margin-right="56.6929pt" fo:margin-top="56.6929pt" fo:page-height="841.8903pt" fo:page-width="595.3043pt" style:num-format="1"/>
    </style:page-layout>
  </office:automatic-styles>
  <office:master-styles>
    <style:master-page style:name="Standard" style:page-layout-name="PM1">
      <style:header style:display="false"/>
      <style:footer style:display="false"/>
    </style:master-page>
  </office:master-styles>
</office:document-styles>
</file>

<file path=themes.xml><?xml version="1.0" encoding="utf-8"?>
<co:them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co:theme name="Office Theme" styleName="Theme1">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co:colorMap accent1="accent1" accent2="accent2" accent3="accent3" accent4="accent4" accent5="accent5" accent6="accent6" bg1="lt1" bg2="lt2" folHlink="folHlink" hlink="hlink" tx1="dk1" tx2="dk2"/>
  </co:theme>
</co:themes>
</file>