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2ED8" w14:textId="444FAA44" w:rsidR="00A74D56" w:rsidRPr="00A74D56" w:rsidRDefault="00A74D56" w:rsidP="00A74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4D56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Pr="00A74D56">
        <w:rPr>
          <w:rFonts w:ascii="Times New Roman" w:hAnsi="Times New Roman" w:cs="Times New Roman"/>
          <w:sz w:val="28"/>
          <w:szCs w:val="28"/>
        </w:rPr>
        <w:t>проведени</w:t>
      </w:r>
      <w:r w:rsidRPr="00A74D56">
        <w:rPr>
          <w:rFonts w:ascii="Times New Roman" w:hAnsi="Times New Roman" w:cs="Times New Roman"/>
          <w:sz w:val="28"/>
          <w:szCs w:val="28"/>
        </w:rPr>
        <w:t>я</w:t>
      </w:r>
      <w:r w:rsidRPr="00A74D56">
        <w:rPr>
          <w:rFonts w:ascii="Times New Roman" w:hAnsi="Times New Roman" w:cs="Times New Roman"/>
          <w:sz w:val="28"/>
          <w:szCs w:val="28"/>
        </w:rPr>
        <w:t xml:space="preserve"> конкурсного отбора на получение</w:t>
      </w:r>
    </w:p>
    <w:p w14:paraId="6754DC66" w14:textId="78D70EA2" w:rsidR="00A74D56" w:rsidRPr="00A74D56" w:rsidRDefault="00A74D56" w:rsidP="00A74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4D56">
        <w:rPr>
          <w:rFonts w:ascii="Times New Roman" w:hAnsi="Times New Roman" w:cs="Times New Roman"/>
          <w:sz w:val="28"/>
          <w:szCs w:val="28"/>
        </w:rPr>
        <w:t xml:space="preserve"> из бюджета города Курчатова субсидий юридическим лицам </w:t>
      </w:r>
    </w:p>
    <w:p w14:paraId="3D981D48" w14:textId="77777777" w:rsidR="00A74D56" w:rsidRDefault="00A74D56" w:rsidP="00A74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4D56">
        <w:rPr>
          <w:rFonts w:ascii="Times New Roman" w:hAnsi="Times New Roman" w:cs="Times New Roman"/>
          <w:sz w:val="28"/>
          <w:szCs w:val="28"/>
        </w:rPr>
        <w:t>(за исключением субсидий муниципальным учреждениям), индивидуальным предпринимателям, физическим лицам</w:t>
      </w:r>
    </w:p>
    <w:p w14:paraId="409793D7" w14:textId="77777777" w:rsidR="00A74D56" w:rsidRDefault="00A74D56" w:rsidP="00A74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8577BA" w14:textId="6D595389" w:rsidR="00A74D56" w:rsidRDefault="00A74D56" w:rsidP="00A74D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749">
        <w:rPr>
          <w:rFonts w:ascii="Times New Roman" w:hAnsi="Times New Roman" w:cs="Times New Roman"/>
          <w:sz w:val="28"/>
          <w:szCs w:val="28"/>
        </w:rPr>
        <w:t xml:space="preserve">в администрации города Курчатова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заседание комиссии по рассмотрению заявок </w:t>
      </w:r>
      <w:r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участи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в отборе</w:t>
      </w:r>
      <w:r>
        <w:rPr>
          <w:rFonts w:ascii="Times New Roman" w:hAnsi="Times New Roman"/>
          <w:bCs/>
          <w:sz w:val="28"/>
          <w:szCs w:val="28"/>
        </w:rPr>
        <w:t xml:space="preserve"> для получения из бюджета города Курчатова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Pr="00DF5BBD">
        <w:rPr>
          <w:rFonts w:ascii="Times New Roman" w:hAnsi="Times New Roman"/>
          <w:sz w:val="28"/>
          <w:szCs w:val="28"/>
        </w:rPr>
        <w:t>в связи с выполнением работ по благоустройству города Курчатова и содержанию автомобильных дорог и дорожных знаков муниципального образования «Город Курчатов»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9F298" w14:textId="549FE189" w:rsidR="00A74D56" w:rsidRDefault="00A74D56" w:rsidP="00A74D5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администрацию города Курчатова Курской области поступило одно заявление для участия в отборе от МКП «Благоустройство»</w:t>
      </w:r>
      <w:r w:rsidR="00337749">
        <w:rPr>
          <w:rFonts w:ascii="Times New Roman" w:hAnsi="Times New Roman"/>
          <w:bCs/>
          <w:sz w:val="28"/>
          <w:szCs w:val="28"/>
        </w:rPr>
        <w:t xml:space="preserve"> с приложением всех требуемых документов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2778A1A" w14:textId="607967C0" w:rsidR="00A74D56" w:rsidRDefault="00A74D56" w:rsidP="00A74D5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МКП «Благоустройство» соответствует т</w:t>
      </w:r>
      <w:r w:rsidRPr="00BC0EC1">
        <w:rPr>
          <w:rFonts w:ascii="Times New Roman" w:hAnsi="Times New Roman"/>
          <w:sz w:val="28"/>
        </w:rPr>
        <w:t>ребования</w:t>
      </w:r>
      <w:r>
        <w:rPr>
          <w:rFonts w:ascii="Times New Roman" w:hAnsi="Times New Roman"/>
          <w:sz w:val="28"/>
        </w:rPr>
        <w:t>м</w:t>
      </w:r>
      <w:r w:rsidRPr="00BC0EC1">
        <w:rPr>
          <w:rFonts w:ascii="Times New Roman" w:hAnsi="Times New Roman"/>
          <w:sz w:val="28"/>
        </w:rPr>
        <w:t xml:space="preserve"> к участникам отбор</w:t>
      </w:r>
      <w:r w:rsidR="0033774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701472FF" w14:textId="376ECF5E" w:rsidR="00A74D56" w:rsidRPr="00A74D56" w:rsidRDefault="00A74D56" w:rsidP="00A74D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МКП «Благоустройство», набравшее максимальное количество </w:t>
      </w:r>
      <w:r w:rsidR="00337749">
        <w:rPr>
          <w:rFonts w:ascii="Times New Roman" w:hAnsi="Times New Roman" w:cs="Times New Roman"/>
          <w:sz w:val="28"/>
          <w:szCs w:val="28"/>
        </w:rPr>
        <w:t xml:space="preserve">баллов,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отбора.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МКП «Благоустройство</w:t>
      </w:r>
      <w:r>
        <w:rPr>
          <w:rFonts w:ascii="Times New Roman" w:hAnsi="Times New Roman" w:cs="Times New Roman"/>
          <w:sz w:val="28"/>
          <w:szCs w:val="28"/>
        </w:rPr>
        <w:t>» будет за</w:t>
      </w:r>
      <w:r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соглашение на предоставление субсидии на 2024 год в сумме </w:t>
      </w:r>
      <w:r>
        <w:rPr>
          <w:rFonts w:ascii="Times New Roman" w:hAnsi="Times New Roman"/>
          <w:sz w:val="28"/>
          <w:szCs w:val="28"/>
        </w:rPr>
        <w:t>45 531 639 (Сорок пять миллионов пятьсот тридцать одна тысяча шестьсот тридцать девять) рублей 00 копеек</w:t>
      </w:r>
      <w:r>
        <w:rPr>
          <w:rFonts w:ascii="Times New Roman" w:hAnsi="Times New Roman"/>
          <w:sz w:val="28"/>
          <w:szCs w:val="28"/>
        </w:rPr>
        <w:t>.</w:t>
      </w:r>
    </w:p>
    <w:p w14:paraId="7B948689" w14:textId="0FA82009" w:rsidR="00991D61" w:rsidRDefault="00991D61"/>
    <w:sectPr w:rsidR="0099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56"/>
    <w:rsid w:val="001D71D2"/>
    <w:rsid w:val="002E50F3"/>
    <w:rsid w:val="00337749"/>
    <w:rsid w:val="007F6470"/>
    <w:rsid w:val="00991D61"/>
    <w:rsid w:val="00A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2189"/>
  <w15:chartTrackingRefBased/>
  <w15:docId w15:val="{7555742B-3BD7-45BC-B46F-6DDA0A8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56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D56"/>
    <w:pPr>
      <w:spacing w:after="0" w:line="240" w:lineRule="auto"/>
    </w:pPr>
  </w:style>
  <w:style w:type="character" w:customStyle="1" w:styleId="WW8Num1z0">
    <w:name w:val="WW8Num1z0"/>
    <w:rsid w:val="00A7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Заика</dc:creator>
  <cp:keywords/>
  <dc:description/>
  <cp:lastModifiedBy>Наталья Заика</cp:lastModifiedBy>
  <cp:revision>4</cp:revision>
  <cp:lastPrinted>2024-01-29T06:33:00Z</cp:lastPrinted>
  <dcterms:created xsi:type="dcterms:W3CDTF">2024-01-29T06:22:00Z</dcterms:created>
  <dcterms:modified xsi:type="dcterms:W3CDTF">2024-01-29T07:02:00Z</dcterms:modified>
</cp:coreProperties>
</file>