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65" w:rsidRPr="00E12291" w:rsidRDefault="00F55265" w:rsidP="00F55265">
      <w:pPr>
        <w:rPr>
          <w:sz w:val="24"/>
          <w:szCs w:val="24"/>
        </w:rPr>
      </w:pPr>
    </w:p>
    <w:tbl>
      <w:tblPr>
        <w:tblW w:w="1008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F55265" w:rsidRPr="00E12291" w:rsidTr="0062217D">
        <w:trPr>
          <w:trHeight w:val="964"/>
        </w:trPr>
        <w:tc>
          <w:tcPr>
            <w:tcW w:w="10080" w:type="dxa"/>
          </w:tcPr>
          <w:p w:rsidR="00F55265" w:rsidRPr="00E12291" w:rsidRDefault="00F55265" w:rsidP="00502441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F55265" w:rsidRPr="008D5672" w:rsidTr="0062217D">
        <w:trPr>
          <w:trHeight w:val="1701"/>
        </w:trPr>
        <w:tc>
          <w:tcPr>
            <w:tcW w:w="10080" w:type="dxa"/>
            <w:hideMark/>
          </w:tcPr>
          <w:p w:rsidR="00F55265" w:rsidRPr="008D5672" w:rsidRDefault="00F55265" w:rsidP="00502441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</w:rPr>
            </w:pPr>
            <w:r w:rsidRPr="008D5672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F55265" w:rsidRDefault="00F55265" w:rsidP="00502441">
            <w:pPr>
              <w:keepNext/>
              <w:jc w:val="center"/>
              <w:outlineLvl w:val="6"/>
              <w:rPr>
                <w:rFonts w:ascii="Arial" w:hAnsi="Arial" w:cs="Arial"/>
                <w:b/>
                <w:spacing w:val="40"/>
                <w:sz w:val="36"/>
                <w:szCs w:val="36"/>
              </w:rPr>
            </w:pPr>
            <w:r w:rsidRPr="008D5672">
              <w:rPr>
                <w:rFonts w:ascii="Arial" w:hAnsi="Arial" w:cs="Arial"/>
                <w:b/>
                <w:spacing w:val="40"/>
                <w:sz w:val="36"/>
                <w:szCs w:val="36"/>
              </w:rPr>
              <w:t>КУРСКОЙ ОБЛАСТИ</w:t>
            </w:r>
          </w:p>
          <w:p w:rsidR="0062217D" w:rsidRPr="008D5672" w:rsidRDefault="0062217D" w:rsidP="00502441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55265" w:rsidRDefault="00F55265" w:rsidP="00502441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D5672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62217D" w:rsidRPr="0062217D" w:rsidRDefault="0062217D" w:rsidP="00502441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2217D">
              <w:rPr>
                <w:rFonts w:ascii="Arial" w:hAnsi="Arial" w:cs="Arial"/>
                <w:b/>
                <w:sz w:val="36"/>
                <w:szCs w:val="36"/>
              </w:rPr>
              <w:t>от 26 декабря 2020г. №2045</w:t>
            </w:r>
          </w:p>
        </w:tc>
      </w:tr>
    </w:tbl>
    <w:p w:rsidR="00F55265" w:rsidRDefault="0062217D" w:rsidP="0062217D">
      <w:pPr>
        <w:tabs>
          <w:tab w:val="left" w:pos="71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E2CA7" w:rsidRPr="002E2CA7" w:rsidRDefault="002E2CA7" w:rsidP="002E2CA7">
      <w:pPr>
        <w:suppressAutoHyphens/>
        <w:jc w:val="center"/>
        <w:textAlignment w:val="baseline"/>
        <w:rPr>
          <w:rFonts w:ascii="Arial" w:hAnsi="Arial" w:cs="Arial"/>
          <w:b/>
          <w:kern w:val="2"/>
          <w:sz w:val="28"/>
          <w:szCs w:val="28"/>
          <w:lang w:eastAsia="zh-CN"/>
        </w:rPr>
      </w:pPr>
      <w:r w:rsidRPr="002E2CA7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proofErr w:type="gramStart"/>
      <w:r w:rsidRPr="002E2CA7">
        <w:rPr>
          <w:rFonts w:ascii="Arial" w:hAnsi="Arial" w:cs="Arial"/>
          <w:b/>
          <w:sz w:val="28"/>
          <w:szCs w:val="28"/>
        </w:rPr>
        <w:t>муниципальную</w:t>
      </w:r>
      <w:proofErr w:type="gramEnd"/>
    </w:p>
    <w:p w:rsidR="002E2CA7" w:rsidRPr="002E2CA7" w:rsidRDefault="002E2CA7" w:rsidP="002E2CA7">
      <w:pPr>
        <w:tabs>
          <w:tab w:val="left" w:pos="2106"/>
        </w:tabs>
        <w:jc w:val="center"/>
        <w:rPr>
          <w:rFonts w:ascii="Arial" w:hAnsi="Arial" w:cs="Arial"/>
          <w:b/>
          <w:sz w:val="28"/>
          <w:szCs w:val="28"/>
        </w:rPr>
      </w:pPr>
      <w:r w:rsidRPr="002E2CA7">
        <w:rPr>
          <w:rFonts w:ascii="Arial" w:hAnsi="Arial" w:cs="Arial"/>
          <w:b/>
          <w:kern w:val="2"/>
          <w:sz w:val="28"/>
          <w:szCs w:val="28"/>
          <w:lang w:eastAsia="zh-CN"/>
        </w:rPr>
        <w:t xml:space="preserve">программу </w:t>
      </w:r>
      <w:r w:rsidRPr="002E2CA7">
        <w:rPr>
          <w:rFonts w:ascii="Arial" w:hAnsi="Arial" w:cs="Arial"/>
          <w:b/>
          <w:sz w:val="28"/>
          <w:szCs w:val="28"/>
        </w:rPr>
        <w:t>«Профилактика терроризма</w:t>
      </w:r>
    </w:p>
    <w:p w:rsidR="002E2CA7" w:rsidRPr="002E2CA7" w:rsidRDefault="002E2CA7" w:rsidP="002E2CA7">
      <w:pPr>
        <w:tabs>
          <w:tab w:val="left" w:pos="2106"/>
        </w:tabs>
        <w:jc w:val="center"/>
        <w:rPr>
          <w:rFonts w:ascii="Arial" w:hAnsi="Arial" w:cs="Arial"/>
          <w:b/>
          <w:sz w:val="28"/>
          <w:szCs w:val="28"/>
        </w:rPr>
      </w:pPr>
      <w:r w:rsidRPr="002E2CA7">
        <w:rPr>
          <w:rFonts w:ascii="Arial" w:hAnsi="Arial" w:cs="Arial"/>
          <w:b/>
          <w:sz w:val="28"/>
          <w:szCs w:val="28"/>
        </w:rPr>
        <w:t>и экстремизма, а также минимизация и (или)</w:t>
      </w:r>
    </w:p>
    <w:p w:rsidR="002E2CA7" w:rsidRPr="002E2CA7" w:rsidRDefault="002E2CA7" w:rsidP="002E2CA7">
      <w:pPr>
        <w:tabs>
          <w:tab w:val="left" w:pos="2106"/>
        </w:tabs>
        <w:jc w:val="center"/>
        <w:rPr>
          <w:rFonts w:ascii="Arial" w:hAnsi="Arial" w:cs="Arial"/>
          <w:b/>
          <w:sz w:val="28"/>
          <w:szCs w:val="28"/>
        </w:rPr>
      </w:pPr>
      <w:r w:rsidRPr="002E2CA7">
        <w:rPr>
          <w:rFonts w:ascii="Arial" w:hAnsi="Arial" w:cs="Arial"/>
          <w:b/>
          <w:sz w:val="28"/>
          <w:szCs w:val="28"/>
        </w:rPr>
        <w:t>ликвидация последствий его проявлений</w:t>
      </w:r>
    </w:p>
    <w:p w:rsidR="002E2CA7" w:rsidRPr="002E2CA7" w:rsidRDefault="002E2CA7" w:rsidP="002E2CA7">
      <w:pPr>
        <w:tabs>
          <w:tab w:val="left" w:pos="2106"/>
        </w:tabs>
        <w:jc w:val="center"/>
        <w:rPr>
          <w:rFonts w:ascii="Arial" w:hAnsi="Arial" w:cs="Arial"/>
          <w:b/>
          <w:sz w:val="28"/>
          <w:szCs w:val="28"/>
        </w:rPr>
      </w:pPr>
      <w:r w:rsidRPr="002E2CA7">
        <w:rPr>
          <w:rFonts w:ascii="Arial" w:hAnsi="Arial" w:cs="Arial"/>
          <w:b/>
          <w:sz w:val="28"/>
          <w:szCs w:val="28"/>
        </w:rPr>
        <w:t>в муниципальном образовании «Город</w:t>
      </w:r>
    </w:p>
    <w:p w:rsidR="002E2CA7" w:rsidRPr="002E2CA7" w:rsidRDefault="002E2CA7" w:rsidP="002E2CA7">
      <w:pPr>
        <w:tabs>
          <w:tab w:val="left" w:pos="2106"/>
        </w:tabs>
        <w:jc w:val="center"/>
        <w:rPr>
          <w:rFonts w:ascii="Arial" w:hAnsi="Arial" w:cs="Arial"/>
          <w:b/>
          <w:sz w:val="28"/>
          <w:szCs w:val="28"/>
        </w:rPr>
      </w:pPr>
      <w:r w:rsidRPr="002E2CA7">
        <w:rPr>
          <w:rFonts w:ascii="Arial" w:hAnsi="Arial" w:cs="Arial"/>
          <w:b/>
          <w:sz w:val="28"/>
          <w:szCs w:val="28"/>
        </w:rPr>
        <w:t>Курчатов» Курской области», </w:t>
      </w:r>
      <w:proofErr w:type="gramStart"/>
      <w:r w:rsidRPr="002E2CA7">
        <w:rPr>
          <w:rFonts w:ascii="Arial" w:hAnsi="Arial" w:cs="Arial"/>
          <w:b/>
          <w:sz w:val="28"/>
          <w:szCs w:val="28"/>
        </w:rPr>
        <w:t>утвержденную</w:t>
      </w:r>
      <w:proofErr w:type="gramEnd"/>
    </w:p>
    <w:p w:rsidR="002E2CA7" w:rsidRPr="002E2CA7" w:rsidRDefault="002E2CA7" w:rsidP="002E2CA7">
      <w:pPr>
        <w:tabs>
          <w:tab w:val="left" w:pos="2106"/>
          <w:tab w:val="center" w:pos="4819"/>
          <w:tab w:val="right" w:pos="963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2E2CA7">
        <w:rPr>
          <w:rFonts w:ascii="Arial" w:hAnsi="Arial" w:cs="Arial"/>
          <w:b/>
          <w:sz w:val="28"/>
          <w:szCs w:val="28"/>
        </w:rPr>
        <w:t>постановлением администрации города Курчатова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</w:p>
    <w:p w:rsidR="002E2CA7" w:rsidRPr="002E2CA7" w:rsidRDefault="002E2CA7" w:rsidP="002E2CA7">
      <w:pPr>
        <w:tabs>
          <w:tab w:val="left" w:pos="2106"/>
        </w:tabs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E2CA7">
        <w:rPr>
          <w:rFonts w:ascii="Arial" w:hAnsi="Arial" w:cs="Arial"/>
          <w:b/>
          <w:sz w:val="28"/>
          <w:szCs w:val="28"/>
        </w:rPr>
        <w:t>Курской области от 02.12.2016 № 1757(в редакции</w:t>
      </w:r>
      <w:proofErr w:type="gramEnd"/>
    </w:p>
    <w:p w:rsidR="002E2CA7" w:rsidRPr="002E2CA7" w:rsidRDefault="002E2CA7" w:rsidP="002E2CA7">
      <w:pPr>
        <w:tabs>
          <w:tab w:val="left" w:pos="2106"/>
        </w:tabs>
        <w:jc w:val="center"/>
        <w:rPr>
          <w:rFonts w:ascii="Arial" w:hAnsi="Arial" w:cs="Arial"/>
          <w:b/>
          <w:sz w:val="28"/>
          <w:szCs w:val="28"/>
        </w:rPr>
      </w:pPr>
      <w:r w:rsidRPr="002E2CA7">
        <w:rPr>
          <w:rFonts w:ascii="Arial" w:hAnsi="Arial" w:cs="Arial"/>
          <w:b/>
          <w:sz w:val="28"/>
          <w:szCs w:val="28"/>
        </w:rPr>
        <w:t>постановления администрации города Курчатова</w:t>
      </w:r>
    </w:p>
    <w:p w:rsidR="002E2CA7" w:rsidRPr="002E2CA7" w:rsidRDefault="002E2CA7" w:rsidP="002E2CA7">
      <w:pPr>
        <w:tabs>
          <w:tab w:val="left" w:pos="2106"/>
        </w:tabs>
        <w:jc w:val="center"/>
        <w:rPr>
          <w:rFonts w:ascii="Arial" w:hAnsi="Arial" w:cs="Arial"/>
          <w:sz w:val="28"/>
          <w:szCs w:val="28"/>
        </w:rPr>
      </w:pPr>
      <w:r w:rsidRPr="002E2CA7">
        <w:rPr>
          <w:rFonts w:ascii="Arial" w:hAnsi="Arial" w:cs="Arial"/>
          <w:b/>
          <w:sz w:val="28"/>
          <w:szCs w:val="28"/>
        </w:rPr>
        <w:t>от 27.01.2020 № 97)</w:t>
      </w:r>
    </w:p>
    <w:p w:rsidR="0062217D" w:rsidRDefault="0062217D" w:rsidP="0062217D">
      <w:pPr>
        <w:tabs>
          <w:tab w:val="left" w:pos="7140"/>
        </w:tabs>
        <w:jc w:val="both"/>
        <w:rPr>
          <w:rFonts w:ascii="Arial" w:hAnsi="Arial" w:cs="Arial"/>
          <w:sz w:val="28"/>
          <w:szCs w:val="28"/>
        </w:rPr>
      </w:pPr>
    </w:p>
    <w:p w:rsidR="0062217D" w:rsidRPr="008D5672" w:rsidRDefault="0062217D" w:rsidP="0062217D">
      <w:pPr>
        <w:tabs>
          <w:tab w:val="left" w:pos="7140"/>
        </w:tabs>
        <w:jc w:val="both"/>
        <w:rPr>
          <w:rFonts w:ascii="Arial" w:hAnsi="Arial" w:cs="Arial"/>
          <w:sz w:val="28"/>
          <w:szCs w:val="28"/>
        </w:rPr>
      </w:pPr>
    </w:p>
    <w:p w:rsidR="00F55265" w:rsidRPr="008D5672" w:rsidRDefault="00F55265" w:rsidP="00F55265">
      <w:p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 xml:space="preserve">       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Курской области  от 29.07.2019 № 285- </w:t>
      </w:r>
      <w:proofErr w:type="gramStart"/>
      <w:r w:rsidRPr="008D5672">
        <w:rPr>
          <w:rFonts w:ascii="Arial" w:hAnsi="Arial" w:cs="Arial"/>
          <w:sz w:val="28"/>
          <w:szCs w:val="28"/>
        </w:rPr>
        <w:t>р</w:t>
      </w:r>
      <w:proofErr w:type="gramEnd"/>
      <w:r w:rsidRPr="008D5672">
        <w:rPr>
          <w:rFonts w:ascii="Arial" w:hAnsi="Arial" w:cs="Arial"/>
          <w:sz w:val="28"/>
          <w:szCs w:val="28"/>
        </w:rPr>
        <w:t xml:space="preserve">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области», администрация города Курчатова ПОСТАНОВЛЯЕТ:</w:t>
      </w:r>
    </w:p>
    <w:p w:rsidR="00F55265" w:rsidRPr="008D5672" w:rsidRDefault="00F55265" w:rsidP="00F55265">
      <w:pPr>
        <w:tabs>
          <w:tab w:val="left" w:pos="2716"/>
        </w:tabs>
        <w:jc w:val="both"/>
        <w:rPr>
          <w:rFonts w:ascii="Arial" w:hAnsi="Arial" w:cs="Arial"/>
          <w:sz w:val="28"/>
          <w:szCs w:val="28"/>
        </w:rPr>
      </w:pPr>
    </w:p>
    <w:p w:rsidR="00F55265" w:rsidRPr="008D5672" w:rsidRDefault="00F55265" w:rsidP="005E68CD">
      <w:pPr>
        <w:tabs>
          <w:tab w:val="left" w:pos="2106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 xml:space="preserve">1. Внести в </w:t>
      </w:r>
      <w:r w:rsidRPr="008D5672">
        <w:rPr>
          <w:rFonts w:ascii="Arial" w:hAnsi="Arial" w:cs="Arial"/>
          <w:color w:val="000000"/>
          <w:spacing w:val="-3"/>
          <w:kern w:val="2"/>
          <w:sz w:val="28"/>
          <w:szCs w:val="28"/>
          <w:lang w:eastAsia="zh-CN"/>
        </w:rPr>
        <w:t xml:space="preserve">муниципальную программу </w:t>
      </w:r>
      <w:r w:rsidRPr="008D5672">
        <w:rPr>
          <w:rFonts w:ascii="Arial" w:hAnsi="Arial" w:cs="Arial"/>
          <w:sz w:val="28"/>
          <w:szCs w:val="28"/>
        </w:rPr>
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области», утвержденную постановлением администрации города Курчатова Курской области от 02.12.2016 № 1757 (в редакции постановления администрации города Курчатова от 27.01.2020 № 97) (далее Программа) следующие изменения:</w:t>
      </w:r>
    </w:p>
    <w:p w:rsidR="00C9256F" w:rsidRPr="008D5672" w:rsidRDefault="003A3630" w:rsidP="005E68C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</w:rPr>
        <w:t xml:space="preserve">1.1 </w:t>
      </w:r>
      <w:r w:rsidR="00C9256F" w:rsidRPr="008D5672">
        <w:rPr>
          <w:rFonts w:ascii="Arial" w:hAnsi="Arial" w:cs="Arial"/>
          <w:sz w:val="28"/>
        </w:rPr>
        <w:t>Раздел «</w:t>
      </w:r>
      <w:r w:rsidR="00C9256F" w:rsidRPr="008D5672">
        <w:rPr>
          <w:rFonts w:ascii="Arial" w:hAnsi="Arial" w:cs="Arial"/>
          <w:sz w:val="28"/>
          <w:szCs w:val="28"/>
        </w:rPr>
        <w:t xml:space="preserve">Объемы бюджетных ассигнований муниципальной программы» паспорта Программы изложить в новой редакции: «Объем бюджетных ассигнований на реализацию мероприятий муниципальной программы, предполагаемых за счет средств городского бюджета, устанавливается и утверждается на очередной финансовый год и </w:t>
      </w:r>
      <w:r w:rsidR="00C9256F" w:rsidRPr="008D5672">
        <w:rPr>
          <w:rFonts w:ascii="Arial" w:hAnsi="Arial" w:cs="Arial"/>
          <w:sz w:val="28"/>
          <w:szCs w:val="28"/>
        </w:rPr>
        <w:lastRenderedPageBreak/>
        <w:t xml:space="preserve">плановый период решением Курчатовской городской Думы о бюджете города Курчатова на соответствующий финансовый год. Общий объем финансирования муниципальной программы за счет средств городского бюджета составит </w:t>
      </w:r>
      <w:bookmarkStart w:id="1" w:name="_Hlk54709401"/>
      <w:bookmarkStart w:id="2" w:name="_Hlk54706848"/>
      <w:r w:rsidR="001C654F" w:rsidRPr="008D5672">
        <w:rPr>
          <w:rFonts w:ascii="Arial" w:hAnsi="Arial" w:cs="Arial"/>
          <w:sz w:val="28"/>
          <w:szCs w:val="28"/>
        </w:rPr>
        <w:t>40</w:t>
      </w:r>
      <w:r w:rsidR="006E1387" w:rsidRPr="008D5672">
        <w:rPr>
          <w:rFonts w:ascii="Arial" w:hAnsi="Arial" w:cs="Arial"/>
          <w:sz w:val="28"/>
          <w:szCs w:val="28"/>
        </w:rPr>
        <w:t>44</w:t>
      </w:r>
      <w:r w:rsidR="001C654F" w:rsidRPr="008D5672">
        <w:rPr>
          <w:rFonts w:ascii="Arial" w:hAnsi="Arial" w:cs="Arial"/>
          <w:sz w:val="28"/>
          <w:szCs w:val="28"/>
        </w:rPr>
        <w:t>1,6</w:t>
      </w:r>
      <w:r w:rsidR="006D090A" w:rsidRPr="008D5672">
        <w:rPr>
          <w:rFonts w:ascii="Arial" w:hAnsi="Arial" w:cs="Arial"/>
          <w:sz w:val="28"/>
          <w:szCs w:val="28"/>
        </w:rPr>
        <w:t>2</w:t>
      </w:r>
      <w:r w:rsidR="003F2232" w:rsidRPr="008D5672">
        <w:rPr>
          <w:rFonts w:ascii="Arial" w:hAnsi="Arial" w:cs="Arial"/>
          <w:sz w:val="28"/>
          <w:szCs w:val="28"/>
        </w:rPr>
        <w:t>6</w:t>
      </w:r>
      <w:r w:rsidR="00C9256F" w:rsidRPr="008D5672">
        <w:rPr>
          <w:rFonts w:ascii="Arial" w:hAnsi="Arial" w:cs="Arial"/>
          <w:sz w:val="28"/>
          <w:szCs w:val="28"/>
        </w:rPr>
        <w:t xml:space="preserve"> </w:t>
      </w:r>
      <w:r w:rsidR="00876A58" w:rsidRPr="008D5672">
        <w:rPr>
          <w:rFonts w:ascii="Arial" w:hAnsi="Arial" w:cs="Arial"/>
          <w:sz w:val="28"/>
          <w:szCs w:val="28"/>
        </w:rPr>
        <w:t xml:space="preserve">тыс. </w:t>
      </w:r>
      <w:r w:rsidR="00C9256F" w:rsidRPr="008D5672">
        <w:rPr>
          <w:rFonts w:ascii="Arial" w:hAnsi="Arial" w:cs="Arial"/>
          <w:sz w:val="28"/>
          <w:szCs w:val="28"/>
        </w:rPr>
        <w:t>рублей</w:t>
      </w:r>
      <w:r w:rsidR="00876A58" w:rsidRPr="008D5672">
        <w:rPr>
          <w:rFonts w:ascii="Arial" w:hAnsi="Arial" w:cs="Arial"/>
          <w:sz w:val="28"/>
          <w:szCs w:val="28"/>
        </w:rPr>
        <w:t>, в том числе по годам</w:t>
      </w:r>
      <w:r w:rsidR="00C9256F" w:rsidRPr="008D5672">
        <w:rPr>
          <w:rFonts w:ascii="Arial" w:hAnsi="Arial" w:cs="Arial"/>
          <w:sz w:val="28"/>
          <w:szCs w:val="28"/>
        </w:rPr>
        <w:t>:</w:t>
      </w:r>
    </w:p>
    <w:p w:rsidR="00C9256F" w:rsidRPr="008D5672" w:rsidRDefault="00C9256F" w:rsidP="00C9256F">
      <w:pPr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2017 год – 6,000 тыс. рублей;</w:t>
      </w:r>
    </w:p>
    <w:p w:rsidR="00C9256F" w:rsidRPr="008D5672" w:rsidRDefault="00C9256F" w:rsidP="00C9256F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2018 год – 6,000 тыс. рублей;</w:t>
      </w:r>
    </w:p>
    <w:p w:rsidR="00C9256F" w:rsidRPr="008D5672" w:rsidRDefault="00C9256F" w:rsidP="00C9256F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2019 год – 1</w:t>
      </w:r>
      <w:r w:rsidR="004410B0" w:rsidRPr="008D5672">
        <w:rPr>
          <w:rFonts w:ascii="Arial" w:hAnsi="Arial" w:cs="Arial"/>
          <w:sz w:val="28"/>
          <w:szCs w:val="28"/>
        </w:rPr>
        <w:t xml:space="preserve"> </w:t>
      </w:r>
      <w:r w:rsidRPr="008D5672">
        <w:rPr>
          <w:rFonts w:ascii="Arial" w:hAnsi="Arial" w:cs="Arial"/>
          <w:sz w:val="28"/>
          <w:szCs w:val="28"/>
        </w:rPr>
        <w:t>043,258 тыс. рублей;</w:t>
      </w:r>
    </w:p>
    <w:p w:rsidR="00C9256F" w:rsidRPr="008D5672" w:rsidRDefault="00C9256F" w:rsidP="00C9256F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2020 год – 6</w:t>
      </w:r>
      <w:r w:rsidR="004410B0" w:rsidRPr="008D5672">
        <w:rPr>
          <w:rFonts w:ascii="Arial" w:hAnsi="Arial" w:cs="Arial"/>
          <w:sz w:val="28"/>
          <w:szCs w:val="28"/>
        </w:rPr>
        <w:t xml:space="preserve"> </w:t>
      </w:r>
      <w:r w:rsidR="006E1387" w:rsidRPr="008D5672">
        <w:rPr>
          <w:rFonts w:ascii="Arial" w:hAnsi="Arial" w:cs="Arial"/>
          <w:sz w:val="28"/>
          <w:szCs w:val="28"/>
        </w:rPr>
        <w:t>016,81</w:t>
      </w:r>
      <w:r w:rsidR="003F2232" w:rsidRPr="008D5672">
        <w:rPr>
          <w:rFonts w:ascii="Arial" w:hAnsi="Arial" w:cs="Arial"/>
          <w:sz w:val="28"/>
          <w:szCs w:val="28"/>
        </w:rPr>
        <w:t>6</w:t>
      </w:r>
      <w:r w:rsidRPr="008D5672">
        <w:rPr>
          <w:rFonts w:ascii="Arial" w:hAnsi="Arial" w:cs="Arial"/>
          <w:sz w:val="28"/>
          <w:szCs w:val="28"/>
        </w:rPr>
        <w:t xml:space="preserve"> тыс. рублей;</w:t>
      </w:r>
    </w:p>
    <w:p w:rsidR="00C9256F" w:rsidRPr="008D5672" w:rsidRDefault="00C9256F" w:rsidP="00C9256F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 xml:space="preserve">2021 год </w:t>
      </w:r>
      <w:r w:rsidR="004410B0" w:rsidRPr="008D5672">
        <w:rPr>
          <w:rFonts w:ascii="Arial" w:hAnsi="Arial" w:cs="Arial"/>
          <w:sz w:val="28"/>
          <w:szCs w:val="28"/>
        </w:rPr>
        <w:t>–</w:t>
      </w:r>
      <w:r w:rsidRPr="008D5672">
        <w:rPr>
          <w:rFonts w:ascii="Arial" w:hAnsi="Arial" w:cs="Arial"/>
          <w:sz w:val="28"/>
          <w:szCs w:val="28"/>
        </w:rPr>
        <w:t xml:space="preserve"> 8</w:t>
      </w:r>
      <w:r w:rsidR="004410B0" w:rsidRPr="008D5672">
        <w:rPr>
          <w:rFonts w:ascii="Arial" w:hAnsi="Arial" w:cs="Arial"/>
          <w:sz w:val="28"/>
          <w:szCs w:val="28"/>
        </w:rPr>
        <w:t xml:space="preserve"> </w:t>
      </w:r>
      <w:r w:rsidRPr="008D5672">
        <w:rPr>
          <w:rFonts w:ascii="Arial" w:hAnsi="Arial" w:cs="Arial"/>
          <w:sz w:val="28"/>
          <w:szCs w:val="28"/>
        </w:rPr>
        <w:t>3</w:t>
      </w:r>
      <w:r w:rsidR="0038574E" w:rsidRPr="008D5672">
        <w:rPr>
          <w:rFonts w:ascii="Arial" w:hAnsi="Arial" w:cs="Arial"/>
          <w:sz w:val="28"/>
          <w:szCs w:val="28"/>
        </w:rPr>
        <w:t>42</w:t>
      </w:r>
      <w:r w:rsidRPr="008D5672">
        <w:rPr>
          <w:rFonts w:ascii="Arial" w:hAnsi="Arial" w:cs="Arial"/>
          <w:sz w:val="28"/>
          <w:szCs w:val="28"/>
        </w:rPr>
        <w:t>,388 тыс. рублей;</w:t>
      </w:r>
    </w:p>
    <w:p w:rsidR="00C9256F" w:rsidRPr="008D5672" w:rsidRDefault="00C9256F" w:rsidP="00C9256F">
      <w:pPr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2022 год </w:t>
      </w:r>
      <w:r w:rsidR="004410B0" w:rsidRPr="008D5672">
        <w:rPr>
          <w:rFonts w:ascii="Arial" w:hAnsi="Arial" w:cs="Arial"/>
          <w:color w:val="000000"/>
          <w:sz w:val="28"/>
          <w:szCs w:val="28"/>
        </w:rPr>
        <w:t>–</w:t>
      </w:r>
      <w:r w:rsidRPr="008D567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D5672">
        <w:rPr>
          <w:rFonts w:ascii="Arial" w:hAnsi="Arial" w:cs="Arial"/>
          <w:sz w:val="28"/>
          <w:szCs w:val="28"/>
        </w:rPr>
        <w:t>8</w:t>
      </w:r>
      <w:r w:rsidR="004410B0" w:rsidRPr="008D5672">
        <w:rPr>
          <w:rFonts w:ascii="Arial" w:hAnsi="Arial" w:cs="Arial"/>
          <w:sz w:val="28"/>
          <w:szCs w:val="28"/>
        </w:rPr>
        <w:t xml:space="preserve"> </w:t>
      </w:r>
      <w:r w:rsidRPr="008D5672">
        <w:rPr>
          <w:rFonts w:ascii="Arial" w:hAnsi="Arial" w:cs="Arial"/>
          <w:sz w:val="28"/>
          <w:szCs w:val="28"/>
        </w:rPr>
        <w:t>3</w:t>
      </w:r>
      <w:r w:rsidR="0038574E" w:rsidRPr="008D5672">
        <w:rPr>
          <w:rFonts w:ascii="Arial" w:hAnsi="Arial" w:cs="Arial"/>
          <w:sz w:val="28"/>
          <w:szCs w:val="28"/>
        </w:rPr>
        <w:t>42</w:t>
      </w:r>
      <w:r w:rsidRPr="008D5672">
        <w:rPr>
          <w:rFonts w:ascii="Arial" w:hAnsi="Arial" w:cs="Arial"/>
          <w:sz w:val="28"/>
          <w:szCs w:val="28"/>
        </w:rPr>
        <w:t xml:space="preserve">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C9256F" w:rsidRPr="008D5672" w:rsidRDefault="00C9256F" w:rsidP="00C9256F">
      <w:pPr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2023 год – </w:t>
      </w:r>
      <w:r w:rsidRPr="008D5672">
        <w:rPr>
          <w:rFonts w:ascii="Arial" w:hAnsi="Arial" w:cs="Arial"/>
          <w:sz w:val="28"/>
          <w:szCs w:val="28"/>
        </w:rPr>
        <w:t>8</w:t>
      </w:r>
      <w:r w:rsidR="004410B0" w:rsidRPr="008D5672">
        <w:rPr>
          <w:rFonts w:ascii="Arial" w:hAnsi="Arial" w:cs="Arial"/>
          <w:sz w:val="28"/>
          <w:szCs w:val="28"/>
        </w:rPr>
        <w:t xml:space="preserve"> </w:t>
      </w:r>
      <w:r w:rsidRPr="008D5672">
        <w:rPr>
          <w:rFonts w:ascii="Arial" w:hAnsi="Arial" w:cs="Arial"/>
          <w:sz w:val="28"/>
          <w:szCs w:val="28"/>
        </w:rPr>
        <w:t>3</w:t>
      </w:r>
      <w:r w:rsidR="0038574E" w:rsidRPr="008D5672">
        <w:rPr>
          <w:rFonts w:ascii="Arial" w:hAnsi="Arial" w:cs="Arial"/>
          <w:sz w:val="28"/>
          <w:szCs w:val="28"/>
        </w:rPr>
        <w:t>42</w:t>
      </w:r>
      <w:r w:rsidRPr="008D5672">
        <w:rPr>
          <w:rFonts w:ascii="Arial" w:hAnsi="Arial" w:cs="Arial"/>
          <w:sz w:val="28"/>
          <w:szCs w:val="28"/>
        </w:rPr>
        <w:t xml:space="preserve">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F55265" w:rsidRPr="008D5672" w:rsidRDefault="00C9256F" w:rsidP="00C9256F">
      <w:pPr>
        <w:tabs>
          <w:tab w:val="left" w:pos="2106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2024 год – </w:t>
      </w:r>
      <w:r w:rsidRPr="008D5672">
        <w:rPr>
          <w:rFonts w:ascii="Arial" w:hAnsi="Arial" w:cs="Arial"/>
          <w:sz w:val="28"/>
          <w:szCs w:val="28"/>
        </w:rPr>
        <w:t>8</w:t>
      </w:r>
      <w:r w:rsidR="004410B0" w:rsidRPr="008D5672">
        <w:rPr>
          <w:rFonts w:ascii="Arial" w:hAnsi="Arial" w:cs="Arial"/>
          <w:sz w:val="28"/>
          <w:szCs w:val="28"/>
        </w:rPr>
        <w:t xml:space="preserve"> </w:t>
      </w:r>
      <w:r w:rsidRPr="008D5672">
        <w:rPr>
          <w:rFonts w:ascii="Arial" w:hAnsi="Arial" w:cs="Arial"/>
          <w:sz w:val="28"/>
          <w:szCs w:val="28"/>
        </w:rPr>
        <w:t>3</w:t>
      </w:r>
      <w:r w:rsidR="0038574E" w:rsidRPr="008D5672">
        <w:rPr>
          <w:rFonts w:ascii="Arial" w:hAnsi="Arial" w:cs="Arial"/>
          <w:sz w:val="28"/>
          <w:szCs w:val="28"/>
        </w:rPr>
        <w:t>42</w:t>
      </w:r>
      <w:r w:rsidRPr="008D5672">
        <w:rPr>
          <w:rFonts w:ascii="Arial" w:hAnsi="Arial" w:cs="Arial"/>
          <w:sz w:val="28"/>
          <w:szCs w:val="28"/>
        </w:rPr>
        <w:t xml:space="preserve">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</w:t>
      </w:r>
      <w:bookmarkEnd w:id="1"/>
      <w:r w:rsidRPr="008D5672">
        <w:rPr>
          <w:rFonts w:ascii="Arial" w:hAnsi="Arial" w:cs="Arial"/>
          <w:color w:val="000000"/>
          <w:sz w:val="28"/>
          <w:szCs w:val="28"/>
        </w:rPr>
        <w:t>.».</w:t>
      </w:r>
    </w:p>
    <w:bookmarkEnd w:id="2"/>
    <w:p w:rsidR="00C9256F" w:rsidRPr="008D5672" w:rsidRDefault="00C9256F" w:rsidP="005E68CD">
      <w:pPr>
        <w:tabs>
          <w:tab w:val="left" w:pos="2106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>1.2. Раздел 9 «</w:t>
      </w:r>
      <w:r w:rsidRPr="008D5672">
        <w:rPr>
          <w:rFonts w:ascii="Arial" w:hAnsi="Arial" w:cs="Arial"/>
          <w:sz w:val="28"/>
          <w:szCs w:val="28"/>
        </w:rPr>
        <w:t>Объем финансовых ресурсов, необходимых для реализации муниципальной программы» Программы изложить в новой редакции:</w:t>
      </w:r>
    </w:p>
    <w:p w:rsidR="00932693" w:rsidRPr="008D5672" w:rsidRDefault="00932693" w:rsidP="0093269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 xml:space="preserve">«Расходы городского бюджета на реализацию мероприятий настоящей </w:t>
      </w:r>
      <w:r w:rsidRPr="008D5672">
        <w:rPr>
          <w:rFonts w:ascii="Arial" w:hAnsi="Arial" w:cs="Arial"/>
          <w:bCs/>
          <w:sz w:val="28"/>
          <w:szCs w:val="28"/>
        </w:rPr>
        <w:t>муниципальной</w:t>
      </w:r>
      <w:r w:rsidRPr="008D5672">
        <w:rPr>
          <w:rFonts w:ascii="Arial" w:hAnsi="Arial" w:cs="Arial"/>
          <w:sz w:val="28"/>
          <w:szCs w:val="28"/>
        </w:rPr>
        <w:t xml:space="preserve">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 w:rsidRPr="008D5672">
        <w:rPr>
          <w:rFonts w:ascii="Arial" w:hAnsi="Arial" w:cs="Arial"/>
          <w:bCs/>
          <w:sz w:val="28"/>
          <w:szCs w:val="28"/>
        </w:rPr>
        <w:t>муниципальной</w:t>
      </w:r>
      <w:r w:rsidRPr="008D5672">
        <w:rPr>
          <w:rFonts w:ascii="Arial" w:hAnsi="Arial" w:cs="Arial"/>
          <w:sz w:val="28"/>
          <w:szCs w:val="28"/>
        </w:rPr>
        <w:t xml:space="preserve"> программе (подпрограммах) целей, их концентрации и целевому использованию.</w:t>
      </w:r>
    </w:p>
    <w:p w:rsidR="00932693" w:rsidRPr="008D5672" w:rsidRDefault="00932693" w:rsidP="009326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 xml:space="preserve">Финансирование из городского бюджета на реализацию </w:t>
      </w:r>
      <w:r w:rsidRPr="008D5672">
        <w:rPr>
          <w:rFonts w:ascii="Arial" w:hAnsi="Arial" w:cs="Arial"/>
          <w:bCs/>
          <w:sz w:val="28"/>
          <w:szCs w:val="28"/>
        </w:rPr>
        <w:t>муниципальной</w:t>
      </w:r>
      <w:r w:rsidRPr="008D5672">
        <w:rPr>
          <w:rFonts w:ascii="Arial" w:hAnsi="Arial" w:cs="Arial"/>
          <w:sz w:val="28"/>
          <w:szCs w:val="28"/>
        </w:rPr>
        <w:t xml:space="preserve">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C71887" w:rsidRPr="008D5672" w:rsidRDefault="00932693" w:rsidP="00C7188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 xml:space="preserve">Общий объем финансовых средств на реализацию мероприятий муниципальной программы за счет средств городского бюджета на весь период составляет </w:t>
      </w:r>
      <w:bookmarkStart w:id="3" w:name="_Hlk59544733"/>
      <w:bookmarkStart w:id="4" w:name="_Hlk54707726"/>
      <w:r w:rsidR="00ED39E9" w:rsidRPr="008D5672">
        <w:rPr>
          <w:rFonts w:ascii="Arial" w:hAnsi="Arial" w:cs="Arial"/>
          <w:sz w:val="28"/>
          <w:szCs w:val="28"/>
        </w:rPr>
        <w:t>40441,62</w:t>
      </w:r>
      <w:r w:rsidR="009D3502" w:rsidRPr="008D5672">
        <w:rPr>
          <w:rFonts w:ascii="Arial" w:hAnsi="Arial" w:cs="Arial"/>
          <w:sz w:val="28"/>
          <w:szCs w:val="28"/>
        </w:rPr>
        <w:t>6</w:t>
      </w:r>
      <w:r w:rsidR="00ED39E9" w:rsidRPr="008D5672">
        <w:rPr>
          <w:rFonts w:ascii="Arial" w:hAnsi="Arial" w:cs="Arial"/>
          <w:sz w:val="28"/>
          <w:szCs w:val="28"/>
        </w:rPr>
        <w:t xml:space="preserve"> </w:t>
      </w:r>
      <w:bookmarkEnd w:id="3"/>
      <w:r w:rsidR="00876A58" w:rsidRPr="008D5672">
        <w:rPr>
          <w:rFonts w:ascii="Arial" w:hAnsi="Arial" w:cs="Arial"/>
          <w:sz w:val="28"/>
          <w:szCs w:val="28"/>
        </w:rPr>
        <w:t xml:space="preserve">тыс. </w:t>
      </w:r>
      <w:r w:rsidR="00C71887" w:rsidRPr="008D5672">
        <w:rPr>
          <w:rFonts w:ascii="Arial" w:hAnsi="Arial" w:cs="Arial"/>
          <w:sz w:val="28"/>
          <w:szCs w:val="28"/>
        </w:rPr>
        <w:t>рублей:</w:t>
      </w:r>
    </w:p>
    <w:p w:rsidR="00C71887" w:rsidRPr="008D5672" w:rsidRDefault="00C71887" w:rsidP="00C71887">
      <w:pPr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2017 год – 6,000 тыс. рублей;</w:t>
      </w:r>
    </w:p>
    <w:p w:rsidR="00C71887" w:rsidRPr="008D5672" w:rsidRDefault="00C71887" w:rsidP="00C71887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2018 год – 6,000 тыс. рублей;</w:t>
      </w:r>
    </w:p>
    <w:p w:rsidR="00C71887" w:rsidRPr="008D5672" w:rsidRDefault="00C71887" w:rsidP="00C71887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2019 год – 1043,258 тыс. рублей;</w:t>
      </w:r>
    </w:p>
    <w:p w:rsidR="00C71887" w:rsidRPr="008D5672" w:rsidRDefault="00C71887" w:rsidP="00C71887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2020 год – </w:t>
      </w:r>
      <w:bookmarkStart w:id="5" w:name="_Hlk59544743"/>
      <w:r w:rsidR="00ED39E9" w:rsidRPr="008D5672">
        <w:rPr>
          <w:rFonts w:ascii="Arial" w:hAnsi="Arial" w:cs="Arial"/>
          <w:sz w:val="28"/>
          <w:szCs w:val="28"/>
        </w:rPr>
        <w:t>6 016,81</w:t>
      </w:r>
      <w:r w:rsidR="009D3502" w:rsidRPr="008D5672">
        <w:rPr>
          <w:rFonts w:ascii="Arial" w:hAnsi="Arial" w:cs="Arial"/>
          <w:sz w:val="28"/>
          <w:szCs w:val="28"/>
        </w:rPr>
        <w:t>6</w:t>
      </w:r>
      <w:r w:rsidR="00ED39E9" w:rsidRPr="008D5672">
        <w:rPr>
          <w:rFonts w:ascii="Arial" w:hAnsi="Arial" w:cs="Arial"/>
          <w:sz w:val="28"/>
          <w:szCs w:val="28"/>
        </w:rPr>
        <w:t xml:space="preserve"> </w:t>
      </w:r>
      <w:bookmarkEnd w:id="5"/>
      <w:r w:rsidRPr="008D5672">
        <w:rPr>
          <w:rFonts w:ascii="Arial" w:hAnsi="Arial" w:cs="Arial"/>
          <w:sz w:val="28"/>
          <w:szCs w:val="28"/>
        </w:rPr>
        <w:t>тыс. рублей;</w:t>
      </w:r>
    </w:p>
    <w:p w:rsidR="00C71887" w:rsidRPr="008D5672" w:rsidRDefault="00C71887" w:rsidP="00C71887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2021 год - 8342,388 тыс. рублей;</w:t>
      </w:r>
    </w:p>
    <w:p w:rsidR="00C71887" w:rsidRPr="008D5672" w:rsidRDefault="00C71887" w:rsidP="00C71887">
      <w:pPr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2022 год - </w:t>
      </w:r>
      <w:r w:rsidRPr="008D5672">
        <w:rPr>
          <w:rFonts w:ascii="Arial" w:hAnsi="Arial" w:cs="Arial"/>
          <w:sz w:val="28"/>
          <w:szCs w:val="28"/>
        </w:rPr>
        <w:t xml:space="preserve">8342,388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C71887" w:rsidRPr="008D5672" w:rsidRDefault="00C71887" w:rsidP="00C71887">
      <w:pPr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2023 год – </w:t>
      </w:r>
      <w:r w:rsidRPr="008D5672">
        <w:rPr>
          <w:rFonts w:ascii="Arial" w:hAnsi="Arial" w:cs="Arial"/>
          <w:sz w:val="28"/>
          <w:szCs w:val="28"/>
        </w:rPr>
        <w:t xml:space="preserve">8342,388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932693" w:rsidRPr="008D5672" w:rsidRDefault="00C71887" w:rsidP="00C718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2024 год – </w:t>
      </w:r>
      <w:r w:rsidRPr="008D5672">
        <w:rPr>
          <w:rFonts w:ascii="Arial" w:hAnsi="Arial" w:cs="Arial"/>
          <w:sz w:val="28"/>
          <w:szCs w:val="28"/>
        </w:rPr>
        <w:t xml:space="preserve">8342,388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</w:t>
      </w:r>
      <w:r w:rsidR="00932693" w:rsidRPr="008D5672">
        <w:rPr>
          <w:rFonts w:ascii="Arial" w:hAnsi="Arial" w:cs="Arial"/>
          <w:color w:val="000000"/>
          <w:sz w:val="28"/>
          <w:szCs w:val="28"/>
        </w:rPr>
        <w:t>.».</w:t>
      </w:r>
      <w:bookmarkEnd w:id="4"/>
    </w:p>
    <w:p w:rsidR="00455EA0" w:rsidRPr="008D5672" w:rsidRDefault="00455EA0" w:rsidP="005E6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>Предполагается ежегодное уточнение объемов финансирования программы в установленном порядке.</w:t>
      </w:r>
    </w:p>
    <w:p w:rsidR="00674997" w:rsidRPr="008D5672" w:rsidRDefault="00674997" w:rsidP="005E68CD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1.3. Раздел «Объем бюджетных ассигнований подпрограммы» В паспорте подпрограммы «</w:t>
      </w:r>
      <w:r w:rsidRPr="008D5672">
        <w:rPr>
          <w:rFonts w:ascii="Arial" w:hAnsi="Arial" w:cs="Arial"/>
          <w:color w:val="000000"/>
          <w:sz w:val="28"/>
          <w:szCs w:val="28"/>
        </w:rPr>
        <w:t>Противодействие экстремизму и профилактика терроризма на территории муниципального образования «Город Курчатов» Курской области» Программы изложить в новой редакции:</w:t>
      </w:r>
    </w:p>
    <w:p w:rsidR="00853A4F" w:rsidRPr="008D5672" w:rsidRDefault="00674997" w:rsidP="00853A4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lastRenderedPageBreak/>
        <w:t xml:space="preserve">«Общий объем финансирования подпрограммы за счет средств городского бюджета составит </w:t>
      </w:r>
      <w:r w:rsidR="00ED39E9" w:rsidRPr="008D5672">
        <w:rPr>
          <w:rFonts w:ascii="Arial" w:hAnsi="Arial" w:cs="Arial"/>
          <w:sz w:val="28"/>
          <w:szCs w:val="28"/>
        </w:rPr>
        <w:t>40441,62</w:t>
      </w:r>
      <w:r w:rsidR="009D3502" w:rsidRPr="008D5672">
        <w:rPr>
          <w:rFonts w:ascii="Arial" w:hAnsi="Arial" w:cs="Arial"/>
          <w:sz w:val="28"/>
          <w:szCs w:val="28"/>
        </w:rPr>
        <w:t>6</w:t>
      </w:r>
      <w:r w:rsidR="00853A4F" w:rsidRPr="008D5672">
        <w:rPr>
          <w:rFonts w:ascii="Arial" w:hAnsi="Arial" w:cs="Arial"/>
          <w:sz w:val="28"/>
          <w:szCs w:val="28"/>
        </w:rPr>
        <w:t xml:space="preserve"> </w:t>
      </w:r>
      <w:r w:rsidR="00876A58" w:rsidRPr="008D5672">
        <w:rPr>
          <w:rFonts w:ascii="Arial" w:hAnsi="Arial" w:cs="Arial"/>
          <w:sz w:val="28"/>
          <w:szCs w:val="28"/>
        </w:rPr>
        <w:t>тыс.</w:t>
      </w:r>
      <w:r w:rsidR="00853A4F" w:rsidRPr="008D5672">
        <w:rPr>
          <w:rFonts w:ascii="Arial" w:hAnsi="Arial" w:cs="Arial"/>
          <w:sz w:val="28"/>
          <w:szCs w:val="28"/>
        </w:rPr>
        <w:t xml:space="preserve"> рублей:</w:t>
      </w:r>
    </w:p>
    <w:p w:rsidR="00853A4F" w:rsidRPr="008D5672" w:rsidRDefault="00853A4F" w:rsidP="00853A4F">
      <w:pPr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2017 год – 6,000 тыс. рублей;</w:t>
      </w:r>
    </w:p>
    <w:p w:rsidR="00853A4F" w:rsidRPr="008D5672" w:rsidRDefault="00853A4F" w:rsidP="00853A4F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2018 год – 6,000 тыс. рублей;</w:t>
      </w:r>
    </w:p>
    <w:p w:rsidR="00853A4F" w:rsidRPr="008D5672" w:rsidRDefault="00853A4F" w:rsidP="00853A4F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2019 год – 1043,258 тыс. рублей;</w:t>
      </w:r>
    </w:p>
    <w:p w:rsidR="00853A4F" w:rsidRPr="008D5672" w:rsidRDefault="00853A4F" w:rsidP="00853A4F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2020 год – </w:t>
      </w:r>
      <w:r w:rsidR="00ED39E9" w:rsidRPr="008D5672">
        <w:rPr>
          <w:rFonts w:ascii="Arial" w:hAnsi="Arial" w:cs="Arial"/>
          <w:sz w:val="28"/>
          <w:szCs w:val="28"/>
        </w:rPr>
        <w:t>6 016,81</w:t>
      </w:r>
      <w:r w:rsidR="009D3502" w:rsidRPr="008D5672">
        <w:rPr>
          <w:rFonts w:ascii="Arial" w:hAnsi="Arial" w:cs="Arial"/>
          <w:sz w:val="28"/>
          <w:szCs w:val="28"/>
        </w:rPr>
        <w:t xml:space="preserve">6 </w:t>
      </w:r>
      <w:r w:rsidRPr="008D5672">
        <w:rPr>
          <w:rFonts w:ascii="Arial" w:hAnsi="Arial" w:cs="Arial"/>
          <w:sz w:val="28"/>
          <w:szCs w:val="28"/>
        </w:rPr>
        <w:t>тыс. рублей;</w:t>
      </w:r>
    </w:p>
    <w:p w:rsidR="00853A4F" w:rsidRPr="008D5672" w:rsidRDefault="00853A4F" w:rsidP="00853A4F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2021 год - 8342,388 тыс. рублей;</w:t>
      </w:r>
    </w:p>
    <w:p w:rsidR="00853A4F" w:rsidRPr="008D5672" w:rsidRDefault="00853A4F" w:rsidP="00853A4F">
      <w:pPr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2022 год - </w:t>
      </w:r>
      <w:r w:rsidRPr="008D5672">
        <w:rPr>
          <w:rFonts w:ascii="Arial" w:hAnsi="Arial" w:cs="Arial"/>
          <w:sz w:val="28"/>
          <w:szCs w:val="28"/>
        </w:rPr>
        <w:t xml:space="preserve">8342,388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853A4F" w:rsidRPr="008D5672" w:rsidRDefault="00853A4F" w:rsidP="00853A4F">
      <w:pPr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2023 год – </w:t>
      </w:r>
      <w:r w:rsidRPr="008D5672">
        <w:rPr>
          <w:rFonts w:ascii="Arial" w:hAnsi="Arial" w:cs="Arial"/>
          <w:sz w:val="28"/>
          <w:szCs w:val="28"/>
        </w:rPr>
        <w:t xml:space="preserve">8342,388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674997" w:rsidRPr="008D5672" w:rsidRDefault="00853A4F" w:rsidP="00853A4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2024 год – </w:t>
      </w:r>
      <w:r w:rsidRPr="008D5672">
        <w:rPr>
          <w:rFonts w:ascii="Arial" w:hAnsi="Arial" w:cs="Arial"/>
          <w:sz w:val="28"/>
          <w:szCs w:val="28"/>
        </w:rPr>
        <w:t xml:space="preserve">8342,388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</w:t>
      </w:r>
      <w:r w:rsidR="00674997" w:rsidRPr="008D5672">
        <w:rPr>
          <w:rFonts w:ascii="Arial" w:hAnsi="Arial" w:cs="Arial"/>
          <w:color w:val="000000"/>
          <w:sz w:val="28"/>
          <w:szCs w:val="28"/>
        </w:rPr>
        <w:t>.».</w:t>
      </w:r>
    </w:p>
    <w:p w:rsidR="00674997" w:rsidRPr="008D5672" w:rsidRDefault="00D32CB5" w:rsidP="005E6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1.4. Раздел 7 «Объем финансовых ресурсов, необходимых для реализации подпрограммы»</w:t>
      </w:r>
      <w:r w:rsidR="004D5787" w:rsidRPr="008D5672">
        <w:rPr>
          <w:rFonts w:ascii="Arial" w:hAnsi="Arial" w:cs="Arial"/>
          <w:sz w:val="28"/>
          <w:szCs w:val="28"/>
        </w:rPr>
        <w:t xml:space="preserve"> подпрограммы «</w:t>
      </w:r>
      <w:r w:rsidR="004D5787" w:rsidRPr="008D5672">
        <w:rPr>
          <w:rFonts w:ascii="Arial" w:hAnsi="Arial" w:cs="Arial"/>
          <w:color w:val="000000"/>
          <w:sz w:val="28"/>
          <w:szCs w:val="28"/>
        </w:rPr>
        <w:t xml:space="preserve">Противодействие экстремизму и профилактика терроризма на территории муниципального образования «Город Курчатов» Курской области» Программы </w:t>
      </w:r>
      <w:r w:rsidR="00455EA0" w:rsidRPr="008D5672">
        <w:rPr>
          <w:rFonts w:ascii="Arial" w:hAnsi="Arial" w:cs="Arial"/>
          <w:color w:val="000000"/>
          <w:sz w:val="28"/>
          <w:szCs w:val="28"/>
        </w:rPr>
        <w:t>изложить в новой редакции:</w:t>
      </w:r>
    </w:p>
    <w:p w:rsidR="005E68CD" w:rsidRPr="008D5672" w:rsidRDefault="00455EA0" w:rsidP="005E6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«Финансирование из городского бюджета на реализацию подпрограммы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5611FB" w:rsidRPr="008D5672" w:rsidRDefault="00455EA0" w:rsidP="005611F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 xml:space="preserve">Общий объем финансовых средств на реализацию мероприятий муниципальной подпрограммы за счет средств городского бюджета на весь период составляет </w:t>
      </w:r>
      <w:r w:rsidR="003803A8" w:rsidRPr="008D5672">
        <w:rPr>
          <w:rFonts w:ascii="Arial" w:hAnsi="Arial" w:cs="Arial"/>
          <w:sz w:val="28"/>
          <w:szCs w:val="28"/>
        </w:rPr>
        <w:t>40441,62</w:t>
      </w:r>
      <w:r w:rsidR="009D3502" w:rsidRPr="008D5672">
        <w:rPr>
          <w:rFonts w:ascii="Arial" w:hAnsi="Arial" w:cs="Arial"/>
          <w:sz w:val="28"/>
          <w:szCs w:val="28"/>
        </w:rPr>
        <w:t>6</w:t>
      </w:r>
      <w:r w:rsidR="003803A8" w:rsidRPr="008D5672">
        <w:rPr>
          <w:rFonts w:ascii="Arial" w:hAnsi="Arial" w:cs="Arial"/>
          <w:sz w:val="28"/>
          <w:szCs w:val="28"/>
        </w:rPr>
        <w:t xml:space="preserve"> </w:t>
      </w:r>
      <w:r w:rsidR="00876A58" w:rsidRPr="008D5672">
        <w:rPr>
          <w:rFonts w:ascii="Arial" w:hAnsi="Arial" w:cs="Arial"/>
          <w:sz w:val="28"/>
          <w:szCs w:val="28"/>
        </w:rPr>
        <w:t xml:space="preserve">тыс. </w:t>
      </w:r>
      <w:r w:rsidR="005611FB" w:rsidRPr="008D5672">
        <w:rPr>
          <w:rFonts w:ascii="Arial" w:hAnsi="Arial" w:cs="Arial"/>
          <w:sz w:val="28"/>
          <w:szCs w:val="28"/>
        </w:rPr>
        <w:t>рублей</w:t>
      </w:r>
      <w:r w:rsidR="00876A58" w:rsidRPr="008D5672">
        <w:rPr>
          <w:rFonts w:ascii="Arial" w:hAnsi="Arial" w:cs="Arial"/>
          <w:sz w:val="28"/>
          <w:szCs w:val="28"/>
        </w:rPr>
        <w:t>, в том числе по годам</w:t>
      </w:r>
      <w:r w:rsidR="005611FB" w:rsidRPr="008D5672">
        <w:rPr>
          <w:rFonts w:ascii="Arial" w:hAnsi="Arial" w:cs="Arial"/>
          <w:sz w:val="28"/>
          <w:szCs w:val="28"/>
        </w:rPr>
        <w:t>:</w:t>
      </w:r>
    </w:p>
    <w:p w:rsidR="005611FB" w:rsidRPr="008D5672" w:rsidRDefault="005611FB" w:rsidP="005611FB">
      <w:pPr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2017 год – 6,000 тыс. рублей;</w:t>
      </w:r>
    </w:p>
    <w:p w:rsidR="005611FB" w:rsidRPr="008D5672" w:rsidRDefault="005611FB" w:rsidP="005611FB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2018 год – 6,000 тыс. рублей;</w:t>
      </w:r>
    </w:p>
    <w:p w:rsidR="005611FB" w:rsidRPr="008D5672" w:rsidRDefault="005611FB" w:rsidP="005611FB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2019 год – 1043,258 тыс. рублей;</w:t>
      </w:r>
    </w:p>
    <w:p w:rsidR="005611FB" w:rsidRPr="008D5672" w:rsidRDefault="005611FB" w:rsidP="005611FB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2020 год – </w:t>
      </w:r>
      <w:r w:rsidR="003803A8" w:rsidRPr="008D5672">
        <w:rPr>
          <w:rFonts w:ascii="Arial" w:hAnsi="Arial" w:cs="Arial"/>
          <w:sz w:val="28"/>
          <w:szCs w:val="28"/>
        </w:rPr>
        <w:t>6 016,81</w:t>
      </w:r>
      <w:r w:rsidR="009D3502" w:rsidRPr="008D5672">
        <w:rPr>
          <w:rFonts w:ascii="Arial" w:hAnsi="Arial" w:cs="Arial"/>
          <w:sz w:val="28"/>
          <w:szCs w:val="28"/>
        </w:rPr>
        <w:t>6</w:t>
      </w:r>
      <w:r w:rsidR="003803A8" w:rsidRPr="008D5672">
        <w:rPr>
          <w:rFonts w:ascii="Arial" w:hAnsi="Arial" w:cs="Arial"/>
          <w:sz w:val="28"/>
          <w:szCs w:val="28"/>
        </w:rPr>
        <w:t xml:space="preserve"> </w:t>
      </w:r>
      <w:r w:rsidRPr="008D5672">
        <w:rPr>
          <w:rFonts w:ascii="Arial" w:hAnsi="Arial" w:cs="Arial"/>
          <w:sz w:val="28"/>
          <w:szCs w:val="28"/>
        </w:rPr>
        <w:t>тыс. рублей;</w:t>
      </w:r>
    </w:p>
    <w:p w:rsidR="005611FB" w:rsidRPr="008D5672" w:rsidRDefault="005611FB" w:rsidP="005611FB">
      <w:pPr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2021 год - 8342,388 тыс. рублей;</w:t>
      </w:r>
    </w:p>
    <w:p w:rsidR="005611FB" w:rsidRPr="008D5672" w:rsidRDefault="005611FB" w:rsidP="005611FB">
      <w:pPr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2022 год - </w:t>
      </w:r>
      <w:r w:rsidRPr="008D5672">
        <w:rPr>
          <w:rFonts w:ascii="Arial" w:hAnsi="Arial" w:cs="Arial"/>
          <w:sz w:val="28"/>
          <w:szCs w:val="28"/>
        </w:rPr>
        <w:t xml:space="preserve">8342,388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5611FB" w:rsidRPr="008D5672" w:rsidRDefault="005611FB" w:rsidP="005611FB">
      <w:pPr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2023 год – </w:t>
      </w:r>
      <w:r w:rsidRPr="008D5672">
        <w:rPr>
          <w:rFonts w:ascii="Arial" w:hAnsi="Arial" w:cs="Arial"/>
          <w:sz w:val="28"/>
          <w:szCs w:val="28"/>
        </w:rPr>
        <w:t xml:space="preserve">8342,388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455EA0" w:rsidRPr="008D5672" w:rsidRDefault="005611FB" w:rsidP="005611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 xml:space="preserve">2024 год – </w:t>
      </w:r>
      <w:r w:rsidRPr="008D5672">
        <w:rPr>
          <w:rFonts w:ascii="Arial" w:hAnsi="Arial" w:cs="Arial"/>
          <w:sz w:val="28"/>
          <w:szCs w:val="28"/>
        </w:rPr>
        <w:t xml:space="preserve">8342,388 </w:t>
      </w:r>
      <w:r w:rsidRPr="008D5672">
        <w:rPr>
          <w:rFonts w:ascii="Arial" w:hAnsi="Arial" w:cs="Arial"/>
          <w:color w:val="000000"/>
          <w:sz w:val="28"/>
          <w:szCs w:val="28"/>
        </w:rPr>
        <w:t>тыс. рублей</w:t>
      </w:r>
      <w:r w:rsidR="00455EA0" w:rsidRPr="008D5672">
        <w:rPr>
          <w:rFonts w:ascii="Arial" w:hAnsi="Arial" w:cs="Arial"/>
          <w:color w:val="000000"/>
          <w:sz w:val="28"/>
          <w:szCs w:val="28"/>
        </w:rPr>
        <w:t>.».</w:t>
      </w:r>
    </w:p>
    <w:p w:rsidR="00455EA0" w:rsidRPr="008D5672" w:rsidRDefault="00455EA0" w:rsidP="005E6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D5672">
        <w:rPr>
          <w:rFonts w:ascii="Arial" w:hAnsi="Arial" w:cs="Arial"/>
          <w:color w:val="000000"/>
          <w:sz w:val="28"/>
          <w:szCs w:val="28"/>
        </w:rPr>
        <w:t>Предполагается ежегодное уточнение объемов финансирования подпрограммы в установленном порядке.</w:t>
      </w:r>
    </w:p>
    <w:p w:rsidR="0003601F" w:rsidRPr="008D5672" w:rsidRDefault="0003601F" w:rsidP="005E6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4"/>
        </w:rPr>
      </w:pPr>
      <w:r w:rsidRPr="008D5672">
        <w:rPr>
          <w:rFonts w:ascii="Arial" w:hAnsi="Arial" w:cs="Arial"/>
          <w:color w:val="000000"/>
          <w:sz w:val="28"/>
          <w:szCs w:val="28"/>
        </w:rPr>
        <w:t>1.5. Приложение № 3 «</w:t>
      </w:r>
      <w:r w:rsidRPr="008D5672">
        <w:rPr>
          <w:rFonts w:ascii="Arial" w:hAnsi="Arial" w:cs="Arial"/>
          <w:sz w:val="28"/>
          <w:szCs w:val="24"/>
        </w:rPr>
        <w:t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</w:t>
      </w:r>
      <w:r w:rsidR="0029609A" w:rsidRPr="008D5672">
        <w:rPr>
          <w:rFonts w:ascii="Arial" w:hAnsi="Arial" w:cs="Arial"/>
          <w:sz w:val="28"/>
          <w:szCs w:val="24"/>
        </w:rPr>
        <w:t xml:space="preserve"> </w:t>
      </w:r>
      <w:r w:rsidRPr="008D5672">
        <w:rPr>
          <w:rFonts w:ascii="Arial" w:hAnsi="Arial" w:cs="Arial"/>
          <w:sz w:val="28"/>
          <w:szCs w:val="24"/>
        </w:rPr>
        <w:t>за счет бюджетных ассигнований городского бюджета (тыс. руб.)» к Программе изложить в новой редакции. (Приложение № 1).</w:t>
      </w:r>
    </w:p>
    <w:p w:rsidR="005E68CD" w:rsidRPr="008D5672" w:rsidRDefault="0003601F" w:rsidP="005E6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4"/>
        </w:rPr>
      </w:pPr>
      <w:r w:rsidRPr="008D5672">
        <w:rPr>
          <w:rFonts w:ascii="Arial" w:hAnsi="Arial" w:cs="Arial"/>
          <w:sz w:val="28"/>
          <w:szCs w:val="24"/>
        </w:rPr>
        <w:t>1.6. Приложение № 4 «</w:t>
      </w:r>
      <w:bookmarkStart w:id="6" w:name="_Hlk7525313"/>
      <w:r w:rsidRPr="008D5672">
        <w:rPr>
          <w:rFonts w:ascii="Arial" w:hAnsi="Arial" w:cs="Arial"/>
          <w:sz w:val="28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«Профилактика терроризма и экстремизма, а также минимизация и (или) ликвидация последствий его проявлений в </w:t>
      </w:r>
      <w:r w:rsidRPr="008D5672">
        <w:rPr>
          <w:rFonts w:ascii="Arial" w:hAnsi="Arial" w:cs="Arial"/>
          <w:sz w:val="28"/>
          <w:szCs w:val="24"/>
        </w:rPr>
        <w:lastRenderedPageBreak/>
        <w:t>муниципальном образовании «Город Курчатов» Курской области» к Программе изложить в новой редакции. (Приложение № 2).</w:t>
      </w:r>
      <w:bookmarkEnd w:id="6"/>
    </w:p>
    <w:p w:rsidR="005E68CD" w:rsidRPr="008D5672" w:rsidRDefault="00A279FA" w:rsidP="005E6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8D5672">
        <w:rPr>
          <w:rFonts w:ascii="Arial" w:hAnsi="Arial" w:cs="Arial"/>
          <w:sz w:val="28"/>
          <w:szCs w:val="28"/>
        </w:rPr>
        <w:t>2. Контроль за исполнением   настоящего постановления оставляю за собой</w:t>
      </w:r>
      <w:r w:rsidR="005E68CD" w:rsidRPr="008D5672">
        <w:rPr>
          <w:rFonts w:ascii="Arial" w:hAnsi="Arial" w:cs="Arial"/>
          <w:sz w:val="28"/>
          <w:szCs w:val="28"/>
        </w:rPr>
        <w:t>.</w:t>
      </w:r>
    </w:p>
    <w:p w:rsidR="00A279FA" w:rsidRPr="008D5672" w:rsidRDefault="00A279FA" w:rsidP="005E6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4"/>
        </w:rPr>
      </w:pPr>
      <w:r w:rsidRPr="008D5672">
        <w:rPr>
          <w:rFonts w:ascii="Arial" w:hAnsi="Arial" w:cs="Arial"/>
          <w:sz w:val="28"/>
          <w:szCs w:val="28"/>
        </w:rPr>
        <w:t>3. Постановление вступает в силу со дня его официального опубликования.</w:t>
      </w:r>
    </w:p>
    <w:p w:rsidR="00A279FA" w:rsidRPr="008D5672" w:rsidRDefault="00A279FA" w:rsidP="00A279FA">
      <w:pPr>
        <w:tabs>
          <w:tab w:val="left" w:pos="2716"/>
        </w:tabs>
        <w:jc w:val="both"/>
        <w:rPr>
          <w:rFonts w:ascii="Arial" w:hAnsi="Arial" w:cs="Arial"/>
          <w:sz w:val="28"/>
          <w:szCs w:val="28"/>
        </w:rPr>
      </w:pPr>
    </w:p>
    <w:p w:rsidR="00A279FA" w:rsidRPr="008D5672" w:rsidRDefault="00A279FA" w:rsidP="00A279FA">
      <w:pPr>
        <w:rPr>
          <w:rFonts w:ascii="Arial" w:hAnsi="Arial" w:cs="Arial"/>
          <w:sz w:val="28"/>
          <w:szCs w:val="28"/>
        </w:rPr>
      </w:pPr>
    </w:p>
    <w:p w:rsidR="00B03D0D" w:rsidRPr="008D5672" w:rsidRDefault="00B03D0D" w:rsidP="00A279FA">
      <w:pPr>
        <w:rPr>
          <w:rFonts w:ascii="Arial" w:hAnsi="Arial" w:cs="Arial"/>
          <w:sz w:val="28"/>
          <w:szCs w:val="28"/>
        </w:rPr>
      </w:pPr>
    </w:p>
    <w:p w:rsidR="00FA703C" w:rsidRPr="008D5672" w:rsidRDefault="00A279FA" w:rsidP="00A279FA">
      <w:pPr>
        <w:rPr>
          <w:rFonts w:ascii="Arial" w:hAnsi="Arial" w:cs="Arial"/>
          <w:sz w:val="28"/>
          <w:szCs w:val="28"/>
        </w:rPr>
        <w:sectPr w:rsidR="00FA703C" w:rsidRPr="008D5672" w:rsidSect="00F552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8D5672">
        <w:rPr>
          <w:rFonts w:ascii="Arial" w:hAnsi="Arial" w:cs="Arial"/>
          <w:sz w:val="28"/>
          <w:szCs w:val="28"/>
        </w:rPr>
        <w:t xml:space="preserve">Глава города                                                    </w:t>
      </w:r>
      <w:r w:rsidR="0062217D">
        <w:rPr>
          <w:rFonts w:ascii="Arial" w:hAnsi="Arial" w:cs="Arial"/>
          <w:sz w:val="28"/>
          <w:szCs w:val="28"/>
        </w:rPr>
        <w:t xml:space="preserve">                   </w:t>
      </w:r>
      <w:r w:rsidRPr="008D5672">
        <w:rPr>
          <w:rFonts w:ascii="Arial" w:hAnsi="Arial" w:cs="Arial"/>
          <w:sz w:val="28"/>
          <w:szCs w:val="28"/>
        </w:rPr>
        <w:t xml:space="preserve">   И. В. Корпунков </w:t>
      </w:r>
    </w:p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bookmarkStart w:id="7" w:name="_Hlk54766485"/>
      <w:r w:rsidRPr="008D5672">
        <w:rPr>
          <w:rFonts w:ascii="Arial" w:hAnsi="Arial" w:cs="Arial"/>
          <w:sz w:val="23"/>
          <w:szCs w:val="23"/>
        </w:rPr>
        <w:lastRenderedPageBreak/>
        <w:t>Приложение № 1</w:t>
      </w:r>
    </w:p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к постановлению администрации города</w:t>
      </w:r>
    </w:p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Курчатова Курской области</w:t>
      </w:r>
    </w:p>
    <w:p w:rsidR="00FA703C" w:rsidRPr="008D5672" w:rsidRDefault="00FA703C" w:rsidP="0062217D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 xml:space="preserve">от </w:t>
      </w:r>
      <w:bookmarkStart w:id="8" w:name="_Hlk7523662"/>
      <w:bookmarkStart w:id="9" w:name="_Hlk30508034"/>
      <w:r w:rsidR="0062217D">
        <w:rPr>
          <w:rFonts w:ascii="Arial" w:hAnsi="Arial" w:cs="Arial"/>
          <w:sz w:val="23"/>
          <w:szCs w:val="23"/>
        </w:rPr>
        <w:t>26.12.2020 №2045</w:t>
      </w:r>
    </w:p>
    <w:bookmarkEnd w:id="7"/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Приложение № 3</w:t>
      </w:r>
    </w:p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к муниципальной программе</w:t>
      </w:r>
    </w:p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 xml:space="preserve">«Профилактика терроризма и </w:t>
      </w:r>
    </w:p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экстремизма, а также минимизация</w:t>
      </w:r>
    </w:p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и (или) ликвидация последствий его</w:t>
      </w:r>
    </w:p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явлений в муниципальном образовании</w:t>
      </w:r>
    </w:p>
    <w:p w:rsidR="00FA703C" w:rsidRPr="008D5672" w:rsidRDefault="00FA703C" w:rsidP="00FA703C">
      <w:pPr>
        <w:ind w:left="10773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«Город Курчатов» Курской области»</w:t>
      </w:r>
    </w:p>
    <w:p w:rsidR="00FA703C" w:rsidRPr="008D5672" w:rsidRDefault="00FA703C" w:rsidP="00FA703C">
      <w:pPr>
        <w:tabs>
          <w:tab w:val="left" w:pos="9692"/>
        </w:tabs>
        <w:ind w:right="395"/>
        <w:rPr>
          <w:rFonts w:ascii="Arial" w:hAnsi="Arial" w:cs="Arial"/>
          <w:sz w:val="23"/>
          <w:szCs w:val="23"/>
        </w:rPr>
      </w:pPr>
    </w:p>
    <w:p w:rsidR="00FA703C" w:rsidRPr="008D5672" w:rsidRDefault="00FA703C" w:rsidP="00FA703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  <w:r w:rsidRPr="008D5672">
        <w:rPr>
          <w:rFonts w:ascii="Arial" w:hAnsi="Arial" w:cs="Arial"/>
          <w:b/>
          <w:sz w:val="23"/>
          <w:szCs w:val="23"/>
        </w:rPr>
        <w:t xml:space="preserve"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    за </w:t>
      </w:r>
      <w:bookmarkStart w:id="10" w:name="_Hlk7523351"/>
      <w:r w:rsidRPr="008D5672">
        <w:rPr>
          <w:rFonts w:ascii="Arial" w:hAnsi="Arial" w:cs="Arial"/>
          <w:b/>
          <w:sz w:val="23"/>
          <w:szCs w:val="23"/>
        </w:rPr>
        <w:t>счет бюджетных ассигнований городского бюджета (тыс. руб.)</w:t>
      </w:r>
    </w:p>
    <w:bookmarkEnd w:id="10"/>
    <w:p w:rsidR="00FA703C" w:rsidRPr="008D5672" w:rsidRDefault="00FA703C" w:rsidP="00FA703C">
      <w:pPr>
        <w:rPr>
          <w:rFonts w:ascii="Arial" w:hAnsi="Arial" w:cs="Arial"/>
        </w:rPr>
      </w:pPr>
    </w:p>
    <w:tbl>
      <w:tblPr>
        <w:tblW w:w="50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248"/>
        <w:gridCol w:w="3379"/>
        <w:gridCol w:w="2134"/>
        <w:gridCol w:w="570"/>
        <w:gridCol w:w="710"/>
        <w:gridCol w:w="462"/>
        <w:gridCol w:w="428"/>
        <w:gridCol w:w="811"/>
        <w:gridCol w:w="811"/>
        <w:gridCol w:w="811"/>
        <w:gridCol w:w="811"/>
        <w:gridCol w:w="811"/>
        <w:gridCol w:w="806"/>
        <w:gridCol w:w="806"/>
        <w:gridCol w:w="791"/>
        <w:gridCol w:w="15"/>
      </w:tblGrid>
      <w:tr w:rsidR="00FA703C" w:rsidRPr="008D5672" w:rsidTr="00B14A4B">
        <w:trPr>
          <w:gridAfter w:val="1"/>
          <w:wAfter w:w="15" w:type="dxa"/>
          <w:trHeight w:val="509"/>
          <w:tblHeader/>
          <w:jc w:val="center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Статус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8D5672">
              <w:rPr>
                <w:rFonts w:ascii="Arial" w:hAnsi="Arial" w:cs="Arial"/>
                <w:sz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</w:t>
            </w:r>
            <w:r w:rsidR="000536C8" w:rsidRPr="008D5672">
              <w:rPr>
                <w:rFonts w:ascii="Arial" w:hAnsi="Arial" w:cs="Arial"/>
                <w:sz w:val="18"/>
              </w:rPr>
              <w:t xml:space="preserve"> </w:t>
            </w:r>
            <w:r w:rsidRPr="008D5672">
              <w:rPr>
                <w:rFonts w:ascii="Arial" w:hAnsi="Arial" w:cs="Arial"/>
                <w:sz w:val="18"/>
              </w:rPr>
              <w:t>мероприятия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8D5672">
              <w:rPr>
                <w:rFonts w:ascii="Arial" w:hAnsi="Arial" w:cs="Arial"/>
                <w:sz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r w:rsidRPr="008D5672">
              <w:rPr>
                <w:rFonts w:ascii="Arial" w:hAnsi="Arial" w:cs="Arial"/>
                <w:sz w:val="18"/>
              </w:rPr>
              <w:t>Код бюджетной классификации</w:t>
            </w:r>
          </w:p>
        </w:tc>
        <w:tc>
          <w:tcPr>
            <w:tcW w:w="63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3C" w:rsidRPr="008D5672" w:rsidRDefault="00FA703C" w:rsidP="00053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r w:rsidRPr="008D5672">
              <w:rPr>
                <w:rFonts w:ascii="Arial" w:hAnsi="Arial" w:cs="Arial"/>
                <w:sz w:val="18"/>
              </w:rPr>
              <w:t>Объемы бюджетных ассигнований (тыс. рублей), годы</w:t>
            </w:r>
          </w:p>
        </w:tc>
      </w:tr>
      <w:tr w:rsidR="00AD4BB7" w:rsidRPr="008D5672" w:rsidTr="00B14A4B">
        <w:trPr>
          <w:cantSplit/>
          <w:trHeight w:val="680"/>
          <w:tblHeader/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0536C8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0536C8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8D5672">
              <w:rPr>
                <w:rFonts w:ascii="Arial" w:hAnsi="Arial" w:cs="Arial"/>
                <w:sz w:val="18"/>
              </w:rPr>
              <w:t>РзПр</w:t>
            </w:r>
            <w:proofErr w:type="spell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0536C8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0536C8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ВР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  <w:lang w:val="en-US"/>
              </w:rPr>
              <w:t>201</w:t>
            </w:r>
            <w:r w:rsidRPr="008D5672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  <w:lang w:val="en-US"/>
              </w:rPr>
              <w:t>201</w:t>
            </w:r>
            <w:r w:rsidRPr="008D5672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  <w:lang w:val="en-US"/>
              </w:rPr>
              <w:t>201</w:t>
            </w:r>
            <w:r w:rsidRPr="008D5672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  <w:lang w:val="en-US"/>
              </w:rPr>
              <w:t>20</w:t>
            </w:r>
            <w:r w:rsidRPr="008D5672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2021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2022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2023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0536C8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2024</w:t>
            </w:r>
          </w:p>
        </w:tc>
      </w:tr>
      <w:tr w:rsidR="00AD4BB7" w:rsidRPr="008D5672" w:rsidTr="00B14A4B">
        <w:trPr>
          <w:trHeight w:val="397"/>
          <w:jc w:val="center"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8D5672">
              <w:rPr>
                <w:rFonts w:ascii="Arial" w:hAnsi="Arial" w:cs="Arial"/>
                <w:b/>
                <w:sz w:val="18"/>
              </w:rPr>
              <w:t>Муници</w:t>
            </w:r>
            <w:r w:rsidR="000536C8" w:rsidRPr="008D5672">
              <w:rPr>
                <w:rFonts w:ascii="Arial" w:hAnsi="Arial" w:cs="Arial"/>
                <w:b/>
                <w:sz w:val="18"/>
              </w:rPr>
              <w:t>-</w:t>
            </w:r>
            <w:r w:rsidRPr="008D5672">
              <w:rPr>
                <w:rFonts w:ascii="Arial" w:hAnsi="Arial" w:cs="Arial"/>
                <w:b/>
                <w:sz w:val="18"/>
              </w:rPr>
              <w:t>пальная</w:t>
            </w:r>
            <w:proofErr w:type="spellEnd"/>
            <w:proofErr w:type="gramEnd"/>
            <w:r w:rsidRPr="008D5672">
              <w:rPr>
                <w:rFonts w:ascii="Arial" w:hAnsi="Arial" w:cs="Arial"/>
                <w:b/>
                <w:sz w:val="18"/>
              </w:rPr>
              <w:t xml:space="preserve"> программа</w:t>
            </w:r>
          </w:p>
        </w:tc>
        <w:tc>
          <w:tcPr>
            <w:tcW w:w="332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«Профилактика терроризма и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1043,</w:t>
            </w:r>
          </w:p>
          <w:p w:rsidR="00FA703C" w:rsidRPr="008D5672" w:rsidRDefault="00FA703C" w:rsidP="00FA703C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258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</w:t>
            </w:r>
            <w:r w:rsidR="005A3F55" w:rsidRPr="008D5672">
              <w:rPr>
                <w:rFonts w:ascii="Arial" w:hAnsi="Arial" w:cs="Arial"/>
                <w:b/>
                <w:sz w:val="18"/>
              </w:rPr>
              <w:t>01</w:t>
            </w:r>
            <w:r w:rsidR="00502441" w:rsidRPr="008D5672">
              <w:rPr>
                <w:rFonts w:ascii="Arial" w:hAnsi="Arial" w:cs="Arial"/>
                <w:b/>
                <w:sz w:val="18"/>
              </w:rPr>
              <w:t>6</w:t>
            </w:r>
            <w:r w:rsidRPr="008D5672">
              <w:rPr>
                <w:rFonts w:ascii="Arial" w:hAnsi="Arial" w:cs="Arial"/>
                <w:b/>
                <w:sz w:val="18"/>
              </w:rPr>
              <w:t>,</w:t>
            </w:r>
          </w:p>
          <w:p w:rsidR="00FA703C" w:rsidRPr="008D5672" w:rsidRDefault="00502441" w:rsidP="00FA703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</w:t>
            </w:r>
            <w:r w:rsidR="00F103EC" w:rsidRPr="008D5672">
              <w:rPr>
                <w:rFonts w:ascii="Arial" w:hAnsi="Arial" w:cs="Arial"/>
                <w:b/>
                <w:sz w:val="18"/>
              </w:rPr>
              <w:t>1</w:t>
            </w:r>
            <w:r w:rsidR="007E6B28" w:rsidRPr="008D5672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8342,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388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8342,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388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8342,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388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7713" w:rsidRPr="008D5672" w:rsidRDefault="00FA703C" w:rsidP="00C077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8342,</w:t>
            </w:r>
          </w:p>
          <w:p w:rsidR="00FA703C" w:rsidRPr="008D5672" w:rsidRDefault="00FA703C" w:rsidP="00C077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388</w:t>
            </w:r>
          </w:p>
        </w:tc>
      </w:tr>
      <w:tr w:rsidR="00AD4BB7" w:rsidRPr="008D5672" w:rsidTr="00B14A4B">
        <w:trPr>
          <w:cantSplit/>
          <w:trHeight w:val="476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Ответственный исполнитель муниципальной программы: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A703C" w:rsidRPr="008D5672" w:rsidRDefault="00FA703C" w:rsidP="000536C8">
            <w:pPr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МКУ «Управление по делам ГО и ЧС города Курчатова»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ind w:right="-250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color w:val="FF0000"/>
                <w:sz w:val="18"/>
                <w:highlight w:val="yellow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22 0 00 00000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E81541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682,400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</w:tr>
      <w:tr w:rsidR="00E81541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513,180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4618,</w:t>
            </w:r>
          </w:p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683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</w:tr>
      <w:tr w:rsidR="00E81541" w:rsidRPr="008D5672" w:rsidTr="00E957FE">
        <w:trPr>
          <w:cantSplit/>
          <w:trHeight w:val="707"/>
          <w:jc w:val="center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709,</w:t>
            </w:r>
          </w:p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733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</w:tr>
      <w:tr w:rsidR="00304164" w:rsidRPr="008D5672" w:rsidTr="00B17F18">
        <w:trPr>
          <w:cantSplit/>
          <w:trHeight w:val="283"/>
          <w:jc w:val="center"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8D5672">
              <w:rPr>
                <w:rFonts w:ascii="Arial" w:hAnsi="Arial" w:cs="Arial"/>
                <w:b/>
                <w:sz w:val="18"/>
              </w:rPr>
              <w:t>Подпро</w:t>
            </w:r>
            <w:proofErr w:type="spellEnd"/>
            <w:r w:rsidRPr="008D5672">
              <w:rPr>
                <w:rFonts w:ascii="Arial" w:hAnsi="Arial" w:cs="Arial"/>
                <w:b/>
                <w:sz w:val="18"/>
              </w:rPr>
              <w:t>-</w:t>
            </w:r>
            <w:r w:rsidRPr="008D5672">
              <w:rPr>
                <w:rFonts w:ascii="Arial" w:hAnsi="Arial" w:cs="Arial"/>
                <w:b/>
                <w:sz w:val="18"/>
              </w:rPr>
              <w:lastRenderedPageBreak/>
              <w:t>грамма</w:t>
            </w:r>
            <w:proofErr w:type="gramEnd"/>
            <w:r w:rsidRPr="008D5672">
              <w:rPr>
                <w:rFonts w:ascii="Arial" w:hAnsi="Arial" w:cs="Arial"/>
                <w:b/>
                <w:sz w:val="18"/>
              </w:rPr>
              <w:t xml:space="preserve"> 1</w:t>
            </w:r>
          </w:p>
        </w:tc>
        <w:tc>
          <w:tcPr>
            <w:tcW w:w="332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 xml:space="preserve">Подпрограмма «Противодействие </w:t>
            </w:r>
            <w:r w:rsidRPr="008D5672">
              <w:rPr>
                <w:rFonts w:ascii="Arial" w:hAnsi="Arial" w:cs="Arial"/>
                <w:b/>
                <w:sz w:val="18"/>
              </w:rPr>
              <w:lastRenderedPageBreak/>
              <w:t>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всего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1043,</w:t>
            </w:r>
          </w:p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258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3EC" w:rsidRPr="008D5672" w:rsidRDefault="00F103EC" w:rsidP="00F103E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6016,</w:t>
            </w:r>
          </w:p>
          <w:p w:rsidR="00304164" w:rsidRPr="008D5672" w:rsidRDefault="00F103EC" w:rsidP="00F103E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81</w:t>
            </w:r>
            <w:r w:rsidR="007E6B28" w:rsidRPr="008D5672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8342,</w:t>
            </w:r>
          </w:p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388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8342,</w:t>
            </w:r>
          </w:p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388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8342,</w:t>
            </w:r>
          </w:p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388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8342,</w:t>
            </w:r>
          </w:p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>388</w:t>
            </w:r>
          </w:p>
        </w:tc>
      </w:tr>
      <w:tr w:rsidR="00304164" w:rsidRPr="008D5672" w:rsidTr="003E3EAD">
        <w:trPr>
          <w:cantSplit/>
          <w:trHeight w:val="379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04164" w:rsidRPr="008D5672" w:rsidRDefault="00304164" w:rsidP="00304164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ind w:right="-250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04164" w:rsidRPr="008D5672" w:rsidTr="003E3EAD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04164" w:rsidRPr="008D5672" w:rsidRDefault="00304164" w:rsidP="00304164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04164" w:rsidRPr="008D5672" w:rsidRDefault="00304164" w:rsidP="00304164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5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04164" w:rsidRPr="008D5672" w:rsidRDefault="00304164" w:rsidP="00304164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22 1 00 00000</w:t>
            </w:r>
          </w:p>
        </w:tc>
        <w:tc>
          <w:tcPr>
            <w:tcW w:w="4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04164" w:rsidRPr="008D5672" w:rsidRDefault="00304164" w:rsidP="00304164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E3EAD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6,000</w:t>
            </w:r>
          </w:p>
        </w:tc>
      </w:tr>
      <w:tr w:rsidR="00304164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4164" w:rsidRPr="008D5672" w:rsidRDefault="00304164" w:rsidP="0030416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04164" w:rsidRPr="008D5672" w:rsidRDefault="00304164" w:rsidP="00304164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04164" w:rsidRPr="008D5672" w:rsidRDefault="00304164" w:rsidP="00304164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04164" w:rsidRPr="008D5672" w:rsidRDefault="00304164" w:rsidP="00304164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04164" w:rsidRPr="008D5672" w:rsidRDefault="00304164" w:rsidP="00304164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E3EAD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164" w:rsidRPr="008D5672" w:rsidRDefault="00304164" w:rsidP="00304164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E81541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1541" w:rsidRPr="008D5672" w:rsidRDefault="00E81541" w:rsidP="00E8154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1541" w:rsidRPr="008D5672" w:rsidRDefault="00E81541" w:rsidP="00E8154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1541" w:rsidRPr="008D5672" w:rsidRDefault="00E81541" w:rsidP="00E815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682,400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</w:tr>
      <w:tr w:rsidR="00E81541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1541" w:rsidRPr="008D5672" w:rsidRDefault="00E81541" w:rsidP="00E8154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1541" w:rsidRPr="008D5672" w:rsidRDefault="00E81541" w:rsidP="00E8154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1541" w:rsidRPr="008D5672" w:rsidRDefault="00E81541" w:rsidP="00E815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513,180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4618,</w:t>
            </w:r>
          </w:p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683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</w:tr>
      <w:tr w:rsidR="00E81541" w:rsidRPr="008D5672" w:rsidTr="00E957FE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81541" w:rsidRPr="008D5672" w:rsidRDefault="00E81541" w:rsidP="00E8154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81541" w:rsidRPr="008D5672" w:rsidRDefault="00E81541" w:rsidP="00E8154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E81541" w:rsidRPr="008D5672" w:rsidRDefault="00E81541" w:rsidP="00E815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1541" w:rsidRPr="008D5672" w:rsidRDefault="00E81541" w:rsidP="00E81541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709,</w:t>
            </w:r>
          </w:p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733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541" w:rsidRPr="008D5672" w:rsidRDefault="00E81541" w:rsidP="00E81541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</w:tr>
      <w:tr w:rsidR="00C07713" w:rsidRPr="008D5672" w:rsidTr="00B14A4B">
        <w:trPr>
          <w:cantSplit/>
          <w:trHeight w:val="413"/>
          <w:jc w:val="center"/>
        </w:trPr>
        <w:tc>
          <w:tcPr>
            <w:tcW w:w="122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8D5672">
              <w:rPr>
                <w:rFonts w:ascii="Arial" w:hAnsi="Arial" w:cs="Arial"/>
                <w:b/>
                <w:sz w:val="18"/>
              </w:rPr>
              <w:t>меропри</w:t>
            </w:r>
            <w:r w:rsidR="000536C8" w:rsidRPr="008D5672">
              <w:rPr>
                <w:rFonts w:ascii="Arial" w:hAnsi="Arial" w:cs="Arial"/>
                <w:b/>
                <w:sz w:val="18"/>
              </w:rPr>
              <w:t>-</w:t>
            </w:r>
            <w:r w:rsidRPr="008D5672">
              <w:rPr>
                <w:rFonts w:ascii="Arial" w:hAnsi="Arial" w:cs="Arial"/>
                <w:b/>
                <w:sz w:val="18"/>
              </w:rPr>
              <w:t>ятие</w:t>
            </w:r>
            <w:proofErr w:type="spellEnd"/>
            <w:proofErr w:type="gramEnd"/>
            <w:r w:rsidRPr="008D5672">
              <w:rPr>
                <w:rFonts w:ascii="Arial" w:hAnsi="Arial" w:cs="Arial"/>
                <w:b/>
                <w:sz w:val="18"/>
              </w:rPr>
              <w:t xml:space="preserve"> 1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1037,</w:t>
            </w:r>
          </w:p>
          <w:p w:rsidR="00FA703C" w:rsidRPr="008D5672" w:rsidRDefault="00FA703C" w:rsidP="00FA703C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258</w:t>
            </w:r>
          </w:p>
        </w:tc>
        <w:tc>
          <w:tcPr>
            <w:tcW w:w="7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4550" w:rsidRPr="008D5672" w:rsidRDefault="00894550" w:rsidP="0089455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601</w:t>
            </w:r>
            <w:r w:rsidR="003F4DFF" w:rsidRPr="008D5672">
              <w:rPr>
                <w:rFonts w:ascii="Arial" w:hAnsi="Arial" w:cs="Arial"/>
                <w:b/>
                <w:sz w:val="18"/>
              </w:rPr>
              <w:t>0</w:t>
            </w:r>
            <w:r w:rsidRPr="008D5672">
              <w:rPr>
                <w:rFonts w:ascii="Arial" w:hAnsi="Arial" w:cs="Arial"/>
                <w:b/>
                <w:sz w:val="18"/>
              </w:rPr>
              <w:t>,</w:t>
            </w:r>
          </w:p>
          <w:p w:rsidR="00FA703C" w:rsidRPr="008D5672" w:rsidRDefault="00894550" w:rsidP="0089455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81</w:t>
            </w:r>
            <w:r w:rsidR="007E6B28" w:rsidRPr="008D5672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7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8336,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388</w:t>
            </w:r>
          </w:p>
        </w:tc>
        <w:tc>
          <w:tcPr>
            <w:tcW w:w="79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8336,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388</w:t>
            </w:r>
          </w:p>
        </w:tc>
        <w:tc>
          <w:tcPr>
            <w:tcW w:w="79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8336,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388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8336,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388</w:t>
            </w:r>
          </w:p>
        </w:tc>
      </w:tr>
      <w:tr w:rsidR="00C07713" w:rsidRPr="008D5672" w:rsidTr="00B14A4B">
        <w:trPr>
          <w:cantSplit/>
          <w:trHeight w:val="412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tbRl"/>
            <w:vAlign w:val="bottom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ind w:right="-250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07713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5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22 1 01 00000</w:t>
            </w:r>
          </w:p>
        </w:tc>
        <w:tc>
          <w:tcPr>
            <w:tcW w:w="4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C07713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3F4DFF" w:rsidRPr="008D5672" w:rsidTr="00E957FE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4DFF" w:rsidRPr="008D5672" w:rsidRDefault="003F4DFF" w:rsidP="003F4DF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4DFF" w:rsidRPr="008D5672" w:rsidRDefault="003F4DFF" w:rsidP="003F4DF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682,400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2606,</w:t>
            </w:r>
          </w:p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</w:tr>
      <w:tr w:rsidR="003F4DFF" w:rsidRPr="008D5672" w:rsidTr="003F4DFF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4DFF" w:rsidRPr="008D5672" w:rsidRDefault="003F4DFF" w:rsidP="003F4DF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4DFF" w:rsidRPr="008D5672" w:rsidRDefault="003F4DFF" w:rsidP="003F4D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bottom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513,180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4618,</w:t>
            </w:r>
          </w:p>
          <w:p w:rsidR="003F4DFF" w:rsidRPr="008D5672" w:rsidRDefault="003F4DFF" w:rsidP="003F4DFF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68</w:t>
            </w:r>
            <w:r w:rsidR="00E81541" w:rsidRPr="008D5672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4855,</w:t>
            </w:r>
          </w:p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120</w:t>
            </w:r>
          </w:p>
        </w:tc>
      </w:tr>
      <w:tr w:rsidR="003F4DFF" w:rsidRPr="008D5672" w:rsidTr="003F4DFF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DFF" w:rsidRPr="008D5672" w:rsidRDefault="003F4DFF" w:rsidP="003F4DF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DFF" w:rsidRPr="008D5672" w:rsidRDefault="003F4DFF" w:rsidP="003F4D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bottom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4DFF" w:rsidRPr="008D5672" w:rsidRDefault="003F4DFF" w:rsidP="003F4DF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709,</w:t>
            </w:r>
          </w:p>
          <w:p w:rsidR="003F4DFF" w:rsidRPr="008D5672" w:rsidRDefault="003F4DFF" w:rsidP="003F4DFF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733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DFF" w:rsidRPr="008D5672" w:rsidRDefault="003F4DFF" w:rsidP="003F4DFF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874,668</w:t>
            </w:r>
          </w:p>
        </w:tc>
      </w:tr>
      <w:tr w:rsidR="00AD4BB7" w:rsidRPr="008D5672" w:rsidTr="003F4DFF">
        <w:trPr>
          <w:cantSplit/>
          <w:trHeight w:val="1871"/>
          <w:jc w:val="center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1.1.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 террористических проявлений.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102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1.2.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</w:t>
            </w:r>
            <w:r w:rsidR="00EA4231" w:rsidRPr="008D56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Рабочая группа при Администрации города Курчатов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2041"/>
          <w:jc w:val="center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1.3.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 доступа и видеонаблюдения, средствами охранно-пожарной сигнализации, организации или усиления физической охраны</w:t>
            </w:r>
            <w:r w:rsidR="00EA4231" w:rsidRPr="008D56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1871"/>
          <w:jc w:val="center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1.4.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Рабочие группы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1757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1.5.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МО МВД России «Курчатовский», управление делами администрации города, управление по культуре, спорту и делам молодежи администрации города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1191"/>
          <w:jc w:val="center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1.6.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Проведение    совещаний по вопросу состояния и организации антитеррористической защищенности объектов автомобильного транспорта»</w:t>
            </w:r>
            <w:r w:rsidR="00EA4231" w:rsidRPr="008D56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МО МВД России «Курчатовский» Отдел УФСБ России по Курской области в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г. Курчатове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1701"/>
          <w:jc w:val="center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1.7.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МКУ «Управление городского хозяйства города Курчатова»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1871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1.8. Проведение в 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Комитет образования города Курчатова;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 xml:space="preserve"> 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 xml:space="preserve"> МО МВД России «Курчатовский»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1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01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С1435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B" w:rsidRPr="008D5672" w:rsidRDefault="00FA703C" w:rsidP="00B14A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300,</w:t>
            </w:r>
          </w:p>
          <w:p w:rsidR="00FA703C" w:rsidRPr="008D5672" w:rsidRDefault="00FA703C" w:rsidP="00B14A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4B" w:rsidRPr="008D5672" w:rsidRDefault="00FA703C" w:rsidP="00B14A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300,</w:t>
            </w:r>
          </w:p>
          <w:p w:rsidR="00FA703C" w:rsidRPr="008D5672" w:rsidRDefault="00FA703C" w:rsidP="00B14A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000</w:t>
            </w:r>
          </w:p>
        </w:tc>
      </w:tr>
      <w:tr w:rsidR="00AD4BB7" w:rsidRPr="008D5672" w:rsidTr="00B14A4B">
        <w:trPr>
          <w:cantSplit/>
          <w:trHeight w:val="737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both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1.9.</w:t>
            </w:r>
          </w:p>
          <w:p w:rsidR="00FA703C" w:rsidRPr="008D5672" w:rsidRDefault="00FA703C" w:rsidP="00EA4231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Дооборудование образовательных учреждений системами</w:t>
            </w:r>
            <w:r w:rsidR="00EA4231" w:rsidRPr="008D5672">
              <w:rPr>
                <w:rFonts w:ascii="Arial" w:hAnsi="Arial" w:cs="Arial"/>
                <w:sz w:val="18"/>
              </w:rPr>
              <w:t xml:space="preserve"> </w:t>
            </w:r>
            <w:r w:rsidRPr="008D5672">
              <w:rPr>
                <w:rFonts w:ascii="Arial" w:hAnsi="Arial" w:cs="Arial"/>
                <w:sz w:val="18"/>
              </w:rPr>
              <w:t>видеонаблюдения</w:t>
            </w:r>
            <w:r w:rsidR="00EA4231" w:rsidRPr="008D56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0700</w:t>
            </w:r>
          </w:p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1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01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С1435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D5672">
              <w:rPr>
                <w:rFonts w:ascii="Arial" w:hAnsi="Arial" w:cs="Arial"/>
                <w:b/>
                <w:sz w:val="18"/>
                <w:lang w:val="en-US"/>
              </w:rPr>
              <w:t>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750,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03C" w:rsidRPr="008D5672" w:rsidRDefault="0089431A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3076,</w:t>
            </w:r>
          </w:p>
          <w:p w:rsidR="0089431A" w:rsidRPr="008D5672" w:rsidRDefault="0089431A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53</w:t>
            </w:r>
            <w:r w:rsidR="007D6165" w:rsidRPr="008D5672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621,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621,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621,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640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621,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640</w:t>
            </w:r>
          </w:p>
        </w:tc>
      </w:tr>
      <w:tr w:rsidR="00AD4BB7" w:rsidRPr="008D5672" w:rsidTr="0079571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381,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71B" w:rsidRPr="008D5672" w:rsidRDefault="002A4ED2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</w:t>
            </w:r>
            <w:r w:rsidR="00A37E80" w:rsidRPr="008D5672">
              <w:rPr>
                <w:rFonts w:ascii="Arial" w:hAnsi="Arial" w:cs="Arial"/>
                <w:sz w:val="18"/>
              </w:rPr>
              <w:t>94</w:t>
            </w:r>
            <w:r w:rsidRPr="008D5672">
              <w:rPr>
                <w:rFonts w:ascii="Arial" w:hAnsi="Arial" w:cs="Arial"/>
                <w:sz w:val="18"/>
              </w:rPr>
              <w:t>,</w:t>
            </w:r>
          </w:p>
          <w:p w:rsidR="00FA703C" w:rsidRPr="008D5672" w:rsidRDefault="00A37E80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</w:t>
            </w:r>
            <w:r w:rsidR="002A4ED2" w:rsidRPr="008D5672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315,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315,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315,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315,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20,000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80" w:rsidRPr="008D5672" w:rsidRDefault="00A37E80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153</w:t>
            </w:r>
            <w:r w:rsidR="002A4ED2" w:rsidRPr="008D5672">
              <w:rPr>
                <w:rFonts w:ascii="Arial" w:hAnsi="Arial" w:cs="Arial"/>
                <w:sz w:val="18"/>
              </w:rPr>
              <w:t>,</w:t>
            </w:r>
          </w:p>
          <w:p w:rsidR="00FA703C" w:rsidRPr="008D5672" w:rsidRDefault="00A37E80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91</w:t>
            </w:r>
            <w:r w:rsidR="00E81541" w:rsidRPr="008D5672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20,000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20,000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20,000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20,000</w:t>
            </w:r>
          </w:p>
        </w:tc>
      </w:tr>
      <w:tr w:rsidR="00AD4BB7" w:rsidRPr="008D5672" w:rsidTr="00B14A4B">
        <w:trPr>
          <w:cantSplit/>
          <w:trHeight w:val="567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241,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990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71B" w:rsidRPr="008D5672" w:rsidRDefault="00A37E80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2057</w:t>
            </w:r>
            <w:r w:rsidR="002A4ED2" w:rsidRPr="008D5672">
              <w:rPr>
                <w:rFonts w:ascii="Arial" w:hAnsi="Arial" w:cs="Arial"/>
                <w:sz w:val="18"/>
              </w:rPr>
              <w:t>,</w:t>
            </w:r>
          </w:p>
          <w:p w:rsidR="00FA703C" w:rsidRPr="008D5672" w:rsidRDefault="002A4ED2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  <w:r w:rsidR="00A37E80" w:rsidRPr="008D5672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188,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188,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188,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188,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71B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106,</w:t>
            </w:r>
          </w:p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828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80" w:rsidRPr="008D5672" w:rsidRDefault="00A37E80" w:rsidP="00A37E80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471,</w:t>
            </w:r>
          </w:p>
          <w:p w:rsidR="00FA703C" w:rsidRPr="008D5672" w:rsidRDefault="00A37E80" w:rsidP="00A37E80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98,640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98,640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98,640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98,640</w:t>
            </w:r>
          </w:p>
        </w:tc>
      </w:tr>
      <w:tr w:rsidR="00AD4BB7" w:rsidRPr="008D5672" w:rsidTr="00B14A4B">
        <w:trPr>
          <w:cantSplit/>
          <w:trHeight w:val="794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1.10.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D5672">
              <w:rPr>
                <w:rFonts w:ascii="Arial" w:hAnsi="Arial" w:cs="Arial"/>
                <w:b/>
                <w:sz w:val="18"/>
                <w:lang w:val="en-US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0700</w:t>
            </w:r>
          </w:p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1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01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С1435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D5672">
              <w:rPr>
                <w:rFonts w:ascii="Arial" w:hAnsi="Arial" w:cs="Arial"/>
                <w:b/>
                <w:sz w:val="18"/>
                <w:lang w:val="en-US"/>
              </w:rPr>
              <w:t>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A1" w:rsidRPr="008D5672" w:rsidRDefault="00FA703C" w:rsidP="00FE62A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251,</w:t>
            </w:r>
          </w:p>
          <w:p w:rsidR="00FA703C" w:rsidRPr="008D5672" w:rsidRDefault="00FA703C" w:rsidP="00FE62A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190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7B" w:rsidRPr="008D5672" w:rsidRDefault="00A37E80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2454</w:t>
            </w:r>
            <w:r w:rsidR="0032147B" w:rsidRPr="008D5672">
              <w:rPr>
                <w:rFonts w:ascii="Arial" w:hAnsi="Arial" w:cs="Arial"/>
                <w:b/>
                <w:sz w:val="18"/>
              </w:rPr>
              <w:t>,</w:t>
            </w:r>
          </w:p>
          <w:p w:rsidR="00FA703C" w:rsidRPr="008D5672" w:rsidRDefault="00A37E80" w:rsidP="00FA703C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55</w:t>
            </w:r>
            <w:r w:rsidR="007D6165" w:rsidRPr="008D5672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7235,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7235,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7235,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018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7235,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018</w:t>
            </w: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A1" w:rsidRPr="008D5672" w:rsidRDefault="0032147B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</w:t>
            </w:r>
            <w:r w:rsidR="00A37E80" w:rsidRPr="008D5672">
              <w:rPr>
                <w:rFonts w:ascii="Arial" w:hAnsi="Arial" w:cs="Arial"/>
                <w:sz w:val="18"/>
              </w:rPr>
              <w:t>88</w:t>
            </w:r>
            <w:r w:rsidRPr="008D5672">
              <w:rPr>
                <w:rFonts w:ascii="Arial" w:hAnsi="Arial" w:cs="Arial"/>
                <w:sz w:val="18"/>
              </w:rPr>
              <w:t>,</w:t>
            </w:r>
          </w:p>
          <w:p w:rsidR="00FA703C" w:rsidRPr="008D5672" w:rsidRDefault="00A37E80" w:rsidP="00FA703C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  <w:r w:rsidR="0032147B" w:rsidRPr="008D5672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2291,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2291,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2291,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2291,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600</w:t>
            </w: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A1" w:rsidRPr="008D5672" w:rsidRDefault="00BF1806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170</w:t>
            </w:r>
            <w:r w:rsidR="0032147B" w:rsidRPr="008D5672">
              <w:rPr>
                <w:rFonts w:ascii="Arial" w:hAnsi="Arial" w:cs="Arial"/>
                <w:sz w:val="18"/>
              </w:rPr>
              <w:t>,</w:t>
            </w:r>
          </w:p>
          <w:p w:rsidR="00FA703C" w:rsidRPr="008D5672" w:rsidRDefault="00BF1806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</w:t>
            </w:r>
            <w:r w:rsidR="00E81541" w:rsidRPr="008D5672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540,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770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540,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770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540,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770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540,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770</w:t>
            </w: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A1" w:rsidRPr="008D5672" w:rsidRDefault="00FA703C" w:rsidP="00FE62A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251,</w:t>
            </w:r>
          </w:p>
          <w:p w:rsidR="00FA703C" w:rsidRPr="008D5672" w:rsidRDefault="00FA703C" w:rsidP="00FE62A1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190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7B" w:rsidRPr="008D5672" w:rsidRDefault="00BF1806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1757</w:t>
            </w:r>
            <w:r w:rsidR="0032147B" w:rsidRPr="008D5672">
              <w:rPr>
                <w:rFonts w:ascii="Arial" w:hAnsi="Arial" w:cs="Arial"/>
                <w:sz w:val="18"/>
              </w:rPr>
              <w:t>,</w:t>
            </w:r>
          </w:p>
          <w:p w:rsidR="00FA703C" w:rsidRPr="008D5672" w:rsidRDefault="0032147B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</w:t>
            </w:r>
            <w:r w:rsidR="00BF1806" w:rsidRPr="008D5672">
              <w:rPr>
                <w:rFonts w:ascii="Arial" w:hAnsi="Arial" w:cs="Arial"/>
                <w:sz w:val="18"/>
              </w:rPr>
              <w:t>03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3626,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620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3626,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620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3626,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620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3626,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620</w:t>
            </w: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A1" w:rsidRPr="008D5672" w:rsidRDefault="00BF1806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238</w:t>
            </w:r>
            <w:r w:rsidR="0032147B" w:rsidRPr="008D5672">
              <w:rPr>
                <w:rFonts w:ascii="Arial" w:hAnsi="Arial" w:cs="Arial"/>
                <w:sz w:val="18"/>
              </w:rPr>
              <w:t>,</w:t>
            </w:r>
          </w:p>
          <w:p w:rsidR="00FA703C" w:rsidRPr="008D5672" w:rsidRDefault="00BF1806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530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776,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028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776,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028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776,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028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776,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028</w:t>
            </w:r>
          </w:p>
        </w:tc>
      </w:tr>
      <w:tr w:rsidR="00AD4BB7" w:rsidRPr="008D5672" w:rsidTr="00B14A4B">
        <w:trPr>
          <w:cantSplit/>
          <w:trHeight w:val="1361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1.11.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</w:t>
            </w:r>
            <w:r w:rsidR="00EA4231" w:rsidRPr="008D56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Управление по культуре, спорту и делам молодежи администрации г. Курчатова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 1 00 С1435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E62A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36,000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1304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1.12.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Выявление общественных, религиозных организаций, объединений и лиц, совершающих правонарушения экстремистской направленности</w:t>
            </w:r>
            <w:r w:rsidR="00EA4231" w:rsidRPr="008D56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МО МВД России «Курчатовский»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737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1.13.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Оборудование и обеспечение функционирования независимых оповещательных систем в образовательных учреждениях города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D5672">
              <w:rPr>
                <w:rFonts w:ascii="Arial" w:hAnsi="Arial" w:cs="Arial"/>
                <w:b/>
                <w:sz w:val="18"/>
                <w:lang w:val="en-US"/>
              </w:rPr>
              <w:t>005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0700</w:t>
            </w:r>
          </w:p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1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01</w:t>
            </w:r>
            <w:r w:rsidRPr="008D5672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r w:rsidRPr="008D5672">
              <w:rPr>
                <w:rFonts w:ascii="Arial" w:hAnsi="Arial" w:cs="Arial"/>
                <w:b/>
                <w:sz w:val="18"/>
              </w:rPr>
              <w:t>С1435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D5672">
              <w:rPr>
                <w:rFonts w:ascii="Arial" w:hAnsi="Arial" w:cs="Arial"/>
                <w:b/>
                <w:sz w:val="18"/>
                <w:lang w:val="en-US"/>
              </w:rPr>
              <w:t>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71B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479,</w:t>
            </w:r>
          </w:p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479,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479,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179,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730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179,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730</w:t>
            </w: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59,730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59,730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79571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59,730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71B" w:rsidRPr="008D5672" w:rsidRDefault="00FA703C" w:rsidP="0032147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420,</w:t>
            </w:r>
          </w:p>
          <w:p w:rsidR="00FA703C" w:rsidRPr="008D5672" w:rsidRDefault="00FA703C" w:rsidP="0032147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571B" w:rsidRPr="008D5672" w:rsidRDefault="00FA703C" w:rsidP="00AD4BB7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420,</w:t>
            </w:r>
          </w:p>
          <w:p w:rsidR="00FA703C" w:rsidRPr="008D5672" w:rsidRDefault="00FA703C" w:rsidP="00AD4BB7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571B" w:rsidRPr="008D5672" w:rsidRDefault="00FA703C" w:rsidP="00AD4BB7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420,</w:t>
            </w:r>
          </w:p>
          <w:p w:rsidR="00FA703C" w:rsidRPr="008D5672" w:rsidRDefault="00FA703C" w:rsidP="00AD4BB7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571B" w:rsidRPr="008D5672" w:rsidRDefault="00FA703C" w:rsidP="00AD4BB7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179,</w:t>
            </w:r>
          </w:p>
          <w:p w:rsidR="00FA703C" w:rsidRPr="008D5672" w:rsidRDefault="00FA703C" w:rsidP="00AD4BB7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730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A4B" w:rsidRPr="008D5672" w:rsidRDefault="00FA703C" w:rsidP="00B14A4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179,</w:t>
            </w:r>
          </w:p>
          <w:p w:rsidR="00FA703C" w:rsidRPr="008D5672" w:rsidRDefault="00FA703C" w:rsidP="00B14A4B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730</w:t>
            </w:r>
          </w:p>
        </w:tc>
      </w:tr>
      <w:tr w:rsidR="00AD4BB7" w:rsidRPr="008D5672" w:rsidTr="008C1C86">
        <w:trPr>
          <w:cantSplit/>
          <w:trHeight w:val="1587"/>
          <w:jc w:val="center"/>
        </w:trPr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 xml:space="preserve">Основное </w:t>
            </w:r>
            <w:proofErr w:type="spellStart"/>
            <w:proofErr w:type="gramStart"/>
            <w:r w:rsidRPr="008D5672">
              <w:rPr>
                <w:rFonts w:ascii="Arial" w:hAnsi="Arial" w:cs="Arial"/>
                <w:b/>
                <w:sz w:val="18"/>
              </w:rPr>
              <w:t>меропри</w:t>
            </w:r>
            <w:r w:rsidR="00EA4231" w:rsidRPr="008D5672">
              <w:rPr>
                <w:rFonts w:ascii="Arial" w:hAnsi="Arial" w:cs="Arial"/>
                <w:b/>
                <w:sz w:val="18"/>
              </w:rPr>
              <w:t>-</w:t>
            </w:r>
            <w:r w:rsidRPr="008D5672">
              <w:rPr>
                <w:rFonts w:ascii="Arial" w:hAnsi="Arial" w:cs="Arial"/>
                <w:b/>
                <w:sz w:val="18"/>
              </w:rPr>
              <w:t>ятие</w:t>
            </w:r>
            <w:proofErr w:type="spellEnd"/>
            <w:proofErr w:type="gramEnd"/>
            <w:r w:rsidRPr="008D5672">
              <w:rPr>
                <w:rFonts w:ascii="Arial" w:hAnsi="Arial" w:cs="Arial"/>
                <w:b/>
                <w:sz w:val="18"/>
              </w:rPr>
              <w:t xml:space="preserve"> 2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Ответственный исполнитель: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МКУ Управление по делам ГО и ЧС города Курчатова»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22 1 02 00000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</w:tr>
      <w:tr w:rsidR="00AD4BB7" w:rsidRPr="008D5672" w:rsidTr="008C1C86">
        <w:trPr>
          <w:cantSplit/>
          <w:trHeight w:val="1191"/>
          <w:jc w:val="center"/>
        </w:trPr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both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2.1.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Организация работы пропагандистских групп при антитеррористической комиссии города Курчатова.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АТК города Курчатова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8C1C86">
        <w:trPr>
          <w:cantSplit/>
          <w:trHeight w:val="2381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both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2.2.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Организация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Администрации города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8C1C86">
        <w:trPr>
          <w:cantSplit/>
          <w:trHeight w:val="2438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both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2.3.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  <w:r w:rsidR="00EA4231" w:rsidRPr="008D56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Администрации города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22 1 02 С1435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FA703C" w:rsidRPr="008D5672" w:rsidRDefault="00FA703C" w:rsidP="00FA703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3214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6,000</w:t>
            </w:r>
          </w:p>
        </w:tc>
      </w:tr>
      <w:tr w:rsidR="00AD4BB7" w:rsidRPr="008D5672" w:rsidTr="008C1C86">
        <w:trPr>
          <w:cantSplit/>
          <w:trHeight w:val="1304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lastRenderedPageBreak/>
              <w:t xml:space="preserve">Основное </w:t>
            </w:r>
            <w:proofErr w:type="spellStart"/>
            <w:proofErr w:type="gramStart"/>
            <w:r w:rsidRPr="008D5672">
              <w:rPr>
                <w:rFonts w:ascii="Arial" w:hAnsi="Arial" w:cs="Arial"/>
                <w:b/>
                <w:sz w:val="18"/>
              </w:rPr>
              <w:t>меропри</w:t>
            </w:r>
            <w:r w:rsidR="00EA4231" w:rsidRPr="008D5672">
              <w:rPr>
                <w:rFonts w:ascii="Arial" w:hAnsi="Arial" w:cs="Arial"/>
                <w:b/>
                <w:sz w:val="18"/>
              </w:rPr>
              <w:t>-я</w:t>
            </w:r>
            <w:r w:rsidRPr="008D5672">
              <w:rPr>
                <w:rFonts w:ascii="Arial" w:hAnsi="Arial" w:cs="Arial"/>
                <w:b/>
                <w:sz w:val="18"/>
              </w:rPr>
              <w:t>тие</w:t>
            </w:r>
            <w:proofErr w:type="spellEnd"/>
            <w:proofErr w:type="gramEnd"/>
            <w:r w:rsidRPr="008D5672">
              <w:rPr>
                <w:rFonts w:ascii="Arial" w:hAnsi="Arial" w:cs="Arial"/>
                <w:b/>
                <w:sz w:val="18"/>
              </w:rPr>
              <w:t xml:space="preserve"> 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  <w:p w:rsidR="00FA703C" w:rsidRPr="008D5672" w:rsidRDefault="00FA703C" w:rsidP="00FA703C">
            <w:pPr>
              <w:ind w:firstLine="708"/>
              <w:jc w:val="center"/>
              <w:rPr>
                <w:rFonts w:ascii="Arial" w:hAnsi="Arial" w:cs="Arial"/>
                <w:sz w:val="18"/>
              </w:rPr>
            </w:pP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2721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jc w:val="both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3.1.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</w:t>
            </w:r>
            <w:r w:rsidR="00EA4231" w:rsidRPr="008D56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МО МВД России «Курчатовский»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Отделение УФМС России по Курской области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в Курчатовском районе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1531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3.2.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  <w:r w:rsidR="00EA4231" w:rsidRPr="008D567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МО МВД России «Курчатовский»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(по согласованию) Отдел ФСБ России по Курской области в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г. Курчатове</w:t>
            </w:r>
          </w:p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(по согласованию)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  <w:tr w:rsidR="00AD4BB7" w:rsidRPr="008D5672" w:rsidTr="00B14A4B">
        <w:trPr>
          <w:cantSplit/>
          <w:trHeight w:val="964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03C" w:rsidRPr="008D5672" w:rsidRDefault="00FA703C" w:rsidP="00FA703C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3.3.</w:t>
            </w:r>
          </w:p>
          <w:p w:rsidR="00FA703C" w:rsidRPr="008D5672" w:rsidRDefault="00FA703C" w:rsidP="00FA703C">
            <w:pPr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Разработка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Руководители объектов с массовым пребыванием людей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703C" w:rsidRPr="008D5672" w:rsidRDefault="00FA703C" w:rsidP="00FA703C">
            <w:pPr>
              <w:jc w:val="center"/>
              <w:rPr>
                <w:rFonts w:ascii="Arial" w:hAnsi="Arial" w:cs="Arial"/>
                <w:sz w:val="18"/>
              </w:rPr>
            </w:pPr>
            <w:r w:rsidRPr="008D5672">
              <w:rPr>
                <w:rFonts w:ascii="Arial" w:hAnsi="Arial" w:cs="Arial"/>
                <w:sz w:val="18"/>
              </w:rPr>
              <w:t>0</w:t>
            </w:r>
          </w:p>
        </w:tc>
      </w:tr>
    </w:tbl>
    <w:p w:rsidR="00FA703C" w:rsidRPr="008D5672" w:rsidRDefault="00FA703C" w:rsidP="00FA703C">
      <w:pPr>
        <w:rPr>
          <w:rFonts w:ascii="Arial" w:hAnsi="Arial" w:cs="Arial"/>
        </w:rPr>
      </w:pPr>
    </w:p>
    <w:p w:rsidR="00FA703C" w:rsidRPr="008D5672" w:rsidRDefault="00FA703C" w:rsidP="00FA703C">
      <w:pPr>
        <w:rPr>
          <w:rFonts w:ascii="Arial" w:hAnsi="Arial" w:cs="Arial"/>
        </w:rPr>
        <w:sectPr w:rsidR="00FA703C" w:rsidRPr="008D5672" w:rsidSect="00FA703C">
          <w:pgSz w:w="16840" w:h="11907" w:orient="landscape" w:code="9"/>
          <w:pgMar w:top="1134" w:right="567" w:bottom="567" w:left="1134" w:header="397" w:footer="0" w:gutter="0"/>
          <w:cols w:space="720"/>
          <w:titlePg/>
          <w:docGrid w:linePitch="272"/>
        </w:sectPr>
      </w:pPr>
    </w:p>
    <w:bookmarkEnd w:id="8"/>
    <w:bookmarkEnd w:id="9"/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lastRenderedPageBreak/>
        <w:t>Приложение № 2</w:t>
      </w:r>
    </w:p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к постановлению администрации города</w:t>
      </w:r>
    </w:p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Курчатова Курской области</w:t>
      </w:r>
    </w:p>
    <w:p w:rsidR="00FA703C" w:rsidRPr="008D5672" w:rsidRDefault="0062217D" w:rsidP="00FA703C">
      <w:pPr>
        <w:ind w:left="1034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</w:t>
      </w:r>
      <w:r w:rsidR="00FA703C" w:rsidRPr="008D5672">
        <w:rPr>
          <w:rFonts w:ascii="Arial" w:hAnsi="Arial" w:cs="Arial"/>
          <w:sz w:val="23"/>
          <w:szCs w:val="23"/>
        </w:rPr>
        <w:t>т</w:t>
      </w:r>
      <w:r>
        <w:rPr>
          <w:rFonts w:ascii="Arial" w:hAnsi="Arial" w:cs="Arial"/>
          <w:sz w:val="23"/>
          <w:szCs w:val="23"/>
        </w:rPr>
        <w:t xml:space="preserve"> 26.12.</w:t>
      </w:r>
      <w:r w:rsidR="00FA703C" w:rsidRPr="008D5672">
        <w:rPr>
          <w:rFonts w:ascii="Arial" w:hAnsi="Arial" w:cs="Arial"/>
          <w:sz w:val="23"/>
          <w:szCs w:val="23"/>
        </w:rPr>
        <w:t xml:space="preserve"> 2020 № </w:t>
      </w:r>
      <w:r>
        <w:rPr>
          <w:rFonts w:ascii="Arial" w:hAnsi="Arial" w:cs="Arial"/>
          <w:sz w:val="23"/>
          <w:szCs w:val="23"/>
        </w:rPr>
        <w:t>2045</w:t>
      </w:r>
    </w:p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 xml:space="preserve">     </w:t>
      </w:r>
    </w:p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Приложение № 4</w:t>
      </w:r>
    </w:p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к муниципальной программе</w:t>
      </w:r>
    </w:p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 xml:space="preserve">«Профилактика терроризма и </w:t>
      </w:r>
    </w:p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экстремизма, а также минимизация</w:t>
      </w:r>
    </w:p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и (или) ликвидация последствий его</w:t>
      </w:r>
    </w:p>
    <w:p w:rsidR="00FA703C" w:rsidRPr="008D5672" w:rsidRDefault="00FA703C" w:rsidP="00FA703C">
      <w:pPr>
        <w:ind w:left="10348"/>
        <w:rPr>
          <w:rFonts w:ascii="Arial" w:hAnsi="Arial" w:cs="Arial"/>
          <w:sz w:val="23"/>
          <w:szCs w:val="23"/>
        </w:rPr>
      </w:pPr>
      <w:r w:rsidRPr="008D5672">
        <w:rPr>
          <w:rFonts w:ascii="Arial" w:hAnsi="Arial" w:cs="Arial"/>
          <w:sz w:val="23"/>
          <w:szCs w:val="23"/>
        </w:rPr>
        <w:t>явлений в муниципальном образовании «Город Курчатов» Курской области»</w:t>
      </w:r>
    </w:p>
    <w:p w:rsidR="00FA703C" w:rsidRPr="008D5672" w:rsidRDefault="00FA703C" w:rsidP="00FA703C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FA703C" w:rsidRPr="008D5672" w:rsidRDefault="00FA703C" w:rsidP="00FA703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  <w:r w:rsidRPr="008D5672">
        <w:rPr>
          <w:rFonts w:ascii="Arial" w:hAnsi="Arial" w:cs="Arial"/>
          <w:b/>
          <w:sz w:val="23"/>
          <w:szCs w:val="23"/>
        </w:rPr>
        <w:t>Ресурсное обеспечение и прогнозная (справочная) оценка расходов   федерального бюджета, областного бюджета, бюджетов</w:t>
      </w:r>
    </w:p>
    <w:p w:rsidR="00FA703C" w:rsidRPr="008D5672" w:rsidRDefault="00FA703C" w:rsidP="00FA703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  <w:r w:rsidRPr="008D5672">
        <w:rPr>
          <w:rFonts w:ascii="Arial" w:hAnsi="Arial" w:cs="Arial"/>
          <w:b/>
          <w:sz w:val="23"/>
          <w:szCs w:val="23"/>
        </w:rPr>
        <w:t>государственных внебюджетных фондов, местных бюджетов и внебюджетных источников на реализацию целей</w:t>
      </w:r>
    </w:p>
    <w:p w:rsidR="00FA703C" w:rsidRPr="008D5672" w:rsidRDefault="00FA703C" w:rsidP="00FA703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  <w:r w:rsidRPr="008D5672">
        <w:rPr>
          <w:rFonts w:ascii="Arial" w:hAnsi="Arial" w:cs="Arial"/>
          <w:b/>
          <w:sz w:val="23"/>
          <w:szCs w:val="23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</w:p>
    <w:p w:rsidR="00FA703C" w:rsidRPr="008D5672" w:rsidRDefault="00FA703C" w:rsidP="00FA703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6"/>
        <w:gridCol w:w="4059"/>
        <w:gridCol w:w="1882"/>
        <w:gridCol w:w="1155"/>
        <w:gridCol w:w="719"/>
        <w:gridCol w:w="725"/>
        <w:gridCol w:w="728"/>
        <w:gridCol w:w="737"/>
        <w:gridCol w:w="857"/>
        <w:gridCol w:w="1016"/>
        <w:gridCol w:w="872"/>
        <w:gridCol w:w="897"/>
      </w:tblGrid>
      <w:tr w:rsidR="00FA703C" w:rsidRPr="008D5672" w:rsidTr="00BB74D0">
        <w:trPr>
          <w:jc w:val="center"/>
        </w:trPr>
        <w:tc>
          <w:tcPr>
            <w:tcW w:w="556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1" w:name="_Hlk54772748"/>
            <w:r w:rsidRPr="008D5672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322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13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Источники     финансирования</w:t>
            </w:r>
          </w:p>
        </w:tc>
        <w:tc>
          <w:tcPr>
            <w:tcW w:w="2509" w:type="pct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Оценка расходов (тыс. руб.)</w:t>
            </w:r>
          </w:p>
        </w:tc>
      </w:tr>
      <w:tr w:rsidR="00FA703C" w:rsidRPr="008D5672" w:rsidTr="00BB74D0">
        <w:trPr>
          <w:jc w:val="center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133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В том числе по годам:</w:t>
            </w:r>
          </w:p>
        </w:tc>
      </w:tr>
      <w:tr w:rsidR="00FA703C" w:rsidRPr="008D5672" w:rsidTr="00BB74D0">
        <w:trPr>
          <w:trHeight w:val="539"/>
          <w:jc w:val="center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FA703C" w:rsidRPr="008D5672" w:rsidTr="00BB74D0">
        <w:trPr>
          <w:trHeight w:val="292"/>
          <w:jc w:val="center"/>
        </w:trPr>
        <w:tc>
          <w:tcPr>
            <w:tcW w:w="556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tabs>
                <w:tab w:val="center" w:pos="8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22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7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609D2" w:rsidRPr="008D5672" w:rsidRDefault="00B609D2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40441,</w:t>
            </w:r>
          </w:p>
          <w:p w:rsidR="00FA703C" w:rsidRPr="008D5672" w:rsidRDefault="00B609D2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62</w:t>
            </w:r>
            <w:r w:rsidR="00E81541" w:rsidRPr="008D567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6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1043,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258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D2" w:rsidRPr="008D5672" w:rsidRDefault="00B609D2" w:rsidP="00B609D2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6016,</w:t>
            </w:r>
          </w:p>
          <w:p w:rsidR="00FA703C" w:rsidRPr="008D5672" w:rsidRDefault="00B609D2" w:rsidP="00B609D2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81</w:t>
            </w:r>
            <w:r w:rsidR="00E81541" w:rsidRPr="008D5672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6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33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284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6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6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</w:tr>
      <w:tr w:rsidR="00FA703C" w:rsidRPr="008D5672" w:rsidTr="00BB74D0">
        <w:trPr>
          <w:jc w:val="center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A703C" w:rsidRPr="008D5672" w:rsidTr="00BB74D0">
        <w:trPr>
          <w:trHeight w:val="217"/>
          <w:jc w:val="center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A703C" w:rsidRPr="008D5672" w:rsidTr="00BB74D0">
        <w:trPr>
          <w:trHeight w:val="571"/>
          <w:jc w:val="center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609D2" w:rsidRPr="008D5672" w:rsidRDefault="00B609D2" w:rsidP="00B609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40441,</w:t>
            </w:r>
          </w:p>
          <w:p w:rsidR="00FA703C" w:rsidRPr="008D5672" w:rsidRDefault="00B609D2" w:rsidP="00B609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62</w:t>
            </w:r>
            <w:r w:rsidR="00E81541" w:rsidRPr="008D567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6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1043,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258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D2" w:rsidRPr="008D5672" w:rsidRDefault="00B609D2" w:rsidP="00B609D2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6016,</w:t>
            </w:r>
          </w:p>
          <w:p w:rsidR="00FA703C" w:rsidRPr="008D5672" w:rsidRDefault="00B609D2" w:rsidP="00B609D2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81</w:t>
            </w:r>
            <w:r w:rsidR="00E81541" w:rsidRPr="008D5672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6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6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</w:tr>
      <w:tr w:rsidR="00FA703C" w:rsidRPr="008D5672" w:rsidTr="00BB74D0">
        <w:trPr>
          <w:trHeight w:val="624"/>
          <w:jc w:val="center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A703C" w:rsidRPr="008D5672" w:rsidTr="00BB74D0">
        <w:trPr>
          <w:trHeight w:val="70"/>
          <w:jc w:val="center"/>
        </w:trPr>
        <w:tc>
          <w:tcPr>
            <w:tcW w:w="556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322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8D5672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Противодействие экстремизму и профилактика терроризма на территории муниципального образования «Город Курчатов» Курской области</w:t>
            </w:r>
            <w:r w:rsidRPr="008D5672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7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609D2" w:rsidRPr="008D5672" w:rsidRDefault="00B609D2" w:rsidP="00B609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40441,</w:t>
            </w:r>
          </w:p>
          <w:p w:rsidR="00FA703C" w:rsidRPr="008D5672" w:rsidRDefault="00B609D2" w:rsidP="00B609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62</w:t>
            </w:r>
            <w:r w:rsidR="00E957FE" w:rsidRPr="008D567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6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1043,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258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D2" w:rsidRPr="008D5672" w:rsidRDefault="00B609D2" w:rsidP="00B609D2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6016,</w:t>
            </w:r>
          </w:p>
          <w:p w:rsidR="00FA703C" w:rsidRPr="008D5672" w:rsidRDefault="00B609D2" w:rsidP="00B609D2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81</w:t>
            </w:r>
            <w:r w:rsidR="00E957FE" w:rsidRPr="008D5672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  <w:tc>
          <w:tcPr>
            <w:tcW w:w="33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  <w:tc>
          <w:tcPr>
            <w:tcW w:w="284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</w:tr>
      <w:tr w:rsidR="00FA703C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A703C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областной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A703C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609D2" w:rsidRPr="008D5672" w:rsidRDefault="00B609D2" w:rsidP="00B609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40441,</w:t>
            </w:r>
          </w:p>
          <w:p w:rsidR="00FA703C" w:rsidRPr="008D5672" w:rsidRDefault="00B609D2" w:rsidP="00B609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62</w:t>
            </w:r>
            <w:r w:rsidR="00E957FE" w:rsidRPr="008D567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6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1043,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258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FE" w:rsidRPr="008D5672" w:rsidRDefault="00B609D2" w:rsidP="00E957F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6016,</w:t>
            </w:r>
          </w:p>
          <w:p w:rsidR="00FA703C" w:rsidRPr="008D5672" w:rsidRDefault="00B609D2" w:rsidP="00E957F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8D5672">
              <w:rPr>
                <w:rFonts w:ascii="Arial" w:hAnsi="Arial" w:cs="Arial"/>
                <w:b/>
                <w:sz w:val="18"/>
              </w:rPr>
              <w:t>81</w:t>
            </w:r>
            <w:r w:rsidR="00E957FE" w:rsidRPr="008D5672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8342,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</w:tr>
      <w:tr w:rsidR="00FA703C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A703C" w:rsidRPr="008D5672" w:rsidTr="00BB74D0">
        <w:trPr>
          <w:trHeight w:val="552"/>
          <w:jc w:val="center"/>
        </w:trPr>
        <w:tc>
          <w:tcPr>
            <w:tcW w:w="556" w:type="pc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32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703C" w:rsidRPr="008D5672" w:rsidRDefault="00FA703C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34B4B" w:rsidRPr="008D5672" w:rsidRDefault="00AA6566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434B4B" w:rsidRPr="008D5672">
              <w:rPr>
                <w:rFonts w:ascii="Arial" w:hAnsi="Arial" w:cs="Arial"/>
                <w:b/>
                <w:sz w:val="18"/>
                <w:szCs w:val="18"/>
              </w:rPr>
              <w:t>39</w:t>
            </w:r>
            <w:r w:rsidRPr="008D5672">
              <w:rPr>
                <w:rFonts w:ascii="Arial" w:hAnsi="Arial" w:cs="Arial"/>
                <w:b/>
                <w:sz w:val="18"/>
                <w:szCs w:val="18"/>
              </w:rPr>
              <w:t>3,</w:t>
            </w:r>
          </w:p>
          <w:p w:rsidR="00FA703C" w:rsidRPr="008D5672" w:rsidRDefault="00AA6566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34B4B" w:rsidRPr="008D5672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87F88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1037,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258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B609D2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6010,</w:t>
            </w:r>
          </w:p>
          <w:p w:rsidR="00B609D2" w:rsidRPr="008D5672" w:rsidRDefault="00B609D2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81</w:t>
            </w:r>
            <w:r w:rsidR="0038081F" w:rsidRPr="008D567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8336,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  <w:tc>
          <w:tcPr>
            <w:tcW w:w="33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8336,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  <w:tc>
          <w:tcPr>
            <w:tcW w:w="28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8336,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8336,</w:t>
            </w:r>
          </w:p>
          <w:p w:rsidR="00FA703C" w:rsidRPr="008D5672" w:rsidRDefault="00FA703C" w:rsidP="001E59F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388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B87024" w:rsidRPr="008D5672" w:rsidRDefault="00B87024" w:rsidP="001E59F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 террористических проявлений.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8D5672">
              <w:rPr>
                <w:rFonts w:ascii="Arial" w:hAnsi="Arial" w:cs="Arial"/>
                <w:sz w:val="18"/>
                <w:szCs w:val="18"/>
              </w:rPr>
              <w:t>1.2.</w:t>
            </w:r>
          </w:p>
          <w:p w:rsidR="00B87024" w:rsidRPr="008D5672" w:rsidRDefault="00B87024" w:rsidP="001E59F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87024" w:rsidRPr="008D5672" w:rsidTr="00BB74D0">
        <w:trPr>
          <w:trHeight w:val="698"/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1.3.</w:t>
            </w:r>
          </w:p>
          <w:p w:rsidR="00B87024" w:rsidRPr="008D5672" w:rsidRDefault="00B87024" w:rsidP="001E59F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 доступа и видеонаблюдения, средствами охранно-пожарной сигнализации, организации или усиления физической охраны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tabs>
                <w:tab w:val="left" w:pos="380"/>
                <w:tab w:val="center" w:pos="49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tabs>
                <w:tab w:val="left" w:pos="380"/>
                <w:tab w:val="center" w:pos="49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1.4.</w:t>
            </w:r>
          </w:p>
          <w:p w:rsidR="00B87024" w:rsidRPr="008D5672" w:rsidRDefault="00B87024" w:rsidP="001E59F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1.5.</w:t>
            </w:r>
          </w:p>
          <w:p w:rsidR="00B87024" w:rsidRPr="008D5672" w:rsidRDefault="00B87024" w:rsidP="001E5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1E5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1.6.</w:t>
            </w:r>
          </w:p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Проведение   совещаний по вопросу состояния и организации антитеррористической защищенности объектов автомобильного транспорта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 xml:space="preserve">   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1.7.</w:t>
            </w:r>
          </w:p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 xml:space="preserve">Проведение профилактической отработки жилого сектора, чердачных, подвальных и </w:t>
            </w:r>
            <w:r w:rsidRPr="008D5672">
              <w:rPr>
                <w:rFonts w:ascii="Arial" w:hAnsi="Arial" w:cs="Arial"/>
                <w:sz w:val="18"/>
                <w:szCs w:val="18"/>
              </w:rPr>
              <w:lastRenderedPageBreak/>
              <w:t>сдаваемых в аренду помещений с направлением представлений руководителям управляющих организаций для устранения выявленных недостатков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1.8.</w:t>
            </w:r>
          </w:p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Проведение в 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600,000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300,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300,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1.9.</w:t>
            </w:r>
          </w:p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Дооборудование общеобразовательных учреждений системами видеонаблюдения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F57F41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6313,</w:t>
            </w:r>
          </w:p>
          <w:p w:rsidR="00F57F41" w:rsidRPr="008D5672" w:rsidRDefault="00F57F41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4875C0" w:rsidRPr="008D567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750,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068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77" w:rsidRPr="008D5672" w:rsidRDefault="00A83490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3076</w:t>
            </w:r>
            <w:r w:rsidR="00396A77" w:rsidRPr="008D5672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B87024" w:rsidRPr="008D5672" w:rsidRDefault="00A83490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53</w:t>
            </w:r>
            <w:r w:rsidR="004875C0" w:rsidRPr="008D567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0" w:rsidRPr="008D5672" w:rsidRDefault="00BB74D0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621,</w:t>
            </w:r>
          </w:p>
          <w:p w:rsidR="00B87024" w:rsidRPr="008D5672" w:rsidRDefault="00BB74D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621,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621,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621,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640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1.10.</w:t>
            </w:r>
          </w:p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83490" w:rsidRPr="008D5672">
              <w:rPr>
                <w:rFonts w:ascii="Arial" w:hAnsi="Arial" w:cs="Arial"/>
                <w:b/>
                <w:sz w:val="18"/>
                <w:szCs w:val="18"/>
              </w:rPr>
              <w:t>1645,</w:t>
            </w:r>
          </w:p>
          <w:p w:rsidR="00A83490" w:rsidRPr="008D5672" w:rsidRDefault="00A83490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81</w:t>
            </w:r>
            <w:r w:rsidR="004875C0" w:rsidRPr="008D567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251,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A83490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2454</w:t>
            </w:r>
            <w:r w:rsidR="00BB74D0" w:rsidRPr="008D5672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BB74D0" w:rsidRPr="008D5672" w:rsidRDefault="00A83490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="007E1E83" w:rsidRPr="008D567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7235,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7235,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7235,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7235,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018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1.11.</w:t>
            </w:r>
          </w:p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36,000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36,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87024" w:rsidRPr="008D5672" w:rsidTr="00BB74D0">
        <w:trPr>
          <w:trHeight w:val="567"/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1.12.</w:t>
            </w:r>
          </w:p>
          <w:p w:rsidR="00B87024" w:rsidRPr="008D5672" w:rsidRDefault="00B87024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Выявление общественных, религиозных организаций, объединений и лиц, совершающих правонарушения экстремистской направленности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1.13.</w:t>
            </w:r>
          </w:p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Оборудование и обеспечение функционирования независимых оповещательных систем в образовательных учреждениях города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1798,650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479,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479,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479,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179,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179,</w:t>
            </w:r>
          </w:p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730</w:t>
            </w:r>
          </w:p>
        </w:tc>
      </w:tr>
      <w:tr w:rsidR="00B87024" w:rsidRPr="008D5672" w:rsidTr="00BB74D0">
        <w:trPr>
          <w:jc w:val="center"/>
        </w:trPr>
        <w:tc>
          <w:tcPr>
            <w:tcW w:w="556" w:type="pc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Основное мероприятие 2</w:t>
            </w:r>
          </w:p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87024" w:rsidRPr="008D5672" w:rsidRDefault="00B87024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87024" w:rsidRPr="008D5672" w:rsidRDefault="00B87024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48,000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33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8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</w:tr>
      <w:tr w:rsidR="00025EC6" w:rsidRPr="008D5672" w:rsidTr="00BB74D0">
        <w:trPr>
          <w:jc w:val="center"/>
        </w:trPr>
        <w:tc>
          <w:tcPr>
            <w:tcW w:w="5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6" w:rsidRPr="008D5672" w:rsidRDefault="00025EC6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2.1. </w:t>
            </w:r>
          </w:p>
          <w:p w:rsidR="00025EC6" w:rsidRPr="008D5672" w:rsidRDefault="00025EC6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Организация работы пропагандистских групп при антитеррористической комиссии города Курчатова.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25EC6" w:rsidRPr="008D5672" w:rsidTr="00BB74D0">
        <w:trPr>
          <w:trHeight w:val="1928"/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6" w:rsidRPr="008D5672" w:rsidRDefault="00025EC6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2.2.</w:t>
            </w:r>
          </w:p>
          <w:p w:rsidR="00025EC6" w:rsidRPr="008D5672" w:rsidRDefault="00025EC6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Организация работы  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25EC6" w:rsidRPr="008D5672" w:rsidTr="00BB74D0">
        <w:trPr>
          <w:trHeight w:val="1644"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C6" w:rsidRPr="008D5672" w:rsidRDefault="00025EC6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2.3.</w:t>
            </w:r>
          </w:p>
          <w:p w:rsidR="00025EC6" w:rsidRPr="008D5672" w:rsidRDefault="00025EC6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48,000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6" w:rsidRPr="008D5672" w:rsidRDefault="00025EC6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</w:tr>
      <w:tr w:rsidR="00B87024" w:rsidRPr="008D5672" w:rsidTr="00BB74D0">
        <w:trPr>
          <w:trHeight w:val="737"/>
          <w:jc w:val="center"/>
        </w:trPr>
        <w:tc>
          <w:tcPr>
            <w:tcW w:w="55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8863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132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b/>
                <w:sz w:val="18"/>
                <w:szCs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87024" w:rsidRPr="008D5672" w:rsidRDefault="00B87024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86300" w:rsidRPr="008D5672" w:rsidTr="00BB74D0">
        <w:trPr>
          <w:trHeight w:val="2098"/>
          <w:jc w:val="center"/>
        </w:trPr>
        <w:tc>
          <w:tcPr>
            <w:tcW w:w="556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86300" w:rsidRPr="008D5672" w:rsidRDefault="00886300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0" w:rsidRPr="008D5672" w:rsidRDefault="00886300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3.1.</w:t>
            </w:r>
          </w:p>
          <w:p w:rsidR="00886300" w:rsidRPr="008D5672" w:rsidRDefault="00886300" w:rsidP="00B870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</w:t>
            </w:r>
          </w:p>
        </w:tc>
        <w:tc>
          <w:tcPr>
            <w:tcW w:w="61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  <w:p w:rsidR="00886300" w:rsidRPr="008D5672" w:rsidRDefault="00886300" w:rsidP="00B870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86300" w:rsidRPr="008D5672" w:rsidTr="00BB74D0">
        <w:trPr>
          <w:trHeight w:val="907"/>
          <w:jc w:val="center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0" w:rsidRPr="008D5672" w:rsidRDefault="00886300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3.2.</w:t>
            </w:r>
          </w:p>
          <w:p w:rsidR="00886300" w:rsidRPr="008D5672" w:rsidRDefault="00886300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86300" w:rsidRPr="008D5672" w:rsidTr="00BB74D0">
        <w:trPr>
          <w:trHeight w:val="850"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0" w:rsidRPr="008D5672" w:rsidRDefault="00886300" w:rsidP="00B87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3.3.</w:t>
            </w:r>
          </w:p>
          <w:p w:rsidR="00886300" w:rsidRPr="008D5672" w:rsidRDefault="00886300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Разработка  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  <w:p w:rsidR="00886300" w:rsidRPr="008D5672" w:rsidRDefault="00886300" w:rsidP="00B870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0" w:rsidRPr="008D5672" w:rsidRDefault="00886300" w:rsidP="00B87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bookmarkEnd w:id="11"/>
    <w:p w:rsidR="00A279FA" w:rsidRPr="008D5672" w:rsidRDefault="00A279FA" w:rsidP="00A279FA">
      <w:pPr>
        <w:rPr>
          <w:rFonts w:ascii="Arial" w:hAnsi="Arial" w:cs="Arial"/>
        </w:rPr>
      </w:pPr>
      <w:r w:rsidRPr="008D5672">
        <w:rPr>
          <w:rFonts w:ascii="Arial" w:hAnsi="Arial" w:cs="Arial"/>
        </w:rPr>
        <w:t xml:space="preserve"> </w:t>
      </w:r>
    </w:p>
    <w:sectPr w:rsidR="00A279FA" w:rsidRPr="008D5672" w:rsidSect="00FA703C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BF" w:rsidRDefault="001C0EBF" w:rsidP="00FA703C">
      <w:r>
        <w:separator/>
      </w:r>
    </w:p>
  </w:endnote>
  <w:endnote w:type="continuationSeparator" w:id="0">
    <w:p w:rsidR="001C0EBF" w:rsidRDefault="001C0EBF" w:rsidP="00FA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BF" w:rsidRDefault="001C0EBF" w:rsidP="00FA703C">
      <w:r>
        <w:separator/>
      </w:r>
    </w:p>
  </w:footnote>
  <w:footnote w:type="continuationSeparator" w:id="0">
    <w:p w:rsidR="001C0EBF" w:rsidRDefault="001C0EBF" w:rsidP="00FA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709E"/>
    <w:multiLevelType w:val="multilevel"/>
    <w:tmpl w:val="57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65"/>
    <w:rsid w:val="00025EC6"/>
    <w:rsid w:val="0003601F"/>
    <w:rsid w:val="000536C8"/>
    <w:rsid w:val="00074F06"/>
    <w:rsid w:val="00083F37"/>
    <w:rsid w:val="000A2BF8"/>
    <w:rsid w:val="000B514E"/>
    <w:rsid w:val="001430E3"/>
    <w:rsid w:val="001702AF"/>
    <w:rsid w:val="001B3879"/>
    <w:rsid w:val="001B75DB"/>
    <w:rsid w:val="001C0EBF"/>
    <w:rsid w:val="001C1492"/>
    <w:rsid w:val="001C654F"/>
    <w:rsid w:val="001D45DE"/>
    <w:rsid w:val="001E59F2"/>
    <w:rsid w:val="00234F57"/>
    <w:rsid w:val="00245D75"/>
    <w:rsid w:val="0029609A"/>
    <w:rsid w:val="002A4ED2"/>
    <w:rsid w:val="002E2CA7"/>
    <w:rsid w:val="002F6B49"/>
    <w:rsid w:val="00304164"/>
    <w:rsid w:val="0032147B"/>
    <w:rsid w:val="003803A8"/>
    <w:rsid w:val="0038081F"/>
    <w:rsid w:val="0038574E"/>
    <w:rsid w:val="00387F88"/>
    <w:rsid w:val="00396A77"/>
    <w:rsid w:val="003A2C36"/>
    <w:rsid w:val="003A3630"/>
    <w:rsid w:val="003E3EAD"/>
    <w:rsid w:val="003F2232"/>
    <w:rsid w:val="003F4DFF"/>
    <w:rsid w:val="00434B4B"/>
    <w:rsid w:val="004353BC"/>
    <w:rsid w:val="004410B0"/>
    <w:rsid w:val="00455EA0"/>
    <w:rsid w:val="004875C0"/>
    <w:rsid w:val="004D5787"/>
    <w:rsid w:val="004F66BA"/>
    <w:rsid w:val="00502441"/>
    <w:rsid w:val="005611FB"/>
    <w:rsid w:val="005A3F55"/>
    <w:rsid w:val="005C30D5"/>
    <w:rsid w:val="005E68CD"/>
    <w:rsid w:val="0062217D"/>
    <w:rsid w:val="006453BE"/>
    <w:rsid w:val="00674997"/>
    <w:rsid w:val="006D090A"/>
    <w:rsid w:val="006E1387"/>
    <w:rsid w:val="006F273E"/>
    <w:rsid w:val="0079571B"/>
    <w:rsid w:val="007C47A6"/>
    <w:rsid w:val="007D391D"/>
    <w:rsid w:val="007D6165"/>
    <w:rsid w:val="007E1E83"/>
    <w:rsid w:val="007E6B28"/>
    <w:rsid w:val="00853A4F"/>
    <w:rsid w:val="00854BE6"/>
    <w:rsid w:val="00871CC2"/>
    <w:rsid w:val="00876A58"/>
    <w:rsid w:val="00886300"/>
    <w:rsid w:val="0089431A"/>
    <w:rsid w:val="00894550"/>
    <w:rsid w:val="008C1C86"/>
    <w:rsid w:val="008D5672"/>
    <w:rsid w:val="008D5720"/>
    <w:rsid w:val="008E7F64"/>
    <w:rsid w:val="008F7677"/>
    <w:rsid w:val="00932693"/>
    <w:rsid w:val="009D3502"/>
    <w:rsid w:val="009E6369"/>
    <w:rsid w:val="00A02D88"/>
    <w:rsid w:val="00A2778F"/>
    <w:rsid w:val="00A279FA"/>
    <w:rsid w:val="00A37E80"/>
    <w:rsid w:val="00A51C35"/>
    <w:rsid w:val="00A565C2"/>
    <w:rsid w:val="00A57589"/>
    <w:rsid w:val="00A83490"/>
    <w:rsid w:val="00AA6566"/>
    <w:rsid w:val="00AD4BB7"/>
    <w:rsid w:val="00B03D0D"/>
    <w:rsid w:val="00B14A4B"/>
    <w:rsid w:val="00B17F18"/>
    <w:rsid w:val="00B36730"/>
    <w:rsid w:val="00B43B56"/>
    <w:rsid w:val="00B44074"/>
    <w:rsid w:val="00B609D2"/>
    <w:rsid w:val="00B87024"/>
    <w:rsid w:val="00B90488"/>
    <w:rsid w:val="00BA4353"/>
    <w:rsid w:val="00BB74D0"/>
    <w:rsid w:val="00BF1806"/>
    <w:rsid w:val="00C07713"/>
    <w:rsid w:val="00C07C76"/>
    <w:rsid w:val="00C53358"/>
    <w:rsid w:val="00C71887"/>
    <w:rsid w:val="00C9256F"/>
    <w:rsid w:val="00D32CB5"/>
    <w:rsid w:val="00D46F11"/>
    <w:rsid w:val="00E63B2B"/>
    <w:rsid w:val="00E81541"/>
    <w:rsid w:val="00E957FE"/>
    <w:rsid w:val="00EA4231"/>
    <w:rsid w:val="00ED39E9"/>
    <w:rsid w:val="00EE074B"/>
    <w:rsid w:val="00EE1EBC"/>
    <w:rsid w:val="00F103EC"/>
    <w:rsid w:val="00F2169B"/>
    <w:rsid w:val="00F47C18"/>
    <w:rsid w:val="00F55265"/>
    <w:rsid w:val="00F57F41"/>
    <w:rsid w:val="00FA703C"/>
    <w:rsid w:val="00FE1A94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7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03C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FA703C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46F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A70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703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703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semiHidden/>
    <w:rsid w:val="00FA703C"/>
  </w:style>
  <w:style w:type="character" w:styleId="a5">
    <w:name w:val="Hyperlink"/>
    <w:uiPriority w:val="99"/>
    <w:rsid w:val="00FA703C"/>
    <w:rPr>
      <w:color w:val="0000FF"/>
      <w:u w:val="single"/>
    </w:rPr>
  </w:style>
  <w:style w:type="paragraph" w:styleId="a6">
    <w:name w:val="header"/>
    <w:basedOn w:val="a"/>
    <w:link w:val="a7"/>
    <w:rsid w:val="00FA7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A703C"/>
  </w:style>
  <w:style w:type="table" w:styleId="a9">
    <w:name w:val="Table Grid"/>
    <w:basedOn w:val="a1"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FA7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A703C"/>
  </w:style>
  <w:style w:type="character" w:customStyle="1" w:styleId="ConsPlusNonformat0">
    <w:name w:val="ConsPlusNonformat Знак"/>
    <w:link w:val="ConsPlusNonformat"/>
    <w:locked/>
    <w:rsid w:val="00FA70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a"/>
    <w:rsid w:val="00FA703C"/>
    <w:pPr>
      <w:spacing w:after="0"/>
      <w:ind w:left="0" w:firstLine="601"/>
      <w:jc w:val="both"/>
    </w:pPr>
    <w:rPr>
      <w:sz w:val="28"/>
      <w:szCs w:val="28"/>
    </w:rPr>
  </w:style>
  <w:style w:type="paragraph" w:styleId="aa">
    <w:name w:val="Body Text Indent"/>
    <w:aliases w:val="Основной текст 1"/>
    <w:basedOn w:val="a"/>
    <w:link w:val="ab"/>
    <w:rsid w:val="00FA703C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FA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A703C"/>
    <w:rPr>
      <w:b/>
      <w:bCs/>
    </w:rPr>
  </w:style>
  <w:style w:type="character" w:customStyle="1" w:styleId="ad">
    <w:name w:val="Основной текст_"/>
    <w:link w:val="31"/>
    <w:rsid w:val="00FA703C"/>
    <w:rPr>
      <w:sz w:val="27"/>
      <w:szCs w:val="27"/>
      <w:shd w:val="clear" w:color="auto" w:fill="FFFFFF"/>
    </w:rPr>
  </w:style>
  <w:style w:type="character" w:customStyle="1" w:styleId="10">
    <w:name w:val="Основной текст1"/>
    <w:rsid w:val="00FA703C"/>
  </w:style>
  <w:style w:type="paragraph" w:customStyle="1" w:styleId="31">
    <w:name w:val="Основной текст3"/>
    <w:basedOn w:val="a"/>
    <w:link w:val="ad"/>
    <w:rsid w:val="00FA703C"/>
    <w:pPr>
      <w:shd w:val="clear" w:color="auto" w:fill="FFFFFF"/>
      <w:spacing w:before="420" w:after="240" w:line="288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rmal (Web)"/>
    <w:basedOn w:val="a"/>
    <w:rsid w:val="00FA703C"/>
    <w:pPr>
      <w:shd w:val="clear" w:color="auto" w:fill="FFFFFF"/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FontStyle189">
    <w:name w:val="Font Style189"/>
    <w:rsid w:val="00FA703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A703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3">
    <w:name w:val="Style23"/>
    <w:basedOn w:val="a"/>
    <w:rsid w:val="00FA703C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sz w:val="24"/>
      <w:szCs w:val="24"/>
    </w:rPr>
  </w:style>
  <w:style w:type="paragraph" w:styleId="af">
    <w:name w:val="footer"/>
    <w:basedOn w:val="a"/>
    <w:link w:val="af0"/>
    <w:rsid w:val="00FA70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FA70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7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7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03C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FA703C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46F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A70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703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703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semiHidden/>
    <w:rsid w:val="00FA703C"/>
  </w:style>
  <w:style w:type="character" w:styleId="a5">
    <w:name w:val="Hyperlink"/>
    <w:uiPriority w:val="99"/>
    <w:rsid w:val="00FA703C"/>
    <w:rPr>
      <w:color w:val="0000FF"/>
      <w:u w:val="single"/>
    </w:rPr>
  </w:style>
  <w:style w:type="paragraph" w:styleId="a6">
    <w:name w:val="header"/>
    <w:basedOn w:val="a"/>
    <w:link w:val="a7"/>
    <w:rsid w:val="00FA7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A703C"/>
  </w:style>
  <w:style w:type="table" w:styleId="a9">
    <w:name w:val="Table Grid"/>
    <w:basedOn w:val="a1"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FA7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A703C"/>
  </w:style>
  <w:style w:type="character" w:customStyle="1" w:styleId="ConsPlusNonformat0">
    <w:name w:val="ConsPlusNonformat Знак"/>
    <w:link w:val="ConsPlusNonformat"/>
    <w:locked/>
    <w:rsid w:val="00FA70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a"/>
    <w:rsid w:val="00FA703C"/>
    <w:pPr>
      <w:spacing w:after="0"/>
      <w:ind w:left="0" w:firstLine="601"/>
      <w:jc w:val="both"/>
    </w:pPr>
    <w:rPr>
      <w:sz w:val="28"/>
      <w:szCs w:val="28"/>
    </w:rPr>
  </w:style>
  <w:style w:type="paragraph" w:styleId="aa">
    <w:name w:val="Body Text Indent"/>
    <w:aliases w:val="Основной текст 1"/>
    <w:basedOn w:val="a"/>
    <w:link w:val="ab"/>
    <w:rsid w:val="00FA703C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FA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A703C"/>
    <w:rPr>
      <w:b/>
      <w:bCs/>
    </w:rPr>
  </w:style>
  <w:style w:type="character" w:customStyle="1" w:styleId="ad">
    <w:name w:val="Основной текст_"/>
    <w:link w:val="31"/>
    <w:rsid w:val="00FA703C"/>
    <w:rPr>
      <w:sz w:val="27"/>
      <w:szCs w:val="27"/>
      <w:shd w:val="clear" w:color="auto" w:fill="FFFFFF"/>
    </w:rPr>
  </w:style>
  <w:style w:type="character" w:customStyle="1" w:styleId="10">
    <w:name w:val="Основной текст1"/>
    <w:rsid w:val="00FA703C"/>
  </w:style>
  <w:style w:type="paragraph" w:customStyle="1" w:styleId="31">
    <w:name w:val="Основной текст3"/>
    <w:basedOn w:val="a"/>
    <w:link w:val="ad"/>
    <w:rsid w:val="00FA703C"/>
    <w:pPr>
      <w:shd w:val="clear" w:color="auto" w:fill="FFFFFF"/>
      <w:spacing w:before="420" w:after="240" w:line="288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rmal (Web)"/>
    <w:basedOn w:val="a"/>
    <w:rsid w:val="00FA703C"/>
    <w:pPr>
      <w:shd w:val="clear" w:color="auto" w:fill="FFFFFF"/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FontStyle189">
    <w:name w:val="Font Style189"/>
    <w:rsid w:val="00FA703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A703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3">
    <w:name w:val="Style23"/>
    <w:basedOn w:val="a"/>
    <w:rsid w:val="00FA703C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sz w:val="24"/>
      <w:szCs w:val="24"/>
    </w:rPr>
  </w:style>
  <w:style w:type="paragraph" w:styleId="af">
    <w:name w:val="footer"/>
    <w:basedOn w:val="a"/>
    <w:link w:val="af0"/>
    <w:rsid w:val="00FA70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FA70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7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Нудель</dc:creator>
  <cp:keywords/>
  <dc:description/>
  <cp:lastModifiedBy>220ud2</cp:lastModifiedBy>
  <cp:revision>35</cp:revision>
  <cp:lastPrinted>2020-12-25T06:06:00Z</cp:lastPrinted>
  <dcterms:created xsi:type="dcterms:W3CDTF">2020-12-22T09:57:00Z</dcterms:created>
  <dcterms:modified xsi:type="dcterms:W3CDTF">2020-12-28T13:10:00Z</dcterms:modified>
</cp:coreProperties>
</file>