
<file path=[Content_Types].xml><?xml version="1.0" encoding="utf-8"?>
<Types xmlns="http://schemas.openxmlformats.org/package/2006/content-types">
  <Default ContentType="image/x-wmf" Extension="wmf"/>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6000000">
      <w:pPr>
        <w:tabs>
          <w:tab w:leader="none" w:pos="2106" w:val="left"/>
        </w:tabs>
        <w:ind w:firstLine="0" w:left="-142"/>
        <w:jc w:val="center"/>
        <w:rPr>
          <w:b w:val="1"/>
          <w:sz w:val="28"/>
        </w:rPr>
      </w:pPr>
      <w:r>
        <w:rPr>
          <w:sz w:val="28"/>
        </w:rPr>
        <w:t xml:space="preserve">                                            </w:t>
      </w:r>
      <w:r>
        <w:rPr>
          <w:sz w:val="28"/>
        </w:rPr>
        <w:t xml:space="preserve">    </w:t>
      </w:r>
      <w:r>
        <w:rPr>
          <w:sz w:val="28"/>
        </w:rPr>
        <w:t xml:space="preserve">           </w:t>
      </w:r>
    </w:p>
    <w:p w14:paraId="07000000">
      <w:r>
        <w:rPr>
          <w:b w:val="1"/>
          <w:sz w:val="28"/>
        </w:rPr>
        <w:drawing>
          <wp:anchor allowOverlap="true" behindDoc="false" layoutInCell="true" locked="false" relativeHeight="251658240" simplePos="false">
            <wp:simplePos x="0" y="0"/>
            <wp:positionH relativeFrom="column">
              <wp:posOffset>2854325</wp:posOffset>
            </wp:positionH>
            <wp:positionV relativeFrom="paragraph">
              <wp:posOffset>0</wp:posOffset>
            </wp:positionV>
            <wp:extent cx="508000" cy="725805"/>
            <wp:wrapNone/>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508000" cy="725805"/>
                    </a:xfrm>
                    <a:prstGeom prst="rect"/>
                  </pic:spPr>
                </pic:pic>
              </a:graphicData>
            </a:graphic>
          </wp:anchor>
        </w:drawing>
      </w:r>
    </w:p>
    <w:tbl>
      <w:tblPr>
        <w:tblStyle w:val="Style_3"/>
        <w:tblInd w:type="dxa" w:w="-32"/>
        <w:tblLayout w:type="fixed"/>
      </w:tblPr>
      <w:tblGrid>
        <w:gridCol w:w="10080"/>
      </w:tblGrid>
      <w:tr>
        <w:trPr>
          <w:trHeight w:hRule="atLeast" w:val="964"/>
        </w:trPr>
        <w:tc>
          <w:tcPr>
            <w:tcW w:type="dxa" w:w="10080"/>
          </w:tcPr>
          <w:p w14:paraId="08000000">
            <w:pPr>
              <w:ind/>
              <w:jc w:val="center"/>
              <w:rPr>
                <w:b w:val="1"/>
                <w:sz w:val="28"/>
              </w:rPr>
            </w:pPr>
          </w:p>
        </w:tc>
      </w:tr>
      <w:tr>
        <w:trPr>
          <w:trHeight w:hRule="atLeast" w:val="1701"/>
        </w:trPr>
        <w:tc>
          <w:tcPr>
            <w:tcW w:type="dxa" w:w="10080"/>
          </w:tcPr>
          <w:p w14:paraId="09000000">
            <w:pPr>
              <w:pStyle w:val="Style_4"/>
              <w:rPr>
                <w:spacing w:val="0"/>
                <w:sz w:val="36"/>
              </w:rPr>
            </w:pPr>
            <w:r>
              <w:rPr>
                <w:spacing w:val="0"/>
                <w:sz w:val="36"/>
              </w:rPr>
              <w:t>АДМИНИСТРАЦИЯ ГОРОДА КУРЧАТОВА</w:t>
            </w:r>
          </w:p>
          <w:p w14:paraId="0A000000">
            <w:pPr>
              <w:pStyle w:val="Style_4"/>
              <w:rPr>
                <w:spacing w:val="0"/>
                <w:sz w:val="36"/>
              </w:rPr>
            </w:pPr>
            <w:r>
              <w:rPr>
                <w:sz w:val="36"/>
              </w:rPr>
              <w:t>КУРСКОЙ ОБЛАСТИ</w:t>
            </w:r>
          </w:p>
          <w:p w14:paraId="0B000000">
            <w:pPr>
              <w:spacing w:before="120"/>
              <w:ind/>
              <w:jc w:val="center"/>
              <w:rPr>
                <w:b w:val="1"/>
                <w:sz w:val="48"/>
              </w:rPr>
            </w:pPr>
            <w:r>
              <w:rPr>
                <w:b w:val="1"/>
                <w:sz w:val="48"/>
              </w:rPr>
              <w:t>ПОСТАНОВЛЕ</w:t>
            </w:r>
            <w:r>
              <w:rPr>
                <w:b w:val="1"/>
                <w:sz w:val="48"/>
              </w:rPr>
              <w:t>НИЕ</w:t>
            </w:r>
          </w:p>
        </w:tc>
      </w:tr>
      <w:tr>
        <w:trPr>
          <w:trHeight w:hRule="atLeast" w:val="567"/>
        </w:trPr>
        <w:tc>
          <w:tcPr>
            <w:tcW w:type="dxa" w:w="10080"/>
          </w:tcPr>
          <w:p w14:paraId="0C000000">
            <w:pPr>
              <w:spacing w:line="264" w:lineRule="exact"/>
              <w:ind/>
            </w:pPr>
          </w:p>
          <w:p w14:paraId="0D000000">
            <w:pPr>
              <w:spacing w:line="264" w:lineRule="exact"/>
              <w:ind/>
              <w:rPr>
                <w:b w:val="1"/>
                <w:sz w:val="28"/>
                <w:u w:val="single"/>
              </w:rPr>
            </w:pPr>
            <w:r>
              <w:t xml:space="preserve"> </w:t>
            </w:r>
            <w:r>
              <w:rPr>
                <w:b w:val="1"/>
                <w:sz w:val="28"/>
                <w:u w:val="single"/>
              </w:rPr>
              <w:t>_30.12.2022__________</w:t>
            </w:r>
            <w:r>
              <w:rPr>
                <w:b w:val="1"/>
                <w:sz w:val="28"/>
              </w:rPr>
              <w:t xml:space="preserve"> № </w:t>
            </w:r>
            <w:r>
              <w:rPr>
                <w:b w:val="1"/>
                <w:sz w:val="28"/>
                <w:u w:val="single"/>
              </w:rPr>
              <w:t>_1972____</w:t>
            </w:r>
          </w:p>
          <w:p w14:paraId="0E000000">
            <w:pPr>
              <w:spacing w:line="264" w:lineRule="exact"/>
              <w:ind/>
            </w:pPr>
          </w:p>
        </w:tc>
      </w:tr>
    </w:tbl>
    <w:p w14:paraId="0F000000">
      <w:pPr>
        <w:ind/>
        <w:jc w:val="both"/>
        <w:rPr>
          <w:b w:val="1"/>
          <w:sz w:val="28"/>
        </w:rPr>
      </w:pPr>
      <w:r>
        <w:rPr>
          <w:b w:val="1"/>
          <w:sz w:val="28"/>
        </w:rPr>
        <w:t>О внесении изменений в муниципальную</w:t>
      </w:r>
    </w:p>
    <w:p w14:paraId="10000000">
      <w:pPr>
        <w:tabs>
          <w:tab w:leader="none" w:pos="2106" w:val="left"/>
        </w:tabs>
        <w:ind/>
        <w:jc w:val="both"/>
        <w:rPr>
          <w:b w:val="1"/>
          <w:sz w:val="28"/>
        </w:rPr>
      </w:pPr>
      <w:r>
        <w:rPr>
          <w:b w:val="1"/>
          <w:sz w:val="28"/>
        </w:rPr>
        <w:t xml:space="preserve">программу </w:t>
      </w:r>
      <w:r>
        <w:rPr>
          <w:b w:val="1"/>
          <w:sz w:val="28"/>
        </w:rPr>
        <w:t>«Профилактика терроризма</w:t>
      </w:r>
    </w:p>
    <w:p w14:paraId="11000000">
      <w:pPr>
        <w:tabs>
          <w:tab w:leader="none" w:pos="2106" w:val="left"/>
        </w:tabs>
        <w:ind/>
        <w:jc w:val="both"/>
        <w:rPr>
          <w:b w:val="1"/>
          <w:sz w:val="28"/>
        </w:rPr>
      </w:pPr>
      <w:r>
        <w:rPr>
          <w:b w:val="1"/>
          <w:sz w:val="28"/>
        </w:rPr>
        <w:t>и экстремизма, а также минимизация и (или)</w:t>
      </w:r>
    </w:p>
    <w:p w14:paraId="12000000">
      <w:pPr>
        <w:tabs>
          <w:tab w:leader="none" w:pos="2106" w:val="left"/>
        </w:tabs>
        <w:ind/>
        <w:jc w:val="both"/>
        <w:rPr>
          <w:b w:val="1"/>
          <w:sz w:val="28"/>
        </w:rPr>
      </w:pPr>
      <w:r>
        <w:rPr>
          <w:b w:val="1"/>
          <w:sz w:val="28"/>
        </w:rPr>
        <w:t xml:space="preserve">ликвидация последствий его проявлений </w:t>
      </w:r>
    </w:p>
    <w:p w14:paraId="13000000">
      <w:pPr>
        <w:tabs>
          <w:tab w:leader="none" w:pos="2106" w:val="left"/>
        </w:tabs>
        <w:ind/>
        <w:jc w:val="both"/>
        <w:rPr>
          <w:b w:val="1"/>
          <w:sz w:val="28"/>
        </w:rPr>
      </w:pPr>
      <w:r>
        <w:rPr>
          <w:b w:val="1"/>
          <w:sz w:val="28"/>
        </w:rPr>
        <w:t>в муниципальном образовании «Город</w:t>
      </w:r>
    </w:p>
    <w:p w14:paraId="14000000">
      <w:pPr>
        <w:tabs>
          <w:tab w:leader="none" w:pos="2106" w:val="left"/>
        </w:tabs>
        <w:ind/>
        <w:jc w:val="both"/>
        <w:rPr>
          <w:b w:val="1"/>
          <w:sz w:val="28"/>
        </w:rPr>
      </w:pPr>
      <w:r>
        <w:rPr>
          <w:b w:val="1"/>
          <w:sz w:val="28"/>
        </w:rPr>
        <w:t>Курчатов» Курской области», утвержденную</w:t>
      </w:r>
    </w:p>
    <w:p w14:paraId="15000000">
      <w:pPr>
        <w:tabs>
          <w:tab w:leader="none" w:pos="2106" w:val="left"/>
        </w:tabs>
        <w:ind/>
        <w:jc w:val="both"/>
        <w:rPr>
          <w:b w:val="1"/>
          <w:sz w:val="28"/>
        </w:rPr>
      </w:pPr>
      <w:r>
        <w:rPr>
          <w:b w:val="1"/>
          <w:sz w:val="28"/>
        </w:rPr>
        <w:t>постановлением администрации города Курчатова</w:t>
      </w:r>
    </w:p>
    <w:p w14:paraId="16000000">
      <w:pPr>
        <w:tabs>
          <w:tab w:leader="none" w:pos="2106" w:val="left"/>
        </w:tabs>
        <w:ind/>
        <w:jc w:val="both"/>
        <w:rPr>
          <w:b w:val="1"/>
          <w:sz w:val="28"/>
        </w:rPr>
      </w:pPr>
      <w:r>
        <w:rPr>
          <w:b w:val="1"/>
          <w:sz w:val="28"/>
        </w:rPr>
        <w:t xml:space="preserve">Курской области от 02.12.2016 № 1757(в редакции </w:t>
      </w:r>
    </w:p>
    <w:p w14:paraId="17000000">
      <w:pPr>
        <w:tabs>
          <w:tab w:leader="none" w:pos="2106" w:val="left"/>
        </w:tabs>
        <w:ind/>
        <w:jc w:val="both"/>
        <w:rPr>
          <w:b w:val="1"/>
          <w:sz w:val="28"/>
        </w:rPr>
      </w:pPr>
      <w:r>
        <w:rPr>
          <w:b w:val="1"/>
          <w:sz w:val="28"/>
        </w:rPr>
        <w:t>постановления администрации города Курчатова</w:t>
      </w:r>
    </w:p>
    <w:p w14:paraId="18000000">
      <w:pPr>
        <w:tabs>
          <w:tab w:leader="none" w:pos="2106" w:val="left"/>
        </w:tabs>
        <w:ind/>
        <w:jc w:val="both"/>
        <w:rPr>
          <w:sz w:val="28"/>
        </w:rPr>
      </w:pPr>
      <w:r>
        <w:rPr>
          <w:b w:val="1"/>
          <w:sz w:val="28"/>
        </w:rPr>
        <w:t>от 27.01.2020 № 97)</w:t>
      </w:r>
      <w:r>
        <w:rPr>
          <w:sz w:val="28"/>
        </w:rPr>
        <w:t xml:space="preserve"> </w:t>
      </w:r>
    </w:p>
    <w:p w14:paraId="19000000">
      <w:pPr>
        <w:tabs>
          <w:tab w:leader="none" w:pos="2716" w:val="left"/>
        </w:tabs>
        <w:spacing w:line="276" w:lineRule="auto"/>
        <w:ind/>
        <w:jc w:val="both"/>
        <w:rPr>
          <w:sz w:val="28"/>
        </w:rPr>
      </w:pPr>
    </w:p>
    <w:p w14:paraId="1A000000">
      <w:pPr>
        <w:tabs>
          <w:tab w:leader="none" w:pos="709" w:val="left"/>
        </w:tabs>
        <w:spacing w:after="120"/>
        <w:ind/>
        <w:jc w:val="both"/>
        <w:rPr>
          <w:sz w:val="28"/>
        </w:rPr>
      </w:pPr>
      <w:r>
        <w:rPr>
          <w:sz w:val="28"/>
        </w:rPr>
        <w:tab/>
      </w:r>
      <w:r>
        <w:rPr>
          <w:sz w:val="28"/>
        </w:rPr>
        <w:t>В соответствии со ст.7  Федерального  закона от 06.10.2003 № 131-ФЗ  «Об общих принципах организации местного самоупра</w:t>
      </w:r>
      <w:r>
        <w:rPr>
          <w:sz w:val="28"/>
        </w:rPr>
        <w:t xml:space="preserve">вления в Российской </w:t>
      </w:r>
      <w:r>
        <w:rPr>
          <w:sz w:val="28"/>
        </w:rPr>
        <w:t>Федерации</w:t>
      </w:r>
      <w:r>
        <w:rPr>
          <w:sz w:val="28"/>
        </w:rPr>
        <w:t>»</w:t>
      </w:r>
      <w:r>
        <w:rPr>
          <w:sz w:val="28"/>
        </w:rPr>
        <w:t>, распоряжением администрации города Курчатова от 18.07.2022 № 309-р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 администрация города Курчатова Курской области» ПОСТАНОВЛЯЕТ:</w:t>
      </w:r>
    </w:p>
    <w:p w14:paraId="1B000000">
      <w:pPr>
        <w:tabs>
          <w:tab w:leader="none" w:pos="0" w:val="left"/>
        </w:tabs>
        <w:ind/>
        <w:jc w:val="both"/>
        <w:rPr>
          <w:sz w:val="28"/>
        </w:rPr>
      </w:pPr>
      <w:r>
        <w:rPr>
          <w:sz w:val="28"/>
        </w:rPr>
        <w:tab/>
      </w:r>
      <w:r>
        <w:rPr>
          <w:sz w:val="28"/>
        </w:rPr>
        <w:t>1. Внести в муниципальную программу «Профилактика терроризма</w:t>
      </w:r>
      <w:r>
        <w:rPr>
          <w:sz w:val="28"/>
        </w:rPr>
        <w:t xml:space="preserve"> </w:t>
      </w:r>
      <w:r>
        <w:rPr>
          <w:sz w:val="28"/>
        </w:rPr>
        <w:t>и экстремизма, а также минимизация и (или)</w:t>
      </w:r>
      <w:r>
        <w:rPr>
          <w:sz w:val="28"/>
        </w:rPr>
        <w:t xml:space="preserve"> </w:t>
      </w:r>
      <w:r>
        <w:rPr>
          <w:sz w:val="28"/>
        </w:rPr>
        <w:t xml:space="preserve">ликвидация последствий его проявлений </w:t>
      </w:r>
      <w:r>
        <w:rPr>
          <w:sz w:val="28"/>
        </w:rPr>
        <w:t xml:space="preserve"> </w:t>
      </w:r>
      <w:r>
        <w:rPr>
          <w:sz w:val="28"/>
        </w:rPr>
        <w:t>в муниципальном образовании «Город</w:t>
      </w:r>
      <w:r>
        <w:rPr>
          <w:sz w:val="28"/>
        </w:rPr>
        <w:t xml:space="preserve"> </w:t>
      </w:r>
      <w:r>
        <w:rPr>
          <w:sz w:val="28"/>
        </w:rPr>
        <w:t>Курчатов» Курской области», утвержденную</w:t>
      </w:r>
      <w:r>
        <w:rPr>
          <w:sz w:val="28"/>
        </w:rPr>
        <w:t xml:space="preserve"> </w:t>
      </w:r>
      <w:r>
        <w:rPr>
          <w:sz w:val="28"/>
        </w:rPr>
        <w:t>постановлением администрации города Курчатова</w:t>
      </w:r>
      <w:r>
        <w:rPr>
          <w:sz w:val="28"/>
        </w:rPr>
        <w:t xml:space="preserve"> </w:t>
      </w:r>
      <w:r>
        <w:rPr>
          <w:sz w:val="28"/>
        </w:rPr>
        <w:t>Курской области от 02.12.2016 № 1757</w:t>
      </w:r>
      <w:r>
        <w:rPr>
          <w:sz w:val="28"/>
        </w:rPr>
        <w:t xml:space="preserve"> </w:t>
      </w:r>
      <w:r>
        <w:rPr>
          <w:sz w:val="28"/>
        </w:rPr>
        <w:t xml:space="preserve">(в редакции </w:t>
      </w:r>
      <w:r>
        <w:rPr>
          <w:sz w:val="28"/>
        </w:rPr>
        <w:t xml:space="preserve"> </w:t>
      </w:r>
      <w:r>
        <w:rPr>
          <w:sz w:val="28"/>
        </w:rPr>
        <w:t>постановления администрации города Курчатова</w:t>
      </w:r>
      <w:r>
        <w:rPr>
          <w:sz w:val="28"/>
        </w:rPr>
        <w:t xml:space="preserve"> </w:t>
      </w:r>
      <w:r>
        <w:rPr>
          <w:sz w:val="28"/>
        </w:rPr>
        <w:t>от 27.01.2020 № 97)</w:t>
      </w:r>
      <w:r>
        <w:rPr>
          <w:sz w:val="28"/>
        </w:rPr>
        <w:t>, изменения, изложив ее в новой редакции (приложение).</w:t>
      </w:r>
    </w:p>
    <w:p w14:paraId="1C000000">
      <w:pPr>
        <w:ind w:firstLine="567"/>
        <w:jc w:val="both"/>
        <w:rPr>
          <w:sz w:val="28"/>
        </w:rPr>
      </w:pPr>
      <w:r>
        <w:rPr>
          <w:sz w:val="28"/>
        </w:rPr>
        <w:tab/>
      </w:r>
      <w:r>
        <w:rPr>
          <w:sz w:val="28"/>
        </w:rPr>
        <w:t xml:space="preserve">2. Контроль за исполнением настоящего постановления возложить на </w:t>
      </w:r>
      <w:r>
        <w:rPr>
          <w:sz w:val="28"/>
        </w:rPr>
        <w:t>п</w:t>
      </w:r>
      <w:r>
        <w:rPr>
          <w:sz w:val="28"/>
        </w:rPr>
        <w:t>ервого заместителя Главы администрации города Курчатова Кузнецову Р.А.</w:t>
      </w:r>
    </w:p>
    <w:p w14:paraId="1D000000">
      <w:pPr>
        <w:tabs>
          <w:tab w:leader="none" w:pos="0" w:val="left"/>
        </w:tabs>
        <w:ind/>
        <w:jc w:val="both"/>
        <w:rPr>
          <w:sz w:val="28"/>
        </w:rPr>
      </w:pPr>
      <w:r>
        <w:rPr>
          <w:sz w:val="28"/>
        </w:rPr>
        <w:tab/>
      </w:r>
      <w:r>
        <w:rPr>
          <w:sz w:val="28"/>
        </w:rPr>
        <w:t>3. Постановление вступает в силу с 01.01.2023 года</w:t>
      </w:r>
      <w:r>
        <w:rPr>
          <w:sz w:val="28"/>
        </w:rPr>
        <w:t>, но не ранее дня его опубликования.</w:t>
      </w:r>
    </w:p>
    <w:p w14:paraId="1E000000">
      <w:pPr>
        <w:tabs>
          <w:tab w:leader="none" w:pos="2106" w:val="left"/>
        </w:tabs>
        <w:ind w:firstLine="567"/>
        <w:jc w:val="both"/>
        <w:rPr>
          <w:sz w:val="28"/>
        </w:rPr>
      </w:pPr>
    </w:p>
    <w:p w14:paraId="1F000000">
      <w:pPr>
        <w:tabs>
          <w:tab w:leader="none" w:pos="2106" w:val="left"/>
        </w:tabs>
        <w:ind w:firstLine="567"/>
        <w:jc w:val="both"/>
        <w:rPr>
          <w:sz w:val="28"/>
        </w:rPr>
      </w:pPr>
    </w:p>
    <w:p w14:paraId="20000000">
      <w:pPr>
        <w:tabs>
          <w:tab w:leader="none" w:pos="2106" w:val="left"/>
        </w:tabs>
        <w:ind w:firstLine="567"/>
        <w:jc w:val="both"/>
        <w:rPr>
          <w:sz w:val="28"/>
        </w:rPr>
      </w:pPr>
    </w:p>
    <w:p w14:paraId="21000000">
      <w:pPr>
        <w:tabs>
          <w:tab w:leader="none" w:pos="2106" w:val="left"/>
        </w:tabs>
        <w:spacing w:line="276" w:lineRule="auto"/>
        <w:ind/>
        <w:jc w:val="both"/>
        <w:rPr>
          <w:sz w:val="28"/>
        </w:rPr>
      </w:pPr>
      <w:r>
        <w:rPr>
          <w:sz w:val="28"/>
        </w:rPr>
        <w:t>Глава города                                                                           И.В. Корпунков</w:t>
      </w:r>
    </w:p>
    <w:p w14:paraId="22000000">
      <w:pPr>
        <w:tabs>
          <w:tab w:leader="none" w:pos="2106" w:val="left"/>
        </w:tabs>
        <w:ind/>
        <w:jc w:val="center"/>
        <w:rPr>
          <w:b w:val="1"/>
          <w:sz w:val="28"/>
        </w:rPr>
      </w:pPr>
    </w:p>
    <w:p w14:paraId="23000000">
      <w:pPr>
        <w:tabs>
          <w:tab w:leader="none" w:pos="2106" w:val="left"/>
        </w:tabs>
        <w:ind/>
        <w:jc w:val="center"/>
        <w:rPr>
          <w:b w:val="1"/>
          <w:sz w:val="28"/>
        </w:rPr>
      </w:pPr>
    </w:p>
    <w:p w14:paraId="24000000">
      <w:pPr>
        <w:ind/>
        <w:jc w:val="right"/>
        <w:rPr>
          <w:b w:val="1"/>
          <w:sz w:val="28"/>
        </w:rPr>
      </w:pPr>
    </w:p>
    <w:p w14:paraId="25000000">
      <w:pPr>
        <w:ind/>
        <w:jc w:val="center"/>
        <w:rPr>
          <w:b w:val="1"/>
          <w:sz w:val="28"/>
        </w:rPr>
      </w:pPr>
      <w:r>
        <w:rPr>
          <w:b w:val="1"/>
          <w:sz w:val="28"/>
        </w:rPr>
        <w:t>Муниципальная программа</w:t>
      </w:r>
    </w:p>
    <w:p w14:paraId="26000000">
      <w:pPr>
        <w:tabs>
          <w:tab w:leader="none" w:pos="2106" w:val="left"/>
        </w:tabs>
        <w:ind/>
        <w:jc w:val="center"/>
        <w:rPr>
          <w:b w:val="1"/>
          <w:sz w:val="28"/>
        </w:rPr>
      </w:pPr>
      <w:r>
        <w:rPr>
          <w:b w:val="1"/>
          <w:sz w:val="28"/>
        </w:rPr>
        <w:t xml:space="preserve"> «Профилактика терроризма и экстремизма, а также минимизация и (или) ликвидация последствий его проявлений в муниципальном образовании «Город Курчатов» Курс</w:t>
      </w:r>
      <w:r>
        <w:rPr>
          <w:b w:val="1"/>
          <w:sz w:val="28"/>
        </w:rPr>
        <w:t>кой области</w:t>
      </w:r>
      <w:r>
        <w:rPr>
          <w:b w:val="1"/>
          <w:sz w:val="28"/>
        </w:rPr>
        <w:t>»</w:t>
      </w:r>
    </w:p>
    <w:p w14:paraId="27000000">
      <w:pPr>
        <w:tabs>
          <w:tab w:leader="none" w:pos="2106" w:val="left"/>
        </w:tabs>
        <w:ind w:firstLine="0" w:left="-142"/>
        <w:jc w:val="center"/>
        <w:rPr>
          <w:b w:val="1"/>
          <w:sz w:val="28"/>
        </w:rPr>
      </w:pPr>
    </w:p>
    <w:p w14:paraId="28000000">
      <w:pPr>
        <w:spacing w:line="276" w:lineRule="auto"/>
        <w:ind w:firstLine="851"/>
        <w:jc w:val="both"/>
        <w:rPr>
          <w:sz w:val="22"/>
        </w:rPr>
      </w:pPr>
    </w:p>
    <w:p w14:paraId="29000000">
      <w:pPr>
        <w:ind/>
        <w:jc w:val="center"/>
        <w:rPr>
          <w:sz w:val="22"/>
        </w:rPr>
      </w:pPr>
    </w:p>
    <w:p w14:paraId="2A000000">
      <w:pPr>
        <w:spacing w:after="200"/>
        <w:ind/>
        <w:rPr>
          <w:sz w:val="28"/>
        </w:rPr>
      </w:pPr>
    </w:p>
    <w:tbl>
      <w:tblPr>
        <w:tblStyle w:val="Style_3"/>
        <w:tblLayout w:type="fixed"/>
      </w:tblPr>
      <w:tblGrid>
        <w:gridCol w:w="5103"/>
        <w:gridCol w:w="5103"/>
      </w:tblGrid>
      <w:tr>
        <w:tc>
          <w:tcPr>
            <w:tcW w:type="dxa" w:w="5103"/>
          </w:tcPr>
          <w:p w14:paraId="2B000000">
            <w:pPr>
              <w:spacing w:after="200"/>
              <w:ind/>
              <w:rPr>
                <w:sz w:val="28"/>
              </w:rPr>
            </w:pPr>
            <w:r>
              <w:rPr>
                <w:sz w:val="28"/>
              </w:rPr>
              <w:t>Ответственный исполнитель</w:t>
            </w:r>
          </w:p>
          <w:p w14:paraId="2C000000">
            <w:pPr>
              <w:spacing w:after="200"/>
              <w:ind/>
              <w:rPr>
                <w:sz w:val="28"/>
              </w:rPr>
            </w:pPr>
          </w:p>
        </w:tc>
        <w:tc>
          <w:tcPr>
            <w:tcW w:type="dxa" w:w="5103"/>
          </w:tcPr>
          <w:p w14:paraId="2D000000">
            <w:pPr>
              <w:spacing w:after="200"/>
              <w:ind/>
              <w:rPr>
                <w:sz w:val="28"/>
              </w:rPr>
            </w:pPr>
            <w:r>
              <w:rPr>
                <w:sz w:val="28"/>
              </w:rPr>
              <w:t>МКУ «Управление по делам гражданской обороны и чрезвычайным ситу</w:t>
            </w:r>
            <w:r>
              <w:rPr>
                <w:sz w:val="28"/>
              </w:rPr>
              <w:t>а</w:t>
            </w:r>
            <w:r>
              <w:rPr>
                <w:sz w:val="28"/>
              </w:rPr>
              <w:t>циям г. Курчатова»</w:t>
            </w:r>
          </w:p>
          <w:p w14:paraId="2E000000">
            <w:pPr>
              <w:spacing w:after="200"/>
              <w:ind/>
              <w:rPr>
                <w:sz w:val="28"/>
              </w:rPr>
            </w:pPr>
          </w:p>
          <w:p w14:paraId="2F000000">
            <w:pPr>
              <w:spacing w:after="200"/>
              <w:ind/>
              <w:rPr>
                <w:sz w:val="28"/>
              </w:rPr>
            </w:pPr>
          </w:p>
        </w:tc>
      </w:tr>
      <w:tr>
        <w:tc>
          <w:tcPr>
            <w:tcW w:type="dxa" w:w="5103"/>
          </w:tcPr>
          <w:p w14:paraId="30000000">
            <w:pPr>
              <w:spacing w:after="200"/>
              <w:ind/>
              <w:rPr>
                <w:sz w:val="28"/>
              </w:rPr>
            </w:pPr>
            <w:r>
              <w:rPr>
                <w:sz w:val="28"/>
              </w:rPr>
              <w:t>Дата составления проекта</w:t>
            </w:r>
          </w:p>
        </w:tc>
        <w:tc>
          <w:tcPr>
            <w:tcW w:type="dxa" w:w="5103"/>
          </w:tcPr>
          <w:p w14:paraId="31000000">
            <w:pPr>
              <w:spacing w:after="200"/>
              <w:ind/>
              <w:rPr>
                <w:sz w:val="28"/>
              </w:rPr>
            </w:pPr>
            <w:r>
              <w:rPr>
                <w:sz w:val="28"/>
              </w:rPr>
              <w:t>02.</w:t>
            </w:r>
            <w:r>
              <w:rPr>
                <w:sz w:val="28"/>
              </w:rPr>
              <w:t>12</w:t>
            </w:r>
            <w:r>
              <w:rPr>
                <w:sz w:val="28"/>
              </w:rPr>
              <w:t>.</w:t>
            </w:r>
            <w:r>
              <w:rPr>
                <w:sz w:val="28"/>
              </w:rPr>
              <w:t>201</w:t>
            </w:r>
            <w:r>
              <w:rPr>
                <w:sz w:val="28"/>
              </w:rPr>
              <w:t>6</w:t>
            </w:r>
            <w:r>
              <w:rPr>
                <w:sz w:val="28"/>
              </w:rPr>
              <w:t xml:space="preserve"> г.</w:t>
            </w:r>
          </w:p>
          <w:p w14:paraId="32000000">
            <w:pPr>
              <w:spacing w:after="200"/>
              <w:ind/>
              <w:rPr>
                <w:sz w:val="28"/>
              </w:rPr>
            </w:pPr>
          </w:p>
          <w:p w14:paraId="33000000">
            <w:pPr>
              <w:spacing w:after="200"/>
              <w:ind/>
              <w:rPr>
                <w:sz w:val="28"/>
              </w:rPr>
            </w:pPr>
          </w:p>
        </w:tc>
      </w:tr>
      <w:tr>
        <w:tc>
          <w:tcPr>
            <w:tcW w:type="dxa" w:w="5103"/>
          </w:tcPr>
          <w:p w14:paraId="34000000">
            <w:pPr>
              <w:ind/>
              <w:jc w:val="both"/>
              <w:rPr>
                <w:sz w:val="28"/>
              </w:rPr>
            </w:pPr>
            <w:r>
              <w:rPr>
                <w:sz w:val="28"/>
              </w:rPr>
              <w:t>Исполнитель</w:t>
            </w:r>
          </w:p>
        </w:tc>
        <w:tc>
          <w:tcPr>
            <w:tcW w:type="dxa" w:w="5103"/>
          </w:tcPr>
          <w:p w14:paraId="35000000">
            <w:pPr>
              <w:spacing w:after="200"/>
              <w:ind/>
              <w:rPr>
                <w:sz w:val="28"/>
              </w:rPr>
            </w:pPr>
            <w:r>
              <w:rPr>
                <w:sz w:val="28"/>
              </w:rPr>
              <w:t xml:space="preserve">Начальник </w:t>
            </w:r>
            <w:r>
              <w:rPr>
                <w:sz w:val="28"/>
              </w:rPr>
              <w:t>МКУ «Управление по делам гражданской обороны и чрезвычайным ситу</w:t>
            </w:r>
            <w:r>
              <w:rPr>
                <w:sz w:val="28"/>
              </w:rPr>
              <w:t>а</w:t>
            </w:r>
            <w:r>
              <w:rPr>
                <w:sz w:val="28"/>
              </w:rPr>
              <w:t>циям г. Курчатова»</w:t>
            </w:r>
          </w:p>
          <w:p w14:paraId="36000000">
            <w:pPr>
              <w:spacing w:after="200"/>
              <w:ind/>
              <w:jc w:val="both"/>
              <w:rPr>
                <w:sz w:val="28"/>
              </w:rPr>
            </w:pPr>
            <w:r>
              <w:rPr>
                <w:sz w:val="28"/>
              </w:rPr>
              <w:t>Федористов Сергей Анатольевич</w:t>
            </w:r>
          </w:p>
        </w:tc>
      </w:tr>
      <w:tr>
        <w:tc>
          <w:tcPr>
            <w:tcW w:type="dxa" w:w="5103"/>
          </w:tcPr>
          <w:p w14:paraId="37000000">
            <w:pPr>
              <w:spacing w:after="200"/>
              <w:ind/>
              <w:rPr>
                <w:sz w:val="28"/>
              </w:rPr>
            </w:pPr>
          </w:p>
        </w:tc>
        <w:tc>
          <w:tcPr>
            <w:tcW w:type="dxa" w:w="5103"/>
          </w:tcPr>
          <w:p w14:paraId="38000000">
            <w:pPr>
              <w:spacing w:after="200"/>
              <w:ind/>
              <w:jc w:val="both"/>
              <w:rPr>
                <w:sz w:val="28"/>
              </w:rPr>
            </w:pPr>
          </w:p>
          <w:p w14:paraId="39000000">
            <w:pPr>
              <w:spacing w:after="200"/>
              <w:ind/>
              <w:jc w:val="both"/>
              <w:rPr>
                <w:sz w:val="28"/>
              </w:rPr>
            </w:pPr>
          </w:p>
          <w:p w14:paraId="3A000000">
            <w:pPr>
              <w:spacing w:after="200"/>
              <w:ind/>
              <w:jc w:val="both"/>
              <w:rPr>
                <w:sz w:val="28"/>
              </w:rPr>
            </w:pPr>
          </w:p>
        </w:tc>
      </w:tr>
      <w:tr>
        <w:tc>
          <w:tcPr>
            <w:tcW w:type="dxa" w:w="5103"/>
          </w:tcPr>
          <w:p w14:paraId="3B000000">
            <w:pPr>
              <w:spacing w:after="200"/>
              <w:ind/>
              <w:rPr>
                <w:sz w:val="28"/>
              </w:rPr>
            </w:pPr>
            <w:r>
              <w:rPr>
                <w:sz w:val="28"/>
              </w:rPr>
              <w:t>Телефон</w:t>
            </w:r>
          </w:p>
        </w:tc>
        <w:tc>
          <w:tcPr>
            <w:tcW w:type="dxa" w:w="5103"/>
          </w:tcPr>
          <w:p w14:paraId="3C000000">
            <w:pPr>
              <w:spacing w:after="200"/>
              <w:ind/>
              <w:rPr>
                <w:sz w:val="28"/>
              </w:rPr>
            </w:pPr>
            <w:r>
              <w:rPr>
                <w:sz w:val="28"/>
              </w:rPr>
              <w:t>4-99-50</w:t>
            </w:r>
          </w:p>
          <w:p w14:paraId="3D000000">
            <w:pPr>
              <w:spacing w:after="200"/>
              <w:ind/>
              <w:rPr>
                <w:sz w:val="28"/>
              </w:rPr>
            </w:pPr>
          </w:p>
        </w:tc>
      </w:tr>
    </w:tbl>
    <w:p w14:paraId="3E000000">
      <w:pPr>
        <w:ind/>
        <w:jc w:val="both"/>
        <w:rPr>
          <w:sz w:val="28"/>
        </w:rPr>
      </w:pPr>
    </w:p>
    <w:p w14:paraId="3F000000">
      <w:pPr>
        <w:ind w:firstLine="142" w:left="5387"/>
        <w:jc w:val="both"/>
        <w:rPr>
          <w:sz w:val="28"/>
        </w:rPr>
      </w:pPr>
    </w:p>
    <w:p w14:paraId="40000000">
      <w:pPr>
        <w:ind w:firstLine="142" w:left="5387"/>
        <w:jc w:val="both"/>
        <w:rPr>
          <w:sz w:val="28"/>
        </w:rPr>
      </w:pPr>
    </w:p>
    <w:p w14:paraId="41000000">
      <w:pPr>
        <w:tabs>
          <w:tab w:leader="none" w:pos="2106" w:val="left"/>
        </w:tabs>
        <w:ind/>
        <w:jc w:val="both"/>
        <w:rPr>
          <w:sz w:val="28"/>
        </w:rPr>
      </w:pPr>
      <w:r>
        <w:rPr>
          <w:sz w:val="28"/>
        </w:rPr>
        <w:t xml:space="preserve"> </w:t>
      </w:r>
    </w:p>
    <w:p w14:paraId="42000000">
      <w:pPr>
        <w:tabs>
          <w:tab w:leader="none" w:pos="2106" w:val="left"/>
        </w:tabs>
        <w:ind/>
        <w:jc w:val="both"/>
        <w:rPr>
          <w:sz w:val="28"/>
        </w:rPr>
      </w:pPr>
      <w:r>
        <w:rPr>
          <w:sz w:val="28"/>
        </w:rPr>
        <w:t>                    </w:t>
      </w:r>
      <w:r>
        <w:rPr>
          <w:sz w:val="28"/>
        </w:rPr>
        <w:t>                      </w:t>
      </w:r>
    </w:p>
    <w:p w14:paraId="43000000">
      <w:pPr>
        <w:tabs>
          <w:tab w:leader="none" w:pos="2106" w:val="left"/>
        </w:tabs>
        <w:ind/>
        <w:jc w:val="both"/>
        <w:rPr>
          <w:sz w:val="28"/>
        </w:rPr>
      </w:pPr>
    </w:p>
    <w:p w14:paraId="44000000">
      <w:pPr>
        <w:tabs>
          <w:tab w:leader="none" w:pos="2106" w:val="left"/>
        </w:tabs>
        <w:ind/>
        <w:jc w:val="both"/>
        <w:rPr>
          <w:sz w:val="28"/>
        </w:rPr>
      </w:pPr>
    </w:p>
    <w:p w14:paraId="45000000">
      <w:pPr>
        <w:tabs>
          <w:tab w:leader="none" w:pos="2106" w:val="left"/>
        </w:tabs>
        <w:ind/>
        <w:jc w:val="both"/>
        <w:rPr>
          <w:sz w:val="28"/>
        </w:rPr>
      </w:pPr>
    </w:p>
    <w:p w14:paraId="46000000">
      <w:pPr>
        <w:tabs>
          <w:tab w:leader="none" w:pos="2106" w:val="left"/>
        </w:tabs>
        <w:ind/>
        <w:jc w:val="both"/>
        <w:rPr>
          <w:sz w:val="28"/>
        </w:rPr>
      </w:pPr>
    </w:p>
    <w:p w14:paraId="47000000">
      <w:pPr>
        <w:tabs>
          <w:tab w:leader="none" w:pos="2106" w:val="left"/>
        </w:tabs>
        <w:ind/>
        <w:jc w:val="both"/>
        <w:rPr>
          <w:sz w:val="28"/>
        </w:rPr>
      </w:pPr>
    </w:p>
    <w:p w14:paraId="48000000">
      <w:pPr>
        <w:tabs>
          <w:tab w:leader="none" w:pos="2106" w:val="left"/>
        </w:tabs>
        <w:ind/>
        <w:jc w:val="both"/>
        <w:rPr>
          <w:sz w:val="28"/>
        </w:rPr>
      </w:pPr>
    </w:p>
    <w:p w14:paraId="49000000">
      <w:pPr>
        <w:tabs>
          <w:tab w:leader="none" w:pos="2106" w:val="left"/>
        </w:tabs>
        <w:ind/>
        <w:jc w:val="both"/>
        <w:rPr>
          <w:sz w:val="28"/>
        </w:rPr>
      </w:pPr>
      <w:r>
        <w:rPr>
          <w:sz w:val="28"/>
        </w:rPr>
        <w:t xml:space="preserve">                                       </w:t>
      </w:r>
    </w:p>
    <w:p w14:paraId="4A000000">
      <w:pPr>
        <w:tabs>
          <w:tab w:leader="none" w:pos="2106" w:val="left"/>
        </w:tabs>
        <w:ind/>
        <w:jc w:val="both"/>
        <w:rPr>
          <w:sz w:val="28"/>
        </w:rPr>
      </w:pPr>
      <w:r>
        <w:rPr>
          <w:sz w:val="28"/>
        </w:rPr>
        <w:t xml:space="preserve">                                           </w:t>
      </w:r>
      <w:r>
        <w:rPr>
          <w:sz w:val="28"/>
        </w:rPr>
        <w:t>  </w:t>
      </w:r>
      <w:r>
        <w:rPr>
          <w:b w:val="1"/>
          <w:sz w:val="28"/>
        </w:rPr>
        <w:t>Муниципальная программа</w:t>
      </w:r>
    </w:p>
    <w:p w14:paraId="4B000000">
      <w:pPr>
        <w:tabs>
          <w:tab w:leader="none" w:pos="2106" w:val="left"/>
        </w:tabs>
        <w:ind/>
        <w:jc w:val="center"/>
        <w:rPr>
          <w:b w:val="1"/>
          <w:sz w:val="28"/>
        </w:rPr>
      </w:pPr>
      <w:r>
        <w:rPr>
          <w:b w:val="1"/>
          <w:sz w:val="28"/>
        </w:rPr>
        <w:t xml:space="preserve">«Профилактика терроризма и </w:t>
      </w:r>
      <w:r>
        <w:rPr>
          <w:b w:val="1"/>
          <w:sz w:val="28"/>
        </w:rPr>
        <w:t>экстремизма, а также минимизация и (или) ликвидация последствий его проявлений в муниципальном образовании «Город Курчатов»</w:t>
      </w:r>
      <w:r>
        <w:rPr>
          <w:b w:val="1"/>
          <w:sz w:val="28"/>
        </w:rPr>
        <w:t xml:space="preserve"> Курской области</w:t>
      </w:r>
      <w:r>
        <w:rPr>
          <w:b w:val="1"/>
          <w:sz w:val="28"/>
        </w:rPr>
        <w:t>»</w:t>
      </w:r>
    </w:p>
    <w:p w14:paraId="4C000000">
      <w:pPr>
        <w:tabs>
          <w:tab w:leader="none" w:pos="2106" w:val="left"/>
        </w:tabs>
        <w:ind/>
        <w:jc w:val="center"/>
        <w:rPr>
          <w:b w:val="1"/>
          <w:sz w:val="28"/>
        </w:rPr>
      </w:pPr>
    </w:p>
    <w:p w14:paraId="4D000000">
      <w:pPr>
        <w:tabs>
          <w:tab w:leader="none" w:pos="2106" w:val="left"/>
        </w:tabs>
        <w:ind/>
        <w:jc w:val="both"/>
        <w:rPr>
          <w:b w:val="1"/>
          <w:sz w:val="24"/>
        </w:rPr>
      </w:pPr>
    </w:p>
    <w:p w14:paraId="4E000000">
      <w:pPr>
        <w:tabs>
          <w:tab w:leader="none" w:pos="2106" w:val="left"/>
        </w:tabs>
        <w:ind/>
        <w:jc w:val="center"/>
        <w:rPr>
          <w:b w:val="1"/>
          <w:sz w:val="24"/>
        </w:rPr>
      </w:pPr>
      <w:bookmarkStart w:id="1" w:name="_Hlk90990501"/>
      <w:r>
        <w:rPr>
          <w:b w:val="1"/>
          <w:sz w:val="24"/>
        </w:rPr>
        <w:t>ПАСПОРТ</w:t>
      </w:r>
    </w:p>
    <w:p w14:paraId="4F000000">
      <w:pPr>
        <w:tabs>
          <w:tab w:leader="none" w:pos="2106" w:val="left"/>
        </w:tabs>
        <w:ind/>
        <w:jc w:val="both"/>
        <w:rPr>
          <w:sz w:val="28"/>
        </w:rPr>
      </w:pPr>
      <w:r>
        <w:rPr>
          <w:sz w:val="28"/>
        </w:rPr>
        <w:t>м</w:t>
      </w:r>
      <w:r>
        <w:rPr>
          <w:sz w:val="28"/>
        </w:rPr>
        <w:t>униципальной программы «Профилактика терроризма и экстремизма, а также минимизация и (или) ликвидация последствий его проявлений в муниципальном образовании «Город Ку</w:t>
      </w:r>
      <w:r>
        <w:rPr>
          <w:sz w:val="28"/>
        </w:rPr>
        <w:t>рчатов» Курской области</w:t>
      </w:r>
      <w:r>
        <w:rPr>
          <w:sz w:val="28"/>
        </w:rPr>
        <w:t>»</w:t>
      </w:r>
    </w:p>
    <w:p w14:paraId="50000000">
      <w:pPr>
        <w:tabs>
          <w:tab w:leader="none" w:pos="2106" w:val="left"/>
        </w:tabs>
        <w:ind/>
        <w:jc w:val="both"/>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47"/>
        <w:gridCol w:w="6849"/>
      </w:tblGrid>
      <w:tr>
        <w:tc>
          <w:tcPr>
            <w:tcW w:type="dxa" w:w="3247"/>
            <w:tcBorders>
              <w:top w:color="000000" w:sz="4" w:val="single"/>
              <w:left w:color="000000" w:sz="4" w:val="single"/>
              <w:bottom w:color="000000" w:sz="4" w:val="single"/>
              <w:right w:color="000000" w:sz="4" w:val="single"/>
            </w:tcBorders>
          </w:tcPr>
          <w:p w14:paraId="51000000">
            <w:pPr>
              <w:ind/>
              <w:jc w:val="both"/>
              <w:rPr>
                <w:sz w:val="28"/>
              </w:rPr>
            </w:pPr>
            <w:bookmarkStart w:id="2" w:name="_Hlk98340916"/>
            <w:r>
              <w:rPr>
                <w:sz w:val="28"/>
              </w:rPr>
              <w:t>Ответственный испо</w:t>
            </w:r>
            <w:r>
              <w:rPr>
                <w:sz w:val="28"/>
              </w:rPr>
              <w:t>л</w:t>
            </w:r>
            <w:r>
              <w:rPr>
                <w:sz w:val="28"/>
              </w:rPr>
              <w:t>нитель программы</w:t>
            </w:r>
          </w:p>
        </w:tc>
        <w:tc>
          <w:tcPr>
            <w:tcW w:type="dxa" w:w="6849"/>
            <w:tcBorders>
              <w:top w:color="000000" w:sz="4" w:val="single"/>
              <w:left w:color="000000" w:sz="4" w:val="single"/>
              <w:bottom w:color="000000" w:sz="4" w:val="single"/>
              <w:right w:color="000000" w:sz="4" w:val="single"/>
            </w:tcBorders>
          </w:tcPr>
          <w:p w14:paraId="52000000">
            <w:pPr>
              <w:ind/>
              <w:jc w:val="both"/>
              <w:rPr>
                <w:sz w:val="28"/>
              </w:rPr>
            </w:pPr>
            <w:r>
              <w:rPr>
                <w:sz w:val="28"/>
              </w:rPr>
              <w:t>МКУ «Управление по делам ГО и ЧС города Курчат</w:t>
            </w:r>
            <w:r>
              <w:rPr>
                <w:sz w:val="28"/>
              </w:rPr>
              <w:t>о</w:t>
            </w:r>
            <w:r>
              <w:rPr>
                <w:sz w:val="28"/>
              </w:rPr>
              <w:t>ва»</w:t>
            </w:r>
          </w:p>
        </w:tc>
      </w:tr>
      <w:tr>
        <w:tc>
          <w:tcPr>
            <w:tcW w:type="dxa" w:w="3247"/>
            <w:tcBorders>
              <w:top w:color="000000" w:sz="4" w:val="single"/>
              <w:left w:color="000000" w:sz="4" w:val="single"/>
              <w:bottom w:color="000000" w:sz="4" w:val="single"/>
              <w:right w:color="000000" w:sz="4" w:val="single"/>
            </w:tcBorders>
          </w:tcPr>
          <w:p w14:paraId="53000000">
            <w:pPr>
              <w:ind/>
              <w:jc w:val="both"/>
              <w:rPr>
                <w:sz w:val="28"/>
              </w:rPr>
            </w:pPr>
            <w:r>
              <w:rPr>
                <w:sz w:val="28"/>
              </w:rPr>
              <w:t>Соисполнители программы</w:t>
            </w:r>
          </w:p>
        </w:tc>
        <w:tc>
          <w:tcPr>
            <w:tcW w:type="dxa" w:w="6849"/>
            <w:tcBorders>
              <w:top w:color="000000" w:sz="4" w:val="single"/>
              <w:left w:color="000000" w:sz="4" w:val="single"/>
              <w:bottom w:color="000000" w:sz="4" w:val="single"/>
              <w:right w:color="000000" w:sz="4" w:val="single"/>
            </w:tcBorders>
          </w:tcPr>
          <w:p w14:paraId="54000000">
            <w:pPr>
              <w:ind/>
              <w:jc w:val="both"/>
              <w:rPr>
                <w:sz w:val="28"/>
              </w:rPr>
            </w:pPr>
            <w:r>
              <w:rPr>
                <w:sz w:val="28"/>
              </w:rPr>
              <w:t>О</w:t>
            </w:r>
            <w:r>
              <w:rPr>
                <w:sz w:val="28"/>
              </w:rPr>
              <w:t>тсутствуют</w:t>
            </w:r>
          </w:p>
        </w:tc>
      </w:tr>
      <w:tr>
        <w:trPr>
          <w:trHeight w:hRule="atLeast" w:val="2303"/>
        </w:trPr>
        <w:tc>
          <w:tcPr>
            <w:tcW w:type="dxa" w:w="3247"/>
            <w:tcBorders>
              <w:top w:color="000000" w:sz="4" w:val="single"/>
              <w:left w:color="000000" w:sz="4" w:val="single"/>
              <w:bottom w:color="000000" w:sz="4" w:val="single"/>
              <w:right w:color="000000" w:sz="4" w:val="single"/>
            </w:tcBorders>
          </w:tcPr>
          <w:p w14:paraId="55000000">
            <w:pPr>
              <w:ind/>
              <w:jc w:val="both"/>
              <w:rPr>
                <w:sz w:val="28"/>
              </w:rPr>
            </w:pPr>
            <w:r>
              <w:rPr>
                <w:sz w:val="28"/>
              </w:rPr>
              <w:t>Участники программы</w:t>
            </w:r>
          </w:p>
        </w:tc>
        <w:tc>
          <w:tcPr>
            <w:tcW w:type="dxa" w:w="6849"/>
            <w:tcBorders>
              <w:top w:color="000000" w:sz="4" w:val="single"/>
              <w:left w:color="000000" w:sz="4" w:val="single"/>
              <w:bottom w:color="000000" w:sz="4" w:val="single"/>
              <w:right w:color="000000" w:sz="4" w:val="single"/>
            </w:tcBorders>
          </w:tcPr>
          <w:p w14:paraId="56000000">
            <w:pPr>
              <w:tabs>
                <w:tab w:leader="none" w:pos="1890" w:val="left"/>
                <w:tab w:leader="none" w:pos="4963" w:val="center"/>
              </w:tabs>
              <w:ind/>
              <w:jc w:val="both"/>
              <w:rPr>
                <w:b w:val="1"/>
                <w:sz w:val="28"/>
              </w:rPr>
            </w:pPr>
            <w:r>
              <w:rPr>
                <w:sz w:val="28"/>
              </w:rPr>
              <w:t>Управление делами а</w:t>
            </w:r>
            <w:r>
              <w:rPr>
                <w:sz w:val="28"/>
              </w:rPr>
              <w:t>дминистрации города Курчатова, предприятия, учреждения, организации города Курчатова, учреждения культуры г.Курчат</w:t>
            </w:r>
            <w:r>
              <w:rPr>
                <w:sz w:val="28"/>
              </w:rPr>
              <w:t>ов</w:t>
            </w:r>
            <w:r>
              <w:rPr>
                <w:sz w:val="28"/>
              </w:rPr>
              <w:t>а</w:t>
            </w:r>
            <w:r>
              <w:rPr>
                <w:sz w:val="28"/>
              </w:rPr>
              <w:t>, МКОУ ДО «Курчатовская ДШИ»,</w:t>
            </w:r>
            <w:r>
              <w:rPr>
                <w:sz w:val="28"/>
              </w:rPr>
              <w:t xml:space="preserve"> общеобразовательные учреждения, учреждения дополнительного образования, учреждения дошкольного образования, МКУ «Управление хозяйственного обслуживания города Курчатова», МКУ «Аварийно-спасательная служба города Курчатова», БУ</w:t>
            </w:r>
            <w:r>
              <w:rPr>
                <w:sz w:val="28"/>
              </w:rPr>
              <w:t xml:space="preserve"> </w:t>
            </w:r>
            <w:r>
              <w:rPr>
                <w:sz w:val="28"/>
              </w:rPr>
              <w:t>«Муниципальная редакция Курчато</w:t>
            </w:r>
            <w:r>
              <w:rPr>
                <w:sz w:val="28"/>
              </w:rPr>
              <w:t>в</w:t>
            </w:r>
            <w:r>
              <w:rPr>
                <w:sz w:val="28"/>
              </w:rPr>
              <w:t>ской городской газеты «Курчатовское время»</w:t>
            </w:r>
            <w:r>
              <w:rPr>
                <w:sz w:val="28"/>
              </w:rPr>
              <w:t>.</w:t>
            </w:r>
          </w:p>
        </w:tc>
      </w:tr>
      <w:tr>
        <w:trPr>
          <w:trHeight w:hRule="atLeast" w:val="751"/>
        </w:trPr>
        <w:tc>
          <w:tcPr>
            <w:tcW w:type="dxa" w:w="3247"/>
            <w:tcBorders>
              <w:top w:color="000000" w:sz="4" w:val="single"/>
              <w:left w:color="000000" w:sz="4" w:val="single"/>
              <w:bottom w:color="000000" w:sz="4" w:val="single"/>
              <w:right w:color="000000" w:sz="4" w:val="single"/>
            </w:tcBorders>
          </w:tcPr>
          <w:p w14:paraId="57000000">
            <w:pPr>
              <w:ind/>
              <w:jc w:val="both"/>
              <w:rPr>
                <w:sz w:val="28"/>
              </w:rPr>
            </w:pPr>
            <w:r>
              <w:rPr>
                <w:sz w:val="28"/>
              </w:rPr>
              <w:t>Подпрограммы программы</w:t>
            </w:r>
          </w:p>
        </w:tc>
        <w:tc>
          <w:tcPr>
            <w:tcW w:type="dxa" w:w="6849"/>
            <w:tcBorders>
              <w:top w:color="000000" w:sz="4" w:val="single"/>
              <w:left w:color="000000" w:sz="4" w:val="single"/>
              <w:bottom w:color="000000" w:sz="4" w:val="single"/>
              <w:right w:color="000000" w:sz="4" w:val="single"/>
            </w:tcBorders>
          </w:tcPr>
          <w:p w14:paraId="58000000">
            <w:pPr>
              <w:ind/>
              <w:jc w:val="both"/>
              <w:rPr>
                <w:color w:val="000000"/>
                <w:sz w:val="28"/>
              </w:rPr>
            </w:pPr>
            <w:r>
              <w:rPr>
                <w:color w:val="000000"/>
                <w:sz w:val="28"/>
              </w:rPr>
              <w:t>«Противодействие экстремизму и профилактика терроризма на территории муниципального образования «Город Курчатов</w:t>
            </w:r>
            <w:r>
              <w:rPr>
                <w:color w:val="000000"/>
                <w:sz w:val="28"/>
              </w:rPr>
              <w:t>» Курской области</w:t>
            </w:r>
            <w:r>
              <w:rPr>
                <w:color w:val="000000"/>
                <w:sz w:val="28"/>
              </w:rPr>
              <w:t>»</w:t>
            </w:r>
          </w:p>
        </w:tc>
      </w:tr>
      <w:tr>
        <w:tc>
          <w:tcPr>
            <w:tcW w:type="dxa" w:w="3247"/>
            <w:tcBorders>
              <w:top w:color="000000" w:sz="4" w:val="single"/>
              <w:left w:color="000000" w:sz="4" w:val="single"/>
              <w:bottom w:color="000000" w:sz="4" w:val="single"/>
              <w:right w:color="000000" w:sz="4" w:val="single"/>
            </w:tcBorders>
          </w:tcPr>
          <w:p w14:paraId="59000000">
            <w:pPr>
              <w:ind/>
              <w:jc w:val="both"/>
              <w:rPr>
                <w:sz w:val="28"/>
              </w:rPr>
            </w:pPr>
            <w:r>
              <w:rPr>
                <w:sz w:val="28"/>
              </w:rPr>
              <w:t>Программно-целевые инструменты программы</w:t>
            </w:r>
          </w:p>
        </w:tc>
        <w:tc>
          <w:tcPr>
            <w:tcW w:type="dxa" w:w="6849"/>
            <w:tcBorders>
              <w:top w:color="000000" w:sz="4" w:val="single"/>
              <w:left w:color="000000" w:sz="4" w:val="single"/>
              <w:bottom w:color="000000" w:sz="4" w:val="single"/>
              <w:right w:color="000000" w:sz="4" w:val="single"/>
            </w:tcBorders>
          </w:tcPr>
          <w:p w14:paraId="5A000000">
            <w:pPr>
              <w:ind/>
              <w:jc w:val="both"/>
              <w:rPr>
                <w:sz w:val="28"/>
              </w:rPr>
            </w:pPr>
            <w:r>
              <w:rPr>
                <w:sz w:val="28"/>
              </w:rPr>
              <w:t>О</w:t>
            </w:r>
            <w:r>
              <w:rPr>
                <w:sz w:val="28"/>
              </w:rPr>
              <w:t>тсутствуют</w:t>
            </w:r>
          </w:p>
        </w:tc>
      </w:tr>
      <w:tr>
        <w:tc>
          <w:tcPr>
            <w:tcW w:type="dxa" w:w="3247"/>
            <w:tcBorders>
              <w:top w:color="000000" w:sz="4" w:val="single"/>
              <w:left w:color="000000" w:sz="4" w:val="single"/>
              <w:bottom w:color="000000" w:sz="4" w:val="single"/>
              <w:right w:color="000000" w:sz="4" w:val="single"/>
            </w:tcBorders>
          </w:tcPr>
          <w:p w14:paraId="5B000000">
            <w:pPr>
              <w:ind/>
              <w:jc w:val="both"/>
              <w:rPr>
                <w:sz w:val="28"/>
              </w:rPr>
            </w:pPr>
            <w:r>
              <w:rPr>
                <w:sz w:val="28"/>
              </w:rPr>
              <w:t>Региональные проекты программы</w:t>
            </w:r>
          </w:p>
        </w:tc>
        <w:tc>
          <w:tcPr>
            <w:tcW w:type="dxa" w:w="6849"/>
            <w:tcBorders>
              <w:top w:color="000000" w:sz="4" w:val="single"/>
              <w:left w:color="000000" w:sz="4" w:val="single"/>
              <w:bottom w:color="000000" w:sz="4" w:val="single"/>
              <w:right w:color="000000" w:sz="4" w:val="single"/>
            </w:tcBorders>
          </w:tcPr>
          <w:p w14:paraId="5C000000">
            <w:pPr>
              <w:ind/>
              <w:jc w:val="both"/>
              <w:rPr>
                <w:sz w:val="28"/>
              </w:rPr>
            </w:pPr>
            <w:r>
              <w:rPr>
                <w:sz w:val="28"/>
              </w:rPr>
              <w:t>О</w:t>
            </w:r>
            <w:r>
              <w:rPr>
                <w:sz w:val="28"/>
              </w:rPr>
              <w:t>тсутствуют</w:t>
            </w:r>
          </w:p>
        </w:tc>
      </w:tr>
      <w:tr>
        <w:tc>
          <w:tcPr>
            <w:tcW w:type="dxa" w:w="3247"/>
            <w:tcBorders>
              <w:top w:color="000000" w:sz="4" w:val="single"/>
              <w:left w:color="000000" w:sz="4" w:val="single"/>
              <w:bottom w:color="000000" w:sz="4" w:val="single"/>
              <w:right w:color="000000" w:sz="4" w:val="single"/>
            </w:tcBorders>
          </w:tcPr>
          <w:p w14:paraId="5D000000">
            <w:pPr>
              <w:ind/>
              <w:jc w:val="both"/>
              <w:rPr>
                <w:sz w:val="28"/>
              </w:rPr>
            </w:pPr>
            <w:r>
              <w:rPr>
                <w:sz w:val="28"/>
              </w:rPr>
              <w:t>Цел</w:t>
            </w:r>
            <w:r>
              <w:rPr>
                <w:sz w:val="28"/>
              </w:rPr>
              <w:t>ь</w:t>
            </w:r>
            <w:r>
              <w:rPr>
                <w:sz w:val="28"/>
              </w:rPr>
              <w:t xml:space="preserve"> </w:t>
            </w:r>
            <w:r>
              <w:rPr>
                <w:sz w:val="28"/>
              </w:rPr>
              <w:t>программы</w:t>
            </w:r>
          </w:p>
        </w:tc>
        <w:tc>
          <w:tcPr>
            <w:tcW w:type="dxa" w:w="6849"/>
            <w:tcBorders>
              <w:top w:color="000000" w:sz="4" w:val="single"/>
              <w:left w:color="000000" w:sz="4" w:val="single"/>
              <w:bottom w:color="000000" w:sz="4" w:val="single"/>
              <w:right w:color="000000" w:sz="4" w:val="single"/>
            </w:tcBorders>
          </w:tcPr>
          <w:p w14:paraId="5E000000">
            <w:pPr>
              <w:pStyle w:val="Style_5"/>
              <w:ind/>
              <w:jc w:val="both"/>
              <w:rPr>
                <w:rFonts w:ascii="Times New Roman" w:hAnsi="Times New Roman"/>
                <w:color w:val="2D2D2D"/>
                <w:spacing w:val="2"/>
                <w:sz w:val="28"/>
                <w:highlight w:val="white"/>
              </w:rPr>
            </w:pPr>
            <w:r>
              <w:rPr>
                <w:rFonts w:ascii="Times New Roman" w:hAnsi="Times New Roman"/>
                <w:color w:val="2D2D2D"/>
                <w:spacing w:val="2"/>
                <w:sz w:val="28"/>
                <w:highlight w:val="white"/>
              </w:rPr>
              <w:t>С</w:t>
            </w:r>
            <w:r>
              <w:rPr>
                <w:rFonts w:ascii="Times New Roman" w:hAnsi="Times New Roman"/>
                <w:color w:val="2D2D2D"/>
                <w:spacing w:val="2"/>
                <w:sz w:val="28"/>
                <w:highlight w:val="white"/>
              </w:rPr>
              <w:t>оздание и совершенствование системы по участию муниципального образования в профилактике терроризма и экстремизма, повышение защищенности населения, муниципальных учреждений образования, культуры, физической культуры и спорта</w:t>
            </w:r>
            <w:r>
              <w:rPr>
                <w:rFonts w:ascii="Times New Roman" w:hAnsi="Times New Roman"/>
                <w:color w:val="2D2D2D"/>
                <w:spacing w:val="2"/>
                <w:sz w:val="28"/>
                <w:highlight w:val="white"/>
              </w:rPr>
              <w:t>,</w:t>
            </w:r>
            <w:r>
              <w:rPr>
                <w:rFonts w:ascii="Times New Roman" w:hAnsi="Times New Roman"/>
                <w:color w:val="2D2D2D"/>
                <w:spacing w:val="2"/>
                <w:sz w:val="28"/>
                <w:highlight w:val="white"/>
              </w:rPr>
              <w:t xml:space="preserve"> расположенных на территории муниципального образования «Город Курчатов» от возможных террористических посягательств, а также минимизации и (или) ликвидации последствий проявлений терроризма и экстремизма на территории муниципального </w:t>
            </w:r>
            <w:r>
              <w:rPr>
                <w:rFonts w:ascii="Times New Roman" w:hAnsi="Times New Roman"/>
                <w:color w:val="2D2D2D"/>
                <w:spacing w:val="2"/>
                <w:sz w:val="28"/>
                <w:highlight w:val="white"/>
              </w:rPr>
              <w:t xml:space="preserve">образования «Город </w:t>
            </w:r>
            <w:r>
              <w:rPr>
                <w:rFonts w:ascii="Times New Roman" w:hAnsi="Times New Roman"/>
                <w:color w:val="2D2D2D"/>
                <w:spacing w:val="2"/>
                <w:sz w:val="28"/>
                <w:highlight w:val="white"/>
              </w:rPr>
              <w:t>Курчатов», с</w:t>
            </w:r>
            <w:r>
              <w:rPr>
                <w:rFonts w:ascii="Times New Roman" w:hAnsi="Times New Roman"/>
                <w:color w:val="2D2D2D"/>
                <w:spacing w:val="2"/>
                <w:sz w:val="28"/>
                <w:highlight w:val="white"/>
              </w:rPr>
              <w:t>овершенствование навыков при проведении первоочередных мероприятий по пресечению террористических актов и минимизации их последствий на территории муниципа</w:t>
            </w:r>
            <w:r>
              <w:rPr>
                <w:rFonts w:ascii="Times New Roman" w:hAnsi="Times New Roman"/>
                <w:color w:val="2D2D2D"/>
                <w:spacing w:val="2"/>
                <w:sz w:val="28"/>
                <w:highlight w:val="white"/>
              </w:rPr>
              <w:t>льного образ</w:t>
            </w:r>
            <w:r>
              <w:rPr>
                <w:rFonts w:ascii="Times New Roman" w:hAnsi="Times New Roman"/>
                <w:color w:val="2D2D2D"/>
                <w:spacing w:val="2"/>
                <w:sz w:val="28"/>
                <w:highlight w:val="white"/>
              </w:rPr>
              <w:t>о</w:t>
            </w:r>
            <w:r>
              <w:rPr>
                <w:rFonts w:ascii="Times New Roman" w:hAnsi="Times New Roman"/>
                <w:color w:val="2D2D2D"/>
                <w:spacing w:val="2"/>
                <w:sz w:val="28"/>
                <w:highlight w:val="white"/>
              </w:rPr>
              <w:t>вания «</w:t>
            </w:r>
            <w:r>
              <w:rPr>
                <w:rFonts w:ascii="Times New Roman" w:hAnsi="Times New Roman"/>
                <w:color w:val="2D2D2D"/>
                <w:spacing w:val="2"/>
                <w:sz w:val="28"/>
                <w:highlight w:val="white"/>
              </w:rPr>
              <w:t>Город Курчатов».</w:t>
            </w:r>
          </w:p>
        </w:tc>
      </w:tr>
      <w:tr>
        <w:tc>
          <w:tcPr>
            <w:tcW w:type="dxa" w:w="3247"/>
            <w:tcBorders>
              <w:top w:color="000000" w:sz="4" w:val="single"/>
              <w:left w:color="000000" w:sz="4" w:val="single"/>
              <w:bottom w:color="000000" w:sz="4" w:val="single"/>
              <w:right w:color="000000" w:sz="4" w:val="single"/>
            </w:tcBorders>
          </w:tcPr>
          <w:p w14:paraId="5F000000">
            <w:pPr>
              <w:ind/>
              <w:jc w:val="both"/>
              <w:rPr>
                <w:sz w:val="28"/>
              </w:rPr>
            </w:pPr>
            <w:r>
              <w:rPr>
                <w:sz w:val="28"/>
              </w:rPr>
              <w:t xml:space="preserve">Задачи </w:t>
            </w:r>
            <w:r>
              <w:rPr>
                <w:sz w:val="28"/>
              </w:rPr>
              <w:t>программы</w:t>
            </w:r>
          </w:p>
        </w:tc>
        <w:tc>
          <w:tcPr>
            <w:tcW w:type="dxa" w:w="6849"/>
            <w:tcBorders>
              <w:top w:color="000000" w:sz="4" w:val="single"/>
              <w:left w:color="000000" w:sz="4" w:val="single"/>
              <w:bottom w:color="000000" w:sz="4" w:val="single"/>
              <w:right w:color="000000" w:sz="4" w:val="single"/>
            </w:tcBorders>
          </w:tcPr>
          <w:p w14:paraId="60000000">
            <w:pPr>
              <w:ind/>
              <w:jc w:val="both"/>
              <w:rPr>
                <w:rStyle w:val="Style_6_ch"/>
                <w:color w:val="000000"/>
                <w:sz w:val="28"/>
                <w:u w:val="none"/>
              </w:rPr>
            </w:pPr>
            <w:r>
              <w:rPr>
                <w:rStyle w:val="Style_6_ch"/>
                <w:color w:val="000000"/>
                <w:sz w:val="28"/>
                <w:u w:val="none"/>
              </w:rPr>
              <w:t>- о</w:t>
            </w:r>
            <w:r>
              <w:rPr>
                <w:rStyle w:val="Style_6_ch"/>
                <w:color w:val="000000"/>
                <w:sz w:val="28"/>
                <w:u w:val="none"/>
              </w:rPr>
              <w:t>беспечение организационной и административной деятельности по противодействию терроризму и эк</w:t>
            </w:r>
            <w:r>
              <w:rPr>
                <w:rStyle w:val="Style_6_ch"/>
                <w:color w:val="000000"/>
                <w:sz w:val="28"/>
                <w:u w:val="none"/>
              </w:rPr>
              <w:t>с</w:t>
            </w:r>
            <w:r>
              <w:rPr>
                <w:rStyle w:val="Style_6_ch"/>
                <w:color w:val="000000"/>
                <w:sz w:val="28"/>
                <w:u w:val="none"/>
              </w:rPr>
              <w:t>тремизму;</w:t>
            </w:r>
            <w:r>
              <w:rPr>
                <w:rStyle w:val="Style_6_ch"/>
                <w:color w:val="000000"/>
                <w:sz w:val="28"/>
                <w:u w:val="none"/>
              </w:rPr>
              <w:br/>
            </w:r>
            <w:r>
              <w:rPr>
                <w:rStyle w:val="Style_6_ch"/>
                <w:color w:val="000000"/>
                <w:sz w:val="28"/>
                <w:u w:val="none"/>
              </w:rPr>
              <w:t xml:space="preserve">- </w:t>
            </w:r>
            <w:r>
              <w:rPr>
                <w:rStyle w:val="Style_6_ch"/>
                <w:color w:val="000000"/>
                <w:sz w:val="28"/>
                <w:u w:val="none"/>
              </w:rPr>
              <w:t>совершенствование системы управления в области профилактики терроризма и минимизации и (или) ликвидации его последствий, профилактики экстреми</w:t>
            </w:r>
            <w:r>
              <w:rPr>
                <w:rStyle w:val="Style_6_ch"/>
                <w:color w:val="000000"/>
                <w:sz w:val="28"/>
                <w:u w:val="none"/>
              </w:rPr>
              <w:t>з</w:t>
            </w:r>
            <w:r>
              <w:rPr>
                <w:rStyle w:val="Style_6_ch"/>
                <w:color w:val="000000"/>
                <w:sz w:val="28"/>
                <w:u w:val="none"/>
              </w:rPr>
              <w:t xml:space="preserve">ма; </w:t>
            </w:r>
            <w:r>
              <w:rPr>
                <w:rStyle w:val="Style_6_ch"/>
                <w:color w:val="000000"/>
                <w:sz w:val="28"/>
                <w:u w:val="none"/>
              </w:rPr>
              <w:br/>
            </w:r>
            <w:r>
              <w:rPr>
                <w:rStyle w:val="Style_6_ch"/>
                <w:color w:val="000000"/>
                <w:sz w:val="28"/>
                <w:u w:val="none"/>
              </w:rPr>
              <w:t>- </w:t>
            </w:r>
            <w:r>
              <w:rPr>
                <w:rStyle w:val="Style_6_ch"/>
                <w:color w:val="000000"/>
                <w:sz w:val="28"/>
                <w:u w:val="none"/>
              </w:rPr>
              <w:t>обеспечение мероприятий по противодействию ра</w:t>
            </w:r>
            <w:r>
              <w:rPr>
                <w:rStyle w:val="Style_6_ch"/>
                <w:color w:val="000000"/>
                <w:sz w:val="28"/>
                <w:u w:val="none"/>
              </w:rPr>
              <w:t>с</w:t>
            </w:r>
            <w:r>
              <w:rPr>
                <w:rStyle w:val="Style_6_ch"/>
                <w:color w:val="000000"/>
                <w:sz w:val="28"/>
                <w:u w:val="none"/>
              </w:rPr>
              <w:t>пространению идеологии терроризма и экстремизма;</w:t>
            </w:r>
            <w:r>
              <w:rPr>
                <w:rStyle w:val="Style_6_ch"/>
                <w:color w:val="000000"/>
                <w:sz w:val="28"/>
                <w:u w:val="none"/>
              </w:rPr>
              <w:br/>
            </w:r>
            <w:r>
              <w:rPr>
                <w:rStyle w:val="Style_6_ch"/>
                <w:color w:val="000000"/>
                <w:sz w:val="28"/>
                <w:u w:val="none"/>
              </w:rPr>
              <w:t>- </w:t>
            </w:r>
            <w:r>
              <w:rPr>
                <w:rStyle w:val="Style_6_ch"/>
                <w:color w:val="000000"/>
                <w:sz w:val="28"/>
                <w:u w:val="none"/>
              </w:rPr>
              <w:t>обеспечение мероприятий по повышению антитеррористической защищен</w:t>
            </w:r>
            <w:r>
              <w:rPr>
                <w:rStyle w:val="Style_6_ch"/>
                <w:color w:val="000000"/>
                <w:sz w:val="28"/>
                <w:u w:val="none"/>
              </w:rPr>
              <w:t>ности муниципальных учреждений</w:t>
            </w:r>
            <w:r>
              <w:rPr>
                <w:rStyle w:val="Style_6_ch"/>
                <w:color w:val="000000"/>
                <w:sz w:val="28"/>
                <w:u w:val="none"/>
              </w:rPr>
              <w:t xml:space="preserve"> </w:t>
            </w:r>
            <w:r>
              <w:rPr>
                <w:rStyle w:val="Style_6_ch"/>
                <w:color w:val="000000"/>
                <w:sz w:val="28"/>
                <w:u w:val="none"/>
              </w:rPr>
              <w:t>образования,</w:t>
            </w:r>
            <w:r>
              <w:rPr>
                <w:rStyle w:val="Style_6_ch"/>
                <w:color w:val="000000"/>
                <w:sz w:val="28"/>
                <w:u w:val="none"/>
              </w:rPr>
              <w:t> культуры, </w:t>
            </w:r>
            <w:r>
              <w:rPr>
                <w:rStyle w:val="Style_6_ch"/>
                <w:color w:val="000000"/>
                <w:sz w:val="28"/>
                <w:u w:val="none"/>
              </w:rPr>
              <w:t>физической культуры и спорта;</w:t>
            </w:r>
          </w:p>
          <w:p w14:paraId="61000000">
            <w:pPr>
              <w:ind/>
              <w:jc w:val="both"/>
              <w:rPr>
                <w:rStyle w:val="Style_6_ch"/>
                <w:color w:val="000000"/>
                <w:sz w:val="28"/>
                <w:u w:val="none"/>
              </w:rPr>
            </w:pPr>
            <w:r>
              <w:rPr>
                <w:rStyle w:val="Style_6_ch"/>
                <w:color w:val="000000"/>
                <w:sz w:val="28"/>
                <w:u w:val="none"/>
              </w:rPr>
              <w:t>- </w:t>
            </w:r>
            <w:r>
              <w:rPr>
                <w:rStyle w:val="Style_6_ch"/>
                <w:color w:val="000000"/>
                <w:sz w:val="28"/>
                <w:u w:val="none"/>
              </w:rPr>
              <w:t>проведение воспитательной, пропагандистской работы с населением, направленной на предупреждение террористической и эк</w:t>
            </w:r>
            <w:r>
              <w:rPr>
                <w:rStyle w:val="Style_6_ch"/>
                <w:color w:val="000000"/>
                <w:sz w:val="28"/>
                <w:u w:val="none"/>
              </w:rPr>
              <w:t>с</w:t>
            </w:r>
            <w:r>
              <w:rPr>
                <w:rStyle w:val="Style_6_ch"/>
                <w:color w:val="000000"/>
                <w:sz w:val="28"/>
                <w:u w:val="none"/>
              </w:rPr>
              <w:t xml:space="preserve">тремистской </w:t>
            </w:r>
            <w:r>
              <w:rPr>
                <w:rStyle w:val="Style_6_ch"/>
                <w:color w:val="000000"/>
                <w:sz w:val="28"/>
                <w:u w:val="none"/>
              </w:rPr>
              <w:t xml:space="preserve">деятельности; </w:t>
            </w:r>
          </w:p>
          <w:p w14:paraId="62000000">
            <w:pPr>
              <w:ind/>
              <w:jc w:val="both"/>
              <w:rPr>
                <w:rStyle w:val="Style_6_ch"/>
                <w:color w:val="000000"/>
                <w:sz w:val="28"/>
                <w:u w:val="none"/>
              </w:rPr>
            </w:pPr>
            <w:r>
              <w:rPr>
                <w:rStyle w:val="Style_6_ch"/>
                <w:color w:val="000000"/>
                <w:sz w:val="28"/>
                <w:u w:val="none"/>
              </w:rPr>
              <w:t>-</w:t>
            </w:r>
            <w:r>
              <w:rPr>
                <w:rStyle w:val="Style_6_ch"/>
                <w:color w:val="000000"/>
                <w:sz w:val="28"/>
                <w:u w:val="none"/>
              </w:rPr>
              <w:t xml:space="preserve"> </w:t>
            </w:r>
            <w:r>
              <w:rPr>
                <w:rStyle w:val="Style_6_ch"/>
                <w:color w:val="000000"/>
                <w:sz w:val="28"/>
                <w:u w:val="none"/>
              </w:rPr>
              <w:t>совершенствование нормативной правовой базы по противодействию терроризму и экстремизму</w:t>
            </w:r>
            <w:r>
              <w:rPr>
                <w:rStyle w:val="Style_6_ch"/>
                <w:color w:val="000000"/>
                <w:sz w:val="28"/>
                <w:u w:val="none"/>
              </w:rPr>
              <w:t>.</w:t>
            </w:r>
          </w:p>
        </w:tc>
      </w:tr>
      <w:tr>
        <w:tc>
          <w:tcPr>
            <w:tcW w:type="dxa" w:w="3247"/>
            <w:tcBorders>
              <w:top w:color="000000" w:sz="4" w:val="single"/>
              <w:left w:color="000000" w:sz="4" w:val="single"/>
              <w:bottom w:color="000000" w:sz="4" w:val="single"/>
              <w:right w:color="000000" w:sz="4" w:val="single"/>
            </w:tcBorders>
          </w:tcPr>
          <w:p w14:paraId="63000000">
            <w:pPr>
              <w:ind/>
              <w:jc w:val="both"/>
              <w:rPr>
                <w:sz w:val="28"/>
              </w:rPr>
            </w:pPr>
            <w:r>
              <w:rPr>
                <w:sz w:val="28"/>
              </w:rPr>
              <w:t>Целевые индикаторы и показатели программы:</w:t>
            </w:r>
          </w:p>
        </w:tc>
        <w:tc>
          <w:tcPr>
            <w:tcW w:type="dxa" w:w="6849"/>
            <w:tcBorders>
              <w:top w:color="000000" w:sz="4" w:val="single"/>
              <w:left w:color="000000" w:sz="4" w:val="single"/>
              <w:bottom w:color="000000" w:sz="4" w:val="single"/>
              <w:right w:color="000000" w:sz="4" w:val="single"/>
            </w:tcBorders>
          </w:tcPr>
          <w:p w14:paraId="64000000">
            <w:pPr>
              <w:ind/>
              <w:jc w:val="both"/>
              <w:rPr>
                <w:sz w:val="28"/>
              </w:rPr>
            </w:pPr>
            <w:r>
              <w:rPr>
                <w:sz w:val="28"/>
              </w:rPr>
              <w:t xml:space="preserve">Наличие </w:t>
            </w:r>
            <w:r>
              <w:rPr>
                <w:sz w:val="28"/>
              </w:rPr>
              <w:t>случаев проявления экстремизма и негативного отношения к лицам других национальностей и религиозных конфессий</w:t>
            </w:r>
            <w:r>
              <w:rPr>
                <w:sz w:val="28"/>
              </w:rPr>
              <w:t>.</w:t>
            </w:r>
          </w:p>
          <w:p w14:paraId="65000000">
            <w:pPr>
              <w:ind/>
              <w:jc w:val="both"/>
              <w:rPr>
                <w:sz w:val="28"/>
              </w:rPr>
            </w:pPr>
            <w:r>
              <w:rPr>
                <w:sz w:val="28"/>
              </w:rPr>
              <w:t>Н</w:t>
            </w:r>
            <w:r>
              <w:rPr>
                <w:sz w:val="28"/>
              </w:rPr>
              <w:t xml:space="preserve">аличие </w:t>
            </w:r>
            <w:r>
              <w:rPr>
                <w:sz w:val="28"/>
              </w:rPr>
              <w:t>фактов изображения свастики и иных элементов экстремистской направленности на объектах городской инфраструктуры</w:t>
            </w:r>
          </w:p>
        </w:tc>
      </w:tr>
      <w:tr>
        <w:tc>
          <w:tcPr>
            <w:tcW w:type="dxa" w:w="3247"/>
            <w:tcBorders>
              <w:top w:color="000000" w:sz="4" w:val="single"/>
              <w:left w:color="000000" w:sz="4" w:val="single"/>
              <w:bottom w:color="000000" w:sz="4" w:val="single"/>
              <w:right w:color="000000" w:sz="4" w:val="single"/>
            </w:tcBorders>
          </w:tcPr>
          <w:p w14:paraId="66000000">
            <w:pPr>
              <w:ind/>
              <w:jc w:val="both"/>
              <w:rPr>
                <w:sz w:val="28"/>
              </w:rPr>
            </w:pPr>
            <w:r>
              <w:rPr>
                <w:sz w:val="28"/>
              </w:rPr>
              <w:t>Этапы и сроки реализ</w:t>
            </w:r>
            <w:r>
              <w:rPr>
                <w:sz w:val="28"/>
              </w:rPr>
              <w:t>а</w:t>
            </w:r>
            <w:r>
              <w:rPr>
                <w:sz w:val="28"/>
              </w:rPr>
              <w:t>ции программы</w:t>
            </w:r>
          </w:p>
        </w:tc>
        <w:tc>
          <w:tcPr>
            <w:tcW w:type="dxa" w:w="6849"/>
            <w:tcBorders>
              <w:top w:color="000000" w:sz="4" w:val="single"/>
              <w:left w:color="000000" w:sz="4" w:val="single"/>
              <w:bottom w:color="000000" w:sz="4" w:val="single"/>
              <w:right w:color="000000" w:sz="4" w:val="single"/>
            </w:tcBorders>
          </w:tcPr>
          <w:p w14:paraId="67000000">
            <w:pPr>
              <w:ind/>
              <w:jc w:val="both"/>
              <w:rPr>
                <w:color w:val="000000"/>
                <w:sz w:val="28"/>
              </w:rPr>
            </w:pPr>
            <w:r>
              <w:rPr>
                <w:color w:val="000000"/>
                <w:sz w:val="28"/>
              </w:rPr>
              <w:t>Программ</w:t>
            </w:r>
            <w:r>
              <w:rPr>
                <w:color w:val="000000"/>
                <w:sz w:val="28"/>
              </w:rPr>
              <w:t>а реализуется в один этап</w:t>
            </w:r>
            <w:r>
              <w:rPr>
                <w:color w:val="000000"/>
                <w:sz w:val="28"/>
              </w:rPr>
              <w:t>, 2017-</w:t>
            </w:r>
            <w:r>
              <w:rPr>
                <w:color w:val="000000"/>
                <w:sz w:val="28"/>
              </w:rPr>
              <w:t>2030</w:t>
            </w:r>
            <w:r>
              <w:rPr>
                <w:color w:val="000000"/>
                <w:sz w:val="28"/>
              </w:rPr>
              <w:t xml:space="preserve"> годы.</w:t>
            </w:r>
          </w:p>
        </w:tc>
      </w:tr>
      <w:tr>
        <w:tc>
          <w:tcPr>
            <w:tcW w:type="dxa" w:w="3247"/>
            <w:tcBorders>
              <w:top w:color="000000" w:sz="4" w:val="single"/>
              <w:left w:color="000000" w:sz="4" w:val="single"/>
              <w:bottom w:color="000000" w:sz="4" w:val="single"/>
              <w:right w:color="000000" w:sz="4" w:val="single"/>
            </w:tcBorders>
          </w:tcPr>
          <w:p w14:paraId="68000000">
            <w:pPr>
              <w:ind/>
              <w:jc w:val="both"/>
              <w:rPr>
                <w:sz w:val="28"/>
              </w:rPr>
            </w:pPr>
            <w:r>
              <w:rPr>
                <w:sz w:val="28"/>
              </w:rPr>
              <w:t>Объемы бюджетных ассигнований программы</w:t>
            </w:r>
          </w:p>
        </w:tc>
        <w:tc>
          <w:tcPr>
            <w:tcW w:type="dxa" w:w="6849"/>
            <w:tcBorders>
              <w:top w:color="000000" w:sz="4" w:val="single"/>
              <w:left w:color="000000" w:sz="4" w:val="single"/>
              <w:bottom w:color="000000" w:sz="4" w:val="single"/>
              <w:right w:color="000000" w:sz="4" w:val="single"/>
            </w:tcBorders>
          </w:tcPr>
          <w:p w14:paraId="69000000">
            <w:pPr>
              <w:ind w:firstLine="567"/>
              <w:jc w:val="both"/>
              <w:rPr>
                <w:sz w:val="28"/>
              </w:rPr>
            </w:pPr>
            <w:r>
              <w:rPr>
                <w:sz w:val="28"/>
              </w:rPr>
              <w:t xml:space="preserve">Объем бюджетных ассигнований на реализацию мероприятий муниципальной программы, предполагаемых за счет средств городского бюджета,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 Общий объем финансирования муниципальной программы за счет средств городского бюджета составит </w:t>
            </w:r>
            <w:r>
              <w:rPr>
                <w:sz w:val="28"/>
              </w:rPr>
              <w:t>2</w:t>
            </w:r>
            <w:r>
              <w:rPr>
                <w:sz w:val="28"/>
              </w:rPr>
              <w:t>8</w:t>
            </w:r>
            <w:r>
              <w:rPr>
                <w:sz w:val="28"/>
              </w:rPr>
              <w:t>1 </w:t>
            </w:r>
            <w:r>
              <w:rPr>
                <w:sz w:val="28"/>
              </w:rPr>
              <w:t>160</w:t>
            </w:r>
            <w:r>
              <w:rPr>
                <w:sz w:val="28"/>
              </w:rPr>
              <w:t>,</w:t>
            </w:r>
            <w:r>
              <w:rPr>
                <w:sz w:val="28"/>
              </w:rPr>
              <w:t>657</w:t>
            </w:r>
            <w:r>
              <w:rPr>
                <w:sz w:val="28"/>
              </w:rPr>
              <w:t xml:space="preserve"> </w:t>
            </w:r>
            <w:r>
              <w:rPr>
                <w:sz w:val="28"/>
              </w:rPr>
              <w:t>тыс. рублей, в том числе по годам:</w:t>
            </w:r>
          </w:p>
          <w:p w14:paraId="6A000000">
            <w:pPr>
              <w:ind/>
              <w:jc w:val="both"/>
              <w:rPr>
                <w:sz w:val="28"/>
              </w:rPr>
            </w:pPr>
            <w:r>
              <w:rPr>
                <w:sz w:val="28"/>
              </w:rPr>
              <w:t>2017 год – 2020 год – 7 072,074;</w:t>
            </w:r>
          </w:p>
          <w:p w14:paraId="6B000000">
            <w:pPr>
              <w:rPr>
                <w:sz w:val="28"/>
              </w:rPr>
            </w:pPr>
            <w:r>
              <w:rPr>
                <w:sz w:val="28"/>
              </w:rPr>
              <w:t>2021 год – 9 353,590 тыс. рублей;</w:t>
            </w:r>
          </w:p>
          <w:p w14:paraId="6C000000">
            <w:pPr>
              <w:rPr>
                <w:sz w:val="28"/>
              </w:rPr>
            </w:pPr>
            <w:r>
              <w:rPr>
                <w:sz w:val="28"/>
              </w:rPr>
              <w:t xml:space="preserve">2022 год – </w:t>
            </w:r>
            <w:r>
              <w:rPr>
                <w:sz w:val="28"/>
              </w:rPr>
              <w:t xml:space="preserve">21 635,440 </w:t>
            </w:r>
            <w:r>
              <w:rPr>
                <w:sz w:val="28"/>
              </w:rPr>
              <w:t>тыс. рублей;</w:t>
            </w:r>
          </w:p>
          <w:p w14:paraId="6D000000">
            <w:pPr>
              <w:rPr>
                <w:sz w:val="28"/>
              </w:rPr>
            </w:pPr>
            <w:r>
              <w:rPr>
                <w:sz w:val="28"/>
              </w:rPr>
              <w:t xml:space="preserve">2023 год – </w:t>
            </w:r>
            <w:r>
              <w:rPr>
                <w:sz w:val="28"/>
              </w:rPr>
              <w:t xml:space="preserve">25 975,201 </w:t>
            </w:r>
            <w:r>
              <w:rPr>
                <w:sz w:val="28"/>
              </w:rPr>
              <w:t>тыс. рублей;</w:t>
            </w:r>
          </w:p>
          <w:p w14:paraId="6E000000">
            <w:pPr>
              <w:ind/>
              <w:jc w:val="both"/>
              <w:rPr>
                <w:sz w:val="28"/>
              </w:rPr>
            </w:pPr>
            <w:r>
              <w:rPr>
                <w:sz w:val="28"/>
              </w:rPr>
              <w:t xml:space="preserve">2024 год – </w:t>
            </w:r>
            <w:r>
              <w:rPr>
                <w:sz w:val="28"/>
              </w:rPr>
              <w:t>30 539,863</w:t>
            </w:r>
            <w:r>
              <w:rPr>
                <w:sz w:val="28"/>
              </w:rPr>
              <w:t xml:space="preserve"> тыс. рублей</w:t>
            </w:r>
            <w:r>
              <w:rPr>
                <w:sz w:val="28"/>
              </w:rPr>
              <w:t>;</w:t>
            </w:r>
          </w:p>
          <w:p w14:paraId="6F000000">
            <w:pPr>
              <w:ind/>
              <w:jc w:val="both"/>
              <w:rPr>
                <w:sz w:val="28"/>
              </w:rPr>
            </w:pPr>
            <w:r>
              <w:rPr>
                <w:sz w:val="28"/>
              </w:rPr>
              <w:t xml:space="preserve">2025 год – </w:t>
            </w:r>
            <w:r>
              <w:rPr>
                <w:sz w:val="28"/>
              </w:rPr>
              <w:t>27 431,033</w:t>
            </w:r>
            <w:r>
              <w:rPr>
                <w:sz w:val="28"/>
              </w:rPr>
              <w:t xml:space="preserve"> тыс. рублей;</w:t>
            </w:r>
          </w:p>
          <w:p w14:paraId="70000000">
            <w:pPr>
              <w:ind/>
              <w:jc w:val="both"/>
              <w:rPr>
                <w:sz w:val="28"/>
              </w:rPr>
            </w:pPr>
            <w:r>
              <w:rPr>
                <w:sz w:val="28"/>
              </w:rPr>
              <w:t>2026 год – 2</w:t>
            </w:r>
            <w:r>
              <w:rPr>
                <w:sz w:val="28"/>
              </w:rPr>
              <w:t>8</w:t>
            </w:r>
            <w:r>
              <w:rPr>
                <w:sz w:val="28"/>
              </w:rPr>
              <w:t> </w:t>
            </w:r>
            <w:r>
              <w:rPr>
                <w:sz w:val="28"/>
              </w:rPr>
              <w:t>802</w:t>
            </w:r>
            <w:r>
              <w:rPr>
                <w:sz w:val="28"/>
              </w:rPr>
              <w:t>,</w:t>
            </w:r>
            <w:r>
              <w:rPr>
                <w:sz w:val="28"/>
              </w:rPr>
              <w:t>584</w:t>
            </w:r>
            <w:r>
              <w:rPr>
                <w:sz w:val="28"/>
              </w:rPr>
              <w:t xml:space="preserve"> тыс. рублей;</w:t>
            </w:r>
          </w:p>
          <w:p w14:paraId="71000000">
            <w:pPr>
              <w:ind/>
              <w:jc w:val="both"/>
              <w:rPr>
                <w:sz w:val="28"/>
              </w:rPr>
            </w:pPr>
            <w:r>
              <w:rPr>
                <w:sz w:val="28"/>
              </w:rPr>
              <w:t xml:space="preserve">2027 год – </w:t>
            </w:r>
            <w:r>
              <w:rPr>
                <w:sz w:val="28"/>
              </w:rPr>
              <w:t>30 242</w:t>
            </w:r>
            <w:r>
              <w:rPr>
                <w:sz w:val="28"/>
              </w:rPr>
              <w:t>,</w:t>
            </w:r>
            <w:r>
              <w:rPr>
                <w:sz w:val="28"/>
              </w:rPr>
              <w:t>713</w:t>
            </w:r>
            <w:r>
              <w:rPr>
                <w:sz w:val="28"/>
              </w:rPr>
              <w:t xml:space="preserve"> тыс. рублей;</w:t>
            </w:r>
          </w:p>
          <w:p w14:paraId="72000000">
            <w:pPr>
              <w:ind/>
              <w:jc w:val="both"/>
              <w:rPr>
                <w:sz w:val="28"/>
              </w:rPr>
            </w:pPr>
            <w:r>
              <w:rPr>
                <w:sz w:val="28"/>
              </w:rPr>
              <w:t xml:space="preserve">2028 год – </w:t>
            </w:r>
            <w:r>
              <w:rPr>
                <w:sz w:val="28"/>
              </w:rPr>
              <w:t>31 7</w:t>
            </w:r>
            <w:r>
              <w:rPr>
                <w:sz w:val="28"/>
              </w:rPr>
              <w:t>5</w:t>
            </w:r>
            <w:r>
              <w:rPr>
                <w:sz w:val="28"/>
              </w:rPr>
              <w:t>4</w:t>
            </w:r>
            <w:r>
              <w:rPr>
                <w:sz w:val="28"/>
              </w:rPr>
              <w:t>,</w:t>
            </w:r>
            <w:r>
              <w:rPr>
                <w:sz w:val="28"/>
              </w:rPr>
              <w:t>84</w:t>
            </w:r>
            <w:r>
              <w:rPr>
                <w:sz w:val="28"/>
              </w:rPr>
              <w:t>8</w:t>
            </w:r>
            <w:r>
              <w:rPr>
                <w:sz w:val="28"/>
              </w:rPr>
              <w:t xml:space="preserve"> тыс. рублей;</w:t>
            </w:r>
          </w:p>
          <w:p w14:paraId="73000000">
            <w:pPr>
              <w:ind/>
              <w:jc w:val="both"/>
              <w:rPr>
                <w:sz w:val="28"/>
              </w:rPr>
            </w:pPr>
            <w:r>
              <w:rPr>
                <w:sz w:val="28"/>
              </w:rPr>
              <w:t xml:space="preserve">2029 год – </w:t>
            </w:r>
            <w:r>
              <w:rPr>
                <w:sz w:val="28"/>
              </w:rPr>
              <w:t>33</w:t>
            </w:r>
            <w:r>
              <w:rPr>
                <w:sz w:val="28"/>
              </w:rPr>
              <w:t> </w:t>
            </w:r>
            <w:r>
              <w:rPr>
                <w:sz w:val="28"/>
              </w:rPr>
              <w:t>34</w:t>
            </w:r>
            <w:r>
              <w:rPr>
                <w:sz w:val="28"/>
              </w:rPr>
              <w:t>3</w:t>
            </w:r>
            <w:r>
              <w:rPr>
                <w:sz w:val="28"/>
              </w:rPr>
              <w:t>,5</w:t>
            </w:r>
            <w:r>
              <w:rPr>
                <w:sz w:val="28"/>
              </w:rPr>
              <w:t>9</w:t>
            </w:r>
            <w:r>
              <w:rPr>
                <w:sz w:val="28"/>
              </w:rPr>
              <w:t>1</w:t>
            </w:r>
            <w:r>
              <w:rPr>
                <w:sz w:val="28"/>
              </w:rPr>
              <w:t xml:space="preserve"> тыс. рублей;</w:t>
            </w:r>
          </w:p>
          <w:p w14:paraId="74000000">
            <w:pPr>
              <w:ind/>
              <w:jc w:val="both"/>
              <w:rPr>
                <w:sz w:val="28"/>
              </w:rPr>
            </w:pPr>
            <w:r>
              <w:rPr>
                <w:sz w:val="28"/>
              </w:rPr>
              <w:t xml:space="preserve">2030 год – </w:t>
            </w:r>
            <w:r>
              <w:rPr>
                <w:sz w:val="28"/>
              </w:rPr>
              <w:t>35</w:t>
            </w:r>
            <w:r>
              <w:rPr>
                <w:sz w:val="28"/>
              </w:rPr>
              <w:t> 0</w:t>
            </w:r>
            <w:r>
              <w:rPr>
                <w:sz w:val="28"/>
              </w:rPr>
              <w:t>09</w:t>
            </w:r>
            <w:r>
              <w:rPr>
                <w:sz w:val="28"/>
              </w:rPr>
              <w:t>,</w:t>
            </w:r>
            <w:r>
              <w:rPr>
                <w:sz w:val="28"/>
              </w:rPr>
              <w:t>7</w:t>
            </w:r>
            <w:r>
              <w:rPr>
                <w:sz w:val="28"/>
              </w:rPr>
              <w:t>2</w:t>
            </w:r>
            <w:r>
              <w:rPr>
                <w:sz w:val="28"/>
              </w:rPr>
              <w:t>0</w:t>
            </w:r>
            <w:r>
              <w:rPr>
                <w:sz w:val="28"/>
              </w:rPr>
              <w:t xml:space="preserve"> тыс. рублей</w:t>
            </w:r>
            <w:r>
              <w:rPr>
                <w:sz w:val="28"/>
              </w:rPr>
              <w:t>.</w:t>
            </w:r>
          </w:p>
        </w:tc>
      </w:tr>
      <w:tr>
        <w:tc>
          <w:tcPr>
            <w:tcW w:type="dxa" w:w="3247"/>
            <w:tcBorders>
              <w:top w:color="000000" w:sz="4" w:val="single"/>
              <w:left w:color="000000" w:sz="4" w:val="single"/>
              <w:bottom w:color="000000" w:sz="4" w:val="single"/>
              <w:right w:color="000000" w:sz="4" w:val="single"/>
            </w:tcBorders>
          </w:tcPr>
          <w:p w14:paraId="75000000">
            <w:pPr>
              <w:ind/>
              <w:jc w:val="both"/>
              <w:rPr>
                <w:sz w:val="28"/>
              </w:rPr>
            </w:pPr>
            <w:r>
              <w:rPr>
                <w:sz w:val="28"/>
              </w:rPr>
              <w:t>Ожидаемые результаты реализации программы</w:t>
            </w:r>
          </w:p>
        </w:tc>
        <w:tc>
          <w:tcPr>
            <w:tcW w:type="dxa" w:w="6849"/>
            <w:tcBorders>
              <w:top w:color="000000" w:sz="4" w:val="single"/>
              <w:left w:color="000000" w:sz="4" w:val="single"/>
              <w:bottom w:color="000000" w:sz="4" w:val="single"/>
              <w:right w:color="000000" w:sz="4" w:val="single"/>
            </w:tcBorders>
          </w:tcPr>
          <w:p w14:paraId="76000000">
            <w:pPr>
              <w:ind/>
              <w:jc w:val="both"/>
              <w:rPr>
                <w:sz w:val="28"/>
              </w:rPr>
            </w:pPr>
            <w:r>
              <w:rPr>
                <w:sz w:val="28"/>
              </w:rPr>
              <w:t xml:space="preserve">Реализация </w:t>
            </w:r>
            <w:r>
              <w:rPr>
                <w:sz w:val="28"/>
              </w:rPr>
              <w:t>муниципальной программы</w:t>
            </w:r>
            <w:r>
              <w:rPr>
                <w:sz w:val="28"/>
              </w:rPr>
              <w:t xml:space="preserve"> в полном объеме позволит:</w:t>
            </w:r>
          </w:p>
          <w:p w14:paraId="77000000">
            <w:pPr>
              <w:ind/>
              <w:jc w:val="both"/>
              <w:rPr>
                <w:rStyle w:val="Style_7_ch"/>
                <w:sz w:val="28"/>
              </w:rPr>
            </w:pPr>
            <w:r>
              <w:rPr>
                <w:rStyle w:val="Style_7_ch"/>
                <w:sz w:val="28"/>
              </w:rPr>
              <w:t xml:space="preserve">- </w:t>
            </w:r>
            <w:r>
              <w:rPr>
                <w:rStyle w:val="Style_7_ch"/>
                <w:sz w:val="28"/>
              </w:rPr>
              <w:t>в</w:t>
            </w:r>
            <w:r>
              <w:rPr>
                <w:rStyle w:val="Style_7_ch"/>
                <w:sz w:val="28"/>
              </w:rPr>
              <w:t xml:space="preserve"> конц</w:t>
            </w:r>
            <w:r>
              <w:rPr>
                <w:rStyle w:val="Style_7_ch"/>
                <w:sz w:val="28"/>
              </w:rPr>
              <w:t xml:space="preserve">е программного </w:t>
            </w:r>
            <w:r>
              <w:rPr>
                <w:rStyle w:val="Style_7_ch"/>
                <w:sz w:val="28"/>
              </w:rPr>
              <w:t>периода создать социальную среду</w:t>
            </w:r>
            <w:r>
              <w:rPr>
                <w:rStyle w:val="Style_7_ch"/>
                <w:sz w:val="28"/>
              </w:rPr>
              <w:t xml:space="preserve">, способную </w:t>
            </w:r>
            <w:r>
              <w:rPr>
                <w:rStyle w:val="Style_7_ch"/>
                <w:sz w:val="28"/>
              </w:rPr>
              <w:t>эффективно противодействовать любым проявлениям терроризма и экстремизма и, как следствие, отсутствие этих негативных проявл</w:t>
            </w:r>
            <w:r>
              <w:rPr>
                <w:rStyle w:val="Style_7_ch"/>
                <w:sz w:val="28"/>
              </w:rPr>
              <w:t>е</w:t>
            </w:r>
            <w:r>
              <w:rPr>
                <w:rStyle w:val="Style_7_ch"/>
                <w:sz w:val="28"/>
              </w:rPr>
              <w:t>ний на территории города </w:t>
            </w:r>
            <w:r>
              <w:rPr>
                <w:rStyle w:val="Style_7_ch"/>
                <w:sz w:val="28"/>
              </w:rPr>
              <w:t xml:space="preserve">Курчатова; </w:t>
            </w:r>
          </w:p>
          <w:p w14:paraId="78000000">
            <w:pPr>
              <w:ind/>
              <w:jc w:val="both"/>
              <w:rPr>
                <w:rStyle w:val="Style_7_ch"/>
                <w:sz w:val="28"/>
              </w:rPr>
            </w:pPr>
            <w:r>
              <w:rPr>
                <w:rStyle w:val="Style_7_ch"/>
                <w:sz w:val="28"/>
              </w:rPr>
              <w:t>-</w:t>
            </w:r>
            <w:r>
              <w:rPr>
                <w:rStyle w:val="Style_7_ch"/>
                <w:sz w:val="28"/>
              </w:rPr>
              <w:t> </w:t>
            </w:r>
            <w:r>
              <w:rPr>
                <w:rStyle w:val="Style_7_ch"/>
                <w:sz w:val="28"/>
              </w:rPr>
              <w:t>увеличить долю</w:t>
            </w:r>
            <w:r>
              <w:rPr>
                <w:rStyle w:val="Style_7_ch"/>
                <w:sz w:val="28"/>
              </w:rPr>
              <w:t xml:space="preserve"> муниципальных учреждений</w:t>
            </w:r>
            <w:r>
              <w:rPr>
                <w:rStyle w:val="Style_7_ch"/>
                <w:sz w:val="28"/>
              </w:rPr>
              <w:t xml:space="preserve"> образования, культуры, физической культуры и спорта, об</w:t>
            </w:r>
            <w:r>
              <w:rPr>
                <w:rStyle w:val="Style_7_ch"/>
                <w:sz w:val="28"/>
              </w:rPr>
              <w:t>о</w:t>
            </w:r>
            <w:r>
              <w:rPr>
                <w:rStyle w:val="Style_7_ch"/>
                <w:sz w:val="28"/>
              </w:rPr>
              <w:t xml:space="preserve">рудованных системами видеонаблюдения, кнопками тревожной сигнализации и другими техническими </w:t>
            </w:r>
            <w:r>
              <w:rPr>
                <w:rStyle w:val="Style_7_ch"/>
                <w:sz w:val="28"/>
              </w:rPr>
              <w:t>средствами защиты до 100 %;</w:t>
            </w:r>
          </w:p>
          <w:p w14:paraId="79000000">
            <w:pPr>
              <w:ind/>
              <w:jc w:val="both"/>
              <w:rPr>
                <w:rStyle w:val="Style_7_ch"/>
                <w:sz w:val="28"/>
              </w:rPr>
            </w:pPr>
            <w:r>
              <w:rPr>
                <w:rStyle w:val="Style_7_ch"/>
                <w:sz w:val="28"/>
              </w:rPr>
              <w:t>- </w:t>
            </w:r>
            <w:r>
              <w:rPr>
                <w:rStyle w:val="Style_7_ch"/>
                <w:sz w:val="28"/>
              </w:rPr>
              <w:t xml:space="preserve">обеспечить эффективную деятельность и управление в системе профилактики терроризма, а </w:t>
            </w:r>
            <w:r>
              <w:rPr>
                <w:rStyle w:val="Style_7_ch"/>
                <w:sz w:val="28"/>
              </w:rPr>
              <w:t>также</w:t>
            </w:r>
            <w:r>
              <w:rPr>
                <w:rStyle w:val="Style_7_ch"/>
                <w:sz w:val="28"/>
              </w:rPr>
              <w:t xml:space="preserve"> минимизации и (или) ликвидации последствий его пр</w:t>
            </w:r>
            <w:r>
              <w:rPr>
                <w:rStyle w:val="Style_7_ch"/>
                <w:sz w:val="28"/>
              </w:rPr>
              <w:t>о</w:t>
            </w:r>
            <w:r>
              <w:rPr>
                <w:rStyle w:val="Style_7_ch"/>
                <w:sz w:val="28"/>
              </w:rPr>
              <w:t>явлений</w:t>
            </w:r>
            <w:r>
              <w:rPr>
                <w:rStyle w:val="Style_7_ch"/>
                <w:sz w:val="28"/>
              </w:rPr>
              <w:t>;</w:t>
            </w:r>
          </w:p>
          <w:p w14:paraId="7A000000">
            <w:pPr>
              <w:ind/>
              <w:jc w:val="both"/>
              <w:rPr>
                <w:sz w:val="28"/>
              </w:rPr>
            </w:pPr>
            <w:r>
              <w:rPr>
                <w:sz w:val="28"/>
              </w:rPr>
              <w:t>- </w:t>
            </w:r>
            <w:r>
              <w:rPr>
                <w:sz w:val="28"/>
              </w:rPr>
              <w:t>обеспечить безопасность людей</w:t>
            </w:r>
            <w:r>
              <w:rPr>
                <w:sz w:val="28"/>
              </w:rPr>
              <w:t>.</w:t>
            </w:r>
          </w:p>
        </w:tc>
      </w:tr>
    </w:tbl>
    <w:p w14:paraId="7B000000">
      <w:pPr>
        <w:widowControl w:val="0"/>
        <w:spacing w:before="120"/>
        <w:ind/>
        <w:jc w:val="center"/>
        <w:outlineLvl w:val="1"/>
        <w:rPr>
          <w:b w:val="1"/>
          <w:sz w:val="28"/>
        </w:rPr>
      </w:pPr>
      <w:bookmarkEnd w:id="1"/>
      <w:bookmarkEnd w:id="2"/>
      <w:r>
        <w:rPr>
          <w:b w:val="1"/>
          <w:sz w:val="28"/>
        </w:rPr>
        <w:t>1. Общая характеристика сферы реализации муниципальной</w:t>
      </w:r>
      <w:r>
        <w:rPr>
          <w:b w:val="1"/>
          <w:sz w:val="28"/>
        </w:rPr>
        <w:t xml:space="preserve"> </w:t>
      </w:r>
      <w:r>
        <w:rPr>
          <w:b w:val="1"/>
          <w:sz w:val="28"/>
        </w:rPr>
        <w:t>программы,</w:t>
      </w:r>
    </w:p>
    <w:p w14:paraId="7C000000">
      <w:pPr>
        <w:widowControl w:val="0"/>
        <w:ind/>
        <w:jc w:val="center"/>
        <w:outlineLvl w:val="1"/>
        <w:rPr>
          <w:b w:val="1"/>
          <w:sz w:val="28"/>
        </w:rPr>
      </w:pPr>
      <w:r>
        <w:rPr>
          <w:b w:val="1"/>
          <w:sz w:val="28"/>
        </w:rPr>
        <w:t xml:space="preserve">в том числе формулировки основных проблем в указанной сфере </w:t>
      </w:r>
    </w:p>
    <w:p w14:paraId="7D000000">
      <w:pPr>
        <w:widowControl w:val="0"/>
        <w:ind/>
        <w:jc w:val="center"/>
        <w:outlineLvl w:val="1"/>
        <w:rPr>
          <w:b w:val="1"/>
          <w:sz w:val="28"/>
        </w:rPr>
      </w:pPr>
      <w:r>
        <w:rPr>
          <w:b w:val="1"/>
          <w:sz w:val="28"/>
        </w:rPr>
        <w:t>и прогноз ее развития.</w:t>
      </w:r>
    </w:p>
    <w:p w14:paraId="7E000000">
      <w:pPr>
        <w:ind/>
        <w:jc w:val="both"/>
        <w:rPr>
          <w:sz w:val="28"/>
        </w:rPr>
      </w:pPr>
      <w:r>
        <w:rPr>
          <w:sz w:val="28"/>
        </w:rPr>
        <w:t> </w:t>
      </w:r>
      <w:r>
        <w:rPr>
          <w:sz w:val="28"/>
        </w:rPr>
        <w:tab/>
      </w:r>
      <w:r>
        <w:rPr>
          <w:sz w:val="28"/>
        </w:rPr>
        <w:t>Серьезную угрозу поддержанию законности и правопорядка в Российской Федерации создает активизация деятельности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w:t>
      </w:r>
      <w:r>
        <w:rPr>
          <w:sz w:val="28"/>
        </w:rPr>
        <w:t>ьности в целях достижения св</w:t>
      </w:r>
      <w:r>
        <w:rPr>
          <w:sz w:val="28"/>
        </w:rPr>
        <w:t>о</w:t>
      </w:r>
      <w:r>
        <w:rPr>
          <w:sz w:val="28"/>
        </w:rPr>
        <w:t>их </w:t>
      </w:r>
      <w:r>
        <w:rPr>
          <w:sz w:val="28"/>
        </w:rPr>
        <w:t>идеологичес</w:t>
      </w:r>
      <w:r>
        <w:rPr>
          <w:sz w:val="28"/>
        </w:rPr>
        <w:t xml:space="preserve">ких и политических интересов. </w:t>
      </w:r>
      <w:r>
        <w:rPr>
          <w:sz w:val="28"/>
        </w:rPr>
        <w:br/>
      </w:r>
      <w:r>
        <w:rPr>
          <w:sz w:val="28"/>
        </w:rPr>
        <w:t> </w:t>
      </w:r>
      <w:r>
        <w:rPr>
          <w:sz w:val="28"/>
        </w:rPr>
        <w:tab/>
      </w:r>
      <w:r>
        <w:rPr>
          <w:sz w:val="28"/>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w:t>
      </w:r>
      <w:r>
        <w:rPr>
          <w:sz w:val="28"/>
        </w:rPr>
        <w:t>ь и нестабил</w:t>
      </w:r>
      <w:r>
        <w:rPr>
          <w:sz w:val="28"/>
        </w:rPr>
        <w:t>ь</w:t>
      </w:r>
      <w:r>
        <w:rPr>
          <w:sz w:val="28"/>
        </w:rPr>
        <w:t>ность в обществе.</w:t>
      </w:r>
    </w:p>
    <w:p w14:paraId="7F000000">
      <w:pPr>
        <w:tabs>
          <w:tab w:leader="none" w:pos="0" w:val="left"/>
          <w:tab w:leader="none" w:pos="567" w:val="left"/>
        </w:tabs>
        <w:ind w:firstLine="851"/>
        <w:jc w:val="both"/>
        <w:rPr>
          <w:sz w:val="28"/>
        </w:rPr>
      </w:pPr>
      <w:r>
        <w:rPr>
          <w:sz w:val="28"/>
        </w:rPr>
        <w:t xml:space="preserve">    </w:t>
      </w:r>
      <w:r>
        <w:rPr>
          <w:sz w:val="28"/>
        </w:rPr>
        <w:t>В настоящее время задача предотвращения террористических и экстремис</w:t>
      </w:r>
      <w:r>
        <w:rPr>
          <w:sz w:val="28"/>
        </w:rPr>
        <w:t>т</w:t>
      </w:r>
      <w:r>
        <w:rPr>
          <w:sz w:val="28"/>
        </w:rPr>
        <w:t>ских проявлений рассматривается на государственном уровне как приоритетная. По заключению Национального антитеррористического комитета Российской Ф</w:t>
      </w:r>
      <w:r>
        <w:rPr>
          <w:sz w:val="28"/>
        </w:rPr>
        <w:t>е</w:t>
      </w:r>
      <w:r>
        <w:rPr>
          <w:sz w:val="28"/>
        </w:rPr>
        <w:t>дерации уровень террористической опасности продолжает оставаться высоким, сохраняется угроза совершения</w:t>
      </w:r>
      <w:r>
        <w:rPr>
          <w:sz w:val="28"/>
        </w:rPr>
        <w:t xml:space="preserve"> террористических актов на всей территории Российской Федерации.</w:t>
      </w:r>
      <w:r>
        <w:rPr>
          <w:sz w:val="28"/>
        </w:rPr>
        <w:br/>
      </w:r>
      <w:r>
        <w:rPr>
          <w:sz w:val="28"/>
        </w:rPr>
        <w:t xml:space="preserve">       По-прежнему </w:t>
      </w:r>
      <w:r>
        <w:rPr>
          <w:sz w:val="28"/>
        </w:rPr>
        <w:t>значительны масштабы незаконного оборота оружия, боеприпасов и других средств совершения те</w:t>
      </w:r>
      <w:r>
        <w:rPr>
          <w:sz w:val="28"/>
        </w:rPr>
        <w:t>р</w:t>
      </w:r>
      <w:r>
        <w:rPr>
          <w:sz w:val="28"/>
        </w:rPr>
        <w:t xml:space="preserve">рора. Не снижается уровень опасности совершения террористических актов с использованием радиоактивных, </w:t>
      </w:r>
      <w:r>
        <w:rPr>
          <w:sz w:val="28"/>
        </w:rPr>
        <w:t>химич</w:t>
      </w:r>
      <w:r>
        <w:rPr>
          <w:sz w:val="28"/>
        </w:rPr>
        <w:t>е</w:t>
      </w:r>
      <w:r>
        <w:rPr>
          <w:sz w:val="28"/>
        </w:rPr>
        <w:t xml:space="preserve">ских и биологических компонентов. </w:t>
      </w:r>
      <w:r>
        <w:rPr>
          <w:sz w:val="28"/>
        </w:rPr>
        <w:br/>
      </w:r>
      <w:r>
        <w:rPr>
          <w:sz w:val="28"/>
        </w:rPr>
        <w:t> </w:t>
      </w:r>
      <w:r>
        <w:rPr>
          <w:sz w:val="28"/>
        </w:rPr>
        <w:t xml:space="preserve">     </w:t>
      </w:r>
      <w:r>
        <w:rPr>
          <w:sz w:val="28"/>
        </w:rPr>
        <w:tab/>
      </w:r>
      <w:r>
        <w:rPr>
          <w:sz w:val="28"/>
        </w:rPr>
        <w:tab/>
      </w:r>
      <w:r>
        <w:rPr>
          <w:sz w:val="28"/>
        </w:rPr>
        <w:t>Угроза совершения террористических актов усиливается в связи с активиз</w:t>
      </w:r>
      <w:r>
        <w:rPr>
          <w:sz w:val="28"/>
        </w:rPr>
        <w:t>а</w:t>
      </w:r>
      <w:r>
        <w:rPr>
          <w:sz w:val="28"/>
        </w:rPr>
        <w:t>цией миграционных процессов, носящих транснациональный характер. Активиз</w:t>
      </w:r>
      <w:r>
        <w:rPr>
          <w:sz w:val="28"/>
        </w:rPr>
        <w:t>а</w:t>
      </w:r>
      <w:r>
        <w:rPr>
          <w:sz w:val="28"/>
        </w:rPr>
        <w:t xml:space="preserve">ция террористических организаций, ведение полномасштабных боевых </w:t>
      </w:r>
      <w:r>
        <w:rPr>
          <w:sz w:val="28"/>
        </w:rPr>
        <w:t>действий в</w:t>
      </w:r>
      <w:r>
        <w:rPr>
          <w:sz w:val="28"/>
        </w:rPr>
        <w:t xml:space="preserve"> ближневосточном регионе стал отправной точко</w:t>
      </w:r>
      <w:r>
        <w:rPr>
          <w:sz w:val="28"/>
        </w:rPr>
        <w:t>й в оценке влияния миграцио</w:t>
      </w:r>
      <w:r>
        <w:rPr>
          <w:sz w:val="28"/>
        </w:rPr>
        <w:t>н</w:t>
      </w:r>
      <w:r>
        <w:rPr>
          <w:sz w:val="28"/>
        </w:rPr>
        <w:t>ных процессов.</w:t>
      </w:r>
      <w:r>
        <w:rPr>
          <w:sz w:val="28"/>
        </w:rPr>
        <w:br/>
      </w:r>
      <w:r>
        <w:rPr>
          <w:sz w:val="28"/>
        </w:rPr>
        <w:t xml:space="preserve">   </w:t>
      </w:r>
      <w:r>
        <w:rPr>
          <w:sz w:val="28"/>
        </w:rPr>
        <w:t xml:space="preserve">Уровень безопасности </w:t>
      </w:r>
      <w:r>
        <w:rPr>
          <w:sz w:val="28"/>
        </w:rPr>
        <w:t>населения оказывается</w:t>
      </w:r>
      <w:r>
        <w:rPr>
          <w:sz w:val="28"/>
        </w:rPr>
        <w:t xml:space="preserve"> главным показателем эффе</w:t>
      </w:r>
      <w:r>
        <w:rPr>
          <w:sz w:val="28"/>
        </w:rPr>
        <w:t>к</w:t>
      </w:r>
      <w:r>
        <w:rPr>
          <w:sz w:val="28"/>
        </w:rPr>
        <w:t>тивности работы органов управления по профилактике терроризма и ликвидации последствий его проявлений</w:t>
      </w:r>
      <w:r>
        <w:rPr>
          <w:sz w:val="28"/>
        </w:rPr>
        <w:t>.</w:t>
      </w:r>
      <w:r>
        <w:rPr>
          <w:sz w:val="28"/>
        </w:rPr>
        <w:t xml:space="preserve"> </w:t>
      </w:r>
    </w:p>
    <w:p w14:paraId="80000000">
      <w:pPr>
        <w:ind/>
        <w:jc w:val="both"/>
        <w:rPr>
          <w:sz w:val="28"/>
        </w:rPr>
      </w:pPr>
      <w:r>
        <w:rPr>
          <w:sz w:val="28"/>
        </w:rPr>
        <w:t xml:space="preserve">      </w:t>
      </w:r>
      <w:r>
        <w:rPr>
          <w:sz w:val="28"/>
        </w:rPr>
        <w:t xml:space="preserve">  Город Курчатов входит в состав Курской области Центрального Федерал</w:t>
      </w:r>
      <w:r>
        <w:rPr>
          <w:sz w:val="28"/>
        </w:rPr>
        <w:t>ь</w:t>
      </w:r>
      <w:r>
        <w:rPr>
          <w:sz w:val="28"/>
        </w:rPr>
        <w:t>ного округа Российской Федерации. По административному делению город отн</w:t>
      </w:r>
      <w:r>
        <w:rPr>
          <w:sz w:val="28"/>
        </w:rPr>
        <w:t>о</w:t>
      </w:r>
      <w:r>
        <w:rPr>
          <w:sz w:val="28"/>
        </w:rPr>
        <w:t>сится к городам областного подчинения, к разряду малых городов с населением до 100 тысяч человек.</w:t>
      </w:r>
    </w:p>
    <w:p w14:paraId="81000000">
      <w:pPr>
        <w:tabs>
          <w:tab w:leader="none" w:pos="567" w:val="left"/>
          <w:tab w:leader="none" w:pos="3668" w:val="left"/>
        </w:tabs>
        <w:ind/>
        <w:jc w:val="both"/>
        <w:rPr>
          <w:sz w:val="28"/>
        </w:rPr>
      </w:pPr>
      <w:r>
        <w:rPr>
          <w:sz w:val="28"/>
        </w:rPr>
        <w:t xml:space="preserve">       </w:t>
      </w:r>
      <w:r>
        <w:rPr>
          <w:sz w:val="28"/>
        </w:rPr>
        <w:t xml:space="preserve"> </w:t>
      </w:r>
      <w:r>
        <w:rPr>
          <w:sz w:val="28"/>
        </w:rPr>
        <w:t>Город Курчатов требует особого подхода в решении вопросов защиты населения, территории и экономического потенциала для решения задач по профила</w:t>
      </w:r>
      <w:r>
        <w:rPr>
          <w:sz w:val="28"/>
        </w:rPr>
        <w:t>к</w:t>
      </w:r>
      <w:r>
        <w:rPr>
          <w:sz w:val="28"/>
        </w:rPr>
        <w:t>тике терроризма т.к. на территории муниципального образования «Город Курчатов» находится кри</w:t>
      </w:r>
      <w:r>
        <w:rPr>
          <w:sz w:val="28"/>
        </w:rPr>
        <w:t xml:space="preserve">тически важный объект - Филиал </w:t>
      </w:r>
      <w:r>
        <w:rPr>
          <w:sz w:val="28"/>
        </w:rPr>
        <w:t>АО «</w:t>
      </w:r>
      <w:r>
        <w:rPr>
          <w:sz w:val="28"/>
        </w:rPr>
        <w:t>Концерн Росэнерго</w:t>
      </w:r>
      <w:r>
        <w:rPr>
          <w:sz w:val="28"/>
        </w:rPr>
        <w:t>а</w:t>
      </w:r>
      <w:r>
        <w:rPr>
          <w:sz w:val="28"/>
        </w:rPr>
        <w:t>том» «Курская атомная станция».</w:t>
      </w:r>
    </w:p>
    <w:p w14:paraId="82000000">
      <w:pPr>
        <w:tabs>
          <w:tab w:leader="none" w:pos="3668" w:val="left"/>
        </w:tabs>
        <w:ind/>
        <w:jc w:val="both"/>
        <w:rPr>
          <w:sz w:val="28"/>
        </w:rPr>
      </w:pPr>
      <w:r>
        <w:rPr>
          <w:sz w:val="28"/>
        </w:rPr>
        <w:t xml:space="preserve">        Курская атомная станция расположена в западной части проектной застройки города Курчатова.  Это </w:t>
      </w:r>
      <w:r>
        <w:rPr>
          <w:sz w:val="28"/>
          <w:highlight w:val="white"/>
        </w:rPr>
        <w:t>энергетическое предприятие суммарной установленной мощностью 4000 МВт, состоит из четырёх действующих энергоблоков по 1000 МВт каждый. Курская АЭС занимает 90 % в общем объёме промышленного пр</w:t>
      </w:r>
      <w:r>
        <w:rPr>
          <w:sz w:val="28"/>
          <w:highlight w:val="white"/>
        </w:rPr>
        <w:t>о</w:t>
      </w:r>
      <w:r>
        <w:rPr>
          <w:sz w:val="28"/>
          <w:highlight w:val="white"/>
        </w:rPr>
        <w:t>изводства в городе.</w:t>
      </w:r>
      <w:r>
        <w:rPr>
          <w:sz w:val="28"/>
        </w:rPr>
        <w:t xml:space="preserve"> </w:t>
      </w:r>
    </w:p>
    <w:p w14:paraId="83000000">
      <w:pPr>
        <w:tabs>
          <w:tab w:leader="none" w:pos="3668" w:val="left"/>
        </w:tabs>
        <w:ind/>
        <w:jc w:val="both"/>
        <w:rPr>
          <w:sz w:val="28"/>
        </w:rPr>
      </w:pPr>
      <w:r>
        <w:rPr>
          <w:sz w:val="28"/>
        </w:rPr>
        <w:t xml:space="preserve">      </w:t>
      </w:r>
      <w:r>
        <w:rPr>
          <w:sz w:val="28"/>
        </w:rPr>
        <w:t xml:space="preserve"> Промышленный комплекс города </w:t>
      </w:r>
      <w:r>
        <w:rPr>
          <w:sz w:val="28"/>
        </w:rPr>
        <w:t>Курчатова представлен крупными и</w:t>
      </w:r>
      <w:r>
        <w:rPr>
          <w:sz w:val="28"/>
        </w:rPr>
        <w:t xml:space="preserve"> </w:t>
      </w:r>
      <w:r>
        <w:rPr>
          <w:sz w:val="28"/>
        </w:rPr>
        <w:t>средними предприятиями</w:t>
      </w:r>
      <w:r>
        <w:rPr>
          <w:sz w:val="28"/>
        </w:rPr>
        <w:t>, в том числе:</w:t>
      </w:r>
    </w:p>
    <w:p w14:paraId="84000000">
      <w:pPr>
        <w:ind/>
        <w:jc w:val="both"/>
        <w:rPr>
          <w:sz w:val="28"/>
        </w:rPr>
      </w:pPr>
      <w:r>
        <w:rPr>
          <w:sz w:val="28"/>
        </w:rPr>
        <w:t xml:space="preserve">        </w:t>
      </w:r>
      <w:r>
        <w:rPr>
          <w:sz w:val="28"/>
        </w:rPr>
        <w:t>- радиационноопасных объектов -1;</w:t>
      </w:r>
    </w:p>
    <w:p w14:paraId="85000000">
      <w:pPr>
        <w:ind/>
        <w:jc w:val="both"/>
        <w:rPr>
          <w:sz w:val="28"/>
        </w:rPr>
      </w:pPr>
      <w:r>
        <w:rPr>
          <w:sz w:val="28"/>
        </w:rPr>
        <w:t xml:space="preserve">        </w:t>
      </w:r>
      <w:r>
        <w:rPr>
          <w:sz w:val="28"/>
        </w:rPr>
        <w:t>- автомобильных газо- и бензозаправочных станций-</w:t>
      </w:r>
      <w:r>
        <w:rPr>
          <w:sz w:val="28"/>
        </w:rPr>
        <w:t xml:space="preserve"> </w:t>
      </w:r>
      <w:r>
        <w:rPr>
          <w:sz w:val="28"/>
        </w:rPr>
        <w:t>4</w:t>
      </w:r>
      <w:r>
        <w:rPr>
          <w:sz w:val="28"/>
        </w:rPr>
        <w:t>.</w:t>
      </w:r>
      <w:r>
        <w:rPr>
          <w:sz w:val="28"/>
        </w:rPr>
        <w:t xml:space="preserve"> </w:t>
      </w:r>
    </w:p>
    <w:p w14:paraId="86000000">
      <w:pPr>
        <w:ind/>
        <w:jc w:val="both"/>
        <w:rPr>
          <w:sz w:val="28"/>
        </w:rPr>
      </w:pPr>
      <w:r>
        <w:rPr>
          <w:sz w:val="28"/>
        </w:rPr>
        <w:t xml:space="preserve">       Террористические акты на данных объектах могут привести не только к локальным, но и территориальным и региональным чрезвычайным ситуациям с т</w:t>
      </w:r>
      <w:r>
        <w:rPr>
          <w:sz w:val="28"/>
        </w:rPr>
        <w:t>я</w:t>
      </w:r>
      <w:r>
        <w:rPr>
          <w:sz w:val="28"/>
        </w:rPr>
        <w:t>желыми последствиями для населения и территории города</w:t>
      </w:r>
      <w:r>
        <w:rPr>
          <w:sz w:val="28"/>
        </w:rPr>
        <w:t>.</w:t>
      </w:r>
    </w:p>
    <w:p w14:paraId="87000000">
      <w:pPr>
        <w:pStyle w:val="Style_8"/>
        <w:ind w:firstLine="0"/>
      </w:pPr>
      <w:r>
        <w:t xml:space="preserve">       </w:t>
      </w:r>
      <w:r>
        <w:t>Анализ ситуации в сфере противодействия терроризму показывает, что о</w:t>
      </w:r>
      <w:r>
        <w:t>с</w:t>
      </w:r>
      <w:r>
        <w:t>новными недостатками в системах безопасности являются:</w:t>
      </w:r>
    </w:p>
    <w:p w14:paraId="88000000">
      <w:pPr>
        <w:pStyle w:val="Style_8"/>
        <w:ind w:firstLine="0" w:left="601"/>
      </w:pPr>
      <w:r>
        <w:t xml:space="preserve">недостаточная работа в молодежной среде по повышению толерантного </w:t>
      </w:r>
    </w:p>
    <w:p w14:paraId="89000000">
      <w:pPr>
        <w:pStyle w:val="Style_8"/>
        <w:ind w:firstLine="0"/>
      </w:pPr>
      <w:r>
        <w:t xml:space="preserve">поведения в обществе; </w:t>
      </w:r>
    </w:p>
    <w:p w14:paraId="8A000000">
      <w:pPr>
        <w:pStyle w:val="Style_8"/>
        <w:ind w:firstLine="0"/>
      </w:pPr>
      <w:r>
        <w:t xml:space="preserve">         </w:t>
      </w:r>
      <w:r>
        <w:t>отсутствие надежных инженерно-технических средств охраны объектов и их периметров;</w:t>
      </w:r>
    </w:p>
    <w:p w14:paraId="8B000000">
      <w:pPr>
        <w:pStyle w:val="Style_8"/>
        <w:ind w:firstLine="0"/>
      </w:pPr>
      <w:r>
        <w:t>   отсутствие эффективных систем видеонаблюдения, позволяющих контролир</w:t>
      </w:r>
      <w:r>
        <w:t>о</w:t>
      </w:r>
      <w:r>
        <w:t>вать прилегающую территорию и своевременно принимать необ</w:t>
      </w:r>
      <w:r>
        <w:t>ходимые меры по защите объектов.</w:t>
      </w:r>
    </w:p>
    <w:p w14:paraId="8C000000">
      <w:pPr>
        <w:pStyle w:val="Style_9"/>
        <w:ind w:right="3"/>
        <w:jc w:val="both"/>
        <w:rPr>
          <w:sz w:val="28"/>
        </w:rPr>
      </w:pPr>
      <w:r>
        <w:rPr>
          <w:sz w:val="28"/>
        </w:rPr>
        <w:t xml:space="preserve">         Проведенный анализ выполнения программных мероприятий позволяет сд</w:t>
      </w:r>
      <w:r>
        <w:rPr>
          <w:sz w:val="28"/>
        </w:rPr>
        <w:t>е</w:t>
      </w:r>
      <w:r>
        <w:rPr>
          <w:sz w:val="28"/>
        </w:rPr>
        <w:t xml:space="preserve">лать вывод о том, что скоординированные действия органов местного самоуправления, организаций, предприятий и учреждений </w:t>
      </w:r>
      <w:r>
        <w:rPr>
          <w:sz w:val="28"/>
        </w:rPr>
        <w:t>города в</w:t>
      </w:r>
      <w:r>
        <w:rPr>
          <w:sz w:val="28"/>
        </w:rPr>
        <w:t xml:space="preserve"> сфере их ответственн</w:t>
      </w:r>
      <w:r>
        <w:rPr>
          <w:sz w:val="28"/>
        </w:rPr>
        <w:t>о</w:t>
      </w:r>
      <w:r>
        <w:rPr>
          <w:sz w:val="28"/>
        </w:rPr>
        <w:t xml:space="preserve">сти </w:t>
      </w:r>
      <w:r>
        <w:rPr>
          <w:sz w:val="28"/>
        </w:rPr>
        <w:t xml:space="preserve">и в пределах </w:t>
      </w:r>
      <w:r>
        <w:rPr>
          <w:sz w:val="28"/>
        </w:rPr>
        <w:t>компетен</w:t>
      </w:r>
      <w:r>
        <w:rPr>
          <w:sz w:val="28"/>
        </w:rPr>
        <w:t xml:space="preserve">ции позволит обеспечить базовые условия, </w:t>
      </w:r>
      <w:r>
        <w:rPr>
          <w:sz w:val="28"/>
        </w:rPr>
        <w:t>необход</w:t>
      </w:r>
      <w:r>
        <w:rPr>
          <w:sz w:val="28"/>
        </w:rPr>
        <w:t>и</w:t>
      </w:r>
      <w:r>
        <w:rPr>
          <w:sz w:val="28"/>
        </w:rPr>
        <w:t>мые для реализации неотложных мер</w:t>
      </w:r>
      <w:r>
        <w:rPr>
          <w:b w:val="1"/>
          <w:sz w:val="28"/>
        </w:rPr>
        <w:t> </w:t>
      </w:r>
      <w:r>
        <w:rPr>
          <w:sz w:val="28"/>
        </w:rPr>
        <w:t>для</w:t>
      </w:r>
      <w:r>
        <w:rPr>
          <w:b w:val="1"/>
          <w:sz w:val="28"/>
        </w:rPr>
        <w:t> </w:t>
      </w:r>
      <w:r>
        <w:rPr>
          <w:sz w:val="28"/>
        </w:rPr>
        <w:t>обеспечения     профилактичес-ких мероприятий по предупреждению терроризма, а также минимизации и (или) ликв</w:t>
      </w:r>
      <w:r>
        <w:rPr>
          <w:sz w:val="28"/>
        </w:rPr>
        <w:t>и</w:t>
      </w:r>
      <w:r>
        <w:rPr>
          <w:sz w:val="28"/>
        </w:rPr>
        <w:t>дации последствий его проявлений.</w:t>
      </w:r>
    </w:p>
    <w:p w14:paraId="8D000000">
      <w:pPr>
        <w:ind w:firstLine="708"/>
        <w:jc w:val="both"/>
        <w:rPr>
          <w:sz w:val="28"/>
        </w:rPr>
      </w:pPr>
      <w:r>
        <w:rPr>
          <w:sz w:val="28"/>
        </w:rPr>
        <w:t>В сложившейся ситуации непринятие действенных мер по реализации организационных и практических мероприятий, направленных на обеспечение проф</w:t>
      </w:r>
      <w:r>
        <w:rPr>
          <w:sz w:val="28"/>
        </w:rPr>
        <w:t>и</w:t>
      </w:r>
      <w:r>
        <w:rPr>
          <w:sz w:val="28"/>
        </w:rPr>
        <w:t xml:space="preserve">лактики терроризма среди населения </w:t>
      </w:r>
      <w:r>
        <w:rPr>
          <w:sz w:val="28"/>
        </w:rPr>
        <w:t>города</w:t>
      </w:r>
      <w:r>
        <w:rPr>
          <w:sz w:val="28"/>
        </w:rPr>
        <w:t xml:space="preserve"> </w:t>
      </w:r>
      <w:r>
        <w:rPr>
          <w:sz w:val="28"/>
        </w:rPr>
        <w:t>Курчатова,</w:t>
      </w:r>
      <w:r>
        <w:rPr>
          <w:sz w:val="28"/>
        </w:rPr>
        <w:t xml:space="preserve"> может привести к тяжким последствиям.</w:t>
      </w:r>
    </w:p>
    <w:p w14:paraId="8E000000">
      <w:pPr>
        <w:ind w:firstLine="601"/>
        <w:jc w:val="both"/>
        <w:rPr>
          <w:sz w:val="28"/>
        </w:rPr>
      </w:pPr>
      <w:r>
        <w:rPr>
          <w:sz w:val="28"/>
        </w:rPr>
        <w:t>Возрастание риска возникновения террористических актов в связи со сложившейся международной обстановкой, количество совершенных терактов за п</w:t>
      </w:r>
      <w:r>
        <w:rPr>
          <w:sz w:val="28"/>
        </w:rPr>
        <w:t>о</w:t>
      </w:r>
      <w:r>
        <w:rPr>
          <w:sz w:val="28"/>
        </w:rPr>
        <w:t>следнее время, активизация террористических и экстремистских групп различного толка, число погибших и пострадавших людей в террористических актах, опред</w:t>
      </w:r>
      <w:r>
        <w:rPr>
          <w:sz w:val="28"/>
        </w:rPr>
        <w:t>е</w:t>
      </w:r>
      <w:r>
        <w:rPr>
          <w:sz w:val="28"/>
        </w:rPr>
        <w:t xml:space="preserve">ляет актуальность настоящей </w:t>
      </w:r>
      <w:r>
        <w:rPr>
          <w:sz w:val="28"/>
        </w:rPr>
        <w:t>муниципальной программы</w:t>
      </w:r>
      <w:r>
        <w:rPr>
          <w:sz w:val="28"/>
        </w:rPr>
        <w:t>.</w:t>
      </w:r>
    </w:p>
    <w:p w14:paraId="8F000000">
      <w:pPr>
        <w:pStyle w:val="Style_8"/>
      </w:pPr>
      <w:r>
        <w:t>Реализация</w:t>
      </w:r>
      <w:r>
        <w:t xml:space="preserve"> </w:t>
      </w:r>
      <w:r>
        <w:t>муниципальной п</w:t>
      </w:r>
      <w:r>
        <w:t>рограммы позволит обеспечить системный подход, более четкое распределение задач и функций, а также слаженность дейс</w:t>
      </w:r>
      <w:r>
        <w:t>т</w:t>
      </w:r>
      <w:r>
        <w:t>вий при решении органами местного самоуправления вопросов профилактики терроризма и экстремизма на территории муниципального образования "Город Курчатов".</w:t>
      </w:r>
      <w:r>
        <w:t xml:space="preserve"> </w:t>
      </w:r>
    </w:p>
    <w:p w14:paraId="90000000">
      <w:pPr>
        <w:pStyle w:val="Style_8"/>
        <w:ind w:firstLine="0"/>
      </w:pPr>
      <w:r>
        <w:t xml:space="preserve">       </w:t>
      </w:r>
      <w:r>
        <w:t>Программа является инструментом реализации полномочий Администрации города Курчатова в профилактике терроризма и экстремистской</w:t>
      </w:r>
      <w:r>
        <w:t xml:space="preserve"> деятельности и направлена:</w:t>
      </w:r>
    </w:p>
    <w:p w14:paraId="91000000">
      <w:pPr>
        <w:pStyle w:val="Style_8"/>
        <w:ind w:firstLine="0"/>
      </w:pPr>
      <w:r>
        <w:t> </w:t>
      </w:r>
      <w:r>
        <w:t>на повышение уровня общес</w:t>
      </w:r>
      <w:r>
        <w:t>твенной </w:t>
      </w:r>
      <w:r>
        <w:t xml:space="preserve">безопасности; </w:t>
      </w:r>
    </w:p>
    <w:p w14:paraId="92000000">
      <w:pPr>
        <w:pStyle w:val="Style_8"/>
        <w:ind w:firstLine="0"/>
      </w:pPr>
      <w:r>
        <w:t>-</w:t>
      </w:r>
      <w:r>
        <w:t> </w:t>
      </w:r>
      <w:r>
        <w:t>на организацию и осуществление мероприят</w:t>
      </w:r>
      <w:r>
        <w:t>ий по предупреждению терр</w:t>
      </w:r>
      <w:r>
        <w:t>о</w:t>
      </w:r>
      <w:r>
        <w:t>ризма и экстремизма;</w:t>
      </w:r>
      <w:r>
        <w:br/>
      </w:r>
      <w:r>
        <w:t>- </w:t>
      </w:r>
      <w:r>
        <w:t xml:space="preserve">на </w:t>
      </w:r>
      <w:r>
        <w:t>повышение антитеррористической защищенности муниципальных образ</w:t>
      </w:r>
      <w:r>
        <w:t>о</w:t>
      </w:r>
      <w:r>
        <w:t>вательных учреждений, муниципальных учреждени</w:t>
      </w:r>
      <w:r>
        <w:t xml:space="preserve">й культуры, физической </w:t>
      </w:r>
      <w:r>
        <w:t>кул</w:t>
      </w:r>
      <w:r>
        <w:t>ь</w:t>
      </w:r>
      <w:r>
        <w:t>туры и спорта;</w:t>
      </w:r>
      <w:r>
        <w:br/>
      </w:r>
      <w:r>
        <w:t>- </w:t>
      </w:r>
      <w:r>
        <w:t>на выработку толерантного сознания, предупреждение проявлений ксен</w:t>
      </w:r>
      <w:r>
        <w:t>о</w:t>
      </w:r>
      <w:r>
        <w:t>фобии, религиозного сепарати</w:t>
      </w:r>
      <w:r>
        <w:t>з</w:t>
      </w:r>
      <w:r>
        <w:t xml:space="preserve">ма и этнической нетерпимости. </w:t>
      </w:r>
    </w:p>
    <w:p w14:paraId="93000000">
      <w:pPr>
        <w:pStyle w:val="Style_8"/>
        <w:ind w:firstLine="0"/>
      </w:pPr>
      <w:r>
        <w:t xml:space="preserve">       </w:t>
      </w:r>
      <w:r>
        <w:t>П</w:t>
      </w:r>
      <w:r>
        <w:t>рофилактика экстремизма и терроризма представляет собой комплексную систему мер, направленную на выявление и последующее устранение причин и условий, способствующих совершению террористических актов и экстремистских проявлений и имеющую своей целью обеспечение общест</w:t>
      </w:r>
      <w:r>
        <w:t xml:space="preserve">венной </w:t>
      </w:r>
      <w:r>
        <w:t>безопасности</w:t>
      </w:r>
      <w:r>
        <w:t xml:space="preserve"> </w:t>
      </w:r>
      <w:r>
        <w:t>населения</w:t>
      </w:r>
      <w:r>
        <w:t>.</w:t>
      </w:r>
    </w:p>
    <w:p w14:paraId="94000000">
      <w:pPr>
        <w:pStyle w:val="Style_8"/>
        <w:ind w:firstLine="0"/>
      </w:pPr>
      <w:r>
        <w:t xml:space="preserve">  </w:t>
      </w:r>
      <w:r>
        <w:t xml:space="preserve">Разработанный </w:t>
      </w:r>
      <w:r>
        <w:t>комплекс мероприятий</w:t>
      </w:r>
      <w:r>
        <w:t xml:space="preserve"> муниципальной программы, взаим</w:t>
      </w:r>
      <w:r>
        <w:t>о</w:t>
      </w:r>
      <w:r>
        <w:t>увязанный</w:t>
      </w:r>
      <w:r>
        <w:t xml:space="preserve"> по ресурсам, исполнителям и срокам исполнения,</w:t>
      </w:r>
      <w:r>
        <w:t xml:space="preserve"> </w:t>
      </w:r>
      <w:r>
        <w:t xml:space="preserve">позволит </w:t>
      </w:r>
      <w:r>
        <w:t>добиться</w:t>
      </w:r>
      <w:r>
        <w:t xml:space="preserve"> наибольшей эффективности и </w:t>
      </w:r>
      <w:r>
        <w:t xml:space="preserve">результативности в </w:t>
      </w:r>
      <w:r>
        <w:t>решении задач, направленных на </w:t>
      </w:r>
      <w:r>
        <w:t>совершенствование системы предупреждения терроризма и экстремизма, минимизации их последствий на территории му</w:t>
      </w:r>
      <w:r>
        <w:t>ниципал</w:t>
      </w:r>
      <w:r>
        <w:t>ь</w:t>
      </w:r>
      <w:r>
        <w:t>ного </w:t>
      </w:r>
      <w:r>
        <w:t>образования "Город </w:t>
      </w:r>
      <w:r>
        <w:t>Курчатов".</w:t>
      </w:r>
      <w:r>
        <w:br/>
      </w:r>
      <w:r>
        <w:t xml:space="preserve">   </w:t>
      </w:r>
      <w:r>
        <w:t>Реализация программных мероприятий позволит значительно увеличить п</w:t>
      </w:r>
      <w:r>
        <w:t>о</w:t>
      </w:r>
      <w:r>
        <w:t>тенциал и повысить эффективность механизма противодействия терроризму и экстремизму на территории муниципального образования "Город Курч</w:t>
      </w:r>
      <w:r>
        <w:t>а</w:t>
      </w:r>
      <w:r>
        <w:t>тов", создать действенную систему антитеррористической защищенности в мун</w:t>
      </w:r>
      <w:r>
        <w:t>и</w:t>
      </w:r>
      <w:r>
        <w:t xml:space="preserve">ципальных образовательных учреждениях, </w:t>
      </w:r>
      <w:r>
        <w:t>муни</w:t>
      </w:r>
      <w:r>
        <w:t>ципальных учреждениях культ</w:t>
      </w:r>
      <w:r>
        <w:t>у</w:t>
      </w:r>
      <w:r>
        <w:t>ры, физической культуры и спорта.</w:t>
      </w:r>
      <w:r>
        <w:br/>
      </w:r>
      <w:r>
        <w:t> </w:t>
      </w:r>
      <w:r>
        <w:tab/>
      </w:r>
      <w:r>
        <w:t>Программа соответствует стратегии и концепции развития города Курчат</w:t>
      </w:r>
      <w:r>
        <w:t>о</w:t>
      </w:r>
      <w:r>
        <w:t>ва и позволяет обеспечить концентрацию основных усилий органов местного самоуправления на приоритетных направ</w:t>
      </w:r>
      <w:r>
        <w:t>лениях по вопросам профилакт</w:t>
      </w:r>
      <w:r>
        <w:t>и</w:t>
      </w:r>
      <w:r>
        <w:t>ки терроризма и </w:t>
      </w:r>
      <w:r>
        <w:t>экстремизма</w:t>
      </w:r>
      <w:r>
        <w:t>.</w:t>
      </w:r>
    </w:p>
    <w:p w14:paraId="95000000">
      <w:pPr>
        <w:pStyle w:val="Style_8"/>
        <w:spacing w:before="240"/>
        <w:ind w:firstLine="0"/>
        <w:jc w:val="center"/>
        <w:rPr>
          <w:b w:val="1"/>
        </w:rPr>
      </w:pPr>
    </w:p>
    <w:p w14:paraId="96000000">
      <w:pPr>
        <w:pStyle w:val="Style_8"/>
        <w:spacing w:before="240"/>
        <w:ind w:firstLine="0"/>
        <w:jc w:val="center"/>
        <w:rPr>
          <w:b w:val="1"/>
        </w:rPr>
      </w:pPr>
    </w:p>
    <w:p w14:paraId="97000000">
      <w:pPr>
        <w:pStyle w:val="Style_8"/>
        <w:spacing w:before="240"/>
        <w:ind w:firstLine="0"/>
        <w:jc w:val="center"/>
      </w:pPr>
      <w:r>
        <w:rPr>
          <w:b w:val="1"/>
        </w:rPr>
        <w:t>2. Приоритеты</w:t>
      </w:r>
      <w:r>
        <w:rPr>
          <w:b w:val="1"/>
        </w:rPr>
        <w:t xml:space="preserve"> </w:t>
      </w:r>
      <w:r>
        <w:rPr>
          <w:b w:val="1"/>
        </w:rPr>
        <w:t>муниципальной политики в сфере реализации муниц</w:t>
      </w:r>
      <w:r>
        <w:rPr>
          <w:b w:val="1"/>
        </w:rPr>
        <w:t>и</w:t>
      </w:r>
      <w:r>
        <w:rPr>
          <w:b w:val="1"/>
        </w:rPr>
        <w:t>пальной программы, цели, задачи и показатели (индикаторы) достижения целей и решения задач, описание основных ожидаемых конечных результ</w:t>
      </w:r>
      <w:r>
        <w:rPr>
          <w:b w:val="1"/>
        </w:rPr>
        <w:t>а</w:t>
      </w:r>
      <w:r>
        <w:rPr>
          <w:b w:val="1"/>
        </w:rPr>
        <w:t>тов муниципальной программы, сроков и этапов реализации муниципальной программы</w:t>
      </w:r>
    </w:p>
    <w:p w14:paraId="98000000">
      <w:pPr>
        <w:ind w:firstLine="720"/>
        <w:rPr>
          <w:sz w:val="28"/>
        </w:rPr>
      </w:pPr>
    </w:p>
    <w:p w14:paraId="99000000">
      <w:pPr>
        <w:pStyle w:val="Style_8"/>
        <w:spacing w:before="120"/>
        <w:ind w:firstLine="720"/>
        <w:rPr>
          <w:b w:val="1"/>
        </w:rPr>
      </w:pPr>
      <w:r>
        <w:rPr>
          <w:b w:val="1"/>
        </w:rPr>
        <w:t>2.1. Приоритеты </w:t>
      </w:r>
      <w:r>
        <w:rPr>
          <w:b w:val="1"/>
        </w:rPr>
        <w:t>муниципальной политики в сфере реализации мун</w:t>
      </w:r>
      <w:r>
        <w:rPr>
          <w:b w:val="1"/>
        </w:rPr>
        <w:t>и</w:t>
      </w:r>
      <w:r>
        <w:rPr>
          <w:b w:val="1"/>
        </w:rPr>
        <w:t>ципальной программы</w:t>
      </w:r>
    </w:p>
    <w:p w14:paraId="9A000000">
      <w:pPr>
        <w:tabs>
          <w:tab w:leader="none" w:pos="2835" w:val="left"/>
        </w:tabs>
        <w:ind/>
        <w:jc w:val="both"/>
        <w:rPr>
          <w:sz w:val="28"/>
        </w:rPr>
      </w:pPr>
      <w:r>
        <w:rPr>
          <w:sz w:val="28"/>
        </w:rPr>
        <w:t xml:space="preserve">              </w:t>
      </w:r>
      <w:r>
        <w:rPr>
          <w:sz w:val="28"/>
        </w:rPr>
        <w:t xml:space="preserve">В соответствии Стратегией национальной безопасности Российской Федерации, утвержденной Указом Президента Российской Федерации от </w:t>
      </w:r>
      <w:r>
        <w:rPr>
          <w:sz w:val="28"/>
        </w:rPr>
        <w:t>02</w:t>
      </w:r>
      <w:r>
        <w:rPr>
          <w:sz w:val="28"/>
        </w:rPr>
        <w:t>.</w:t>
      </w:r>
      <w:r>
        <w:rPr>
          <w:sz w:val="28"/>
        </w:rPr>
        <w:t>07</w:t>
      </w:r>
      <w:r>
        <w:rPr>
          <w:sz w:val="28"/>
        </w:rPr>
        <w:t>.20</w:t>
      </w:r>
      <w:r>
        <w:rPr>
          <w:sz w:val="28"/>
        </w:rPr>
        <w:t>21</w:t>
      </w:r>
      <w:r>
        <w:rPr>
          <w:sz w:val="28"/>
        </w:rPr>
        <w:t> года № </w:t>
      </w:r>
      <w:r>
        <w:rPr>
          <w:sz w:val="28"/>
        </w:rPr>
        <w:t>400</w:t>
      </w:r>
      <w:r>
        <w:rPr>
          <w:sz w:val="28"/>
        </w:rPr>
        <w:t xml:space="preserve"> и Стратегией противодействия экстремизму в Российской Федерации до 2025 года, утвержденной Указом Президента Российской Федерации от 2</w:t>
      </w:r>
      <w:r>
        <w:rPr>
          <w:sz w:val="28"/>
        </w:rPr>
        <w:t>9</w:t>
      </w:r>
      <w:r>
        <w:rPr>
          <w:sz w:val="28"/>
        </w:rPr>
        <w:t>.</w:t>
      </w:r>
      <w:r>
        <w:rPr>
          <w:sz w:val="28"/>
        </w:rPr>
        <w:t>05</w:t>
      </w:r>
      <w:r>
        <w:rPr>
          <w:sz w:val="28"/>
        </w:rPr>
        <w:t>.20</w:t>
      </w:r>
      <w:r>
        <w:rPr>
          <w:sz w:val="28"/>
        </w:rPr>
        <w:t>20</w:t>
      </w:r>
      <w:r>
        <w:rPr>
          <w:sz w:val="28"/>
        </w:rPr>
        <w:t xml:space="preserve"> № </w:t>
      </w:r>
      <w:r>
        <w:rPr>
          <w:sz w:val="28"/>
        </w:rPr>
        <w:t xml:space="preserve">344, </w:t>
      </w:r>
      <w:r>
        <w:rPr>
          <w:sz w:val="28"/>
        </w:rPr>
        <w:t>к одним из основных угроз государственной и общественной безопасности относятся:</w:t>
      </w:r>
    </w:p>
    <w:p w14:paraId="9B000000">
      <w:pPr>
        <w:tabs>
          <w:tab w:leader="none" w:pos="2835" w:val="left"/>
        </w:tabs>
        <w:ind w:firstLine="567"/>
        <w:jc w:val="both"/>
        <w:rPr>
          <w:sz w:val="28"/>
        </w:rPr>
      </w:pPr>
      <w:r>
        <w:rPr>
          <w:sz w:val="28"/>
        </w:rPr>
        <w:t xml:space="preserve"> - деятельность террористических и экстремистских организаций, направленная на насильственное изменение конституционного строя Российской Федерации, дестабилизацию работы органов государственной власти, уничтожение или нарушение функционирования военных и промышленных объектов, объектов жизнеобеспечения населения, транспортной инфраструктуры, устрашение населения, в том числе путем завладения оружием массового уничтожения, радиоактивными, отравляющими, токсичными, химически и биологически опасными веществами, совершения актов ядерного терроризма, нарушения безопасности и устойчивости функционирования критической информационной инфраструктуры Российской Федерации;</w:t>
      </w:r>
    </w:p>
    <w:p w14:paraId="9C000000">
      <w:pPr>
        <w:tabs>
          <w:tab w:leader="none" w:pos="2835" w:val="left"/>
        </w:tabs>
        <w:ind w:firstLine="567"/>
        <w:jc w:val="both"/>
        <w:rPr>
          <w:sz w:val="28"/>
        </w:rPr>
      </w:pPr>
      <w:r>
        <w:rPr>
          <w:sz w:val="28"/>
        </w:rPr>
        <w:t>- деятельность радикальных общественных объединений и группировок, использующих националистическую и религиозно-экстремистскую идеологию, разрушение традиционных российских духовно-нравственных ценностей.</w:t>
      </w:r>
    </w:p>
    <w:p w14:paraId="9D000000">
      <w:pPr>
        <w:tabs>
          <w:tab w:leader="none" w:pos="2835" w:val="left"/>
        </w:tabs>
        <w:ind w:firstLine="567"/>
        <w:jc w:val="both"/>
        <w:rPr>
          <w:sz w:val="28"/>
        </w:rPr>
      </w:pPr>
      <w:r>
        <w:rPr>
          <w:sz w:val="28"/>
        </w:rPr>
        <w:t>-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иная противоправная деятельность, а также формирование замкнутых этнических и религиозных анклавов;</w:t>
      </w:r>
    </w:p>
    <w:p w14:paraId="9E000000">
      <w:pPr>
        <w:tabs>
          <w:tab w:leader="none" w:pos="2835" w:val="left"/>
        </w:tabs>
        <w:ind w:firstLine="567"/>
        <w:jc w:val="both"/>
        <w:rPr>
          <w:sz w:val="28"/>
        </w:rPr>
      </w:pPr>
      <w:r>
        <w:rPr>
          <w:sz w:val="28"/>
        </w:rPr>
        <w:t>- участившиеся в иностранных государствах случаи умышленного искажения истории, возрождения идей нацизма и фашизма;</w:t>
      </w:r>
    </w:p>
    <w:p w14:paraId="9F000000">
      <w:pPr>
        <w:tabs>
          <w:tab w:leader="none" w:pos="2835" w:val="left"/>
        </w:tabs>
        <w:ind w:firstLine="567"/>
        <w:jc w:val="both"/>
        <w:rPr>
          <w:sz w:val="28"/>
        </w:rPr>
      </w:pPr>
      <w:r>
        <w:rPr>
          <w:sz w:val="28"/>
        </w:rPr>
        <w:t>-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14:paraId="A0000000">
      <w:pPr>
        <w:tabs>
          <w:tab w:leader="none" w:pos="2835" w:val="left"/>
        </w:tabs>
        <w:ind w:firstLine="567"/>
        <w:jc w:val="both"/>
        <w:rPr>
          <w:sz w:val="28"/>
        </w:rPr>
      </w:pPr>
      <w:r>
        <w:rPr>
          <w:sz w:val="28"/>
        </w:rPr>
        <w:t>-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w:t>
      </w:r>
    </w:p>
    <w:p w14:paraId="A1000000">
      <w:pPr>
        <w:tabs>
          <w:tab w:leader="none" w:pos="2835" w:val="left"/>
        </w:tabs>
        <w:ind w:firstLine="567"/>
        <w:jc w:val="both"/>
        <w:rPr>
          <w:sz w:val="28"/>
        </w:rPr>
      </w:pPr>
      <w:r>
        <w:rPr>
          <w:sz w:val="28"/>
        </w:rPr>
        <w:t>- привлечение в ряды экстремистских организаций несовершеннолетних лиц, поскольку они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 Многие экстремистские организации используют религиозный фактор для привлечения в свои ряды новых членов, разжигания и обострения межнациональных (межэтнических) и межконфессиональных конфликтов, которые создают угрозу территориальной целостности Российской Федерации;</w:t>
      </w:r>
    </w:p>
    <w:p w14:paraId="A2000000">
      <w:pPr>
        <w:tabs>
          <w:tab w:leader="none" w:pos="2835" w:val="left"/>
        </w:tabs>
        <w:ind w:firstLine="567"/>
        <w:jc w:val="both"/>
        <w:rPr>
          <w:sz w:val="28"/>
        </w:rPr>
      </w:pPr>
      <w:r>
        <w:rPr>
          <w:sz w:val="28"/>
        </w:rPr>
        <w:t>- проникновение из других государств лиц,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 Отмечаются попытки создания в различных регионах России законспирированных ячеек экстремистских и террористических организаций, в том числе путем дистанционной вербовки людей (с использованием информационно-телекоммуникационных сетей, включая сеть "Интернет") и их обучения, включая подготовку террористов-одиночек. Кроме того, происходит процесс распространения радикальных взглядов среди трудовых мигрантов, прибывающих в Россию, их вовлечение в совершение преступлений экстремистской направленности;</w:t>
      </w:r>
    </w:p>
    <w:p w14:paraId="A3000000">
      <w:pPr>
        <w:tabs>
          <w:tab w:leader="none" w:pos="2835" w:val="left"/>
        </w:tabs>
        <w:ind w:firstLine="567"/>
        <w:jc w:val="both"/>
        <w:rPr>
          <w:sz w:val="28"/>
        </w:rPr>
      </w:pPr>
      <w:r>
        <w:rPr>
          <w:sz w:val="28"/>
        </w:rPr>
        <w:t>- особую опасность представляют приверженцы радикальных течений ислама, в частности не относящиеся к представителям народов, традиционно исповедующих ислам, однако отличающиеся религиозным фанатизмом, вследствие чего их легко склонить к совершению террористических актов, в том числе в качестве смертников;</w:t>
      </w:r>
    </w:p>
    <w:p w14:paraId="A4000000">
      <w:pPr>
        <w:tabs>
          <w:tab w:leader="none" w:pos="2835" w:val="left"/>
        </w:tabs>
        <w:ind w:firstLine="567"/>
        <w:jc w:val="both"/>
        <w:rPr>
          <w:sz w:val="28"/>
        </w:rPr>
      </w:pPr>
      <w:r>
        <w:rPr>
          <w:sz w:val="28"/>
        </w:rPr>
        <w:t>- неблагоприятная миграционная ситуация, которая приводит к дестабилизации рынка труда, социально-экономической обстановки, оказывает негативное влияние на межнациональные (межэтнические) и межконфессиональные отношения;</w:t>
      </w:r>
    </w:p>
    <w:p w14:paraId="A5000000">
      <w:pPr>
        <w:tabs>
          <w:tab w:leader="none" w:pos="2835" w:val="left"/>
        </w:tabs>
        <w:ind w:firstLine="567"/>
        <w:jc w:val="both"/>
        <w:rPr>
          <w:sz w:val="28"/>
        </w:rPr>
      </w:pPr>
      <w:r>
        <w:rPr>
          <w:sz w:val="28"/>
        </w:rPr>
        <w:t>- лидеры экстремистских организаций в своей деятельности ориентируются преимущественно на молодежь, при этом повышенное внимание они проявляют к отличающимся высокой степенью организованности неформальным объединениям националистов, активно привлекая их членов в свои ряды, провоцируя на совершение преступлений экстремистской направленности;</w:t>
      </w:r>
    </w:p>
    <w:p w14:paraId="A6000000">
      <w:pPr>
        <w:tabs>
          <w:tab w:leader="none" w:pos="2835" w:val="left"/>
        </w:tabs>
        <w:ind w:firstLine="567"/>
        <w:jc w:val="both"/>
        <w:rPr>
          <w:sz w:val="28"/>
        </w:rPr>
      </w:pPr>
      <w:r>
        <w:rPr>
          <w:sz w:val="28"/>
        </w:rPr>
        <w:t>-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14:paraId="A7000000">
      <w:pPr>
        <w:tabs>
          <w:tab w:leader="none" w:pos="2835" w:val="left"/>
        </w:tabs>
        <w:ind w:firstLine="567"/>
        <w:jc w:val="both"/>
        <w:rPr>
          <w:sz w:val="28"/>
        </w:rPr>
      </w:pPr>
      <w:r>
        <w:rPr>
          <w:sz w:val="28"/>
        </w:rPr>
        <w:t>- специальные службы и организации отдельных государств наращивают информационно-психологическое воздействие на население России, прежде всего на молодежь, в целях размывания традиционных российских духовно-нравственных ценностей, дестабилизации внутриполитической и социальной обстановки;</w:t>
      </w:r>
    </w:p>
    <w:p w14:paraId="A8000000">
      <w:pPr>
        <w:tabs>
          <w:tab w:leader="none" w:pos="2835" w:val="left"/>
        </w:tabs>
        <w:ind w:firstLine="567"/>
        <w:jc w:val="both"/>
        <w:rPr>
          <w:sz w:val="28"/>
        </w:rPr>
      </w:pPr>
      <w:r>
        <w:rPr>
          <w:sz w:val="28"/>
        </w:rPr>
        <w:t>- 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 включая инспирирование протестной активности населения с использованием социально-экономического, экологического и других факторов.</w:t>
      </w:r>
    </w:p>
    <w:p w14:paraId="A9000000">
      <w:pPr>
        <w:tabs>
          <w:tab w:leader="none" w:pos="2835" w:val="left"/>
        </w:tabs>
        <w:ind w:firstLine="567"/>
        <w:jc w:val="both"/>
        <w:rPr>
          <w:sz w:val="28"/>
        </w:rPr>
      </w:pPr>
      <w:r>
        <w:rPr>
          <w:sz w:val="28"/>
        </w:rPr>
        <w:t>Прямые или косвенные последствия экстремизма затрагивают все основные сферы общественной жизни: политическую, экономическую и социальную.</w:t>
      </w:r>
    </w:p>
    <w:p w14:paraId="AA000000">
      <w:pPr>
        <w:tabs>
          <w:tab w:leader="none" w:pos="2835" w:val="left"/>
        </w:tabs>
        <w:ind w:firstLine="567"/>
        <w:jc w:val="both"/>
        <w:rPr>
          <w:sz w:val="28"/>
        </w:rPr>
      </w:pPr>
      <w:r>
        <w:rPr>
          <w:sz w:val="28"/>
        </w:rPr>
        <w:t xml:space="preserve">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14:paraId="AB000000">
      <w:pPr>
        <w:tabs>
          <w:tab w:leader="none" w:pos="2835" w:val="left"/>
        </w:tabs>
        <w:ind w:firstLine="567"/>
        <w:jc w:val="both"/>
        <w:rPr>
          <w:sz w:val="28"/>
        </w:rPr>
      </w:pPr>
      <w:r>
        <w:rPr>
          <w:sz w:val="28"/>
        </w:rPr>
        <w:t xml:space="preserve">В соответствии с данной стратегией на уровне муниципальной власти,  в целях эффективной деятельности по </w:t>
      </w:r>
      <w:r>
        <w:rPr>
          <w:b w:val="1"/>
          <w:sz w:val="28"/>
        </w:rPr>
        <w:t> </w:t>
      </w:r>
      <w:r>
        <w:rPr>
          <w:sz w:val="28"/>
        </w:rPr>
        <w:t>обеспечению национальной безопасности необходимо:</w:t>
      </w:r>
      <w:r>
        <w:rPr>
          <w:sz w:val="28"/>
        </w:rPr>
        <w:t xml:space="preserve"> </w:t>
      </w:r>
      <w:r>
        <w:rPr>
          <w:sz w:val="28"/>
        </w:rPr>
        <w:t>совершенствовать и развивать систему выявления, предупреждения и пресечения актов терроризма, проявлений религиозного радикализма, национализма, сепаратизма, иных форм экстремизма, организованной преступности и других преступных посягательств на конституционный строй Российской Федерации, права и свободы человека и гражданина, государственную и частную собственность, общественный порядок и общественную безопасность; создание механизмов предупреждения и нейтрализации социальных и межнациональных конфликтов, а также противодействия участию российских граждан в деятельности преступных и террористических группировок за рубежом; укрепление режима безопасного функционирования, повышения уровня антитеррористической защищенности организаций ядерного, химического, топливно-энергетического комплексов, объектов жизнеобеспечения населения, транспортной инфраструктуры, других критически важных и потенциально опасных объектов; совершенствование системы выявления и анализа угроз в информационной сфере, противодействия им; повышение мер защищенности граждан и общества от деструктивного информационного воздействия со стороны экстремистских и террористических организаций, иностранных специальных служб и пропагандистских структур</w:t>
      </w:r>
      <w:r>
        <w:rPr>
          <w:sz w:val="28"/>
        </w:rPr>
        <w:t>.</w:t>
      </w:r>
    </w:p>
    <w:p w14:paraId="AC000000">
      <w:pPr>
        <w:tabs>
          <w:tab w:leader="none" w:pos="2835" w:val="left"/>
        </w:tabs>
        <w:ind/>
        <w:jc w:val="both"/>
        <w:rPr>
          <w:sz w:val="28"/>
        </w:rPr>
      </w:pPr>
      <w:r>
        <w:rPr>
          <w:rStyle w:val="Style_7_ch"/>
          <w:b w:val="1"/>
          <w:sz w:val="28"/>
        </w:rPr>
        <w:t>         </w:t>
      </w:r>
      <w:r>
        <w:rPr>
          <w:rStyle w:val="Style_7_ch"/>
          <w:b w:val="1"/>
          <w:sz w:val="28"/>
        </w:rPr>
        <w:t>2.</w:t>
      </w:r>
      <w:r>
        <w:rPr>
          <w:rStyle w:val="Style_7_ch"/>
          <w:b w:val="1"/>
          <w:sz w:val="28"/>
        </w:rPr>
        <w:t>2.</w:t>
      </w:r>
      <w:r>
        <w:rPr>
          <w:rStyle w:val="Style_7_ch"/>
          <w:b w:val="1"/>
          <w:sz w:val="28"/>
        </w:rPr>
        <w:t xml:space="preserve"> Цел</w:t>
      </w:r>
      <w:r>
        <w:rPr>
          <w:rStyle w:val="Style_7_ch"/>
          <w:b w:val="1"/>
          <w:sz w:val="28"/>
        </w:rPr>
        <w:t>ь</w:t>
      </w:r>
      <w:r>
        <w:rPr>
          <w:rStyle w:val="Style_7_ch"/>
          <w:b w:val="1"/>
          <w:sz w:val="28"/>
        </w:rPr>
        <w:t>, задачи и показатели (индикаторы) достижения целей и решения задач</w:t>
      </w:r>
      <w:r>
        <w:rPr>
          <w:rStyle w:val="Style_7_ch"/>
          <w:b w:val="1"/>
          <w:sz w:val="28"/>
        </w:rPr>
        <w:t xml:space="preserve"> </w:t>
      </w:r>
      <w:r>
        <w:rPr>
          <w:rStyle w:val="Style_7_ch"/>
          <w:b w:val="1"/>
          <w:sz w:val="28"/>
        </w:rPr>
        <w:t>муниципальной программы</w:t>
      </w:r>
      <w:r>
        <w:rPr>
          <w:rStyle w:val="Style_7_ch"/>
          <w:b w:val="1"/>
          <w:sz w:val="28"/>
        </w:rPr>
        <w:t>.</w:t>
      </w:r>
    </w:p>
    <w:p w14:paraId="AD000000">
      <w:pPr>
        <w:ind/>
        <w:jc w:val="both"/>
        <w:rPr>
          <w:sz w:val="28"/>
        </w:rPr>
      </w:pPr>
      <w:r>
        <w:rPr>
          <w:rStyle w:val="Style_10_ch"/>
          <w:rFonts w:ascii="Times New Roman" w:hAnsi="Times New Roman"/>
          <w:sz w:val="28"/>
        </w:rPr>
        <w:t xml:space="preserve">            </w:t>
      </w:r>
      <w:r>
        <w:rPr>
          <w:sz w:val="28"/>
        </w:rPr>
        <w:t>Цель муниципальной программы:</w:t>
      </w:r>
    </w:p>
    <w:p w14:paraId="AE000000">
      <w:pPr>
        <w:tabs>
          <w:tab w:leader="none" w:pos="567" w:val="left"/>
        </w:tabs>
        <w:ind/>
        <w:jc w:val="both"/>
        <w:rPr>
          <w:sz w:val="28"/>
        </w:rPr>
      </w:pPr>
      <w:r>
        <w:rPr>
          <w:sz w:val="28"/>
          <w:highlight w:val="white"/>
        </w:rPr>
        <w:t xml:space="preserve">    - создание и совершенствование системы по участию муниципального образования в профилактике терроризма и экстремизма, повышение защищенности населения, муниципальных учреждений образования, культуры, физической культуры и спорта, расположенных на территории муниципального образования «Город Курчатов» от возможных террористических посягательств, а также минимизации и (или) ликвидации последствий проявлений терроризма и экстремизма на территории муниципального образования «Город Курчатов», </w:t>
      </w:r>
      <w:r>
        <w:rPr>
          <w:spacing w:val="2"/>
          <w:sz w:val="28"/>
          <w:highlight w:val="white"/>
        </w:rPr>
        <w:t>совершенствование навыков при проведении первоочередных мероприятий по пресечению террористических актов и минимизации их последствий на территории муниципального образования «Город Курчатов».</w:t>
      </w:r>
      <w:r>
        <w:rPr>
          <w:sz w:val="28"/>
        </w:rPr>
        <w:br/>
      </w:r>
      <w:r>
        <w:rPr>
          <w:sz w:val="28"/>
        </w:rPr>
        <w:t>        </w:t>
      </w:r>
      <w:r>
        <w:rPr>
          <w:b w:val="1"/>
          <w:sz w:val="28"/>
        </w:rPr>
        <w:t> </w:t>
      </w:r>
      <w:r>
        <w:rPr>
          <w:sz w:val="28"/>
          <w:highlight w:val="white"/>
        </w:rPr>
        <w:t>Задачи Программы:</w:t>
      </w:r>
    </w:p>
    <w:p w14:paraId="AF000000">
      <w:pPr>
        <w:tabs>
          <w:tab w:leader="none" w:pos="567" w:val="left"/>
        </w:tabs>
        <w:ind w:firstLine="567"/>
        <w:jc w:val="both"/>
        <w:rPr>
          <w:color w:val="000000"/>
          <w:sz w:val="28"/>
        </w:rPr>
      </w:pPr>
      <w:r>
        <w:rPr>
          <w:color w:val="000000"/>
          <w:sz w:val="28"/>
        </w:rPr>
        <w:t>-  обеспечение организационной и административной деятельности по противодействию терроризму и экстремизму;</w:t>
      </w:r>
    </w:p>
    <w:p w14:paraId="B0000000">
      <w:pPr>
        <w:tabs>
          <w:tab w:leader="none" w:pos="567" w:val="left"/>
        </w:tabs>
        <w:ind w:firstLine="567"/>
        <w:jc w:val="both"/>
        <w:rPr>
          <w:color w:val="000000"/>
          <w:sz w:val="28"/>
        </w:rPr>
      </w:pPr>
      <w:r>
        <w:rPr>
          <w:color w:val="000000"/>
          <w:sz w:val="28"/>
        </w:rPr>
        <w:t>- совершенствование системы управления в области профилактики терроризма и минимизации и (или) ликвидации его последствий, профилактики экстремизма;</w:t>
      </w:r>
    </w:p>
    <w:p w14:paraId="B1000000">
      <w:pPr>
        <w:tabs>
          <w:tab w:leader="none" w:pos="567" w:val="left"/>
        </w:tabs>
        <w:ind w:firstLine="567"/>
        <w:jc w:val="both"/>
        <w:rPr>
          <w:color w:val="000000"/>
          <w:sz w:val="28"/>
        </w:rPr>
      </w:pPr>
      <w:r>
        <w:rPr>
          <w:color w:val="000000"/>
          <w:sz w:val="28"/>
        </w:rPr>
        <w:t>-  обеспечение мероприятий по противодействию распространению идеологии терроризма и экстремизма;</w:t>
      </w:r>
    </w:p>
    <w:p w14:paraId="B2000000">
      <w:pPr>
        <w:tabs>
          <w:tab w:leader="none" w:pos="567" w:val="left"/>
        </w:tabs>
        <w:ind w:firstLine="567"/>
        <w:jc w:val="both"/>
        <w:rPr>
          <w:color w:val="000000"/>
          <w:sz w:val="28"/>
        </w:rPr>
      </w:pPr>
      <w:r>
        <w:rPr>
          <w:color w:val="000000"/>
          <w:sz w:val="28"/>
        </w:rPr>
        <w:t xml:space="preserve">- обеспечение мероприятий по повышению антитеррористической защищенности муниципальных учреждений образования, культуры, физической культуры и спорта; </w:t>
      </w:r>
    </w:p>
    <w:p w14:paraId="B3000000">
      <w:pPr>
        <w:ind w:firstLine="567"/>
        <w:jc w:val="both"/>
        <w:rPr>
          <w:color w:val="000000"/>
          <w:sz w:val="28"/>
        </w:rPr>
      </w:pPr>
      <w:r>
        <w:rPr>
          <w:color w:val="000000"/>
          <w:sz w:val="28"/>
        </w:rPr>
        <w:t xml:space="preserve"> -  проведение воспитательной, пропагандистской работы с населением, направленной на предупреждение террористической и экстремистской деятельности, </w:t>
      </w:r>
      <w:r>
        <w:rPr>
          <w:sz w:val="28"/>
        </w:rPr>
        <w:t>а также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r>
        <w:rPr>
          <w:color w:val="000000"/>
          <w:sz w:val="28"/>
        </w:rPr>
        <w:t>;</w:t>
      </w:r>
    </w:p>
    <w:p w14:paraId="B4000000">
      <w:pPr>
        <w:ind w:firstLine="567"/>
        <w:jc w:val="both"/>
        <w:rPr>
          <w:color w:val="000000"/>
          <w:sz w:val="28"/>
        </w:rPr>
      </w:pPr>
      <w:r>
        <w:rPr>
          <w:color w:val="000000"/>
          <w:sz w:val="28"/>
        </w:rPr>
        <w:t>-  совершенствование нормативной правовой базы по противодействию терроризму и экстремизму.</w:t>
      </w:r>
    </w:p>
    <w:p w14:paraId="B5000000">
      <w:pPr>
        <w:ind w:firstLine="567"/>
        <w:jc w:val="both"/>
        <w:rPr>
          <w:color w:val="000000"/>
          <w:sz w:val="28"/>
        </w:rPr>
      </w:pPr>
      <w:r>
        <w:rPr>
          <w:color w:val="000000"/>
          <w:sz w:val="28"/>
        </w:rPr>
        <w:t>Целевыми показателями достижения целей и решения задач программы являются:</w:t>
      </w:r>
    </w:p>
    <w:p w14:paraId="B6000000">
      <w:pPr>
        <w:ind w:firstLine="567"/>
        <w:jc w:val="both"/>
        <w:rPr>
          <w:color w:val="000000"/>
          <w:sz w:val="28"/>
        </w:rPr>
      </w:pPr>
      <w:r>
        <w:rPr>
          <w:color w:val="000000"/>
          <w:sz w:val="28"/>
        </w:rPr>
        <w:t>-наличие случаев проявления экстремизма и негативного отношения к лицам других национальностей и религиозных конфессий;</w:t>
      </w:r>
    </w:p>
    <w:p w14:paraId="B7000000">
      <w:pPr>
        <w:ind/>
        <w:jc w:val="both"/>
        <w:rPr>
          <w:rStyle w:val="Style_10_ch"/>
          <w:rFonts w:ascii="Times New Roman" w:hAnsi="Times New Roman"/>
          <w:sz w:val="28"/>
        </w:rPr>
      </w:pPr>
      <w:r>
        <w:rPr>
          <w:color w:val="000000"/>
          <w:sz w:val="28"/>
        </w:rPr>
        <w:t>-наличие фактов изображения свастики и иных элементов экстремистской направленности на объектах городской инфраструктуры</w:t>
      </w:r>
      <w:r>
        <w:rPr>
          <w:color w:val="000000"/>
          <w:sz w:val="28"/>
        </w:rPr>
        <w:t>.</w:t>
      </w:r>
    </w:p>
    <w:p w14:paraId="B8000000">
      <w:pPr>
        <w:ind/>
        <w:jc w:val="both"/>
        <w:outlineLvl w:val="1"/>
        <w:rPr>
          <w:b w:val="1"/>
          <w:sz w:val="28"/>
        </w:rPr>
      </w:pPr>
      <w:r>
        <w:rPr>
          <w:b w:val="1"/>
          <w:sz w:val="28"/>
        </w:rPr>
        <w:t xml:space="preserve">     </w:t>
      </w:r>
      <w:r>
        <w:rPr>
          <w:b w:val="1"/>
          <w:sz w:val="28"/>
        </w:rPr>
        <w:t>2.3</w:t>
      </w:r>
      <w:r>
        <w:rPr>
          <w:b w:val="1"/>
          <w:sz w:val="28"/>
        </w:rPr>
        <w:t>. Описание основных ожидаемых конечных результатов, сроков и этапов реализации муниципальной программы</w:t>
      </w:r>
    </w:p>
    <w:p w14:paraId="B9000000">
      <w:pPr>
        <w:ind/>
        <w:jc w:val="both"/>
        <w:rPr>
          <w:sz w:val="28"/>
        </w:rPr>
      </w:pPr>
      <w:r>
        <w:rPr>
          <w:sz w:val="28"/>
        </w:rPr>
        <w:t xml:space="preserve">       </w:t>
      </w:r>
      <w:r>
        <w:rPr>
          <w:sz w:val="28"/>
        </w:rPr>
        <w:t>Реализация муниципальной п</w:t>
      </w:r>
      <w:r>
        <w:rPr>
          <w:sz w:val="28"/>
        </w:rPr>
        <w:t>рограммы к концу 20</w:t>
      </w:r>
      <w:r>
        <w:rPr>
          <w:sz w:val="28"/>
        </w:rPr>
        <w:t>30</w:t>
      </w:r>
      <w:r>
        <w:rPr>
          <w:sz w:val="28"/>
        </w:rPr>
        <w:t> года позволит:</w:t>
      </w:r>
    </w:p>
    <w:p w14:paraId="BA000000">
      <w:pPr>
        <w:ind/>
        <w:jc w:val="both"/>
        <w:rPr>
          <w:sz w:val="28"/>
        </w:rPr>
      </w:pPr>
      <w:r>
        <w:rPr>
          <w:sz w:val="28"/>
        </w:rPr>
        <w:t xml:space="preserve"> </w:t>
      </w:r>
      <w:r>
        <w:rPr>
          <w:sz w:val="28"/>
        </w:rPr>
        <w:t>о</w:t>
      </w:r>
      <w:r>
        <w:rPr>
          <w:sz w:val="28"/>
        </w:rPr>
        <w:t>бесп</w:t>
      </w:r>
      <w:r>
        <w:rPr>
          <w:sz w:val="28"/>
        </w:rPr>
        <w:t>е</w:t>
      </w:r>
      <w:r>
        <w:rPr>
          <w:sz w:val="28"/>
        </w:rPr>
        <w:t>чить эффективную работу по предупреждению совершения</w:t>
      </w:r>
      <w:r>
        <w:rPr>
          <w:sz w:val="28"/>
          <w:highlight w:val="white"/>
        </w:rPr>
        <w:t> </w:t>
      </w:r>
      <w:r>
        <w:rPr>
          <w:sz w:val="28"/>
          <w:highlight w:val="white"/>
        </w:rPr>
        <w:t>возможных</w:t>
      </w:r>
      <w:r>
        <w:rPr>
          <w:sz w:val="28"/>
          <w:highlight w:val="white"/>
        </w:rPr>
        <w:t xml:space="preserve"> </w:t>
      </w:r>
      <w:r>
        <w:rPr>
          <w:sz w:val="28"/>
          <w:highlight w:val="white"/>
        </w:rPr>
        <w:t>террористических посягательств</w:t>
      </w:r>
      <w:r>
        <w:rPr>
          <w:sz w:val="28"/>
          <w:highlight w:val="white"/>
        </w:rPr>
        <w:t>, а также минимизацию и (или) ликвидацию п</w:t>
      </w:r>
      <w:r>
        <w:rPr>
          <w:sz w:val="28"/>
          <w:highlight w:val="white"/>
        </w:rPr>
        <w:t>о</w:t>
      </w:r>
      <w:r>
        <w:rPr>
          <w:sz w:val="28"/>
          <w:highlight w:val="white"/>
        </w:rPr>
        <w:t>следствий проявлений терроризма и экстремизма на территории муниципального образов</w:t>
      </w:r>
      <w:r>
        <w:rPr>
          <w:sz w:val="28"/>
          <w:highlight w:val="white"/>
        </w:rPr>
        <w:t>а</w:t>
      </w:r>
      <w:r>
        <w:rPr>
          <w:sz w:val="28"/>
          <w:highlight w:val="white"/>
        </w:rPr>
        <w:t>ния «Город Курчатов»</w:t>
      </w:r>
      <w:r>
        <w:rPr>
          <w:sz w:val="28"/>
        </w:rPr>
        <w:t>;</w:t>
      </w:r>
    </w:p>
    <w:p w14:paraId="BB000000">
      <w:pPr>
        <w:tabs>
          <w:tab w:leader="none" w:pos="2106" w:val="left"/>
        </w:tabs>
        <w:ind/>
        <w:jc w:val="both"/>
        <w:rPr>
          <w:color w:val="2D2D2D"/>
          <w:spacing w:val="2"/>
          <w:sz w:val="28"/>
          <w:highlight w:val="white"/>
        </w:rPr>
      </w:pPr>
      <w:r>
        <w:rPr>
          <w:sz w:val="28"/>
        </w:rPr>
        <w:t>-</w:t>
      </w:r>
      <w:r>
        <w:rPr>
          <w:sz w:val="28"/>
        </w:rPr>
        <w:t>  обеспечить выполнение целей, задач и показателей муниципальной програ</w:t>
      </w:r>
      <w:r>
        <w:rPr>
          <w:sz w:val="28"/>
        </w:rPr>
        <w:t>м</w:t>
      </w:r>
      <w:r>
        <w:rPr>
          <w:sz w:val="28"/>
        </w:rPr>
        <w:t xml:space="preserve">мы </w:t>
      </w:r>
      <w:r>
        <w:rPr>
          <w:sz w:val="28"/>
        </w:rPr>
        <w:t>«</w:t>
      </w:r>
      <w:r>
        <w:rPr>
          <w:color w:val="2D2D2D"/>
          <w:spacing w:val="2"/>
          <w:sz w:val="28"/>
          <w:highlight w:val="white"/>
        </w:rPr>
        <w:t>Профилактика</w:t>
      </w:r>
      <w:r>
        <w:rPr>
          <w:sz w:val="28"/>
        </w:rPr>
        <w:t xml:space="preserve"> терроризма и экстремизма, а </w:t>
      </w:r>
      <w:r>
        <w:rPr>
          <w:sz w:val="28"/>
        </w:rPr>
        <w:t>также</w:t>
      </w:r>
      <w:r>
        <w:rPr>
          <w:sz w:val="28"/>
        </w:rPr>
        <w:t xml:space="preserve"> минимизация и (или) ликвидация последствий его проявлений в муниципальном </w:t>
      </w:r>
      <w:r>
        <w:rPr>
          <w:sz w:val="28"/>
        </w:rPr>
        <w:t>образовании «</w:t>
      </w:r>
      <w:r>
        <w:rPr>
          <w:sz w:val="28"/>
        </w:rPr>
        <w:t>Г</w:t>
      </w:r>
      <w:r>
        <w:rPr>
          <w:sz w:val="28"/>
        </w:rPr>
        <w:t>о</w:t>
      </w:r>
      <w:r>
        <w:rPr>
          <w:sz w:val="28"/>
        </w:rPr>
        <w:t>р</w:t>
      </w:r>
      <w:r>
        <w:rPr>
          <w:sz w:val="28"/>
        </w:rPr>
        <w:t>од </w:t>
      </w:r>
      <w:r>
        <w:rPr>
          <w:sz w:val="28"/>
        </w:rPr>
        <w:t>Курчатов»</w:t>
      </w:r>
      <w:r>
        <w:rPr>
          <w:sz w:val="28"/>
        </w:rPr>
        <w:t> Курской области</w:t>
      </w:r>
      <w:r>
        <w:rPr>
          <w:sz w:val="28"/>
        </w:rPr>
        <w:t>»</w:t>
      </w:r>
      <w:r>
        <w:rPr>
          <w:color w:val="2D2D2D"/>
          <w:spacing w:val="2"/>
          <w:sz w:val="28"/>
          <w:highlight w:val="white"/>
        </w:rPr>
        <w:t>     </w:t>
      </w:r>
    </w:p>
    <w:p w14:paraId="BC000000">
      <w:pPr>
        <w:tabs>
          <w:tab w:leader="none" w:pos="2106" w:val="left"/>
        </w:tabs>
        <w:ind/>
        <w:jc w:val="both"/>
        <w:rPr>
          <w:color w:val="2D2D2D"/>
          <w:spacing w:val="2"/>
          <w:sz w:val="28"/>
        </w:rPr>
      </w:pPr>
      <w:r>
        <w:rPr>
          <w:color w:val="2D2D2D"/>
          <w:spacing w:val="2"/>
          <w:sz w:val="28"/>
          <w:highlight w:val="white"/>
        </w:rPr>
        <w:t> </w:t>
      </w:r>
      <w:r>
        <w:rPr>
          <w:color w:val="2D2D2D"/>
          <w:spacing w:val="2"/>
          <w:sz w:val="28"/>
          <w:highlight w:val="white"/>
        </w:rPr>
        <w:t>К концу программного периода </w:t>
      </w:r>
      <w:r>
        <w:rPr>
          <w:color w:val="2D2D2D"/>
          <w:spacing w:val="2"/>
          <w:sz w:val="28"/>
          <w:highlight w:val="white"/>
        </w:rPr>
        <w:t>ожидается:</w:t>
      </w:r>
      <w:r>
        <w:rPr>
          <w:color w:val="2D2D2D"/>
          <w:spacing w:val="2"/>
          <w:sz w:val="28"/>
        </w:rPr>
        <w:t> </w:t>
      </w:r>
    </w:p>
    <w:p w14:paraId="BD000000">
      <w:pPr>
        <w:tabs>
          <w:tab w:leader="none" w:pos="2106" w:val="left"/>
        </w:tabs>
        <w:ind/>
        <w:jc w:val="both"/>
        <w:rPr>
          <w:color w:val="2D2D2D"/>
          <w:spacing w:val="2"/>
          <w:sz w:val="28"/>
        </w:rPr>
      </w:pPr>
      <w:r>
        <w:rPr>
          <w:color w:val="2D2D2D"/>
          <w:spacing w:val="2"/>
          <w:sz w:val="28"/>
          <w:highlight w:val="white"/>
        </w:rPr>
        <w:t>- </w:t>
      </w:r>
      <w:r>
        <w:rPr>
          <w:color w:val="2D2D2D"/>
          <w:spacing w:val="2"/>
          <w:sz w:val="28"/>
          <w:highlight w:val="white"/>
        </w:rPr>
        <w:t>создание социальной среды, способной эффективно противодействовать л</w:t>
      </w:r>
      <w:r>
        <w:rPr>
          <w:color w:val="2D2D2D"/>
          <w:spacing w:val="2"/>
          <w:sz w:val="28"/>
          <w:highlight w:val="white"/>
        </w:rPr>
        <w:t>ю</w:t>
      </w:r>
      <w:r>
        <w:rPr>
          <w:color w:val="2D2D2D"/>
          <w:spacing w:val="2"/>
          <w:sz w:val="28"/>
          <w:highlight w:val="white"/>
        </w:rPr>
        <w:t xml:space="preserve">бым проявлениям терроризма и экстремизма и, как следствие, отсутствие этих негативных проявлений на территории муниципального образования </w:t>
      </w:r>
      <w:r>
        <w:rPr>
          <w:color w:val="2D2D2D"/>
          <w:spacing w:val="2"/>
          <w:sz w:val="28"/>
          <w:highlight w:val="white"/>
        </w:rPr>
        <w:t>«Город</w:t>
      </w:r>
      <w:r>
        <w:rPr>
          <w:color w:val="2D2D2D"/>
          <w:spacing w:val="2"/>
          <w:sz w:val="28"/>
          <w:highlight w:val="white"/>
        </w:rPr>
        <w:t xml:space="preserve"> Курчатов»;</w:t>
      </w:r>
    </w:p>
    <w:p w14:paraId="BE000000">
      <w:pPr>
        <w:tabs>
          <w:tab w:leader="none" w:pos="2106" w:val="left"/>
        </w:tabs>
        <w:ind/>
        <w:jc w:val="both"/>
        <w:rPr>
          <w:color w:val="2D2D2D"/>
          <w:spacing w:val="2"/>
          <w:sz w:val="28"/>
          <w:highlight w:val="white"/>
        </w:rPr>
      </w:pPr>
      <w:r>
        <w:rPr>
          <w:color w:val="2D2D2D"/>
          <w:spacing w:val="2"/>
          <w:sz w:val="28"/>
          <w:highlight w:val="white"/>
        </w:rPr>
        <w:t xml:space="preserve">- </w:t>
      </w:r>
      <w:r>
        <w:rPr>
          <w:color w:val="2D2D2D"/>
          <w:spacing w:val="2"/>
          <w:sz w:val="28"/>
          <w:highlight w:val="white"/>
        </w:rPr>
        <w:t>возрастание доли муниципальных учреждений, учреждений образования, ф</w:t>
      </w:r>
      <w:r>
        <w:rPr>
          <w:color w:val="2D2D2D"/>
          <w:spacing w:val="2"/>
          <w:sz w:val="28"/>
          <w:highlight w:val="white"/>
        </w:rPr>
        <w:t>и</w:t>
      </w:r>
      <w:r>
        <w:rPr>
          <w:color w:val="2D2D2D"/>
          <w:spacing w:val="2"/>
          <w:sz w:val="28"/>
          <w:highlight w:val="white"/>
        </w:rPr>
        <w:t>зической культуры и спорта, оборудованных системами видеонаблюдения, кнопками тревожной сигнализации и другими техническими средствами защиты до 100%</w:t>
      </w:r>
      <w:r>
        <w:rPr>
          <w:color w:val="2D2D2D"/>
          <w:spacing w:val="2"/>
          <w:sz w:val="28"/>
          <w:highlight w:val="white"/>
        </w:rPr>
        <w:t>.</w:t>
      </w:r>
    </w:p>
    <w:p w14:paraId="BF000000">
      <w:pPr>
        <w:tabs>
          <w:tab w:leader="none" w:pos="2106" w:val="left"/>
        </w:tabs>
        <w:ind/>
        <w:jc w:val="both"/>
        <w:rPr>
          <w:sz w:val="28"/>
        </w:rPr>
      </w:pPr>
      <w:r>
        <w:rPr>
          <w:color w:val="2D2D2D"/>
          <w:spacing w:val="2"/>
          <w:sz w:val="28"/>
        </w:rPr>
        <w:t> </w:t>
      </w:r>
      <w:r>
        <w:rPr>
          <w:color w:val="2D2D2D"/>
          <w:spacing w:val="2"/>
          <w:sz w:val="28"/>
        </w:rPr>
        <w:t>           </w:t>
      </w:r>
      <w:r>
        <w:rPr>
          <w:color w:val="2D2D2D"/>
          <w:spacing w:val="2"/>
          <w:sz w:val="28"/>
          <w:highlight w:val="white"/>
        </w:rPr>
        <w:t xml:space="preserve">В целом, принятие Программы позволит повысить уровень безопасности населения, уменьшить риски совершения на </w:t>
      </w:r>
      <w:r>
        <w:rPr>
          <w:color w:val="2D2D2D"/>
          <w:spacing w:val="2"/>
          <w:sz w:val="28"/>
          <w:highlight w:val="white"/>
        </w:rPr>
        <w:t>территории муниципального</w:t>
      </w:r>
      <w:r>
        <w:rPr>
          <w:color w:val="2D2D2D"/>
          <w:spacing w:val="2"/>
          <w:sz w:val="28"/>
          <w:highlight w:val="white"/>
        </w:rPr>
        <w:t xml:space="preserve"> образования «Город Курчатов» террористических актов и экстремистских проявл</w:t>
      </w:r>
      <w:r>
        <w:rPr>
          <w:color w:val="2D2D2D"/>
          <w:spacing w:val="2"/>
          <w:sz w:val="28"/>
          <w:highlight w:val="white"/>
        </w:rPr>
        <w:t>е</w:t>
      </w:r>
      <w:r>
        <w:rPr>
          <w:color w:val="2D2D2D"/>
          <w:spacing w:val="2"/>
          <w:sz w:val="28"/>
          <w:highlight w:val="white"/>
        </w:rPr>
        <w:t xml:space="preserve">ний, и связанных </w:t>
      </w:r>
      <w:r>
        <w:rPr>
          <w:color w:val="2D2D2D"/>
          <w:spacing w:val="2"/>
          <w:sz w:val="28"/>
          <w:highlight w:val="white"/>
        </w:rPr>
        <w:t>с этих случаев</w:t>
      </w:r>
      <w:r>
        <w:rPr>
          <w:color w:val="2D2D2D"/>
          <w:spacing w:val="2"/>
          <w:sz w:val="28"/>
          <w:highlight w:val="white"/>
        </w:rPr>
        <w:t xml:space="preserve"> травматизма и гибели людей.</w:t>
      </w:r>
      <w:r>
        <w:rPr>
          <w:sz w:val="28"/>
        </w:rPr>
        <w:t xml:space="preserve">                                                  </w:t>
      </w:r>
      <w:r>
        <w:rPr>
          <w:sz w:val="28"/>
        </w:rPr>
        <w:t xml:space="preserve">                                                                                            </w:t>
      </w:r>
      <w:r>
        <w:rPr>
          <w:sz w:val="28"/>
        </w:rPr>
        <w:t xml:space="preserve">   </w:t>
      </w:r>
      <w:r>
        <w:rPr>
          <w:sz w:val="28"/>
        </w:rPr>
        <w:t xml:space="preserve"> Экономическим эффектом реализации муниципальной программы является </w:t>
      </w:r>
      <w:r>
        <w:rPr>
          <w:sz w:val="28"/>
        </w:rPr>
        <w:t>минимизация ущерба</w:t>
      </w:r>
      <w:r>
        <w:rPr>
          <w:sz w:val="28"/>
        </w:rPr>
        <w:t>. </w:t>
      </w:r>
      <w:r>
        <w:rPr>
          <w:sz w:val="28"/>
        </w:rPr>
        <w:t>Учитывая, что основной экономический эффект достигае</w:t>
      </w:r>
      <w:r>
        <w:rPr>
          <w:sz w:val="28"/>
        </w:rPr>
        <w:t>т</w:t>
      </w:r>
      <w:r>
        <w:rPr>
          <w:sz w:val="28"/>
        </w:rPr>
        <w:t>ся за счет профилактической деятельности, оценить его в стоимостном выраж</w:t>
      </w:r>
      <w:r>
        <w:rPr>
          <w:sz w:val="28"/>
        </w:rPr>
        <w:t>е</w:t>
      </w:r>
      <w:r>
        <w:rPr>
          <w:sz w:val="28"/>
        </w:rPr>
        <w:t xml:space="preserve">нии не представляется возможным. Тем не менее, очевидно, что </w:t>
      </w:r>
      <w:r>
        <w:rPr>
          <w:sz w:val="28"/>
        </w:rPr>
        <w:t>реализация </w:t>
      </w:r>
      <w:r>
        <w:rPr>
          <w:sz w:val="28"/>
        </w:rPr>
        <w:t xml:space="preserve">мероприятий муниципальной программы фактически является </w:t>
      </w:r>
      <w:r>
        <w:rPr>
          <w:sz w:val="28"/>
        </w:rPr>
        <w:t>необходимым у</w:t>
      </w:r>
      <w:r>
        <w:rPr>
          <w:sz w:val="28"/>
        </w:rPr>
        <w:t>с</w:t>
      </w:r>
      <w:r>
        <w:rPr>
          <w:sz w:val="28"/>
        </w:rPr>
        <w:t>ловием для нормального функционирования государственной системы, в том чи</w:t>
      </w:r>
      <w:r>
        <w:rPr>
          <w:sz w:val="28"/>
        </w:rPr>
        <w:t>с</w:t>
      </w:r>
      <w:r>
        <w:rPr>
          <w:sz w:val="28"/>
        </w:rPr>
        <w:t xml:space="preserve">ле всей социально-экономической сферы.   </w:t>
      </w:r>
    </w:p>
    <w:p w14:paraId="C0000000">
      <w:pPr>
        <w:ind w:firstLine="720"/>
        <w:jc w:val="both"/>
        <w:rPr>
          <w:rStyle w:val="Style_7_ch"/>
          <w:sz w:val="28"/>
        </w:rPr>
      </w:pPr>
      <w:r>
        <w:rPr>
          <w:rStyle w:val="Style_7_ch"/>
          <w:sz w:val="28"/>
        </w:rPr>
        <w:t>Социальным эффектом реализации муниципальной программы является обеспечение достаточно высокого уровня защищенности жизни, здоровья гра</w:t>
      </w:r>
      <w:r>
        <w:rPr>
          <w:rStyle w:val="Style_7_ch"/>
          <w:sz w:val="28"/>
        </w:rPr>
        <w:t>ж</w:t>
      </w:r>
      <w:r>
        <w:rPr>
          <w:rStyle w:val="Style_7_ch"/>
          <w:sz w:val="28"/>
        </w:rPr>
        <w:t>дан от возможных проявлений террористической и экстремистской деятельности. Основным критерием социальной эффективности, характеризующим ожидаемый вклад реализации муниципальной программы в социальное развитие города Ку</w:t>
      </w:r>
      <w:r>
        <w:rPr>
          <w:rStyle w:val="Style_7_ch"/>
          <w:sz w:val="28"/>
        </w:rPr>
        <w:t>р</w:t>
      </w:r>
      <w:r>
        <w:rPr>
          <w:rStyle w:val="Style_7_ch"/>
          <w:sz w:val="28"/>
        </w:rPr>
        <w:t xml:space="preserve">чатова, является общественное мнение граждан о защищенности своих личных, имущественных и неимущественных прав, гарантированных Конституцией РФ, отражающее оценку населением деятельности органов местного самоуправления. </w:t>
      </w:r>
    </w:p>
    <w:p w14:paraId="C1000000">
      <w:pPr>
        <w:pStyle w:val="Style_11"/>
        <w:spacing w:after="225" w:before="375"/>
        <w:ind/>
        <w:jc w:val="center"/>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4.</w:t>
      </w:r>
      <w:r>
        <w:rPr>
          <w:rFonts w:ascii="Times New Roman" w:hAnsi="Times New Roman"/>
          <w:sz w:val="28"/>
        </w:rPr>
        <w:t xml:space="preserve"> </w:t>
      </w:r>
      <w:r>
        <w:rPr>
          <w:rFonts w:ascii="Times New Roman" w:hAnsi="Times New Roman"/>
          <w:sz w:val="28"/>
        </w:rPr>
        <w:t xml:space="preserve">Сроки и </w:t>
      </w:r>
      <w:r>
        <w:rPr>
          <w:rFonts w:ascii="Times New Roman" w:hAnsi="Times New Roman"/>
          <w:sz w:val="28"/>
        </w:rPr>
        <w:t xml:space="preserve">этапы </w:t>
      </w:r>
      <w:r>
        <w:rPr>
          <w:rFonts w:ascii="Times New Roman" w:hAnsi="Times New Roman"/>
          <w:sz w:val="28"/>
        </w:rPr>
        <w:t>реализации муниципальной программы</w:t>
      </w:r>
    </w:p>
    <w:p w14:paraId="C2000000">
      <w:pPr>
        <w:ind/>
        <w:jc w:val="both"/>
      </w:pPr>
      <w:r>
        <w:rPr>
          <w:sz w:val="28"/>
        </w:rPr>
        <w:t xml:space="preserve">Программа </w:t>
      </w:r>
      <w:r>
        <w:rPr>
          <w:sz w:val="28"/>
        </w:rPr>
        <w:t xml:space="preserve">реализуется </w:t>
      </w:r>
      <w:r>
        <w:rPr>
          <w:sz w:val="28"/>
        </w:rPr>
        <w:t>одним</w:t>
      </w:r>
      <w:r>
        <w:rPr>
          <w:sz w:val="28"/>
        </w:rPr>
        <w:t xml:space="preserve"> этапом</w:t>
      </w:r>
      <w:r>
        <w:rPr>
          <w:sz w:val="28"/>
        </w:rPr>
        <w:t xml:space="preserve"> – 2017-20</w:t>
      </w:r>
      <w:r>
        <w:rPr>
          <w:sz w:val="28"/>
        </w:rPr>
        <w:t>30</w:t>
      </w:r>
      <w:r>
        <w:rPr>
          <w:sz w:val="28"/>
        </w:rPr>
        <w:t xml:space="preserve"> годы.</w:t>
      </w:r>
    </w:p>
    <w:p w14:paraId="C3000000">
      <w:pPr>
        <w:ind/>
        <w:contextualSpacing w:val="1"/>
        <w:jc w:val="center"/>
        <w:rPr>
          <w:b w:val="1"/>
          <w:sz w:val="28"/>
        </w:rPr>
      </w:pPr>
    </w:p>
    <w:p w14:paraId="C4000000">
      <w:pPr>
        <w:ind/>
        <w:jc w:val="center"/>
        <w:rPr>
          <w:rStyle w:val="Style_7_ch"/>
          <w:b w:val="1"/>
          <w:sz w:val="28"/>
        </w:rPr>
      </w:pPr>
      <w:r>
        <w:rPr>
          <w:rStyle w:val="Style_7_ch"/>
          <w:b w:val="1"/>
          <w:sz w:val="28"/>
        </w:rPr>
        <w:t xml:space="preserve">             </w:t>
      </w:r>
      <w:r>
        <w:rPr>
          <w:rStyle w:val="Style_7_ch"/>
          <w:b w:val="1"/>
          <w:sz w:val="28"/>
        </w:rPr>
        <w:t>3.</w:t>
      </w:r>
      <w:r>
        <w:rPr>
          <w:rStyle w:val="Style_7_ch"/>
          <w:b w:val="1"/>
          <w:sz w:val="28"/>
        </w:rPr>
        <w:t>Сведения о показателях и индикаторах</w:t>
      </w:r>
      <w:r>
        <w:rPr>
          <w:rStyle w:val="Style_7_ch"/>
          <w:b w:val="1"/>
          <w:sz w:val="28"/>
        </w:rPr>
        <w:t xml:space="preserve"> муниципальной программы</w:t>
      </w:r>
      <w:r>
        <w:rPr>
          <w:rStyle w:val="Style_7_ch"/>
          <w:b w:val="1"/>
          <w:sz w:val="28"/>
        </w:rPr>
        <w:t xml:space="preserve"> </w:t>
      </w:r>
    </w:p>
    <w:p w14:paraId="C5000000">
      <w:pPr>
        <w:tabs>
          <w:tab w:leader="none" w:pos="555" w:val="left"/>
        </w:tabs>
        <w:ind/>
        <w:rPr>
          <w:rStyle w:val="Style_7_ch"/>
          <w:sz w:val="28"/>
        </w:rPr>
      </w:pPr>
      <w:r>
        <w:rPr>
          <w:rStyle w:val="Style_7_ch"/>
          <w:b w:val="1"/>
          <w:sz w:val="28"/>
        </w:rPr>
        <w:tab/>
      </w:r>
      <w:r>
        <w:rPr>
          <w:rStyle w:val="Style_7_ch"/>
          <w:b w:val="1"/>
          <w:sz w:val="28"/>
        </w:rPr>
        <w:t xml:space="preserve">    </w:t>
      </w:r>
      <w:r>
        <w:rPr>
          <w:rStyle w:val="Style_7_ch"/>
          <w:sz w:val="28"/>
        </w:rPr>
        <w:t>Основными</w:t>
      </w:r>
      <w:r>
        <w:rPr>
          <w:rStyle w:val="Style_7_ch"/>
          <w:sz w:val="28"/>
        </w:rPr>
        <w:t xml:space="preserve"> </w:t>
      </w:r>
      <w:r>
        <w:rPr>
          <w:rStyle w:val="Style_7_ch"/>
          <w:sz w:val="28"/>
        </w:rPr>
        <w:t>показателями(индикаторами)муниципальной</w:t>
      </w:r>
      <w:r>
        <w:rPr>
          <w:rStyle w:val="Style_7_ch"/>
          <w:sz w:val="28"/>
        </w:rPr>
        <w:t xml:space="preserve"> программы являются:</w:t>
      </w:r>
    </w:p>
    <w:p w14:paraId="C6000000">
      <w:pPr>
        <w:ind/>
        <w:jc w:val="both"/>
        <w:rPr>
          <w:sz w:val="28"/>
        </w:rPr>
      </w:pPr>
      <w:r>
        <w:rPr>
          <w:sz w:val="28"/>
        </w:rPr>
        <w:t xml:space="preserve">      </w:t>
      </w:r>
      <w:r>
        <w:rPr>
          <w:sz w:val="28"/>
        </w:rPr>
        <w:t>-</w:t>
      </w:r>
      <w:r>
        <w:rPr>
          <w:sz w:val="28"/>
        </w:rPr>
        <w:t>наличие</w:t>
      </w:r>
      <w:r>
        <w:rPr>
          <w:sz w:val="28"/>
        </w:rPr>
        <w:t xml:space="preserve"> случаев проявления экстремизма и негативного отношения к лицам других национальностей и религиозных конфессий;</w:t>
      </w:r>
    </w:p>
    <w:p w14:paraId="C7000000">
      <w:pPr>
        <w:ind/>
        <w:jc w:val="both"/>
        <w:rPr>
          <w:rStyle w:val="Style_7_ch"/>
          <w:sz w:val="28"/>
        </w:rPr>
      </w:pPr>
      <w:r>
        <w:rPr>
          <w:sz w:val="28"/>
        </w:rPr>
        <w:t xml:space="preserve">     </w:t>
      </w:r>
      <w:r>
        <w:rPr>
          <w:sz w:val="28"/>
        </w:rPr>
        <w:t xml:space="preserve"> -</w:t>
      </w:r>
      <w:r>
        <w:rPr>
          <w:sz w:val="28"/>
        </w:rPr>
        <w:t xml:space="preserve">наличие </w:t>
      </w:r>
      <w:r>
        <w:rPr>
          <w:sz w:val="28"/>
        </w:rPr>
        <w:t>фактов изображения свастики и иных элементов экстремистской направленности на объектах городской инфраструктуры.</w:t>
      </w:r>
    </w:p>
    <w:p w14:paraId="C8000000">
      <w:pPr>
        <w:pStyle w:val="Style_8"/>
        <w:ind w:firstLine="426"/>
      </w:pPr>
      <w:r>
        <w:t xml:space="preserve">     </w:t>
      </w:r>
      <w:r>
        <w:t>Сведения о показателях (индикаторах) муниципальной программы, включе</w:t>
      </w:r>
      <w:r>
        <w:t>н</w:t>
      </w:r>
      <w:r>
        <w:t>ной</w:t>
      </w:r>
      <w:r>
        <w:t xml:space="preserve"> в нее подпрограмм</w:t>
      </w:r>
      <w:r>
        <w:t>ы</w:t>
      </w:r>
      <w:r>
        <w:t>, а также их значениях приве</w:t>
      </w:r>
      <w:r>
        <w:t xml:space="preserve">дены в Приложении № 1 к муниципальной </w:t>
      </w:r>
      <w:r>
        <w:t>п</w:t>
      </w:r>
      <w:r>
        <w:t>рограмме.</w:t>
      </w:r>
    </w:p>
    <w:p w14:paraId="C9000000">
      <w:pPr>
        <w:ind/>
        <w:jc w:val="both"/>
        <w:rPr>
          <w:rStyle w:val="Style_7_ch"/>
          <w:sz w:val="28"/>
        </w:rPr>
      </w:pPr>
    </w:p>
    <w:p w14:paraId="CA000000">
      <w:pPr>
        <w:ind/>
        <w:contextualSpacing w:val="1"/>
        <w:jc w:val="center"/>
        <w:rPr>
          <w:b w:val="1"/>
          <w:sz w:val="28"/>
        </w:rPr>
      </w:pPr>
      <w:r>
        <w:rPr>
          <w:b w:val="1"/>
          <w:sz w:val="28"/>
        </w:rPr>
        <w:t xml:space="preserve">          </w:t>
      </w:r>
      <w:r>
        <w:rPr>
          <w:b w:val="1"/>
          <w:sz w:val="28"/>
        </w:rPr>
        <w:t xml:space="preserve">4. Обобщенная характеристика </w:t>
      </w:r>
      <w:r>
        <w:rPr>
          <w:b w:val="1"/>
          <w:sz w:val="28"/>
        </w:rPr>
        <w:t xml:space="preserve">структурных </w:t>
      </w:r>
      <w:r>
        <w:rPr>
          <w:b w:val="1"/>
          <w:sz w:val="28"/>
        </w:rPr>
        <w:t>элементов</w:t>
      </w:r>
      <w:r>
        <w:rPr>
          <w:b w:val="1"/>
          <w:sz w:val="28"/>
        </w:rPr>
        <w:t xml:space="preserve"> муниципальной пр</w:t>
      </w:r>
      <w:r>
        <w:rPr>
          <w:b w:val="1"/>
          <w:sz w:val="28"/>
        </w:rPr>
        <w:t>о</w:t>
      </w:r>
      <w:r>
        <w:rPr>
          <w:b w:val="1"/>
          <w:sz w:val="28"/>
        </w:rPr>
        <w:t>граммы, подпрограммы муниципальной программы</w:t>
      </w:r>
    </w:p>
    <w:p w14:paraId="CB000000">
      <w:pPr>
        <w:pStyle w:val="Style_8"/>
        <w:ind w:firstLine="720"/>
      </w:pPr>
      <w:r>
        <w:t>В состав муниципальной программы входит подпрограмма:</w:t>
      </w:r>
    </w:p>
    <w:p w14:paraId="CC000000">
      <w:pPr>
        <w:pStyle w:val="Style_8"/>
        <w:ind w:firstLine="0"/>
      </w:pPr>
      <w:r>
        <w:rPr>
          <w:color w:val="000000"/>
        </w:rPr>
        <w:t>«Противодействие экстремизму и профилактика терроризма на территории мун</w:t>
      </w:r>
      <w:r>
        <w:rPr>
          <w:color w:val="000000"/>
        </w:rPr>
        <w:t>и</w:t>
      </w:r>
      <w:r>
        <w:rPr>
          <w:color w:val="000000"/>
        </w:rPr>
        <w:t>ципального образования «Город Курчатов» К</w:t>
      </w:r>
      <w:r>
        <w:rPr>
          <w:color w:val="000000"/>
        </w:rPr>
        <w:t>урской области</w:t>
      </w:r>
      <w:r>
        <w:rPr>
          <w:color w:val="000000"/>
        </w:rPr>
        <w:t>»</w:t>
      </w:r>
      <w:r>
        <w:rPr>
          <w:color w:val="000000"/>
        </w:rPr>
        <w:t>.</w:t>
      </w:r>
    </w:p>
    <w:p w14:paraId="CD000000">
      <w:pPr>
        <w:ind w:firstLine="708"/>
        <w:contextualSpacing w:val="1"/>
        <w:jc w:val="both"/>
        <w:rPr>
          <w:sz w:val="28"/>
        </w:rPr>
      </w:pPr>
      <w:r>
        <w:rPr>
          <w:sz w:val="28"/>
        </w:rPr>
        <w:t xml:space="preserve">Для решения задач подпрограммы </w:t>
      </w:r>
      <w:r>
        <w:rPr>
          <w:sz w:val="28"/>
        </w:rPr>
        <w:t>«</w:t>
      </w:r>
      <w:r>
        <w:rPr>
          <w:color w:val="000000"/>
          <w:sz w:val="28"/>
        </w:rPr>
        <w:t>Противодействие экстремизму и профилактика терроризма на территории муниципального образования «Город Курчатов» К</w:t>
      </w:r>
      <w:r>
        <w:rPr>
          <w:color w:val="000000"/>
          <w:sz w:val="28"/>
        </w:rPr>
        <w:t>урской области</w:t>
      </w:r>
      <w:r>
        <w:rPr>
          <w:color w:val="000000"/>
          <w:sz w:val="28"/>
        </w:rPr>
        <w:t>»</w:t>
      </w:r>
      <w:r>
        <w:rPr>
          <w:sz w:val="28"/>
        </w:rPr>
        <w:t xml:space="preserve"> </w:t>
      </w:r>
      <w:r>
        <w:rPr>
          <w:sz w:val="28"/>
        </w:rPr>
        <w:t xml:space="preserve">разработаны следующие </w:t>
      </w:r>
      <w:r>
        <w:rPr>
          <w:sz w:val="28"/>
        </w:rPr>
        <w:t xml:space="preserve">основные </w:t>
      </w:r>
      <w:r>
        <w:rPr>
          <w:sz w:val="28"/>
        </w:rPr>
        <w:t>меропри</w:t>
      </w:r>
      <w:r>
        <w:rPr>
          <w:sz w:val="28"/>
        </w:rPr>
        <w:t>я</w:t>
      </w:r>
      <w:r>
        <w:rPr>
          <w:sz w:val="28"/>
        </w:rPr>
        <w:t>тия:</w:t>
      </w:r>
    </w:p>
    <w:p w14:paraId="CE000000">
      <w:pPr>
        <w:ind w:firstLine="708"/>
        <w:contextualSpacing w:val="1"/>
        <w:jc w:val="both"/>
        <w:rPr>
          <w:sz w:val="28"/>
        </w:rPr>
      </w:pPr>
      <w:r>
        <w:rPr>
          <w:sz w:val="28"/>
        </w:rPr>
        <w:t>1</w:t>
      </w:r>
      <w:r>
        <w:rPr>
          <w:sz w:val="28"/>
        </w:rPr>
        <w:t>.</w:t>
      </w:r>
      <w:r>
        <w:rPr>
          <w:sz w:val="28"/>
        </w:rPr>
        <w:t> </w:t>
      </w:r>
      <w:r>
        <w:rPr>
          <w:sz w:val="28"/>
        </w:rPr>
        <w:t>Организационные меры профилактики терроризма и проявлений экстремизма;</w:t>
      </w:r>
    </w:p>
    <w:p w14:paraId="CF000000">
      <w:pPr>
        <w:ind/>
        <w:contextualSpacing w:val="1"/>
        <w:jc w:val="both"/>
        <w:rPr>
          <w:sz w:val="28"/>
        </w:rPr>
      </w:pPr>
      <w:r>
        <w:rPr>
          <w:sz w:val="28"/>
        </w:rPr>
        <w:t xml:space="preserve">         </w:t>
      </w:r>
      <w:r>
        <w:rPr>
          <w:sz w:val="28"/>
        </w:rPr>
        <w:t>2</w:t>
      </w:r>
      <w:r>
        <w:rPr>
          <w:sz w:val="28"/>
        </w:rPr>
        <w:t>.</w:t>
      </w:r>
      <w:r>
        <w:rPr>
          <w:sz w:val="28"/>
        </w:rPr>
        <w:t> </w:t>
      </w:r>
      <w:r>
        <w:rPr>
          <w:sz w:val="28"/>
        </w:rPr>
        <w:t>С</w:t>
      </w:r>
      <w:r>
        <w:rPr>
          <w:sz w:val="28"/>
        </w:rPr>
        <w:t>о</w:t>
      </w:r>
      <w:r>
        <w:rPr>
          <w:sz w:val="28"/>
        </w:rPr>
        <w:t>верше</w:t>
      </w:r>
      <w:r>
        <w:rPr>
          <w:sz w:val="28"/>
        </w:rPr>
        <w:t>нствование системы информационного противодействия терроризму;</w:t>
      </w:r>
    </w:p>
    <w:p w14:paraId="D0000000">
      <w:pPr>
        <w:ind/>
        <w:contextualSpacing w:val="1"/>
        <w:jc w:val="both"/>
        <w:rPr>
          <w:sz w:val="28"/>
        </w:rPr>
      </w:pPr>
      <w:r>
        <w:rPr>
          <w:sz w:val="28"/>
        </w:rPr>
        <w:t xml:space="preserve">          </w:t>
      </w:r>
      <w:r>
        <w:rPr>
          <w:sz w:val="28"/>
        </w:rPr>
        <w:t>3</w:t>
      </w:r>
      <w:r>
        <w:rPr>
          <w:sz w:val="28"/>
        </w:rPr>
        <w:t>. Специальные меры профилактики терроризма и проявления экстремизма</w:t>
      </w:r>
      <w:r>
        <w:rPr>
          <w:sz w:val="28"/>
        </w:rPr>
        <w:t>.</w:t>
      </w:r>
    </w:p>
    <w:p w14:paraId="D1000000">
      <w:pPr>
        <w:ind/>
        <w:jc w:val="both"/>
        <w:outlineLvl w:val="1"/>
        <w:rPr>
          <w:sz w:val="28"/>
        </w:rPr>
      </w:pPr>
      <w:r>
        <w:rPr>
          <w:sz w:val="28"/>
        </w:rPr>
        <w:t xml:space="preserve">          </w:t>
      </w:r>
      <w:r>
        <w:rPr>
          <w:sz w:val="28"/>
        </w:rPr>
        <w:t>Перечень основных мероприятий муниципальной Программы представлен в приложении № 2 к муниципальной Программе.</w:t>
      </w:r>
    </w:p>
    <w:p w14:paraId="D2000000">
      <w:pPr>
        <w:ind w:firstLine="567"/>
        <w:jc w:val="both"/>
        <w:outlineLvl w:val="1"/>
        <w:rPr>
          <w:sz w:val="28"/>
        </w:rPr>
      </w:pPr>
    </w:p>
    <w:p w14:paraId="D3000000">
      <w:pPr>
        <w:ind/>
        <w:jc w:val="center"/>
        <w:rPr>
          <w:b w:val="1"/>
          <w:sz w:val="28"/>
        </w:rPr>
      </w:pPr>
      <w:r>
        <w:rPr>
          <w:b w:val="1"/>
          <w:sz w:val="28"/>
        </w:rPr>
        <w:t xml:space="preserve">       </w:t>
      </w:r>
    </w:p>
    <w:p w14:paraId="D4000000">
      <w:pPr>
        <w:ind/>
        <w:jc w:val="center"/>
        <w:rPr>
          <w:b w:val="1"/>
          <w:sz w:val="28"/>
        </w:rPr>
      </w:pPr>
    </w:p>
    <w:p w14:paraId="D5000000">
      <w:pPr>
        <w:ind/>
        <w:jc w:val="center"/>
        <w:rPr>
          <w:b w:val="1"/>
          <w:sz w:val="28"/>
        </w:rPr>
      </w:pPr>
      <w:r>
        <w:rPr>
          <w:b w:val="1"/>
          <w:sz w:val="28"/>
        </w:rPr>
        <w:t xml:space="preserve">  </w:t>
      </w:r>
    </w:p>
    <w:p w14:paraId="D6000000">
      <w:pPr>
        <w:ind/>
        <w:jc w:val="center"/>
        <w:rPr>
          <w:b w:val="1"/>
          <w:sz w:val="28"/>
        </w:rPr>
      </w:pPr>
      <w:r>
        <w:rPr>
          <w:b w:val="1"/>
          <w:sz w:val="28"/>
        </w:rPr>
        <w:t>5. Обобщенная характеристика мер</w:t>
      </w:r>
      <w:r>
        <w:rPr>
          <w:b w:val="1"/>
          <w:sz w:val="28"/>
        </w:rPr>
        <w:t> </w:t>
      </w:r>
      <w:r>
        <w:rPr>
          <w:b w:val="1"/>
          <w:sz w:val="28"/>
        </w:rPr>
        <w:t>муниципального регулирования</w:t>
      </w:r>
    </w:p>
    <w:p w14:paraId="D7000000">
      <w:pPr>
        <w:ind w:firstLine="720"/>
        <w:jc w:val="both"/>
        <w:rPr>
          <w:sz w:val="28"/>
        </w:rPr>
      </w:pPr>
      <w:r>
        <w:rPr>
          <w:sz w:val="28"/>
        </w:rPr>
        <w:t xml:space="preserve">  </w:t>
      </w:r>
      <w:r>
        <w:rPr>
          <w:sz w:val="28"/>
        </w:rPr>
        <w:t xml:space="preserve">В ходе реализации </w:t>
      </w:r>
      <w:r>
        <w:rPr>
          <w:sz w:val="28"/>
        </w:rPr>
        <w:t>мероприятий муниципальной программы применение</w:t>
      </w:r>
      <w:r>
        <w:rPr>
          <w:sz w:val="28"/>
        </w:rPr>
        <w:t xml:space="preserve"> </w:t>
      </w:r>
    </w:p>
    <w:p w14:paraId="D8000000">
      <w:pPr>
        <w:ind/>
        <w:jc w:val="both"/>
        <w:rPr>
          <w:sz w:val="28"/>
        </w:rPr>
      </w:pPr>
      <w:r>
        <w:rPr>
          <w:sz w:val="28"/>
        </w:rPr>
        <w:t xml:space="preserve">налоговых, </w:t>
      </w:r>
      <w:r>
        <w:rPr>
          <w:sz w:val="28"/>
        </w:rPr>
        <w:t xml:space="preserve">тарифных и кредитных мер муниципального регулирования не предусмотрено. </w:t>
      </w:r>
    </w:p>
    <w:p w14:paraId="D9000000">
      <w:pPr>
        <w:ind w:firstLine="720"/>
        <w:jc w:val="both"/>
        <w:rPr>
          <w:sz w:val="28"/>
        </w:rPr>
      </w:pPr>
      <w:r>
        <w:rPr>
          <w:sz w:val="28"/>
        </w:rPr>
        <w:t xml:space="preserve">В </w:t>
      </w:r>
      <w:r>
        <w:rPr>
          <w:sz w:val="28"/>
        </w:rPr>
        <w:t>связи с корректировкой городского бюджета, а также из-за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образования «Город Курчатов».</w:t>
      </w:r>
    </w:p>
    <w:p w14:paraId="DA000000">
      <w:pPr>
        <w:ind w:firstLine="720"/>
        <w:jc w:val="both"/>
        <w:rPr>
          <w:sz w:val="28"/>
        </w:rPr>
      </w:pPr>
    </w:p>
    <w:p w14:paraId="DB000000">
      <w:pPr>
        <w:ind/>
        <w:contextualSpacing w:val="1"/>
        <w:jc w:val="both"/>
        <w:rPr>
          <w:b w:val="1"/>
          <w:sz w:val="28"/>
        </w:rPr>
      </w:pPr>
      <w:r>
        <w:rPr>
          <w:b w:val="1"/>
          <w:sz w:val="28"/>
        </w:rPr>
        <w:t xml:space="preserve">           </w:t>
      </w:r>
      <w:r>
        <w:rPr>
          <w:b w:val="1"/>
          <w:sz w:val="28"/>
        </w:rPr>
        <w:t>6. Прогноз сводных показателей муниципальных заданий по этапам реал</w:t>
      </w:r>
      <w:r>
        <w:rPr>
          <w:b w:val="1"/>
          <w:sz w:val="28"/>
        </w:rPr>
        <w:t>и</w:t>
      </w:r>
      <w:r>
        <w:rPr>
          <w:b w:val="1"/>
          <w:sz w:val="28"/>
        </w:rPr>
        <w:t>зации муниципальной программы (при оказании муниципальным</w:t>
      </w:r>
      <w:r>
        <w:rPr>
          <w:b w:val="1"/>
          <w:sz w:val="28"/>
        </w:rPr>
        <w:t>и</w:t>
      </w:r>
      <w:r>
        <w:rPr>
          <w:b w:val="1"/>
          <w:sz w:val="28"/>
        </w:rPr>
        <w:t xml:space="preserve"> учреждениям</w:t>
      </w:r>
      <w:r>
        <w:rPr>
          <w:b w:val="1"/>
          <w:sz w:val="28"/>
        </w:rPr>
        <w:t>и</w:t>
      </w:r>
      <w:r>
        <w:rPr>
          <w:b w:val="1"/>
          <w:sz w:val="28"/>
        </w:rPr>
        <w:t xml:space="preserve"> города Курчатова муниципальных услуг (работ) в рамках муниц</w:t>
      </w:r>
      <w:r>
        <w:rPr>
          <w:b w:val="1"/>
          <w:sz w:val="28"/>
        </w:rPr>
        <w:t>и</w:t>
      </w:r>
      <w:r>
        <w:rPr>
          <w:b w:val="1"/>
          <w:sz w:val="28"/>
        </w:rPr>
        <w:t>пальной программы)</w:t>
      </w:r>
    </w:p>
    <w:p w14:paraId="DC000000">
      <w:pPr>
        <w:ind/>
        <w:contextualSpacing w:val="1"/>
        <w:jc w:val="both"/>
        <w:rPr>
          <w:sz w:val="28"/>
        </w:rPr>
      </w:pPr>
      <w:r>
        <w:rPr>
          <w:sz w:val="28"/>
        </w:rPr>
        <w:t xml:space="preserve">   </w:t>
      </w:r>
      <w:r>
        <w:rPr>
          <w:sz w:val="28"/>
        </w:rPr>
        <w:t>В рамках реализации муниципальной программы муниципальные услуги (работы) не оказываются.</w:t>
      </w:r>
    </w:p>
    <w:p w14:paraId="DD000000">
      <w:pPr>
        <w:ind w:firstLine="567"/>
        <w:contextualSpacing w:val="1"/>
        <w:jc w:val="both"/>
        <w:rPr>
          <w:sz w:val="28"/>
        </w:rPr>
      </w:pPr>
    </w:p>
    <w:p w14:paraId="DE000000">
      <w:pPr>
        <w:widowControl w:val="0"/>
        <w:ind/>
        <w:jc w:val="center"/>
        <w:outlineLvl w:val="2"/>
        <w:rPr>
          <w:b w:val="1"/>
          <w:sz w:val="28"/>
        </w:rPr>
      </w:pPr>
      <w:r>
        <w:rPr>
          <w:b w:val="1"/>
          <w:sz w:val="28"/>
        </w:rPr>
        <w:t xml:space="preserve">      </w:t>
      </w:r>
      <w:r>
        <w:rPr>
          <w:b w:val="1"/>
          <w:sz w:val="28"/>
        </w:rPr>
        <w:t>7.  Информация об участии предприятий и организаций, независи</w:t>
      </w:r>
      <w:r>
        <w:rPr>
          <w:b w:val="1"/>
          <w:sz w:val="28"/>
        </w:rPr>
        <w:t>мо от их организационно-правовых форм</w:t>
      </w:r>
      <w:r>
        <w:rPr>
          <w:b w:val="1"/>
          <w:sz w:val="28"/>
        </w:rPr>
        <w:t xml:space="preserve"> и форм</w:t>
      </w:r>
      <w:r>
        <w:rPr>
          <w:b w:val="1"/>
          <w:sz w:val="28"/>
        </w:rPr>
        <w:t xml:space="preserve"> собственности, а также</w:t>
      </w:r>
      <w:r>
        <w:rPr>
          <w:b w:val="1"/>
          <w:sz w:val="28"/>
        </w:rPr>
        <w:t xml:space="preserve"> государственных</w:t>
      </w:r>
      <w:r>
        <w:rPr>
          <w:b w:val="1"/>
          <w:sz w:val="28"/>
        </w:rPr>
        <w:t xml:space="preserve"> внебюджетных фондов в реализации муниципальной программы</w:t>
      </w:r>
    </w:p>
    <w:p w14:paraId="DF000000">
      <w:pPr>
        <w:tabs>
          <w:tab w:leader="none" w:pos="2106" w:val="left"/>
        </w:tabs>
        <w:ind/>
        <w:jc w:val="both"/>
        <w:rPr>
          <w:sz w:val="28"/>
        </w:rPr>
      </w:pPr>
      <w:r>
        <w:rPr>
          <w:sz w:val="28"/>
        </w:rPr>
        <w:t xml:space="preserve">     </w:t>
      </w:r>
      <w:r>
        <w:rPr>
          <w:sz w:val="28"/>
        </w:rPr>
        <w:t>В рамках реа</w:t>
      </w:r>
      <w:r>
        <w:rPr>
          <w:sz w:val="28"/>
        </w:rPr>
        <w:t xml:space="preserve">лизации основных мероприятий </w:t>
      </w:r>
      <w:r>
        <w:rPr>
          <w:sz w:val="28"/>
        </w:rPr>
        <w:t xml:space="preserve">программы </w:t>
      </w:r>
      <w:r>
        <w:rPr>
          <w:sz w:val="28"/>
        </w:rPr>
        <w:t>«Профилактика терр</w:t>
      </w:r>
      <w:r>
        <w:rPr>
          <w:sz w:val="28"/>
        </w:rPr>
        <w:t>о</w:t>
      </w:r>
      <w:r>
        <w:rPr>
          <w:sz w:val="28"/>
        </w:rPr>
        <w:t>ризма и экстремизма, а также минимизация и (или) ликвидация последствий его проявлен</w:t>
      </w:r>
      <w:r>
        <w:rPr>
          <w:sz w:val="28"/>
        </w:rPr>
        <w:t xml:space="preserve">ий в муниципальном образовании </w:t>
      </w:r>
      <w:r>
        <w:rPr>
          <w:sz w:val="28"/>
        </w:rPr>
        <w:t>«Город</w:t>
      </w:r>
      <w:r>
        <w:rPr>
          <w:sz w:val="28"/>
        </w:rPr>
        <w:t xml:space="preserve"> Курчатов» Курской области</w:t>
      </w:r>
      <w:r>
        <w:rPr>
          <w:sz w:val="28"/>
        </w:rPr>
        <w:t>»</w:t>
      </w:r>
      <w:r>
        <w:rPr>
          <w:sz w:val="28"/>
        </w:rPr>
        <w:t> </w:t>
      </w:r>
      <w:r>
        <w:rPr>
          <w:sz w:val="28"/>
        </w:rPr>
        <w:t>предполагается участие следующих организаций:</w:t>
      </w:r>
    </w:p>
    <w:p w14:paraId="E0000000">
      <w:pPr>
        <w:tabs>
          <w:tab w:leader="none" w:pos="1890" w:val="left"/>
          <w:tab w:leader="none" w:pos="3261" w:val="left"/>
          <w:tab w:leader="none" w:pos="4820" w:val="left"/>
          <w:tab w:leader="none" w:pos="4963" w:val="center"/>
        </w:tabs>
        <w:ind/>
        <w:rPr>
          <w:sz w:val="28"/>
        </w:rPr>
      </w:pPr>
      <w:r>
        <w:rPr>
          <w:sz w:val="28"/>
        </w:rPr>
        <w:t>Управление делами а</w:t>
      </w:r>
      <w:r>
        <w:rPr>
          <w:sz w:val="28"/>
        </w:rPr>
        <w:t>дминистрации города Курчатова, предприятия, учреждения, организации города Курчатова, учреждения культуры г.</w:t>
      </w:r>
      <w:r>
        <w:rPr>
          <w:sz w:val="28"/>
        </w:rPr>
        <w:t xml:space="preserve"> </w:t>
      </w:r>
      <w:r>
        <w:rPr>
          <w:sz w:val="28"/>
        </w:rPr>
        <w:t>Курчат</w:t>
      </w:r>
      <w:r>
        <w:rPr>
          <w:sz w:val="28"/>
        </w:rPr>
        <w:t xml:space="preserve">ов, МКОУ ДО </w:t>
      </w:r>
    </w:p>
    <w:p w14:paraId="E1000000">
      <w:pPr>
        <w:tabs>
          <w:tab w:leader="none" w:pos="1890" w:val="left"/>
          <w:tab w:leader="none" w:pos="3261" w:val="left"/>
          <w:tab w:leader="none" w:pos="4820" w:val="left"/>
          <w:tab w:leader="none" w:pos="4963" w:val="center"/>
        </w:tabs>
        <w:ind/>
        <w:jc w:val="both"/>
        <w:rPr>
          <w:sz w:val="28"/>
        </w:rPr>
      </w:pPr>
      <w:r>
        <w:rPr>
          <w:sz w:val="28"/>
        </w:rPr>
        <w:t>«Курчатовская ДШИ</w:t>
      </w:r>
      <w:r>
        <w:rPr>
          <w:sz w:val="28"/>
        </w:rPr>
        <w:t>»</w:t>
      </w:r>
      <w:r>
        <w:rPr>
          <w:sz w:val="28"/>
        </w:rPr>
        <w:t xml:space="preserve">, </w:t>
      </w:r>
      <w:r>
        <w:rPr>
          <w:sz w:val="28"/>
        </w:rPr>
        <w:t>общеобразовательные учреждения, учреждения дополнительного образования, учреждения дошкольного образования, МКУ «Управление хозяйственного обслуживания города Курчатова», МКУ «Аварийно-спасательная служба города Курчатова», БУ</w:t>
      </w:r>
      <w:r>
        <w:rPr>
          <w:sz w:val="28"/>
        </w:rPr>
        <w:t xml:space="preserve"> </w:t>
      </w:r>
      <w:r>
        <w:rPr>
          <w:sz w:val="28"/>
        </w:rPr>
        <w:t>«Муниципальная редакция Курчато</w:t>
      </w:r>
      <w:r>
        <w:rPr>
          <w:sz w:val="28"/>
        </w:rPr>
        <w:t>в</w:t>
      </w:r>
      <w:r>
        <w:rPr>
          <w:sz w:val="28"/>
        </w:rPr>
        <w:t>ской городской газеты «Курчатовское время</w:t>
      </w:r>
      <w:r>
        <w:rPr>
          <w:sz w:val="28"/>
        </w:rPr>
        <w:t>»</w:t>
      </w:r>
      <w:r>
        <w:rPr>
          <w:sz w:val="28"/>
        </w:rPr>
        <w:t>.</w:t>
      </w:r>
    </w:p>
    <w:p w14:paraId="E2000000">
      <w:pPr>
        <w:tabs>
          <w:tab w:leader="none" w:pos="1890" w:val="left"/>
          <w:tab w:leader="none" w:pos="4963" w:val="center"/>
        </w:tabs>
        <w:ind/>
        <w:jc w:val="both"/>
        <w:rPr>
          <w:b w:val="1"/>
          <w:sz w:val="28"/>
        </w:rPr>
      </w:pPr>
    </w:p>
    <w:p w14:paraId="E3000000">
      <w:pPr>
        <w:tabs>
          <w:tab w:leader="none" w:pos="1890" w:val="left"/>
          <w:tab w:leader="none" w:pos="4963" w:val="center"/>
        </w:tabs>
        <w:ind/>
        <w:rPr>
          <w:b w:val="1"/>
          <w:sz w:val="28"/>
        </w:rPr>
      </w:pPr>
      <w:r>
        <w:rPr>
          <w:b w:val="1"/>
          <w:sz w:val="28"/>
        </w:rPr>
        <w:t xml:space="preserve">                                </w:t>
      </w:r>
      <w:r>
        <w:rPr>
          <w:b w:val="1"/>
          <w:sz w:val="28"/>
        </w:rPr>
        <w:t>8. Обоснования</w:t>
      </w:r>
      <w:r>
        <w:rPr>
          <w:b w:val="1"/>
          <w:sz w:val="28"/>
        </w:rPr>
        <w:t xml:space="preserve"> выделения подпрограмм</w:t>
      </w:r>
      <w:r>
        <w:rPr>
          <w:b w:val="1"/>
          <w:sz w:val="28"/>
        </w:rPr>
        <w:t>ы</w:t>
      </w:r>
    </w:p>
    <w:p w14:paraId="E4000000">
      <w:pPr>
        <w:ind w:firstLine="567"/>
        <w:jc w:val="both"/>
        <w:outlineLvl w:val="1"/>
        <w:rPr>
          <w:sz w:val="28"/>
        </w:rPr>
      </w:pPr>
      <w:r>
        <w:rPr>
          <w:sz w:val="28"/>
        </w:rPr>
        <w:t xml:space="preserve">  </w:t>
      </w:r>
      <w:r>
        <w:rPr>
          <w:sz w:val="28"/>
        </w:rPr>
        <w:t>Для достижения заявленных целей и решения поставленных задач в рамках муниципальной программы предусмотрена реализация подпрограммы</w:t>
      </w:r>
      <w:r>
        <w:rPr>
          <w:color w:val="C00000"/>
          <w:sz w:val="28"/>
        </w:rPr>
        <w:t xml:space="preserve"> </w:t>
      </w:r>
      <w:r>
        <w:rPr>
          <w:color w:val="000000"/>
          <w:sz w:val="28"/>
        </w:rPr>
        <w:t>«Против</w:t>
      </w:r>
      <w:r>
        <w:rPr>
          <w:color w:val="000000"/>
          <w:sz w:val="28"/>
        </w:rPr>
        <w:t>о</w:t>
      </w:r>
      <w:r>
        <w:rPr>
          <w:color w:val="000000"/>
          <w:sz w:val="28"/>
        </w:rPr>
        <w:t>действие экстремизму и профилактика терроризма на территории муниципальн</w:t>
      </w:r>
      <w:r>
        <w:rPr>
          <w:color w:val="000000"/>
          <w:sz w:val="28"/>
        </w:rPr>
        <w:t>о</w:t>
      </w:r>
      <w:r>
        <w:rPr>
          <w:color w:val="000000"/>
          <w:sz w:val="28"/>
        </w:rPr>
        <w:t>го образования «Город Курчатов» К</w:t>
      </w:r>
      <w:r>
        <w:rPr>
          <w:color w:val="000000"/>
          <w:sz w:val="28"/>
        </w:rPr>
        <w:t>урской области</w:t>
      </w:r>
      <w:r>
        <w:rPr>
          <w:color w:val="000000"/>
          <w:sz w:val="28"/>
        </w:rPr>
        <w:t>»</w:t>
      </w:r>
      <w:r>
        <w:rPr>
          <w:color w:val="000000"/>
          <w:sz w:val="28"/>
        </w:rPr>
        <w:t>.</w:t>
      </w:r>
    </w:p>
    <w:p w14:paraId="E5000000">
      <w:pPr>
        <w:pStyle w:val="Style_8"/>
        <w:tabs>
          <w:tab w:leader="none" w:pos="709" w:val="left"/>
        </w:tabs>
        <w:ind w:firstLine="0"/>
      </w:pPr>
      <w:r>
        <w:rPr>
          <w:color w:val="C00000"/>
        </w:rPr>
        <w:t xml:space="preserve">       </w:t>
      </w:r>
      <w:r>
        <w:rPr>
          <w:color w:val="C00000"/>
        </w:rPr>
        <w:t xml:space="preserve">  </w:t>
      </w:r>
      <w:r>
        <w:t>Подпрограмма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П</w:t>
      </w:r>
      <w:r>
        <w:rPr>
          <w:rStyle w:val="Style_12_ch"/>
        </w:rPr>
        <w:t xml:space="preserve">одпрограмма имеет собственную систему целевых ориентиров, согласующихся с целями и задачами </w:t>
      </w:r>
      <w:r>
        <w:rPr>
          <w:rStyle w:val="Style_12_ch"/>
        </w:rPr>
        <w:t>муниципальной</w:t>
      </w:r>
      <w:r>
        <w:rPr>
          <w:rStyle w:val="Style_12_ch"/>
        </w:rPr>
        <w:t xml:space="preserve"> программы и подкреплена ко</w:t>
      </w:r>
      <w:r>
        <w:rPr>
          <w:rStyle w:val="Style_12_ch"/>
        </w:rPr>
        <w:t>н</w:t>
      </w:r>
      <w:r>
        <w:rPr>
          <w:rStyle w:val="Style_12_ch"/>
        </w:rPr>
        <w:t>кретными комплексами мероприятий, реализуемых в рамках соответствующих основных мероприятий.</w:t>
      </w:r>
    </w:p>
    <w:p w14:paraId="E6000000">
      <w:pPr>
        <w:pStyle w:val="Style_13"/>
        <w:tabs>
          <w:tab w:leader="none" w:pos="709" w:val="left"/>
        </w:tabs>
        <w:spacing w:after="0" w:before="0" w:line="240" w:lineRule="auto"/>
        <w:ind w:firstLine="0" w:left="80"/>
        <w:jc w:val="both"/>
        <w:rPr>
          <w:rStyle w:val="Style_12_ch"/>
          <w:sz w:val="28"/>
        </w:rPr>
      </w:pPr>
      <w:r>
        <w:rPr>
          <w:rStyle w:val="Style_12_ch"/>
          <w:sz w:val="28"/>
        </w:rPr>
        <w:t xml:space="preserve">     </w:t>
      </w:r>
      <w:r>
        <w:rPr>
          <w:rStyle w:val="Style_12_ch"/>
          <w:sz w:val="28"/>
        </w:rPr>
        <w:t xml:space="preserve"> </w:t>
      </w:r>
      <w:r>
        <w:rPr>
          <w:rStyle w:val="Style_12_ch"/>
          <w:sz w:val="28"/>
        </w:rPr>
        <w:t xml:space="preserve"> </w:t>
      </w:r>
      <w:r>
        <w:rPr>
          <w:rStyle w:val="Style_12_ch"/>
          <w:sz w:val="28"/>
        </w:rPr>
        <w:t>Предусмотренные в рамках подпрограмм</w:t>
      </w:r>
      <w:r>
        <w:rPr>
          <w:rStyle w:val="Style_12_ch"/>
          <w:sz w:val="28"/>
        </w:rPr>
        <w:t>ы</w:t>
      </w:r>
      <w:r>
        <w:rPr>
          <w:rStyle w:val="Style_12_ch"/>
          <w:sz w:val="28"/>
        </w:rPr>
        <w:t xml:space="preserve">  цел</w:t>
      </w:r>
      <w:r>
        <w:rPr>
          <w:rStyle w:val="Style_12_ch"/>
          <w:sz w:val="28"/>
        </w:rPr>
        <w:t>и</w:t>
      </w:r>
      <w:r>
        <w:rPr>
          <w:rStyle w:val="Style_12_ch"/>
          <w:sz w:val="28"/>
        </w:rPr>
        <w:t>, задач</w:t>
      </w:r>
      <w:r>
        <w:rPr>
          <w:rStyle w:val="Style_12_ch"/>
          <w:sz w:val="28"/>
        </w:rPr>
        <w:t>и</w:t>
      </w:r>
      <w:r>
        <w:rPr>
          <w:rStyle w:val="Style_12_ch"/>
          <w:sz w:val="28"/>
        </w:rPr>
        <w:t xml:space="preserve"> и мероприяти</w:t>
      </w:r>
      <w:r>
        <w:rPr>
          <w:rStyle w:val="Style_12_ch"/>
          <w:sz w:val="28"/>
        </w:rPr>
        <w:t>я</w:t>
      </w:r>
      <w:r>
        <w:rPr>
          <w:rStyle w:val="Style_12_ch"/>
          <w:sz w:val="28"/>
        </w:rPr>
        <w:t xml:space="preserve"> в комплексе наиболее полным образом охватывают весь диапазон заданных приоритетных направлений</w:t>
      </w:r>
      <w:r>
        <w:rPr>
          <w:rStyle w:val="Style_12_ch"/>
          <w:sz w:val="28"/>
        </w:rPr>
        <w:t xml:space="preserve"> противодействию экстремизму и </w:t>
      </w:r>
      <w:r>
        <w:rPr>
          <w:rStyle w:val="Style_12_ch"/>
          <w:sz w:val="28"/>
        </w:rPr>
        <w:t xml:space="preserve"> </w:t>
      </w:r>
      <w:r>
        <w:rPr>
          <w:rStyle w:val="Style_12_ch"/>
          <w:sz w:val="28"/>
        </w:rPr>
        <w:t>профилактике терроризма</w:t>
      </w:r>
      <w:r>
        <w:rPr>
          <w:rStyle w:val="Style_12_ch"/>
          <w:sz w:val="28"/>
        </w:rPr>
        <w:t xml:space="preserve"> и в максимальной степени будут способствовать достижению целей и конечных результатов настоящей </w:t>
      </w:r>
      <w:r>
        <w:rPr>
          <w:rStyle w:val="Style_12_ch"/>
          <w:sz w:val="28"/>
        </w:rPr>
        <w:t>муниципальной</w:t>
      </w:r>
      <w:r>
        <w:rPr>
          <w:rStyle w:val="Style_12_ch"/>
          <w:sz w:val="28"/>
        </w:rPr>
        <w:t xml:space="preserve"> программы.</w:t>
      </w:r>
    </w:p>
    <w:p w14:paraId="E7000000">
      <w:pPr>
        <w:pStyle w:val="Style_13"/>
        <w:tabs>
          <w:tab w:leader="none" w:pos="709" w:val="left"/>
        </w:tabs>
        <w:spacing w:after="0" w:before="0" w:line="240" w:lineRule="auto"/>
        <w:ind w:firstLine="680" w:left="80"/>
        <w:jc w:val="both"/>
        <w:rPr>
          <w:sz w:val="28"/>
        </w:rPr>
      </w:pPr>
    </w:p>
    <w:p w14:paraId="E8000000">
      <w:pPr>
        <w:ind/>
        <w:jc w:val="center"/>
        <w:rPr>
          <w:b w:val="1"/>
          <w:sz w:val="28"/>
        </w:rPr>
      </w:pPr>
      <w:r>
        <w:rPr>
          <w:b w:val="1"/>
          <w:sz w:val="28"/>
        </w:rPr>
        <w:t>9. Объем</w:t>
      </w:r>
      <w:r>
        <w:rPr>
          <w:b w:val="1"/>
          <w:sz w:val="28"/>
        </w:rPr>
        <w:t xml:space="preserve"> финансовых ресурсов, необходимых для реализации муниципальной программы</w:t>
      </w:r>
    </w:p>
    <w:p w14:paraId="E9000000">
      <w:pPr>
        <w:ind w:firstLine="567"/>
        <w:jc w:val="both"/>
        <w:rPr>
          <w:sz w:val="28"/>
        </w:rPr>
      </w:pPr>
      <w:r>
        <w:rPr>
          <w:sz w:val="28"/>
        </w:rPr>
        <w:t xml:space="preserve">Расходы городского бюджета на реализацию мероприятий настоящей </w:t>
      </w:r>
      <w:r>
        <w:rPr>
          <w:sz w:val="28"/>
        </w:rPr>
        <w:t>муниципальной</w:t>
      </w:r>
      <w:r>
        <w:rPr>
          <w:sz w:val="28"/>
        </w:rPr>
        <w:t xml:space="preserve">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w:t>
      </w:r>
      <w:r>
        <w:rPr>
          <w:sz w:val="28"/>
        </w:rPr>
        <w:t>муниципальной</w:t>
      </w:r>
      <w:r>
        <w:rPr>
          <w:sz w:val="28"/>
        </w:rPr>
        <w:t xml:space="preserve"> программе (подпрограммах) целей, их концентрации и целевому использованию.</w:t>
      </w:r>
    </w:p>
    <w:p w14:paraId="EA000000">
      <w:pPr>
        <w:ind w:firstLine="540"/>
        <w:jc w:val="both"/>
        <w:rPr>
          <w:sz w:val="28"/>
        </w:rPr>
      </w:pPr>
      <w:r>
        <w:rPr>
          <w:sz w:val="28"/>
        </w:rPr>
        <w:t xml:space="preserve">Финансирование из городского бюджета на реализацию </w:t>
      </w:r>
      <w:r>
        <w:rPr>
          <w:sz w:val="28"/>
        </w:rPr>
        <w:t>муниципальной</w:t>
      </w:r>
      <w:r>
        <w:rPr>
          <w:sz w:val="28"/>
        </w:rP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14:paraId="EB000000">
      <w:pPr>
        <w:ind w:firstLine="567"/>
        <w:jc w:val="both"/>
        <w:rPr>
          <w:color w:val="000000"/>
          <w:sz w:val="28"/>
        </w:rPr>
      </w:pPr>
      <w:r>
        <w:rPr>
          <w:sz w:val="28"/>
        </w:rPr>
        <w:t>Общий объем финансовых средств на реализацию мероприятий муниципальной программы за счет средств городского бюджета на весь период составляет</w:t>
      </w:r>
      <w:r>
        <w:rPr>
          <w:sz w:val="28"/>
        </w:rPr>
        <w:t xml:space="preserve">  </w:t>
      </w:r>
      <w:r>
        <w:rPr>
          <w:sz w:val="28"/>
        </w:rPr>
        <w:t xml:space="preserve"> </w:t>
      </w:r>
      <w:bookmarkStart w:id="3" w:name="_Hlk54707726"/>
      <w:r>
        <w:rPr>
          <w:sz w:val="28"/>
        </w:rPr>
        <w:t xml:space="preserve">             </w:t>
      </w:r>
      <w:bookmarkEnd w:id="3"/>
      <w:r>
        <w:rPr>
          <w:sz w:val="28"/>
        </w:rPr>
        <w:t>281 </w:t>
      </w:r>
      <w:r>
        <w:rPr>
          <w:sz w:val="28"/>
        </w:rPr>
        <w:t>160</w:t>
      </w:r>
      <w:r>
        <w:rPr>
          <w:sz w:val="28"/>
        </w:rPr>
        <w:t>,</w:t>
      </w:r>
      <w:r>
        <w:rPr>
          <w:sz w:val="28"/>
        </w:rPr>
        <w:t>657</w:t>
      </w:r>
      <w:r>
        <w:rPr>
          <w:sz w:val="28"/>
        </w:rPr>
        <w:t xml:space="preserve"> </w:t>
      </w:r>
      <w:r>
        <w:rPr>
          <w:sz w:val="28"/>
        </w:rPr>
        <w:t xml:space="preserve"> </w:t>
      </w:r>
      <w:r>
        <w:rPr>
          <w:color w:val="000000"/>
          <w:sz w:val="28"/>
        </w:rPr>
        <w:t>тыс. рублей:</w:t>
      </w:r>
    </w:p>
    <w:p w14:paraId="EC000000">
      <w:pPr>
        <w:ind/>
        <w:jc w:val="both"/>
        <w:rPr>
          <w:sz w:val="28"/>
        </w:rPr>
      </w:pPr>
      <w:r>
        <w:rPr>
          <w:sz w:val="28"/>
        </w:rPr>
        <w:t>2017 год</w:t>
      </w:r>
      <w:r>
        <w:rPr>
          <w:sz w:val="28"/>
        </w:rPr>
        <w:t xml:space="preserve"> – 2020 год – 7 072,074;</w:t>
      </w:r>
    </w:p>
    <w:p w14:paraId="ED000000">
      <w:pPr>
        <w:rPr>
          <w:sz w:val="28"/>
        </w:rPr>
      </w:pPr>
      <w:r>
        <w:rPr>
          <w:sz w:val="28"/>
        </w:rPr>
        <w:t>2021 год – 9 353,590 тыс. рублей;</w:t>
      </w:r>
    </w:p>
    <w:p w14:paraId="EE000000">
      <w:pPr>
        <w:rPr>
          <w:sz w:val="28"/>
        </w:rPr>
      </w:pPr>
      <w:r>
        <w:rPr>
          <w:sz w:val="28"/>
        </w:rPr>
        <w:t>2022 год – 21 635,440 тыс. рублей;</w:t>
      </w:r>
    </w:p>
    <w:p w14:paraId="EF000000">
      <w:pPr>
        <w:rPr>
          <w:sz w:val="28"/>
        </w:rPr>
      </w:pPr>
      <w:r>
        <w:rPr>
          <w:sz w:val="28"/>
        </w:rPr>
        <w:t xml:space="preserve">2023 год – </w:t>
      </w:r>
      <w:r>
        <w:rPr>
          <w:sz w:val="28"/>
        </w:rPr>
        <w:t xml:space="preserve">25 975,201 </w:t>
      </w:r>
      <w:r>
        <w:rPr>
          <w:sz w:val="28"/>
        </w:rPr>
        <w:t>тыс. рублей;</w:t>
      </w:r>
    </w:p>
    <w:p w14:paraId="F0000000">
      <w:pPr>
        <w:ind/>
        <w:jc w:val="both"/>
        <w:rPr>
          <w:sz w:val="28"/>
        </w:rPr>
      </w:pPr>
      <w:r>
        <w:rPr>
          <w:sz w:val="28"/>
        </w:rPr>
        <w:t>2024 год – 30 539,863 тыс. рублей;</w:t>
      </w:r>
    </w:p>
    <w:p w14:paraId="F1000000">
      <w:pPr>
        <w:ind/>
        <w:jc w:val="both"/>
        <w:rPr>
          <w:sz w:val="28"/>
        </w:rPr>
      </w:pPr>
      <w:r>
        <w:rPr>
          <w:sz w:val="28"/>
        </w:rPr>
        <w:t>2025 год – 27 431,033 тыс. рублей;</w:t>
      </w:r>
    </w:p>
    <w:p w14:paraId="F2000000">
      <w:pPr>
        <w:rPr>
          <w:sz w:val="28"/>
        </w:rPr>
      </w:pPr>
      <w:r>
        <w:rPr>
          <w:sz w:val="28"/>
        </w:rPr>
        <w:t>2026 год – 28 802,584 тыс. рублей</w:t>
      </w:r>
      <w:r>
        <w:rPr>
          <w:sz w:val="28"/>
        </w:rPr>
        <w:t>;</w:t>
      </w:r>
    </w:p>
    <w:p w14:paraId="F3000000">
      <w:pPr>
        <w:ind/>
        <w:jc w:val="both"/>
        <w:rPr>
          <w:sz w:val="28"/>
        </w:rPr>
      </w:pPr>
      <w:r>
        <w:rPr>
          <w:sz w:val="28"/>
        </w:rPr>
        <w:t>2027 год – 30 242,713 тыс. рублей;</w:t>
      </w:r>
    </w:p>
    <w:p w14:paraId="F4000000">
      <w:pPr>
        <w:ind/>
        <w:jc w:val="both"/>
        <w:rPr>
          <w:sz w:val="28"/>
        </w:rPr>
      </w:pPr>
      <w:r>
        <w:rPr>
          <w:sz w:val="28"/>
        </w:rPr>
        <w:t>2028 год – 31 754,84</w:t>
      </w:r>
      <w:r>
        <w:rPr>
          <w:sz w:val="28"/>
        </w:rPr>
        <w:t>8</w:t>
      </w:r>
      <w:r>
        <w:rPr>
          <w:sz w:val="28"/>
        </w:rPr>
        <w:t xml:space="preserve"> тыс. рублей;</w:t>
      </w:r>
    </w:p>
    <w:p w14:paraId="F5000000">
      <w:pPr>
        <w:ind/>
        <w:jc w:val="both"/>
        <w:rPr>
          <w:sz w:val="28"/>
        </w:rPr>
      </w:pPr>
      <w:r>
        <w:rPr>
          <w:sz w:val="28"/>
        </w:rPr>
        <w:t>2029 год – 33 34</w:t>
      </w:r>
      <w:r>
        <w:rPr>
          <w:sz w:val="28"/>
        </w:rPr>
        <w:t>3</w:t>
      </w:r>
      <w:r>
        <w:rPr>
          <w:sz w:val="28"/>
        </w:rPr>
        <w:t>,59</w:t>
      </w:r>
      <w:r>
        <w:rPr>
          <w:sz w:val="28"/>
        </w:rPr>
        <w:t>1</w:t>
      </w:r>
      <w:r>
        <w:rPr>
          <w:sz w:val="28"/>
        </w:rPr>
        <w:t xml:space="preserve"> тыс. рублей;</w:t>
      </w:r>
    </w:p>
    <w:p w14:paraId="F6000000">
      <w:pPr>
        <w:rPr>
          <w:sz w:val="28"/>
        </w:rPr>
      </w:pPr>
      <w:r>
        <w:rPr>
          <w:sz w:val="28"/>
        </w:rPr>
        <w:t>2030 год – 35 009,72</w:t>
      </w:r>
      <w:r>
        <w:rPr>
          <w:sz w:val="28"/>
        </w:rPr>
        <w:t>0</w:t>
      </w:r>
      <w:r>
        <w:rPr>
          <w:sz w:val="28"/>
        </w:rPr>
        <w:t xml:space="preserve"> тыс. рублей.</w:t>
      </w:r>
    </w:p>
    <w:p w14:paraId="F7000000">
      <w:pPr>
        <w:ind/>
        <w:jc w:val="center"/>
        <w:rPr>
          <w:b w:val="1"/>
          <w:spacing w:val="-5"/>
          <w:sz w:val="28"/>
        </w:rPr>
      </w:pPr>
      <w:r>
        <w:rPr>
          <w:b w:val="1"/>
          <w:sz w:val="28"/>
        </w:rPr>
        <w:t xml:space="preserve">        </w:t>
      </w:r>
      <w:r>
        <w:rPr>
          <w:b w:val="1"/>
          <w:sz w:val="28"/>
        </w:rPr>
        <w:t>10. Оц</w:t>
      </w:r>
      <w:r>
        <w:rPr>
          <w:b w:val="1"/>
          <w:spacing w:val="-5"/>
          <w:sz w:val="28"/>
        </w:rPr>
        <w:t>енка степени влияния выделения дополнительных объёмов ресурсов на пок</w:t>
      </w:r>
      <w:r>
        <w:rPr>
          <w:b w:val="1"/>
          <w:spacing w:val="-5"/>
          <w:sz w:val="28"/>
        </w:rPr>
        <w:t>а</w:t>
      </w:r>
      <w:r>
        <w:rPr>
          <w:b w:val="1"/>
          <w:spacing w:val="-5"/>
          <w:sz w:val="28"/>
        </w:rPr>
        <w:t xml:space="preserve">затели (индикаторы) муниципальной программы (подпрограммы), состав и основные характеристики </w:t>
      </w:r>
      <w:r>
        <w:rPr>
          <w:b w:val="1"/>
          <w:spacing w:val="-5"/>
          <w:sz w:val="28"/>
        </w:rPr>
        <w:t>структурных элементов</w:t>
      </w:r>
      <w:r>
        <w:rPr>
          <w:b w:val="1"/>
          <w:spacing w:val="-5"/>
          <w:sz w:val="28"/>
        </w:rPr>
        <w:t xml:space="preserve"> подпрограмм</w:t>
      </w:r>
      <w:r>
        <w:rPr>
          <w:b w:val="1"/>
          <w:spacing w:val="-5"/>
          <w:sz w:val="28"/>
        </w:rPr>
        <w:t>ы</w:t>
      </w:r>
      <w:r>
        <w:rPr>
          <w:b w:val="1"/>
          <w:spacing w:val="-5"/>
          <w:sz w:val="28"/>
        </w:rPr>
        <w:t xml:space="preserve"> муниц</w:t>
      </w:r>
      <w:r>
        <w:rPr>
          <w:b w:val="1"/>
          <w:spacing w:val="-5"/>
          <w:sz w:val="28"/>
        </w:rPr>
        <w:t>и</w:t>
      </w:r>
      <w:r>
        <w:rPr>
          <w:b w:val="1"/>
          <w:spacing w:val="-5"/>
          <w:sz w:val="28"/>
        </w:rPr>
        <w:t>пальной программы</w:t>
      </w:r>
    </w:p>
    <w:p w14:paraId="F8000000">
      <w:pPr>
        <w:ind/>
        <w:jc w:val="both"/>
        <w:rPr>
          <w:b w:val="1"/>
          <w:sz w:val="28"/>
        </w:rPr>
      </w:pPr>
      <w:r>
        <w:rPr>
          <w:sz w:val="28"/>
        </w:rPr>
        <w:t>  </w:t>
      </w:r>
      <w:r>
        <w:t xml:space="preserve">   </w:t>
      </w:r>
      <w:r>
        <w:rPr>
          <w:sz w:val="28"/>
        </w:rPr>
        <w:t xml:space="preserve">Достижение плановых значений показателей (индикаторов) муниципальной программы будет обеспечено при </w:t>
      </w:r>
      <w:r>
        <w:rPr>
          <w:sz w:val="28"/>
        </w:rPr>
        <w:t xml:space="preserve">условии ее финансирования </w:t>
      </w:r>
      <w:r>
        <w:rPr>
          <w:sz w:val="28"/>
        </w:rPr>
        <w:t>в объеме, указанном в паспорте муниципальной программы с учетом прогнозной ориентировочной потребности</w:t>
      </w:r>
      <w:r>
        <w:rPr>
          <w:b w:val="1"/>
          <w:sz w:val="28"/>
        </w:rPr>
        <w:t>.</w:t>
      </w:r>
    </w:p>
    <w:p w14:paraId="F9000000">
      <w:pPr>
        <w:rPr>
          <w:b w:val="1"/>
          <w:sz w:val="28"/>
        </w:rPr>
      </w:pPr>
    </w:p>
    <w:p w14:paraId="FA000000">
      <w:pPr>
        <w:ind/>
        <w:jc w:val="center"/>
        <w:rPr>
          <w:b w:val="1"/>
          <w:spacing w:val="-4"/>
          <w:sz w:val="28"/>
        </w:rPr>
      </w:pPr>
      <w:r>
        <w:rPr>
          <w:b w:val="1"/>
          <w:sz w:val="28"/>
        </w:rPr>
        <w:t xml:space="preserve">    </w:t>
      </w:r>
      <w:r>
        <w:rPr>
          <w:b w:val="1"/>
          <w:sz w:val="28"/>
        </w:rPr>
        <w:t>11. А</w:t>
      </w:r>
      <w:r>
        <w:rPr>
          <w:b w:val="1"/>
          <w:spacing w:val="-4"/>
          <w:sz w:val="28"/>
        </w:rPr>
        <w:t xml:space="preserve">нализ рисков реализации муниципальной программы (вероятных </w:t>
      </w:r>
      <w:r>
        <w:rPr>
          <w:b w:val="1"/>
          <w:spacing w:val="9"/>
          <w:sz w:val="28"/>
        </w:rPr>
        <w:t>явлений, с</w:t>
      </w:r>
      <w:r>
        <w:rPr>
          <w:b w:val="1"/>
          <w:spacing w:val="9"/>
          <w:sz w:val="28"/>
        </w:rPr>
        <w:t>о</w:t>
      </w:r>
      <w:r>
        <w:rPr>
          <w:b w:val="1"/>
          <w:spacing w:val="9"/>
          <w:sz w:val="28"/>
        </w:rPr>
        <w:t xml:space="preserve">бытий, процессов, не зависящих от участников </w:t>
      </w:r>
      <w:r>
        <w:rPr>
          <w:b w:val="1"/>
          <w:spacing w:val="3"/>
          <w:sz w:val="28"/>
        </w:rPr>
        <w:t xml:space="preserve">муниципальной программы и негативно влияющих на основные </w:t>
      </w:r>
      <w:r>
        <w:rPr>
          <w:b w:val="1"/>
          <w:spacing w:val="-5"/>
          <w:sz w:val="28"/>
        </w:rPr>
        <w:t>параметры муниципальной программы (подпр</w:t>
      </w:r>
      <w:r>
        <w:rPr>
          <w:b w:val="1"/>
          <w:spacing w:val="-5"/>
          <w:sz w:val="28"/>
        </w:rPr>
        <w:t>о</w:t>
      </w:r>
      <w:r>
        <w:rPr>
          <w:b w:val="1"/>
          <w:spacing w:val="-5"/>
          <w:sz w:val="28"/>
        </w:rPr>
        <w:t xml:space="preserve">граммы) и описание мер </w:t>
      </w:r>
      <w:r>
        <w:rPr>
          <w:b w:val="1"/>
          <w:spacing w:val="-4"/>
          <w:sz w:val="28"/>
        </w:rPr>
        <w:t>управления рисками реализации муниципальной програ</w:t>
      </w:r>
      <w:r>
        <w:rPr>
          <w:b w:val="1"/>
          <w:spacing w:val="-4"/>
          <w:sz w:val="28"/>
        </w:rPr>
        <w:t>м</w:t>
      </w:r>
      <w:r>
        <w:rPr>
          <w:b w:val="1"/>
          <w:spacing w:val="-4"/>
          <w:sz w:val="28"/>
        </w:rPr>
        <w:t>мы</w:t>
      </w:r>
    </w:p>
    <w:p w14:paraId="FB000000">
      <w:pPr>
        <w:ind/>
        <w:jc w:val="both"/>
        <w:outlineLvl w:val="3"/>
        <w:rPr>
          <w:spacing w:val="-4"/>
          <w:sz w:val="28"/>
        </w:rPr>
      </w:pPr>
      <w:r>
        <w:rPr>
          <w:sz w:val="28"/>
        </w:rPr>
        <w:t>     </w:t>
      </w:r>
      <w:r>
        <w:rPr>
          <w:sz w:val="28"/>
        </w:rPr>
        <w:t xml:space="preserve">  </w:t>
      </w:r>
      <w:r>
        <w:rPr>
          <w:sz w:val="28"/>
        </w:rPr>
        <w:t> </w:t>
      </w:r>
      <w:r>
        <w:rPr>
          <w:sz w:val="28"/>
        </w:rPr>
        <w:t xml:space="preserve">Невыполнение или неэффективное выполнение муниципальной программы </w:t>
      </w:r>
      <w:r>
        <w:rPr>
          <w:spacing w:val="-4"/>
          <w:sz w:val="28"/>
        </w:rPr>
        <w:t>возможно в случае реализации внутренних либо внешних рисков.</w:t>
      </w:r>
    </w:p>
    <w:p w14:paraId="FC000000">
      <w:pPr>
        <w:ind/>
        <w:jc w:val="both"/>
        <w:outlineLvl w:val="3"/>
        <w:rPr>
          <w:sz w:val="28"/>
        </w:rPr>
      </w:pPr>
      <w:r>
        <w:rPr>
          <w:spacing w:val="-4"/>
          <w:sz w:val="28"/>
        </w:rPr>
        <w:t>      </w:t>
      </w:r>
      <w:r>
        <w:rPr>
          <w:spacing w:val="-4"/>
          <w:sz w:val="28"/>
        </w:rPr>
        <w:t xml:space="preserve">  </w:t>
      </w:r>
      <w:r>
        <w:rPr>
          <w:spacing w:val="-4"/>
          <w:sz w:val="28"/>
        </w:rPr>
        <w:t xml:space="preserve">К внутренним рискам можно отнести </w:t>
      </w:r>
      <w:r>
        <w:rPr>
          <w:sz w:val="28"/>
        </w:rPr>
        <w:t>несоблюдение сроков реализации муниципальной программы, неэффективное расходование денежных средств, не о</w:t>
      </w:r>
      <w:r>
        <w:rPr>
          <w:sz w:val="28"/>
        </w:rPr>
        <w:t>с</w:t>
      </w:r>
      <w:r>
        <w:rPr>
          <w:sz w:val="28"/>
        </w:rPr>
        <w:t>воение выделенных денежных средств.</w:t>
      </w:r>
    </w:p>
    <w:p w14:paraId="FD000000">
      <w:pPr>
        <w:ind/>
        <w:jc w:val="both"/>
        <w:outlineLvl w:val="3"/>
        <w:rPr>
          <w:sz w:val="28"/>
        </w:rPr>
      </w:pPr>
      <w:r>
        <w:rPr>
          <w:spacing w:val="-4"/>
          <w:sz w:val="28"/>
        </w:rPr>
        <w:t>      </w:t>
      </w:r>
      <w:r>
        <w:rPr>
          <w:spacing w:val="-4"/>
          <w:sz w:val="28"/>
        </w:rPr>
        <w:t xml:space="preserve">  </w:t>
      </w:r>
      <w:r>
        <w:rPr>
          <w:spacing w:val="-4"/>
          <w:sz w:val="28"/>
        </w:rPr>
        <w:t xml:space="preserve">Основными внешними рисками являются: нормативно-правовые, </w:t>
      </w:r>
      <w:r>
        <w:rPr>
          <w:spacing w:val="-9"/>
          <w:sz w:val="28"/>
        </w:rPr>
        <w:t>финансово-</w:t>
      </w:r>
      <w:r>
        <w:rPr>
          <w:spacing w:val="-6"/>
          <w:sz w:val="28"/>
        </w:rPr>
        <w:t>экономические и ресурсные (связанные с недостаточным финансированием реализ</w:t>
      </w:r>
      <w:r>
        <w:rPr>
          <w:spacing w:val="-6"/>
          <w:sz w:val="28"/>
        </w:rPr>
        <w:t>а</w:t>
      </w:r>
      <w:r>
        <w:rPr>
          <w:spacing w:val="-6"/>
          <w:sz w:val="28"/>
        </w:rPr>
        <w:t>ции муниципальной программы),</w:t>
      </w:r>
      <w:r>
        <w:rPr>
          <w:spacing w:val="-4"/>
          <w:sz w:val="28"/>
        </w:rPr>
        <w:t xml:space="preserve"> социально-экономические (</w:t>
      </w:r>
      <w:r>
        <w:rPr>
          <w:sz w:val="28"/>
        </w:rPr>
        <w:t xml:space="preserve">осложнение </w:t>
      </w:r>
    </w:p>
    <w:p w14:paraId="FE000000">
      <w:pPr>
        <w:ind/>
        <w:jc w:val="both"/>
        <w:outlineLvl w:val="3"/>
        <w:rPr>
          <w:spacing w:val="-4"/>
          <w:sz w:val="28"/>
        </w:rPr>
      </w:pPr>
      <w:r>
        <w:rPr>
          <w:sz w:val="28"/>
        </w:rPr>
        <w:t>социально-экономической обстановки в стране, сопровождающееся знач</w:t>
      </w:r>
      <w:r>
        <w:rPr>
          <w:sz w:val="28"/>
        </w:rPr>
        <w:t>и</w:t>
      </w:r>
      <w:r>
        <w:rPr>
          <w:sz w:val="28"/>
        </w:rPr>
        <w:t>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w:t>
      </w:r>
      <w:r>
        <w:rPr>
          <w:sz w:val="28"/>
        </w:rPr>
        <w:t>т</w:t>
      </w:r>
      <w:r>
        <w:rPr>
          <w:sz w:val="28"/>
        </w:rPr>
        <w:t>венной власти, ростом преступности),</w:t>
      </w:r>
      <w:r>
        <w:rPr>
          <w:spacing w:val="-4"/>
          <w:sz w:val="28"/>
        </w:rPr>
        <w:t xml:space="preserve"> </w:t>
      </w:r>
      <w:r>
        <w:rPr>
          <w:sz w:val="28"/>
        </w:rPr>
        <w:t>природно-техногенные (экологические к</w:t>
      </w:r>
      <w:r>
        <w:rPr>
          <w:sz w:val="28"/>
        </w:rPr>
        <w:t>а</w:t>
      </w:r>
      <w:r>
        <w:rPr>
          <w:sz w:val="28"/>
        </w:rPr>
        <w:t>тастрофы, эпидемии, неблагоприятные климатические изменения</w:t>
      </w:r>
      <w:r>
        <w:rPr>
          <w:sz w:val="28"/>
        </w:rPr>
        <w:t>, природные к</w:t>
      </w:r>
      <w:r>
        <w:rPr>
          <w:sz w:val="28"/>
        </w:rPr>
        <w:t>а</w:t>
      </w:r>
      <w:r>
        <w:rPr>
          <w:sz w:val="28"/>
        </w:rPr>
        <w:t>таклизмы и стихийные бедствия, а также</w:t>
      </w:r>
      <w:r>
        <w:rPr>
          <w:sz w:val="28"/>
        </w:rPr>
        <w:t xml:space="preserve"> иные чрезвычайные ситуации)</w:t>
      </w:r>
      <w:r>
        <w:rPr>
          <w:sz w:val="28"/>
        </w:rPr>
        <w:t xml:space="preserve"> и спец</w:t>
      </w:r>
      <w:r>
        <w:rPr>
          <w:sz w:val="28"/>
        </w:rPr>
        <w:t>и</w:t>
      </w:r>
      <w:r>
        <w:rPr>
          <w:sz w:val="28"/>
        </w:rPr>
        <w:t>фические (</w:t>
      </w:r>
      <w:r>
        <w:rPr>
          <w:sz w:val="28"/>
        </w:rPr>
        <w:t>появление новых способов совершения преступлений)</w:t>
      </w:r>
      <w:r>
        <w:rPr>
          <w:spacing w:val="-4"/>
          <w:sz w:val="28"/>
        </w:rPr>
        <w:t>.</w:t>
      </w:r>
    </w:p>
    <w:p w14:paraId="FF000000">
      <w:pPr>
        <w:ind/>
        <w:jc w:val="both"/>
        <w:outlineLvl w:val="3"/>
        <w:rPr>
          <w:sz w:val="28"/>
        </w:rPr>
      </w:pPr>
      <w:r>
        <w:rPr>
          <w:sz w:val="28"/>
        </w:rPr>
        <w:t xml:space="preserve">   </w:t>
      </w:r>
      <w:r>
        <w:rPr>
          <w:sz w:val="28"/>
        </w:rPr>
        <w:t>Минимизировать возможные отклонения в выполнении программных мероприятий и исключить негативные последствия позволят: осуществление раци</w:t>
      </w:r>
      <w:r>
        <w:rPr>
          <w:sz w:val="28"/>
        </w:rPr>
        <w:t>о</w:t>
      </w:r>
      <w:r>
        <w:rPr>
          <w:sz w:val="28"/>
        </w:rPr>
        <w:t xml:space="preserve">нального управления реализацией муниципальной программы, </w:t>
      </w:r>
      <w:r>
        <w:rPr>
          <w:sz w:val="28"/>
        </w:rPr>
        <w:t xml:space="preserve">своевременное внесение изменений в </w:t>
      </w:r>
      <w:r>
        <w:rPr>
          <w:sz w:val="28"/>
        </w:rPr>
        <w:t>муниципальной</w:t>
      </w:r>
      <w:r>
        <w:rPr>
          <w:sz w:val="28"/>
        </w:rPr>
        <w:t xml:space="preserve"> программу, взвешенный подход при пр</w:t>
      </w:r>
      <w:r>
        <w:rPr>
          <w:sz w:val="28"/>
        </w:rPr>
        <w:t>и</w:t>
      </w:r>
      <w:r>
        <w:rPr>
          <w:sz w:val="28"/>
        </w:rPr>
        <w:t xml:space="preserve">нятии решений о корректировке нормативных правовых актов, действующих в сфере реализации </w:t>
      </w:r>
      <w:r>
        <w:rPr>
          <w:sz w:val="28"/>
        </w:rPr>
        <w:t>муниципальной</w:t>
      </w:r>
      <w:r>
        <w:rPr>
          <w:sz w:val="28"/>
        </w:rPr>
        <w:t xml:space="preserve"> программы. </w:t>
      </w:r>
    </w:p>
    <w:p w14:paraId="00010000">
      <w:pPr>
        <w:ind/>
        <w:jc w:val="both"/>
        <w:outlineLvl w:val="3"/>
        <w:rPr>
          <w:sz w:val="28"/>
        </w:rPr>
      </w:pPr>
      <w:r>
        <w:rPr>
          <w:sz w:val="28"/>
        </w:rPr>
        <w:t xml:space="preserve">    </w:t>
      </w:r>
      <w:r>
        <w:rPr>
          <w:sz w:val="28"/>
        </w:rPr>
        <w:t>К рискам, неподдающимся управлению, относятся, в первую очередь, ра</w:t>
      </w:r>
      <w:r>
        <w:rPr>
          <w:sz w:val="28"/>
        </w:rPr>
        <w:t>з</w:t>
      </w:r>
      <w:r>
        <w:rPr>
          <w:sz w:val="28"/>
        </w:rPr>
        <w:t>личные форс-мажорные обстоятельства.</w:t>
      </w:r>
    </w:p>
    <w:p w14:paraId="01010000">
      <w:pPr>
        <w:ind w:firstLine="720"/>
        <w:jc w:val="both"/>
        <w:outlineLvl w:val="3"/>
        <w:rPr>
          <w:sz w:val="28"/>
        </w:rPr>
      </w:pPr>
      <w:r>
        <w:rPr>
          <w:sz w:val="28"/>
        </w:rPr>
        <w:t xml:space="preserve">Подробное описание </w:t>
      </w:r>
      <w:r>
        <w:rPr>
          <w:sz w:val="28"/>
        </w:rPr>
        <w:t xml:space="preserve">рисков реализации </w:t>
      </w:r>
      <w:r>
        <w:rPr>
          <w:sz w:val="28"/>
        </w:rPr>
        <w:t>муниципальной</w:t>
      </w:r>
      <w:r>
        <w:rPr>
          <w:sz w:val="28"/>
        </w:rPr>
        <w:t xml:space="preserve"> программы и мер управления рис</w:t>
      </w:r>
      <w:r>
        <w:rPr>
          <w:sz w:val="28"/>
        </w:rPr>
        <w:t>ками приведено в соответствующем разделе</w:t>
      </w:r>
      <w:r>
        <w:rPr>
          <w:sz w:val="28"/>
        </w:rPr>
        <w:t xml:space="preserve"> подпрограмм</w:t>
      </w:r>
      <w:r>
        <w:rPr>
          <w:sz w:val="28"/>
        </w:rPr>
        <w:t>ы</w:t>
      </w:r>
      <w:r>
        <w:rPr>
          <w:sz w:val="28"/>
        </w:rPr>
        <w:t xml:space="preserve"> </w:t>
      </w:r>
      <w:r>
        <w:rPr>
          <w:sz w:val="28"/>
        </w:rPr>
        <w:t>мун</w:t>
      </w:r>
      <w:r>
        <w:rPr>
          <w:sz w:val="28"/>
        </w:rPr>
        <w:t>и</w:t>
      </w:r>
      <w:r>
        <w:rPr>
          <w:sz w:val="28"/>
        </w:rPr>
        <w:t>ципальной</w:t>
      </w:r>
      <w:r>
        <w:rPr>
          <w:sz w:val="28"/>
        </w:rPr>
        <w:t xml:space="preserve"> программы.</w:t>
      </w:r>
    </w:p>
    <w:p w14:paraId="02010000">
      <w:pPr>
        <w:ind w:firstLine="720"/>
        <w:jc w:val="both"/>
        <w:outlineLvl w:val="1"/>
        <w:rPr>
          <w:sz w:val="28"/>
        </w:rPr>
      </w:pPr>
      <w:r>
        <w:rPr>
          <w:sz w:val="28"/>
        </w:rPr>
        <w:t xml:space="preserve">Внесение изменений в </w:t>
      </w:r>
      <w:r>
        <w:rPr>
          <w:sz w:val="28"/>
        </w:rPr>
        <w:t>муниципальную</w:t>
      </w:r>
      <w:r>
        <w:rPr>
          <w:sz w:val="28"/>
        </w:rPr>
        <w:t xml:space="preserve"> программу осуществляется по инициативе ответственного исполнителя, либо во исполнение поручений Главы гор</w:t>
      </w:r>
      <w:r>
        <w:rPr>
          <w:sz w:val="28"/>
        </w:rPr>
        <w:t>о</w:t>
      </w:r>
      <w:r>
        <w:rPr>
          <w:sz w:val="28"/>
        </w:rPr>
        <w:t xml:space="preserve">да Курчатова, в соответствии с установленным </w:t>
      </w:r>
      <w:r>
        <w:rPr>
          <w:sz w:val="28"/>
        </w:rPr>
        <w:fldChar w:fldCharType="begin"/>
      </w:r>
      <w:r>
        <w:rPr>
          <w:sz w:val="28"/>
        </w:rPr>
        <w:instrText>HYPERLINK "consultantplus://offline/main?base=LAW;n=103481;fld=134;dst=100008"</w:instrText>
      </w:r>
      <w:r>
        <w:rPr>
          <w:sz w:val="28"/>
        </w:rPr>
        <w:fldChar w:fldCharType="separate"/>
      </w:r>
      <w:r>
        <w:rPr>
          <w:sz w:val="28"/>
        </w:rPr>
        <w:t>пор</w:t>
      </w:r>
      <w:r>
        <w:rPr>
          <w:sz w:val="28"/>
        </w:rPr>
        <w:t>я</w:t>
      </w:r>
      <w:r>
        <w:rPr>
          <w:sz w:val="28"/>
        </w:rPr>
        <w:t>дком</w:t>
      </w:r>
      <w:r>
        <w:rPr>
          <w:sz w:val="28"/>
        </w:rPr>
        <w:fldChar w:fldCharType="end"/>
      </w:r>
      <w:r>
        <w:rPr>
          <w:sz w:val="28"/>
        </w:rPr>
        <w:t>.</w:t>
      </w:r>
    </w:p>
    <w:p w14:paraId="03010000">
      <w:pPr>
        <w:ind w:firstLine="720"/>
        <w:jc w:val="both"/>
        <w:outlineLvl w:val="1"/>
        <w:rPr>
          <w:sz w:val="28"/>
        </w:rPr>
      </w:pPr>
    </w:p>
    <w:p w14:paraId="04010000">
      <w:pPr>
        <w:rPr>
          <w:b w:val="1"/>
          <w:sz w:val="28"/>
        </w:rPr>
      </w:pPr>
      <w:r>
        <w:rPr>
          <w:b w:val="1"/>
          <w:sz w:val="28"/>
        </w:rPr>
        <w:t xml:space="preserve">        </w:t>
      </w:r>
    </w:p>
    <w:p w14:paraId="05010000">
      <w:pPr>
        <w:rPr>
          <w:b w:val="1"/>
          <w:sz w:val="28"/>
        </w:rPr>
      </w:pPr>
      <w:r>
        <w:rPr>
          <w:b w:val="1"/>
          <w:sz w:val="28"/>
        </w:rPr>
        <w:t xml:space="preserve">       </w:t>
      </w:r>
      <w:r>
        <w:rPr>
          <w:b w:val="1"/>
          <w:sz w:val="28"/>
        </w:rPr>
        <w:t xml:space="preserve">        </w:t>
      </w:r>
      <w:r>
        <w:rPr>
          <w:b w:val="1"/>
          <w:sz w:val="28"/>
        </w:rPr>
        <w:t>12. Методика оценки эффективности муниципальной программы</w:t>
      </w:r>
    </w:p>
    <w:p w14:paraId="06010000">
      <w:pPr>
        <w:pStyle w:val="Style_14"/>
        <w:ind w:firstLine="540"/>
        <w:jc w:val="both"/>
        <w:rPr>
          <w:rFonts w:ascii="Times New Roman" w:hAnsi="Times New Roman"/>
          <w:sz w:val="28"/>
        </w:rPr>
      </w:pPr>
      <w:r>
        <w:rPr>
          <w:rFonts w:ascii="Times New Roman" w:hAnsi="Times New Roman"/>
          <w:b w:val="1"/>
          <w:sz w:val="27"/>
        </w:rPr>
        <w:t xml:space="preserve">       </w:t>
      </w:r>
      <w:r>
        <w:rPr>
          <w:rFonts w:ascii="Times New Roman" w:hAnsi="Times New Roman"/>
          <w:sz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07010000">
      <w:pPr>
        <w:pStyle w:val="Style_14"/>
        <w:ind w:firstLine="540"/>
        <w:jc w:val="both"/>
        <w:rPr>
          <w:rFonts w:ascii="Times New Roman" w:hAnsi="Times New Roman"/>
          <w:sz w:val="28"/>
        </w:rPr>
      </w:pPr>
      <w:r>
        <w:rPr>
          <w:rFonts w:ascii="Times New Roman" w:hAnsi="Times New Roman"/>
          <w:sz w:val="28"/>
        </w:rPr>
        <w:t>Оценка эффективности муниципальной программы производится с учетом следующих составляющих:</w:t>
      </w:r>
    </w:p>
    <w:p w14:paraId="08010000">
      <w:pPr>
        <w:pStyle w:val="Style_14"/>
        <w:ind w:firstLine="540"/>
        <w:jc w:val="both"/>
        <w:rPr>
          <w:rFonts w:ascii="Times New Roman" w:hAnsi="Times New Roman"/>
          <w:sz w:val="28"/>
        </w:rPr>
      </w:pPr>
      <w:r>
        <w:rPr>
          <w:rFonts w:ascii="Times New Roman" w:hAnsi="Times New Roman"/>
          <w:sz w:val="28"/>
        </w:rPr>
        <w:t>оценки степени достижения целей и решения задач муниципальной программы;</w:t>
      </w:r>
    </w:p>
    <w:p w14:paraId="09010000">
      <w:pPr>
        <w:pStyle w:val="Style_14"/>
        <w:ind w:firstLine="540"/>
        <w:jc w:val="both"/>
        <w:rPr>
          <w:rFonts w:ascii="Times New Roman" w:hAnsi="Times New Roman"/>
          <w:sz w:val="28"/>
        </w:rPr>
      </w:pPr>
      <w:r>
        <w:rPr>
          <w:rFonts w:ascii="Times New Roman" w:hAnsi="Times New Roman"/>
          <w:sz w:val="28"/>
        </w:rPr>
        <w:t>оценки степени достижения целей и решения задач подпрограмм;</w:t>
      </w:r>
    </w:p>
    <w:p w14:paraId="0A010000">
      <w:pPr>
        <w:pStyle w:val="Style_15"/>
        <w:spacing w:after="0"/>
        <w:ind w:firstLine="567"/>
        <w:jc w:val="both"/>
        <w:rPr>
          <w:sz w:val="28"/>
        </w:rPr>
      </w:pPr>
      <w:bookmarkStart w:id="4" w:name="_Hlk90980747"/>
      <w:r>
        <w:rPr>
          <w:sz w:val="28"/>
        </w:rPr>
        <w:t>оценки степени реализации структурных элементов подпрограмм,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14:paraId="0B010000">
      <w:pPr>
        <w:pStyle w:val="Style_14"/>
        <w:ind w:firstLine="540"/>
        <w:jc w:val="both"/>
        <w:rPr>
          <w:rFonts w:ascii="Times New Roman" w:hAnsi="Times New Roman"/>
          <w:sz w:val="28"/>
        </w:rPr>
      </w:pPr>
      <w:bookmarkEnd w:id="4"/>
      <w:r>
        <w:rPr>
          <w:rFonts w:ascii="Times New Roman" w:hAnsi="Times New Roman"/>
          <w:sz w:val="28"/>
        </w:rPr>
        <w:t>оценки степени соответствия запланированному уровню затрат;</w:t>
      </w:r>
    </w:p>
    <w:p w14:paraId="0C010000">
      <w:pPr>
        <w:pStyle w:val="Style_14"/>
        <w:ind w:firstLine="540"/>
        <w:jc w:val="both"/>
        <w:rPr>
          <w:rFonts w:ascii="Times New Roman" w:hAnsi="Times New Roman"/>
          <w:sz w:val="28"/>
        </w:rPr>
      </w:pPr>
      <w:r>
        <w:rPr>
          <w:rFonts w:ascii="Times New Roman" w:hAnsi="Times New Roman"/>
          <w:sz w:val="28"/>
        </w:rPr>
        <w:t>оценки эффективности использования средств городского бюджета.</w:t>
      </w:r>
    </w:p>
    <w:p w14:paraId="0D010000">
      <w:pPr>
        <w:pStyle w:val="Style_14"/>
        <w:ind w:firstLine="540"/>
        <w:jc w:val="both"/>
        <w:rPr>
          <w:rFonts w:ascii="Times New Roman" w:hAnsi="Times New Roman"/>
          <w:sz w:val="28"/>
        </w:rPr>
      </w:pPr>
      <w:r>
        <w:rPr>
          <w:rFonts w:ascii="Times New Roman" w:hAnsi="Times New Roman"/>
          <w:sz w:val="28"/>
        </w:rPr>
        <w:t>Оценка эффективности реализации муниципальных программ осуществляется в два этапа.</w:t>
      </w:r>
    </w:p>
    <w:p w14:paraId="0E010000">
      <w:pPr>
        <w:pStyle w:val="Style_14"/>
        <w:ind w:firstLine="540"/>
        <w:jc w:val="both"/>
        <w:rPr>
          <w:rFonts w:ascii="Times New Roman" w:hAnsi="Times New Roman"/>
          <w:sz w:val="28"/>
        </w:rPr>
      </w:pPr>
      <w:r>
        <w:rPr>
          <w:rFonts w:ascii="Times New Roman" w:hAnsi="Times New Roman"/>
          <w:sz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14:paraId="0F010000">
      <w:pPr>
        <w:pStyle w:val="Style_14"/>
        <w:ind w:firstLine="540"/>
        <w:jc w:val="both"/>
        <w:rPr>
          <w:rFonts w:ascii="Times New Roman" w:hAnsi="Times New Roman"/>
          <w:sz w:val="28"/>
        </w:rPr>
      </w:pPr>
      <w:r>
        <w:rPr>
          <w:rFonts w:ascii="Times New Roman" w:hAnsi="Times New Roman"/>
          <w:sz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10010000">
      <w:pPr>
        <w:pStyle w:val="Style_14"/>
        <w:ind/>
        <w:jc w:val="both"/>
        <w:rPr>
          <w:rFonts w:ascii="Times New Roman" w:hAnsi="Times New Roman"/>
          <w:sz w:val="28"/>
        </w:rPr>
      </w:pPr>
    </w:p>
    <w:p w14:paraId="11010000">
      <w:pPr>
        <w:pStyle w:val="Style_14"/>
        <w:ind/>
        <w:jc w:val="center"/>
        <w:outlineLvl w:val="2"/>
        <w:rPr>
          <w:rFonts w:ascii="Times New Roman" w:hAnsi="Times New Roman"/>
          <w:sz w:val="28"/>
        </w:rPr>
      </w:pPr>
      <w:r>
        <w:rPr>
          <w:rFonts w:ascii="Times New Roman" w:hAnsi="Times New Roman"/>
          <w:sz w:val="28"/>
        </w:rPr>
        <w:t>Оценка степени реализации мероприятий</w:t>
      </w:r>
    </w:p>
    <w:p w14:paraId="12010000">
      <w:pPr>
        <w:pStyle w:val="Style_14"/>
        <w:ind w:firstLine="540"/>
        <w:jc w:val="both"/>
        <w:rPr>
          <w:rFonts w:ascii="Times New Roman" w:hAnsi="Times New Roman"/>
          <w:sz w:val="28"/>
        </w:rPr>
      </w:pPr>
      <w:r>
        <w:rPr>
          <w:rFonts w:ascii="Times New Roman" w:hAnsi="Times New Roman"/>
          <w:sz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14:paraId="13010000">
      <w:pPr>
        <w:pStyle w:val="Style_14"/>
        <w:ind/>
        <w:jc w:val="center"/>
        <w:rPr>
          <w:rFonts w:ascii="Times New Roman" w:hAnsi="Times New Roman"/>
          <w:sz w:val="28"/>
        </w:rPr>
      </w:pPr>
      <w:r>
        <w:rPr>
          <w:rFonts w:ascii="Times New Roman" w:hAnsi="Times New Roman"/>
          <w:sz w:val="28"/>
        </w:rPr>
        <w:t>СРм = Мв / М,</w:t>
      </w:r>
    </w:p>
    <w:p w14:paraId="14010000">
      <w:pPr>
        <w:pStyle w:val="Style_14"/>
        <w:ind w:firstLine="540"/>
        <w:jc w:val="both"/>
        <w:rPr>
          <w:rFonts w:ascii="Times New Roman" w:hAnsi="Times New Roman"/>
          <w:sz w:val="28"/>
        </w:rPr>
      </w:pPr>
      <w:r>
        <w:rPr>
          <w:rFonts w:ascii="Times New Roman" w:hAnsi="Times New Roman"/>
          <w:sz w:val="28"/>
        </w:rPr>
        <w:t>где:</w:t>
      </w:r>
    </w:p>
    <w:p w14:paraId="15010000">
      <w:pPr>
        <w:pStyle w:val="Style_14"/>
        <w:ind w:firstLine="540"/>
        <w:jc w:val="both"/>
        <w:rPr>
          <w:rFonts w:ascii="Times New Roman" w:hAnsi="Times New Roman"/>
          <w:sz w:val="28"/>
        </w:rPr>
      </w:pPr>
      <w:r>
        <w:rPr>
          <w:rFonts w:ascii="Times New Roman" w:hAnsi="Times New Roman"/>
          <w:sz w:val="28"/>
        </w:rPr>
        <w:t>СРм - степень реализации мероприятий;</w:t>
      </w:r>
    </w:p>
    <w:p w14:paraId="16010000">
      <w:pPr>
        <w:pStyle w:val="Style_14"/>
        <w:ind w:firstLine="540"/>
        <w:jc w:val="both"/>
        <w:rPr>
          <w:rFonts w:ascii="Times New Roman" w:hAnsi="Times New Roman"/>
          <w:sz w:val="28"/>
        </w:rPr>
      </w:pPr>
      <w:r>
        <w:rPr>
          <w:rFonts w:ascii="Times New Roman" w:hAnsi="Times New Roman"/>
          <w:sz w:val="28"/>
        </w:rPr>
        <w:t>Мв - количество мероприятий, выполненных в полном объеме, из числа мероприятий, запланированных к реализации в отчетном году;</w:t>
      </w:r>
    </w:p>
    <w:p w14:paraId="17010000">
      <w:pPr>
        <w:pStyle w:val="Style_14"/>
        <w:ind w:firstLine="540"/>
        <w:jc w:val="both"/>
        <w:rPr>
          <w:rFonts w:ascii="Times New Roman" w:hAnsi="Times New Roman"/>
          <w:sz w:val="28"/>
        </w:rPr>
      </w:pPr>
      <w:r>
        <w:rPr>
          <w:rFonts w:ascii="Times New Roman" w:hAnsi="Times New Roman"/>
          <w:sz w:val="28"/>
        </w:rPr>
        <w:t>М - общее количество мероприятий, запланированных к реализации в отчетном году.</w:t>
      </w:r>
    </w:p>
    <w:p w14:paraId="18010000">
      <w:pPr>
        <w:pStyle w:val="Style_14"/>
        <w:ind w:firstLine="540"/>
        <w:jc w:val="both"/>
        <w:rPr>
          <w:rFonts w:ascii="Times New Roman" w:hAnsi="Times New Roman"/>
          <w:sz w:val="28"/>
        </w:rPr>
      </w:pPr>
      <w:r>
        <w:rPr>
          <w:rFonts w:ascii="Times New Roman" w:hAnsi="Times New Roman"/>
          <w:sz w:val="2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14:paraId="19010000">
      <w:pPr>
        <w:pStyle w:val="Style_15"/>
        <w:spacing w:after="0"/>
        <w:ind/>
        <w:jc w:val="both"/>
        <w:rPr>
          <w:sz w:val="28"/>
        </w:rPr>
      </w:pPr>
      <w:bookmarkStart w:id="5" w:name="_Hlk90980834"/>
      <w:r>
        <w:rPr>
          <w:sz w:val="28"/>
        </w:rPr>
        <w:t xml:space="preserve">    </w:t>
      </w:r>
      <w:r>
        <w:rPr>
          <w:sz w:val="28"/>
        </w:rPr>
        <w:t>- расчет степени реализации мероприятий на уровне структурных элементов подпрограмм;</w:t>
      </w:r>
    </w:p>
    <w:p w14:paraId="1A010000">
      <w:pPr>
        <w:pStyle w:val="Style_15"/>
        <w:spacing w:after="0"/>
        <w:ind/>
        <w:jc w:val="both"/>
        <w:rPr>
          <w:sz w:val="28"/>
        </w:rPr>
      </w:pPr>
      <w:bookmarkEnd w:id="5"/>
      <w:r>
        <w:rPr>
          <w:sz w:val="28"/>
        </w:rPr>
        <w:t xml:space="preserve">    - </w:t>
      </w:r>
      <w:bookmarkStart w:id="6" w:name="_Hlk90980890"/>
      <w:r>
        <w:rPr>
          <w:sz w:val="28"/>
        </w:rPr>
        <w:t>расчет степени реализации мероприятий на уровне мероприятий подпрограмм в детальном плане-графике реализации муниципальной программы.</w:t>
      </w:r>
    </w:p>
    <w:p w14:paraId="1B010000">
      <w:pPr>
        <w:pStyle w:val="Style_14"/>
        <w:ind w:firstLine="540"/>
        <w:jc w:val="both"/>
        <w:rPr>
          <w:rFonts w:ascii="Times New Roman" w:hAnsi="Times New Roman"/>
          <w:sz w:val="28"/>
        </w:rPr>
      </w:pPr>
      <w:bookmarkEnd w:id="6"/>
      <w:r>
        <w:rPr>
          <w:rFonts w:ascii="Times New Roman" w:hAnsi="Times New Roman"/>
          <w:sz w:val="28"/>
        </w:rPr>
        <w:t>В зависимости от специфики муниципальной программы степень реализации мероприятий может рассчитываться:</w:t>
      </w:r>
    </w:p>
    <w:p w14:paraId="1C010000">
      <w:pPr>
        <w:pStyle w:val="Style_14"/>
        <w:ind w:firstLine="540"/>
        <w:jc w:val="both"/>
        <w:rPr>
          <w:rFonts w:ascii="Times New Roman" w:hAnsi="Times New Roman"/>
          <w:sz w:val="28"/>
        </w:rPr>
      </w:pPr>
      <w:r>
        <w:rPr>
          <w:rFonts w:ascii="Times New Roman" w:hAnsi="Times New Roman"/>
          <w:sz w:val="28"/>
        </w:rPr>
        <w:t>- только для мероприятий, полностью или частично реализуемых за счет средств городского бюджета;</w:t>
      </w:r>
    </w:p>
    <w:p w14:paraId="1D010000">
      <w:pPr>
        <w:pStyle w:val="Style_14"/>
        <w:ind w:firstLine="540"/>
        <w:jc w:val="both"/>
        <w:rPr>
          <w:rFonts w:ascii="Times New Roman" w:hAnsi="Times New Roman"/>
          <w:sz w:val="28"/>
        </w:rPr>
      </w:pPr>
      <w:r>
        <w:rPr>
          <w:rFonts w:ascii="Times New Roman" w:hAnsi="Times New Roman"/>
          <w:sz w:val="28"/>
        </w:rPr>
        <w:t>- для всех мероприятий муниципальной программы.</w:t>
      </w:r>
    </w:p>
    <w:p w14:paraId="1E010000">
      <w:pPr>
        <w:pStyle w:val="Style_14"/>
        <w:ind w:firstLine="540"/>
        <w:jc w:val="both"/>
        <w:rPr>
          <w:rFonts w:ascii="Times New Roman" w:hAnsi="Times New Roman"/>
          <w:sz w:val="28"/>
        </w:rPr>
      </w:pPr>
      <w:r>
        <w:rPr>
          <w:rFonts w:ascii="Times New Roman" w:hAnsi="Times New Roman"/>
          <w:sz w:val="28"/>
        </w:rPr>
        <w:t>Мероприятие может считаться выполненным в полном объеме при достижении следующих результатов:</w:t>
      </w:r>
    </w:p>
    <w:p w14:paraId="1F010000">
      <w:pPr>
        <w:pStyle w:val="Style_14"/>
        <w:ind w:firstLine="540"/>
        <w:jc w:val="both"/>
        <w:rPr>
          <w:rFonts w:ascii="Times New Roman" w:hAnsi="Times New Roman"/>
          <w:sz w:val="28"/>
        </w:rPr>
      </w:pPr>
      <w:r>
        <w:rPr>
          <w:rFonts w:ascii="Times New Roman" w:hAnsi="Times New Roman"/>
          <w:sz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7" w:name="P2648"/>
      <w:bookmarkEnd w:id="7"/>
    </w:p>
    <w:p w14:paraId="20010000">
      <w:pPr>
        <w:pStyle w:val="Style_14"/>
        <w:ind w:firstLine="540"/>
        <w:jc w:val="both"/>
        <w:rPr>
          <w:rFonts w:ascii="Times New Roman" w:hAnsi="Times New Roman"/>
          <w:sz w:val="28"/>
        </w:rPr>
      </w:pPr>
      <w:r>
        <w:rPr>
          <w:rFonts w:ascii="Times New Roman" w:hAnsi="Times New Roman"/>
          <w:sz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14:paraId="21010000">
      <w:pPr>
        <w:pStyle w:val="Style_14"/>
        <w:ind w:firstLine="540"/>
        <w:jc w:val="both"/>
        <w:rPr>
          <w:rFonts w:ascii="Times New Roman" w:hAnsi="Times New Roman"/>
          <w:sz w:val="28"/>
        </w:rPr>
      </w:pPr>
      <w:r>
        <w:rPr>
          <w:rFonts w:ascii="Times New Roman" w:hAnsi="Times New Roman"/>
          <w:sz w:val="28"/>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14:paraId="22010000">
      <w:pPr>
        <w:pStyle w:val="Style_14"/>
        <w:ind/>
        <w:jc w:val="both"/>
        <w:rPr>
          <w:rFonts w:ascii="Times New Roman" w:hAnsi="Times New Roman"/>
          <w:sz w:val="28"/>
        </w:rPr>
      </w:pPr>
    </w:p>
    <w:p w14:paraId="23010000">
      <w:pPr>
        <w:pStyle w:val="Style_14"/>
        <w:ind/>
        <w:jc w:val="center"/>
        <w:outlineLvl w:val="2"/>
        <w:rPr>
          <w:rFonts w:ascii="Times New Roman" w:hAnsi="Times New Roman"/>
          <w:sz w:val="28"/>
        </w:rPr>
      </w:pPr>
      <w:r>
        <w:rPr>
          <w:rFonts w:ascii="Times New Roman" w:hAnsi="Times New Roman"/>
          <w:sz w:val="28"/>
        </w:rPr>
        <w:t>Оценка степени соответствия запланированному</w:t>
      </w:r>
      <w:r>
        <w:rPr>
          <w:rFonts w:ascii="Times New Roman" w:hAnsi="Times New Roman"/>
          <w:sz w:val="28"/>
        </w:rPr>
        <w:t xml:space="preserve"> </w:t>
      </w:r>
      <w:r>
        <w:rPr>
          <w:rFonts w:ascii="Times New Roman" w:hAnsi="Times New Roman"/>
          <w:sz w:val="28"/>
        </w:rPr>
        <w:t>уровню затрат</w:t>
      </w:r>
    </w:p>
    <w:p w14:paraId="24010000">
      <w:pPr>
        <w:pStyle w:val="Style_14"/>
        <w:ind w:firstLine="540"/>
        <w:jc w:val="both"/>
        <w:rPr>
          <w:rFonts w:ascii="Times New Roman" w:hAnsi="Times New Roman"/>
          <w:sz w:val="28"/>
        </w:rPr>
      </w:pPr>
      <w:r>
        <w:rPr>
          <w:rFonts w:ascii="Times New Roman" w:hAnsi="Times New Roman"/>
          <w:sz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25010000">
      <w:pPr>
        <w:pStyle w:val="Style_14"/>
        <w:ind/>
        <w:jc w:val="center"/>
        <w:rPr>
          <w:rFonts w:ascii="Times New Roman" w:hAnsi="Times New Roman"/>
          <w:sz w:val="28"/>
        </w:rPr>
      </w:pPr>
      <w:r>
        <w:rPr>
          <w:rFonts w:ascii="Times New Roman" w:hAnsi="Times New Roman"/>
          <w:sz w:val="28"/>
        </w:rPr>
        <w:t>СС</w:t>
      </w:r>
      <w:r>
        <w:rPr>
          <w:rFonts w:ascii="Times New Roman" w:hAnsi="Times New Roman"/>
          <w:sz w:val="28"/>
          <w:vertAlign w:val="subscript"/>
        </w:rPr>
        <w:t>уз</w:t>
      </w:r>
      <w:r>
        <w:rPr>
          <w:rFonts w:ascii="Times New Roman" w:hAnsi="Times New Roman"/>
          <w:sz w:val="28"/>
        </w:rPr>
        <w:t xml:space="preserve"> = З</w:t>
      </w:r>
      <w:r>
        <w:rPr>
          <w:rFonts w:ascii="Times New Roman" w:hAnsi="Times New Roman"/>
          <w:sz w:val="28"/>
          <w:vertAlign w:val="subscript"/>
        </w:rPr>
        <w:t>ф</w:t>
      </w:r>
      <w:r>
        <w:rPr>
          <w:rFonts w:ascii="Times New Roman" w:hAnsi="Times New Roman"/>
          <w:sz w:val="28"/>
        </w:rPr>
        <w:t xml:space="preserve"> / З</w:t>
      </w:r>
      <w:r>
        <w:rPr>
          <w:rFonts w:ascii="Times New Roman" w:hAnsi="Times New Roman"/>
          <w:sz w:val="28"/>
          <w:vertAlign w:val="subscript"/>
        </w:rPr>
        <w:t>п</w:t>
      </w:r>
      <w:r>
        <w:rPr>
          <w:rFonts w:ascii="Times New Roman" w:hAnsi="Times New Roman"/>
          <w:sz w:val="28"/>
        </w:rPr>
        <w:t>,</w:t>
      </w:r>
    </w:p>
    <w:p w14:paraId="26010000">
      <w:pPr>
        <w:pStyle w:val="Style_14"/>
        <w:ind w:firstLine="540"/>
        <w:jc w:val="both"/>
        <w:rPr>
          <w:rFonts w:ascii="Times New Roman" w:hAnsi="Times New Roman"/>
          <w:sz w:val="28"/>
        </w:rPr>
      </w:pPr>
      <w:r>
        <w:rPr>
          <w:rFonts w:ascii="Times New Roman" w:hAnsi="Times New Roman"/>
          <w:sz w:val="28"/>
        </w:rPr>
        <w:t>где:</w:t>
      </w:r>
    </w:p>
    <w:p w14:paraId="27010000">
      <w:pPr>
        <w:pStyle w:val="Style_14"/>
        <w:ind w:firstLine="540"/>
        <w:jc w:val="both"/>
        <w:rPr>
          <w:rFonts w:ascii="Times New Roman" w:hAnsi="Times New Roman"/>
          <w:sz w:val="28"/>
        </w:rPr>
      </w:pPr>
      <w:r>
        <w:rPr>
          <w:rFonts w:ascii="Times New Roman" w:hAnsi="Times New Roman"/>
          <w:sz w:val="28"/>
        </w:rPr>
        <w:t>СС</w:t>
      </w:r>
      <w:r>
        <w:rPr>
          <w:rFonts w:ascii="Times New Roman" w:hAnsi="Times New Roman"/>
          <w:sz w:val="28"/>
          <w:vertAlign w:val="subscript"/>
        </w:rPr>
        <w:t>уз</w:t>
      </w:r>
      <w:r>
        <w:rPr>
          <w:rFonts w:ascii="Times New Roman" w:hAnsi="Times New Roman"/>
          <w:sz w:val="28"/>
        </w:rPr>
        <w:t xml:space="preserve"> - степень соответствия запланированному уровню расходов;</w:t>
      </w:r>
    </w:p>
    <w:p w14:paraId="28010000">
      <w:pPr>
        <w:pStyle w:val="Style_14"/>
        <w:ind w:firstLine="540"/>
        <w:jc w:val="both"/>
        <w:rPr>
          <w:rFonts w:ascii="Times New Roman" w:hAnsi="Times New Roman"/>
          <w:sz w:val="28"/>
        </w:rPr>
      </w:pPr>
      <w:r>
        <w:rPr>
          <w:rFonts w:ascii="Times New Roman" w:hAnsi="Times New Roman"/>
          <w:sz w:val="28"/>
        </w:rPr>
        <w:t>З</w:t>
      </w:r>
      <w:r>
        <w:rPr>
          <w:rFonts w:ascii="Times New Roman" w:hAnsi="Times New Roman"/>
          <w:sz w:val="28"/>
          <w:vertAlign w:val="subscript"/>
        </w:rPr>
        <w:t>ф</w:t>
      </w:r>
      <w:r>
        <w:rPr>
          <w:rFonts w:ascii="Times New Roman" w:hAnsi="Times New Roman"/>
          <w:sz w:val="28"/>
        </w:rPr>
        <w:t xml:space="preserve"> - фактические расходы на реализацию подпрограммы в отчетном году;</w:t>
      </w:r>
    </w:p>
    <w:p w14:paraId="29010000">
      <w:pPr>
        <w:pStyle w:val="Style_14"/>
        <w:ind w:firstLine="540"/>
        <w:jc w:val="both"/>
        <w:rPr>
          <w:rFonts w:ascii="Times New Roman" w:hAnsi="Times New Roman"/>
          <w:sz w:val="28"/>
        </w:rPr>
      </w:pPr>
      <w:r>
        <w:rPr>
          <w:rFonts w:ascii="Times New Roman" w:hAnsi="Times New Roman"/>
          <w:sz w:val="28"/>
        </w:rPr>
        <w:t>З</w:t>
      </w:r>
      <w:r>
        <w:rPr>
          <w:rFonts w:ascii="Times New Roman" w:hAnsi="Times New Roman"/>
          <w:sz w:val="28"/>
          <w:vertAlign w:val="subscript"/>
        </w:rPr>
        <w:t>п</w:t>
      </w:r>
      <w:r>
        <w:rPr>
          <w:rFonts w:ascii="Times New Roman" w:hAnsi="Times New Roman"/>
          <w:sz w:val="28"/>
        </w:rPr>
        <w:t xml:space="preserve"> - плановые расходы на реализацию подпрограммы в отчетном году.</w:t>
      </w:r>
    </w:p>
    <w:p w14:paraId="2A010000">
      <w:pPr>
        <w:pStyle w:val="Style_14"/>
        <w:ind w:firstLine="540"/>
        <w:jc w:val="both"/>
        <w:rPr>
          <w:rFonts w:ascii="Times New Roman" w:hAnsi="Times New Roman"/>
          <w:sz w:val="28"/>
        </w:rPr>
      </w:pPr>
      <w:r>
        <w:rPr>
          <w:rFonts w:ascii="Times New Roman" w:hAnsi="Times New Roman"/>
          <w:sz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14:paraId="2B010000">
      <w:pPr>
        <w:pStyle w:val="Style_14"/>
        <w:ind w:firstLine="540"/>
        <w:jc w:val="both"/>
        <w:rPr>
          <w:rFonts w:ascii="Times New Roman" w:hAnsi="Times New Roman"/>
          <w:sz w:val="28"/>
        </w:rPr>
      </w:pPr>
      <w:r>
        <w:rPr>
          <w:rFonts w:ascii="Times New Roman" w:hAnsi="Times New Roman"/>
          <w:sz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14:paraId="2C010000">
      <w:pPr>
        <w:pStyle w:val="Style_14"/>
        <w:ind w:firstLine="540"/>
        <w:jc w:val="both"/>
        <w:rPr>
          <w:rFonts w:ascii="Times New Roman" w:hAnsi="Times New Roman"/>
          <w:sz w:val="28"/>
        </w:rPr>
      </w:pPr>
      <w:r>
        <w:rPr>
          <w:rFonts w:ascii="Times New Roman" w:hAnsi="Times New Roman"/>
          <w:sz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14:paraId="2D010000">
      <w:pPr>
        <w:pStyle w:val="Style_14"/>
        <w:ind/>
        <w:jc w:val="both"/>
        <w:rPr>
          <w:rFonts w:ascii="Times New Roman" w:hAnsi="Times New Roman"/>
          <w:sz w:val="28"/>
        </w:rPr>
      </w:pPr>
    </w:p>
    <w:p w14:paraId="2E010000">
      <w:pPr>
        <w:pStyle w:val="Style_14"/>
        <w:ind/>
        <w:jc w:val="center"/>
        <w:outlineLvl w:val="2"/>
        <w:rPr>
          <w:rFonts w:ascii="Times New Roman" w:hAnsi="Times New Roman"/>
          <w:sz w:val="28"/>
        </w:rPr>
      </w:pPr>
      <w:r>
        <w:rPr>
          <w:rFonts w:ascii="Times New Roman" w:hAnsi="Times New Roman"/>
          <w:sz w:val="28"/>
        </w:rPr>
        <w:t>Оценка эффективности использования средств</w:t>
      </w:r>
      <w:r>
        <w:rPr>
          <w:rFonts w:ascii="Times New Roman" w:hAnsi="Times New Roman"/>
          <w:sz w:val="28"/>
        </w:rPr>
        <w:t xml:space="preserve"> </w:t>
      </w:r>
      <w:r>
        <w:rPr>
          <w:rFonts w:ascii="Times New Roman" w:hAnsi="Times New Roman"/>
          <w:sz w:val="28"/>
        </w:rPr>
        <w:t>городского бюджета</w:t>
      </w:r>
    </w:p>
    <w:p w14:paraId="2F010000">
      <w:pPr>
        <w:pStyle w:val="Style_14"/>
        <w:ind w:firstLine="540"/>
        <w:jc w:val="both"/>
        <w:rPr>
          <w:rFonts w:ascii="Times New Roman" w:hAnsi="Times New Roman"/>
          <w:sz w:val="28"/>
        </w:rPr>
      </w:pPr>
      <w:r>
        <w:rPr>
          <w:rFonts w:ascii="Times New Roman" w:hAnsi="Times New Roman"/>
          <w:sz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14:paraId="30010000">
      <w:pPr>
        <w:pStyle w:val="Style_14"/>
        <w:ind/>
        <w:jc w:val="center"/>
        <w:rPr>
          <w:rFonts w:ascii="Times New Roman" w:hAnsi="Times New Roman"/>
          <w:sz w:val="28"/>
        </w:rPr>
      </w:pPr>
      <w:r>
        <w:rPr>
          <w:rFonts w:ascii="Times New Roman" w:hAnsi="Times New Roman"/>
          <w:sz w:val="28"/>
        </w:rPr>
        <w:t>Э</w:t>
      </w:r>
      <w:r>
        <w:rPr>
          <w:rFonts w:ascii="Times New Roman" w:hAnsi="Times New Roman"/>
          <w:sz w:val="28"/>
          <w:vertAlign w:val="subscript"/>
        </w:rPr>
        <w:t>ис</w:t>
      </w:r>
      <w:r>
        <w:rPr>
          <w:rFonts w:ascii="Times New Roman" w:hAnsi="Times New Roman"/>
          <w:sz w:val="28"/>
        </w:rPr>
        <w:t xml:space="preserve"> = СР</w:t>
      </w:r>
      <w:r>
        <w:rPr>
          <w:rFonts w:ascii="Times New Roman" w:hAnsi="Times New Roman"/>
          <w:sz w:val="28"/>
          <w:vertAlign w:val="subscript"/>
        </w:rPr>
        <w:t>м</w:t>
      </w:r>
      <w:r>
        <w:rPr>
          <w:rFonts w:ascii="Times New Roman" w:hAnsi="Times New Roman"/>
          <w:sz w:val="28"/>
        </w:rPr>
        <w:t xml:space="preserve"> / СС</w:t>
      </w:r>
      <w:r>
        <w:rPr>
          <w:rFonts w:ascii="Times New Roman" w:hAnsi="Times New Roman"/>
          <w:sz w:val="28"/>
          <w:vertAlign w:val="subscript"/>
        </w:rPr>
        <w:t>уз</w:t>
      </w:r>
      <w:r>
        <w:rPr>
          <w:rFonts w:ascii="Times New Roman" w:hAnsi="Times New Roman"/>
          <w:sz w:val="28"/>
        </w:rPr>
        <w:t>,</w:t>
      </w:r>
    </w:p>
    <w:p w14:paraId="31010000">
      <w:pPr>
        <w:pStyle w:val="Style_14"/>
        <w:ind w:firstLine="540"/>
        <w:jc w:val="both"/>
        <w:rPr>
          <w:rFonts w:ascii="Times New Roman" w:hAnsi="Times New Roman"/>
          <w:sz w:val="28"/>
        </w:rPr>
      </w:pPr>
      <w:r>
        <w:rPr>
          <w:rFonts w:ascii="Times New Roman" w:hAnsi="Times New Roman"/>
          <w:sz w:val="28"/>
        </w:rPr>
        <w:t>где:</w:t>
      </w:r>
    </w:p>
    <w:p w14:paraId="32010000">
      <w:pPr>
        <w:pStyle w:val="Style_14"/>
        <w:ind w:firstLine="540"/>
        <w:jc w:val="both"/>
        <w:rPr>
          <w:rFonts w:ascii="Times New Roman" w:hAnsi="Times New Roman"/>
          <w:sz w:val="28"/>
        </w:rPr>
      </w:pPr>
      <w:r>
        <w:rPr>
          <w:rFonts w:ascii="Times New Roman" w:hAnsi="Times New Roman"/>
          <w:sz w:val="28"/>
        </w:rPr>
        <w:t>Э</w:t>
      </w:r>
      <w:r>
        <w:rPr>
          <w:rFonts w:ascii="Times New Roman" w:hAnsi="Times New Roman"/>
          <w:sz w:val="28"/>
          <w:vertAlign w:val="subscript"/>
        </w:rPr>
        <w:t>ис</w:t>
      </w:r>
      <w:r>
        <w:rPr>
          <w:rFonts w:ascii="Times New Roman" w:hAnsi="Times New Roman"/>
          <w:sz w:val="28"/>
        </w:rPr>
        <w:t xml:space="preserve"> - эффективность использования средств городского бюджета;</w:t>
      </w:r>
    </w:p>
    <w:p w14:paraId="33010000">
      <w:pPr>
        <w:pStyle w:val="Style_14"/>
        <w:ind w:firstLine="540"/>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м</w:t>
      </w:r>
      <w:r>
        <w:rPr>
          <w:rFonts w:ascii="Times New Roman" w:hAnsi="Times New Roman"/>
          <w:sz w:val="28"/>
        </w:rPr>
        <w:t xml:space="preserve"> - степень реализации мероприятий, полностью или частично финансируемых из средств городского бюджета;</w:t>
      </w:r>
    </w:p>
    <w:p w14:paraId="34010000">
      <w:pPr>
        <w:pStyle w:val="Style_14"/>
        <w:ind w:firstLine="540"/>
        <w:jc w:val="both"/>
        <w:rPr>
          <w:rFonts w:ascii="Times New Roman" w:hAnsi="Times New Roman"/>
          <w:sz w:val="28"/>
        </w:rPr>
      </w:pPr>
      <w:r>
        <w:rPr>
          <w:rFonts w:ascii="Times New Roman" w:hAnsi="Times New Roman"/>
          <w:sz w:val="28"/>
        </w:rPr>
        <w:t>СС</w:t>
      </w:r>
      <w:r>
        <w:rPr>
          <w:rFonts w:ascii="Times New Roman" w:hAnsi="Times New Roman"/>
          <w:sz w:val="28"/>
          <w:vertAlign w:val="subscript"/>
        </w:rPr>
        <w:t>уз</w:t>
      </w:r>
      <w:r>
        <w:rPr>
          <w:rFonts w:ascii="Times New Roman" w:hAnsi="Times New Roman"/>
          <w:sz w:val="28"/>
        </w:rPr>
        <w:t xml:space="preserve"> - степень соответствия запланированному уровню расходов из средств городского бюджета.</w:t>
      </w:r>
    </w:p>
    <w:p w14:paraId="35010000">
      <w:pPr>
        <w:pStyle w:val="Style_14"/>
        <w:ind w:firstLine="540"/>
        <w:jc w:val="both"/>
        <w:rPr>
          <w:rFonts w:ascii="Times New Roman" w:hAnsi="Times New Roman"/>
          <w:sz w:val="28"/>
        </w:rPr>
      </w:pPr>
      <w:r>
        <w:rPr>
          <w:rFonts w:ascii="Times New Roman" w:hAnsi="Times New Roman"/>
          <w:sz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14:paraId="36010000">
      <w:pPr>
        <w:pStyle w:val="Style_14"/>
        <w:ind w:firstLine="540"/>
        <w:jc w:val="both"/>
        <w:rPr>
          <w:rFonts w:ascii="Times New Roman" w:hAnsi="Times New Roman"/>
          <w:sz w:val="28"/>
        </w:rPr>
      </w:pPr>
      <w:r>
        <w:rPr>
          <w:rFonts w:ascii="Times New Roman" w:hAnsi="Times New Roman"/>
          <w:sz w:val="28"/>
        </w:rPr>
        <w:t>Данный показатель рассчитывается по формуле:</w:t>
      </w:r>
    </w:p>
    <w:p w14:paraId="37010000">
      <w:pPr>
        <w:pStyle w:val="Style_14"/>
        <w:ind/>
        <w:jc w:val="center"/>
        <w:rPr>
          <w:rFonts w:ascii="Times New Roman" w:hAnsi="Times New Roman"/>
          <w:sz w:val="28"/>
        </w:rPr>
      </w:pPr>
      <w:r>
        <w:rPr>
          <w:rFonts w:ascii="Times New Roman" w:hAnsi="Times New Roman"/>
          <w:sz w:val="28"/>
        </w:rPr>
        <w:t>Э</w:t>
      </w:r>
      <w:r>
        <w:rPr>
          <w:rFonts w:ascii="Times New Roman" w:hAnsi="Times New Roman"/>
          <w:sz w:val="28"/>
          <w:vertAlign w:val="subscript"/>
        </w:rPr>
        <w:t>ис</w:t>
      </w:r>
      <w:r>
        <w:rPr>
          <w:rFonts w:ascii="Times New Roman" w:hAnsi="Times New Roman"/>
          <w:sz w:val="28"/>
        </w:rPr>
        <w:t xml:space="preserve"> = СР</w:t>
      </w:r>
      <w:r>
        <w:rPr>
          <w:rFonts w:ascii="Times New Roman" w:hAnsi="Times New Roman"/>
          <w:sz w:val="28"/>
          <w:vertAlign w:val="subscript"/>
        </w:rPr>
        <w:t>м</w:t>
      </w:r>
      <w:r>
        <w:rPr>
          <w:rFonts w:ascii="Times New Roman" w:hAnsi="Times New Roman"/>
          <w:sz w:val="28"/>
        </w:rPr>
        <w:t xml:space="preserve"> / СС</w:t>
      </w:r>
      <w:r>
        <w:rPr>
          <w:rFonts w:ascii="Times New Roman" w:hAnsi="Times New Roman"/>
          <w:sz w:val="28"/>
          <w:vertAlign w:val="subscript"/>
        </w:rPr>
        <w:t>уз</w:t>
      </w:r>
      <w:r>
        <w:rPr>
          <w:rFonts w:ascii="Times New Roman" w:hAnsi="Times New Roman"/>
          <w:sz w:val="28"/>
        </w:rPr>
        <w:t>,</w:t>
      </w:r>
    </w:p>
    <w:p w14:paraId="38010000">
      <w:pPr>
        <w:pStyle w:val="Style_14"/>
        <w:ind w:firstLine="540"/>
        <w:jc w:val="both"/>
        <w:rPr>
          <w:rFonts w:ascii="Times New Roman" w:hAnsi="Times New Roman"/>
          <w:sz w:val="28"/>
        </w:rPr>
      </w:pPr>
      <w:r>
        <w:rPr>
          <w:rFonts w:ascii="Times New Roman" w:hAnsi="Times New Roman"/>
          <w:sz w:val="28"/>
        </w:rPr>
        <w:t>где:</w:t>
      </w:r>
    </w:p>
    <w:p w14:paraId="39010000">
      <w:pPr>
        <w:pStyle w:val="Style_14"/>
        <w:ind w:firstLine="540"/>
        <w:jc w:val="both"/>
        <w:rPr>
          <w:rFonts w:ascii="Times New Roman" w:hAnsi="Times New Roman"/>
          <w:sz w:val="28"/>
        </w:rPr>
      </w:pPr>
      <w:r>
        <w:rPr>
          <w:rFonts w:ascii="Times New Roman" w:hAnsi="Times New Roman"/>
          <w:sz w:val="28"/>
        </w:rPr>
        <w:t>Э</w:t>
      </w:r>
      <w:r>
        <w:rPr>
          <w:rFonts w:ascii="Times New Roman" w:hAnsi="Times New Roman"/>
          <w:sz w:val="28"/>
          <w:vertAlign w:val="subscript"/>
        </w:rPr>
        <w:t>ис</w:t>
      </w:r>
      <w:r>
        <w:rPr>
          <w:rFonts w:ascii="Times New Roman" w:hAnsi="Times New Roman"/>
          <w:sz w:val="28"/>
        </w:rPr>
        <w:t xml:space="preserve"> - эффективность использования финансовых ресурсов на реализацию подпрограммы;</w:t>
      </w:r>
    </w:p>
    <w:p w14:paraId="3A010000">
      <w:pPr>
        <w:pStyle w:val="Style_14"/>
        <w:ind w:firstLine="540"/>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м</w:t>
      </w:r>
      <w:r>
        <w:rPr>
          <w:rFonts w:ascii="Times New Roman" w:hAnsi="Times New Roman"/>
          <w:sz w:val="28"/>
        </w:rPr>
        <w:t xml:space="preserve"> - степень реализации всех мероприятий подпрограммы;</w:t>
      </w:r>
    </w:p>
    <w:p w14:paraId="3B010000">
      <w:pPr>
        <w:pStyle w:val="Style_14"/>
        <w:ind w:firstLine="540"/>
        <w:jc w:val="both"/>
        <w:rPr>
          <w:rFonts w:ascii="Times New Roman" w:hAnsi="Times New Roman"/>
          <w:sz w:val="28"/>
        </w:rPr>
      </w:pPr>
      <w:r>
        <w:rPr>
          <w:rFonts w:ascii="Times New Roman" w:hAnsi="Times New Roman"/>
          <w:sz w:val="28"/>
        </w:rPr>
        <w:t>СС</w:t>
      </w:r>
      <w:r>
        <w:rPr>
          <w:rFonts w:ascii="Times New Roman" w:hAnsi="Times New Roman"/>
          <w:sz w:val="28"/>
          <w:vertAlign w:val="subscript"/>
        </w:rPr>
        <w:t>уз</w:t>
      </w:r>
      <w:r>
        <w:rPr>
          <w:rFonts w:ascii="Times New Roman" w:hAnsi="Times New Roman"/>
          <w:sz w:val="28"/>
        </w:rPr>
        <w:t xml:space="preserve"> - степень соответствия запланированному уровню расходов из всех источников.</w:t>
      </w:r>
    </w:p>
    <w:p w14:paraId="3C010000">
      <w:pPr>
        <w:pStyle w:val="Style_14"/>
        <w:ind/>
        <w:jc w:val="both"/>
        <w:rPr>
          <w:rFonts w:ascii="Times New Roman" w:hAnsi="Times New Roman"/>
          <w:sz w:val="28"/>
        </w:rPr>
      </w:pPr>
    </w:p>
    <w:p w14:paraId="3D010000">
      <w:pPr>
        <w:pStyle w:val="Style_14"/>
        <w:ind/>
        <w:jc w:val="center"/>
        <w:outlineLvl w:val="2"/>
        <w:rPr>
          <w:rFonts w:ascii="Times New Roman" w:hAnsi="Times New Roman"/>
          <w:sz w:val="28"/>
        </w:rPr>
      </w:pPr>
      <w:r>
        <w:rPr>
          <w:rFonts w:ascii="Times New Roman" w:hAnsi="Times New Roman"/>
          <w:sz w:val="28"/>
        </w:rPr>
        <w:t>Оценка степени достижения целей и решения</w:t>
      </w:r>
      <w:r>
        <w:rPr>
          <w:rFonts w:ascii="Times New Roman" w:hAnsi="Times New Roman"/>
          <w:sz w:val="28"/>
        </w:rPr>
        <w:t xml:space="preserve"> </w:t>
      </w:r>
      <w:r>
        <w:rPr>
          <w:rFonts w:ascii="Times New Roman" w:hAnsi="Times New Roman"/>
          <w:sz w:val="28"/>
        </w:rPr>
        <w:t>задач подпрограмм</w:t>
      </w:r>
    </w:p>
    <w:p w14:paraId="3E010000">
      <w:pPr>
        <w:pStyle w:val="Style_14"/>
        <w:ind w:firstLine="540"/>
        <w:jc w:val="both"/>
        <w:rPr>
          <w:rFonts w:ascii="Times New Roman" w:hAnsi="Times New Roman"/>
          <w:sz w:val="28"/>
        </w:rPr>
      </w:pPr>
      <w:r>
        <w:rPr>
          <w:rFonts w:ascii="Times New Roman" w:hAnsi="Times New Roman"/>
          <w:sz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3F010000">
      <w:pPr>
        <w:pStyle w:val="Style_14"/>
        <w:ind w:firstLine="540"/>
        <w:jc w:val="both"/>
        <w:rPr>
          <w:rFonts w:ascii="Times New Roman" w:hAnsi="Times New Roman"/>
          <w:sz w:val="28"/>
        </w:rPr>
      </w:pPr>
      <w:r>
        <w:rPr>
          <w:rFonts w:ascii="Times New Roman" w:hAnsi="Times New Roman"/>
          <w:sz w:val="28"/>
        </w:rPr>
        <w:t>Степень достижения планового значения показателя (индикатора) рассчитывается по следующим формулам:</w:t>
      </w:r>
    </w:p>
    <w:p w14:paraId="40010000">
      <w:pPr>
        <w:pStyle w:val="Style_14"/>
        <w:ind w:firstLine="540"/>
        <w:jc w:val="both"/>
        <w:rPr>
          <w:rFonts w:ascii="Times New Roman" w:hAnsi="Times New Roman"/>
          <w:sz w:val="28"/>
        </w:rPr>
      </w:pPr>
      <w:r>
        <w:rPr>
          <w:rFonts w:ascii="Times New Roman" w:hAnsi="Times New Roman"/>
          <w:sz w:val="28"/>
        </w:rPr>
        <w:t>- для показателей (индикаторов), желаемой тенденцией развития которых является увеличение значений:</w:t>
      </w:r>
    </w:p>
    <w:p w14:paraId="41010000">
      <w:pPr>
        <w:pStyle w:val="Style_14"/>
        <w:ind w:firstLine="540"/>
        <w:jc w:val="both"/>
        <w:rPr>
          <w:rFonts w:ascii="Times New Roman" w:hAnsi="Times New Roman"/>
          <w:sz w:val="28"/>
        </w:rPr>
      </w:pPr>
    </w:p>
    <w:p w14:paraId="42010000">
      <w:pPr>
        <w:pStyle w:val="Style_14"/>
        <w:ind/>
        <w:jc w:val="center"/>
        <w:rPr>
          <w:rFonts w:ascii="Times New Roman" w:hAnsi="Times New Roman"/>
          <w:sz w:val="28"/>
        </w:rPr>
      </w:pPr>
      <w:r>
        <w:rPr>
          <w:rFonts w:ascii="Times New Roman" w:hAnsi="Times New Roman"/>
          <w:sz w:val="28"/>
        </w:rPr>
        <w:t>СД</w:t>
      </w:r>
      <w:r>
        <w:rPr>
          <w:rFonts w:ascii="Times New Roman" w:hAnsi="Times New Roman"/>
          <w:sz w:val="28"/>
          <w:vertAlign w:val="subscript"/>
        </w:rPr>
        <w:t>п/ппз</w:t>
      </w:r>
      <w:r>
        <w:rPr>
          <w:rFonts w:ascii="Times New Roman" w:hAnsi="Times New Roman"/>
          <w:sz w:val="28"/>
        </w:rPr>
        <w:t xml:space="preserve"> = ЗП</w:t>
      </w:r>
      <w:r>
        <w:rPr>
          <w:rFonts w:ascii="Times New Roman" w:hAnsi="Times New Roman"/>
          <w:sz w:val="28"/>
          <w:vertAlign w:val="subscript"/>
        </w:rPr>
        <w:t>п/пф</w:t>
      </w:r>
      <w:r>
        <w:rPr>
          <w:rFonts w:ascii="Times New Roman" w:hAnsi="Times New Roman"/>
          <w:sz w:val="28"/>
        </w:rPr>
        <w:t xml:space="preserve"> / ЗП</w:t>
      </w:r>
      <w:r>
        <w:rPr>
          <w:rFonts w:ascii="Times New Roman" w:hAnsi="Times New Roman"/>
          <w:sz w:val="28"/>
          <w:vertAlign w:val="subscript"/>
        </w:rPr>
        <w:t>п/пп</w:t>
      </w:r>
      <w:r>
        <w:rPr>
          <w:rFonts w:ascii="Times New Roman" w:hAnsi="Times New Roman"/>
          <w:sz w:val="28"/>
        </w:rPr>
        <w:t>,</w:t>
      </w:r>
    </w:p>
    <w:p w14:paraId="43010000">
      <w:pPr>
        <w:pStyle w:val="Style_14"/>
        <w:ind w:firstLine="540"/>
        <w:jc w:val="both"/>
        <w:rPr>
          <w:rFonts w:ascii="Times New Roman" w:hAnsi="Times New Roman"/>
          <w:sz w:val="28"/>
        </w:rPr>
      </w:pPr>
      <w:r>
        <w:rPr>
          <w:rFonts w:ascii="Times New Roman" w:hAnsi="Times New Roman"/>
          <w:sz w:val="28"/>
        </w:rPr>
        <w:t>- для показателей (индикаторов), желаемой тенденцией развития которых является снижение значений:</w:t>
      </w:r>
    </w:p>
    <w:p w14:paraId="44010000">
      <w:pPr>
        <w:pStyle w:val="Style_14"/>
        <w:ind/>
        <w:jc w:val="center"/>
        <w:rPr>
          <w:rFonts w:ascii="Times New Roman" w:hAnsi="Times New Roman"/>
          <w:sz w:val="28"/>
        </w:rPr>
      </w:pPr>
      <w:r>
        <w:rPr>
          <w:rFonts w:ascii="Times New Roman" w:hAnsi="Times New Roman"/>
          <w:sz w:val="28"/>
        </w:rPr>
        <w:t>СД</w:t>
      </w:r>
      <w:r>
        <w:rPr>
          <w:rFonts w:ascii="Times New Roman" w:hAnsi="Times New Roman"/>
          <w:sz w:val="28"/>
          <w:vertAlign w:val="subscript"/>
        </w:rPr>
        <w:t>п/ппз</w:t>
      </w:r>
      <w:r>
        <w:rPr>
          <w:rFonts w:ascii="Times New Roman" w:hAnsi="Times New Roman"/>
          <w:sz w:val="28"/>
        </w:rPr>
        <w:t xml:space="preserve"> = ЗП</w:t>
      </w:r>
      <w:r>
        <w:rPr>
          <w:rFonts w:ascii="Times New Roman" w:hAnsi="Times New Roman"/>
          <w:sz w:val="28"/>
          <w:vertAlign w:val="subscript"/>
        </w:rPr>
        <w:t>п/пп</w:t>
      </w:r>
      <w:r>
        <w:rPr>
          <w:rFonts w:ascii="Times New Roman" w:hAnsi="Times New Roman"/>
          <w:sz w:val="28"/>
        </w:rPr>
        <w:t xml:space="preserve"> / ЗП</w:t>
      </w:r>
      <w:r>
        <w:rPr>
          <w:rFonts w:ascii="Times New Roman" w:hAnsi="Times New Roman"/>
          <w:sz w:val="28"/>
          <w:vertAlign w:val="subscript"/>
        </w:rPr>
        <w:t>п/пф</w:t>
      </w:r>
      <w:r>
        <w:rPr>
          <w:rFonts w:ascii="Times New Roman" w:hAnsi="Times New Roman"/>
          <w:sz w:val="28"/>
        </w:rPr>
        <w:t>,</w:t>
      </w:r>
    </w:p>
    <w:p w14:paraId="45010000">
      <w:pPr>
        <w:pStyle w:val="Style_14"/>
        <w:ind w:firstLine="540"/>
        <w:jc w:val="both"/>
        <w:rPr>
          <w:rFonts w:ascii="Times New Roman" w:hAnsi="Times New Roman"/>
          <w:sz w:val="28"/>
        </w:rPr>
      </w:pPr>
      <w:r>
        <w:rPr>
          <w:rFonts w:ascii="Times New Roman" w:hAnsi="Times New Roman"/>
          <w:sz w:val="28"/>
        </w:rPr>
        <w:t>где:</w:t>
      </w:r>
    </w:p>
    <w:p w14:paraId="46010000">
      <w:pPr>
        <w:pStyle w:val="Style_14"/>
        <w:ind w:firstLine="540"/>
        <w:jc w:val="both"/>
        <w:rPr>
          <w:rFonts w:ascii="Times New Roman" w:hAnsi="Times New Roman"/>
          <w:sz w:val="28"/>
        </w:rPr>
      </w:pPr>
      <w:r>
        <w:rPr>
          <w:rFonts w:ascii="Times New Roman" w:hAnsi="Times New Roman"/>
          <w:sz w:val="28"/>
        </w:rPr>
        <w:t>СД</w:t>
      </w:r>
      <w:r>
        <w:rPr>
          <w:rFonts w:ascii="Times New Roman" w:hAnsi="Times New Roman"/>
          <w:sz w:val="28"/>
          <w:vertAlign w:val="subscript"/>
        </w:rPr>
        <w:t>п/ппз</w:t>
      </w:r>
      <w:r>
        <w:rPr>
          <w:rFonts w:ascii="Times New Roman" w:hAnsi="Times New Roman"/>
          <w:sz w:val="28"/>
        </w:rPr>
        <w:t xml:space="preserve"> - степень достижения планового значения показателя (индикатора, характеризующего цели и задачи подпрограммы);</w:t>
      </w:r>
    </w:p>
    <w:p w14:paraId="47010000">
      <w:pPr>
        <w:pStyle w:val="Style_14"/>
        <w:ind w:firstLine="540"/>
        <w:jc w:val="both"/>
        <w:rPr>
          <w:rFonts w:ascii="Times New Roman" w:hAnsi="Times New Roman"/>
          <w:sz w:val="28"/>
        </w:rPr>
      </w:pPr>
      <w:r>
        <w:rPr>
          <w:rFonts w:ascii="Times New Roman" w:hAnsi="Times New Roman"/>
          <w:sz w:val="28"/>
        </w:rPr>
        <w:t>ЗП</w:t>
      </w:r>
      <w:r>
        <w:rPr>
          <w:rFonts w:ascii="Times New Roman" w:hAnsi="Times New Roman"/>
          <w:sz w:val="28"/>
          <w:vertAlign w:val="subscript"/>
        </w:rPr>
        <w:t>п/пф</w:t>
      </w:r>
      <w:r>
        <w:rPr>
          <w:rFonts w:ascii="Times New Roman" w:hAnsi="Times New Roman"/>
          <w:sz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48010000">
      <w:pPr>
        <w:pStyle w:val="Style_14"/>
        <w:ind w:firstLine="540"/>
        <w:jc w:val="both"/>
        <w:rPr>
          <w:rFonts w:ascii="Times New Roman" w:hAnsi="Times New Roman"/>
          <w:sz w:val="28"/>
        </w:rPr>
      </w:pPr>
      <w:r>
        <w:rPr>
          <w:rFonts w:ascii="Times New Roman" w:hAnsi="Times New Roman"/>
          <w:sz w:val="28"/>
        </w:rPr>
        <w:t>ЗП</w:t>
      </w:r>
      <w:r>
        <w:rPr>
          <w:rFonts w:ascii="Times New Roman" w:hAnsi="Times New Roman"/>
          <w:sz w:val="28"/>
          <w:vertAlign w:val="subscript"/>
        </w:rPr>
        <w:t>п/пп</w:t>
      </w:r>
      <w:r>
        <w:rPr>
          <w:rFonts w:ascii="Times New Roman" w:hAnsi="Times New Roman"/>
          <w:sz w:val="28"/>
        </w:rPr>
        <w:t xml:space="preserve"> - плановое значение показателя (индикатора), характеризующего цели и задачи подпрограммы.</w:t>
      </w:r>
    </w:p>
    <w:p w14:paraId="49010000">
      <w:pPr>
        <w:pStyle w:val="Style_14"/>
        <w:ind w:firstLine="540"/>
        <w:jc w:val="both"/>
        <w:rPr>
          <w:rFonts w:ascii="Times New Roman" w:hAnsi="Times New Roman"/>
          <w:sz w:val="28"/>
        </w:rPr>
      </w:pPr>
      <w:r>
        <w:rPr>
          <w:rFonts w:ascii="Times New Roman" w:hAnsi="Times New Roman"/>
          <w:sz w:val="28"/>
        </w:rPr>
        <w:t>Степень реализации подпрограммы рассчитывается по формуле:</w:t>
      </w:r>
    </w:p>
    <w:p w14:paraId="4A010000">
      <w:pPr>
        <w:pStyle w:val="Style_14"/>
        <w:ind/>
        <w:jc w:val="center"/>
        <w:rPr>
          <w:rFonts w:ascii="Times New Roman" w:hAnsi="Times New Roman"/>
          <w:sz w:val="28"/>
        </w:rPr>
      </w:pPr>
      <w:r>
        <w:rPr>
          <w:rFonts w:ascii="Times New Roman" w:hAnsi="Times New Roman"/>
          <w:sz w:val="28"/>
        </w:rPr>
        <w:drawing>
          <wp:inline>
            <wp:extent cx="1626362" cy="476758"/>
            <wp:docPr hidden="false" id="4" name="Picture 4"/>
            <a:graphic>
              <a:graphicData uri="http://schemas.openxmlformats.org/drawingml/2006/picture">
                <pic:pic>
                  <pic:nvPicPr>
                    <pic:cNvPr hidden="false" id="3" name="Picture 3"/>
                    <pic:cNvPicPr preferRelativeResize="true"/>
                  </pic:nvPicPr>
                  <pic:blipFill>
                    <a:blip r:embed="rId7"/>
                    <a:srcRect b="0" l="0" r="0" t="0"/>
                    <a:stretch/>
                  </pic:blipFill>
                  <pic:spPr>
                    <a:xfrm flipH="false" flipV="false" rot="0">
                      <a:ext cx="1626362" cy="476758"/>
                    </a:xfrm>
                    <a:prstGeom prst="rect"/>
                  </pic:spPr>
                </pic:pic>
              </a:graphicData>
            </a:graphic>
          </wp:inline>
        </w:drawing>
      </w:r>
    </w:p>
    <w:p w14:paraId="4B010000">
      <w:pPr>
        <w:pStyle w:val="Style_14"/>
        <w:ind w:firstLine="540"/>
        <w:jc w:val="both"/>
        <w:rPr>
          <w:rFonts w:ascii="Times New Roman" w:hAnsi="Times New Roman"/>
          <w:sz w:val="28"/>
        </w:rPr>
      </w:pPr>
      <w:r>
        <w:rPr>
          <w:rFonts w:ascii="Times New Roman" w:hAnsi="Times New Roman"/>
          <w:sz w:val="28"/>
        </w:rPr>
        <w:t>где:</w:t>
      </w:r>
    </w:p>
    <w:p w14:paraId="4C010000">
      <w:pPr>
        <w:pStyle w:val="Style_14"/>
        <w:ind w:firstLine="540"/>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п/п</w:t>
      </w:r>
      <w:r>
        <w:rPr>
          <w:rFonts w:ascii="Times New Roman" w:hAnsi="Times New Roman"/>
          <w:sz w:val="28"/>
        </w:rPr>
        <w:t xml:space="preserve"> - степень реализации подпрограммы;</w:t>
      </w:r>
    </w:p>
    <w:p w14:paraId="4D010000">
      <w:pPr>
        <w:pStyle w:val="Style_14"/>
        <w:ind w:firstLine="540"/>
        <w:jc w:val="both"/>
        <w:rPr>
          <w:rFonts w:ascii="Times New Roman" w:hAnsi="Times New Roman"/>
          <w:sz w:val="28"/>
        </w:rPr>
      </w:pPr>
      <w:r>
        <w:rPr>
          <w:rFonts w:ascii="Times New Roman" w:hAnsi="Times New Roman"/>
          <w:sz w:val="28"/>
        </w:rPr>
        <w:t>СД</w:t>
      </w:r>
      <w:r>
        <w:rPr>
          <w:rFonts w:ascii="Times New Roman" w:hAnsi="Times New Roman"/>
          <w:sz w:val="28"/>
          <w:vertAlign w:val="subscript"/>
        </w:rPr>
        <w:t>п/ппз</w:t>
      </w:r>
      <w:r>
        <w:rPr>
          <w:rFonts w:ascii="Times New Roman" w:hAnsi="Times New Roman"/>
          <w:sz w:val="28"/>
        </w:rPr>
        <w:t xml:space="preserve"> - степень достижения планового значения показателя (индикатора), характеризующего цели и задачи подпрограммы;</w:t>
      </w:r>
    </w:p>
    <w:p w14:paraId="4E010000">
      <w:pPr>
        <w:pStyle w:val="Style_14"/>
        <w:ind w:firstLine="540"/>
        <w:jc w:val="both"/>
        <w:rPr>
          <w:rFonts w:ascii="Times New Roman" w:hAnsi="Times New Roman"/>
          <w:sz w:val="28"/>
        </w:rPr>
      </w:pPr>
      <w:r>
        <w:rPr>
          <w:rFonts w:ascii="Times New Roman" w:hAnsi="Times New Roman"/>
          <w:sz w:val="28"/>
        </w:rPr>
        <w:t>N - число показателей (индикаторов), характеризующих цели и задачи подпрограммы.</w:t>
      </w:r>
    </w:p>
    <w:p w14:paraId="4F010000">
      <w:pPr>
        <w:pStyle w:val="Style_14"/>
        <w:ind w:firstLine="540"/>
        <w:jc w:val="both"/>
        <w:rPr>
          <w:rFonts w:ascii="Times New Roman" w:hAnsi="Times New Roman"/>
          <w:sz w:val="28"/>
        </w:rPr>
      </w:pPr>
      <w:r>
        <w:rPr>
          <w:rFonts w:ascii="Times New Roman" w:hAnsi="Times New Roman"/>
          <w:sz w:val="28"/>
        </w:rPr>
        <w:t>При использовании данной формулы в случаях, если СД</w:t>
      </w:r>
      <w:r>
        <w:rPr>
          <w:rFonts w:ascii="Times New Roman" w:hAnsi="Times New Roman"/>
          <w:sz w:val="28"/>
          <w:vertAlign w:val="subscript"/>
        </w:rPr>
        <w:t>п/ппз</w:t>
      </w:r>
      <w:r>
        <w:rPr>
          <w:rFonts w:ascii="Times New Roman" w:hAnsi="Times New Roman"/>
          <w:sz w:val="28"/>
        </w:rPr>
        <w:t xml:space="preserve"> больше 1, значение СД</w:t>
      </w:r>
      <w:r>
        <w:rPr>
          <w:rFonts w:ascii="Times New Roman" w:hAnsi="Times New Roman"/>
          <w:sz w:val="28"/>
          <w:vertAlign w:val="subscript"/>
        </w:rPr>
        <w:t>п/ппз</w:t>
      </w:r>
      <w:r>
        <w:rPr>
          <w:rFonts w:ascii="Times New Roman" w:hAnsi="Times New Roman"/>
          <w:sz w:val="28"/>
        </w:rPr>
        <w:t xml:space="preserve"> принимается равным 1.</w:t>
      </w:r>
    </w:p>
    <w:p w14:paraId="50010000">
      <w:pPr>
        <w:pStyle w:val="Style_14"/>
        <w:ind w:firstLine="540"/>
        <w:jc w:val="both"/>
        <w:rPr>
          <w:rFonts w:ascii="Times New Roman" w:hAnsi="Times New Roman"/>
          <w:sz w:val="28"/>
        </w:rPr>
      </w:pPr>
      <w:r>
        <w:rPr>
          <w:rFonts w:ascii="Times New Roman" w:hAnsi="Times New Roman"/>
          <w:sz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51010000">
      <w:pPr>
        <w:pStyle w:val="Style_14"/>
        <w:ind/>
        <w:jc w:val="center"/>
        <w:rPr>
          <w:rFonts w:ascii="Times New Roman" w:hAnsi="Times New Roman"/>
          <w:sz w:val="28"/>
        </w:rPr>
      </w:pPr>
      <w:r>
        <w:rPr>
          <w:rFonts w:ascii="Times New Roman" w:hAnsi="Times New Roman"/>
          <w:sz w:val="28"/>
        </w:rPr>
        <w:drawing>
          <wp:inline>
            <wp:extent cx="1682496" cy="476758"/>
            <wp:docPr hidden="false" id="6" name="Picture 6"/>
            <a:graphic>
              <a:graphicData uri="http://schemas.openxmlformats.org/drawingml/2006/picture">
                <pic:pic>
                  <pic:nvPicPr>
                    <pic:cNvPr hidden="false" id="5" name="Picture 5"/>
                    <pic:cNvPicPr preferRelativeResize="true"/>
                  </pic:nvPicPr>
                  <pic:blipFill>
                    <a:blip r:embed="rId8"/>
                    <a:srcRect b="0" l="0" r="0" t="0"/>
                    <a:stretch/>
                  </pic:blipFill>
                  <pic:spPr>
                    <a:xfrm flipH="false" flipV="false" rot="0">
                      <a:ext cx="1682496" cy="476758"/>
                    </a:xfrm>
                    <a:prstGeom prst="rect"/>
                  </pic:spPr>
                </pic:pic>
              </a:graphicData>
            </a:graphic>
          </wp:inline>
        </w:drawing>
      </w:r>
    </w:p>
    <w:p w14:paraId="52010000">
      <w:pPr>
        <w:pStyle w:val="Style_14"/>
        <w:ind w:firstLine="540"/>
        <w:jc w:val="both"/>
        <w:rPr>
          <w:rFonts w:ascii="Times New Roman" w:hAnsi="Times New Roman"/>
          <w:sz w:val="28"/>
        </w:rPr>
      </w:pPr>
      <w:r>
        <w:rPr>
          <w:rFonts w:ascii="Times New Roman" w:hAnsi="Times New Roman"/>
          <w:sz w:val="28"/>
        </w:rPr>
        <w:t>где k</w:t>
      </w:r>
      <w:r>
        <w:rPr>
          <w:rFonts w:ascii="Times New Roman" w:hAnsi="Times New Roman"/>
          <w:sz w:val="28"/>
          <w:vertAlign w:val="subscript"/>
        </w:rPr>
        <w:t>i</w:t>
      </w:r>
      <w:r>
        <w:rPr>
          <w:rFonts w:ascii="Times New Roman" w:hAnsi="Times New Roman"/>
          <w:sz w:val="28"/>
        </w:rPr>
        <w:t xml:space="preserve"> - удельный вес, отражающий значимость показателя (индикатора), </w:t>
      </w:r>
      <w:r>
        <w:rPr>
          <w:rFonts w:ascii="Times New Roman" w:hAnsi="Times New Roman"/>
          <w:sz w:val="28"/>
        </w:rPr>
        <w:drawing>
          <wp:inline>
            <wp:extent cx="603504" cy="266446"/>
            <wp:docPr hidden="false" id="8" name="Picture 8"/>
            <a:graphic>
              <a:graphicData uri="http://schemas.openxmlformats.org/drawingml/2006/picture">
                <pic:pic>
                  <pic:nvPicPr>
                    <pic:cNvPr hidden="false" id="7" name="Picture 7"/>
                    <pic:cNvPicPr preferRelativeResize="true"/>
                  </pic:nvPicPr>
                  <pic:blipFill>
                    <a:blip r:embed="rId9"/>
                    <a:srcRect b="0" l="0" r="0" t="0"/>
                    <a:stretch/>
                  </pic:blipFill>
                  <pic:spPr>
                    <a:xfrm flipH="false" flipV="false" rot="0">
                      <a:ext cx="603504" cy="266446"/>
                    </a:xfrm>
                    <a:prstGeom prst="rect"/>
                  </pic:spPr>
                </pic:pic>
              </a:graphicData>
            </a:graphic>
          </wp:inline>
        </w:drawing>
      </w:r>
    </w:p>
    <w:p w14:paraId="53010000">
      <w:pPr>
        <w:pStyle w:val="Style_14"/>
        <w:ind/>
        <w:jc w:val="both"/>
        <w:rPr>
          <w:rFonts w:ascii="Times New Roman" w:hAnsi="Times New Roman"/>
          <w:sz w:val="28"/>
        </w:rPr>
      </w:pPr>
    </w:p>
    <w:p w14:paraId="54010000">
      <w:pPr>
        <w:pStyle w:val="Style_14"/>
        <w:ind/>
        <w:jc w:val="center"/>
        <w:outlineLvl w:val="2"/>
        <w:rPr>
          <w:rFonts w:ascii="Times New Roman" w:hAnsi="Times New Roman"/>
          <w:sz w:val="28"/>
        </w:rPr>
      </w:pPr>
      <w:r>
        <w:rPr>
          <w:rFonts w:ascii="Times New Roman" w:hAnsi="Times New Roman"/>
          <w:sz w:val="28"/>
        </w:rPr>
        <w:t>Оценка эффективности реализации подпрограммы</w:t>
      </w:r>
    </w:p>
    <w:p w14:paraId="55010000">
      <w:pPr>
        <w:pStyle w:val="Style_14"/>
        <w:ind w:firstLine="540"/>
        <w:jc w:val="both"/>
        <w:rPr>
          <w:rFonts w:ascii="Times New Roman" w:hAnsi="Times New Roman"/>
          <w:sz w:val="28"/>
        </w:rPr>
      </w:pPr>
      <w:r>
        <w:rPr>
          <w:rFonts w:ascii="Times New Roman" w:hAnsi="Times New Roman"/>
          <w:sz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14:paraId="56010000">
      <w:pPr>
        <w:pStyle w:val="Style_14"/>
        <w:ind/>
        <w:jc w:val="center"/>
        <w:rPr>
          <w:rFonts w:ascii="Times New Roman" w:hAnsi="Times New Roman"/>
          <w:sz w:val="28"/>
        </w:rPr>
      </w:pPr>
      <w:r>
        <w:rPr>
          <w:rFonts w:ascii="Times New Roman" w:hAnsi="Times New Roman"/>
          <w:sz w:val="28"/>
        </w:rPr>
        <w:t>ЭР</w:t>
      </w:r>
      <w:r>
        <w:rPr>
          <w:rFonts w:ascii="Times New Roman" w:hAnsi="Times New Roman"/>
          <w:sz w:val="28"/>
          <w:vertAlign w:val="subscript"/>
        </w:rPr>
        <w:t>п/п</w:t>
      </w:r>
      <w:r>
        <w:rPr>
          <w:rFonts w:ascii="Times New Roman" w:hAnsi="Times New Roman"/>
          <w:sz w:val="28"/>
        </w:rPr>
        <w:t xml:space="preserve"> = СР</w:t>
      </w:r>
      <w:r>
        <w:rPr>
          <w:rFonts w:ascii="Times New Roman" w:hAnsi="Times New Roman"/>
          <w:sz w:val="28"/>
          <w:vertAlign w:val="subscript"/>
        </w:rPr>
        <w:t>п/п</w:t>
      </w:r>
      <w:r>
        <w:rPr>
          <w:rFonts w:ascii="Times New Roman" w:hAnsi="Times New Roman"/>
          <w:sz w:val="28"/>
        </w:rPr>
        <w:t xml:space="preserve"> x Э</w:t>
      </w:r>
      <w:r>
        <w:rPr>
          <w:rFonts w:ascii="Times New Roman" w:hAnsi="Times New Roman"/>
          <w:sz w:val="28"/>
          <w:vertAlign w:val="subscript"/>
        </w:rPr>
        <w:t>ис</w:t>
      </w:r>
      <w:r>
        <w:rPr>
          <w:rFonts w:ascii="Times New Roman" w:hAnsi="Times New Roman"/>
          <w:sz w:val="28"/>
        </w:rPr>
        <w:t>,</w:t>
      </w:r>
    </w:p>
    <w:p w14:paraId="57010000">
      <w:pPr>
        <w:pStyle w:val="Style_14"/>
        <w:ind w:firstLine="540"/>
        <w:jc w:val="both"/>
        <w:rPr>
          <w:rFonts w:ascii="Times New Roman" w:hAnsi="Times New Roman"/>
          <w:sz w:val="28"/>
        </w:rPr>
      </w:pPr>
      <w:r>
        <w:rPr>
          <w:rFonts w:ascii="Times New Roman" w:hAnsi="Times New Roman"/>
          <w:sz w:val="28"/>
        </w:rPr>
        <w:t>где:</w:t>
      </w:r>
    </w:p>
    <w:p w14:paraId="58010000">
      <w:pPr>
        <w:pStyle w:val="Style_14"/>
        <w:ind w:firstLine="540"/>
        <w:jc w:val="both"/>
        <w:rPr>
          <w:rFonts w:ascii="Times New Roman" w:hAnsi="Times New Roman"/>
          <w:sz w:val="28"/>
        </w:rPr>
      </w:pPr>
      <w:r>
        <w:rPr>
          <w:rFonts w:ascii="Times New Roman" w:hAnsi="Times New Roman"/>
          <w:sz w:val="28"/>
        </w:rPr>
        <w:t>ЭР</w:t>
      </w:r>
      <w:r>
        <w:rPr>
          <w:rFonts w:ascii="Times New Roman" w:hAnsi="Times New Roman"/>
          <w:sz w:val="28"/>
          <w:vertAlign w:val="subscript"/>
        </w:rPr>
        <w:t>п/п</w:t>
      </w:r>
      <w:r>
        <w:rPr>
          <w:rFonts w:ascii="Times New Roman" w:hAnsi="Times New Roman"/>
          <w:sz w:val="28"/>
        </w:rPr>
        <w:t xml:space="preserve"> - эффективность реализации подпрограммы;</w:t>
      </w:r>
    </w:p>
    <w:p w14:paraId="59010000">
      <w:pPr>
        <w:pStyle w:val="Style_14"/>
        <w:ind w:firstLine="540"/>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п/п</w:t>
      </w:r>
      <w:r>
        <w:rPr>
          <w:rFonts w:ascii="Times New Roman" w:hAnsi="Times New Roman"/>
          <w:sz w:val="28"/>
        </w:rPr>
        <w:t xml:space="preserve"> - степень реализации подпрограммы;</w:t>
      </w:r>
    </w:p>
    <w:p w14:paraId="5A010000">
      <w:pPr>
        <w:pStyle w:val="Style_14"/>
        <w:ind w:firstLine="540"/>
        <w:jc w:val="both"/>
        <w:rPr>
          <w:rFonts w:ascii="Times New Roman" w:hAnsi="Times New Roman"/>
          <w:sz w:val="28"/>
        </w:rPr>
      </w:pPr>
      <w:r>
        <w:rPr>
          <w:rFonts w:ascii="Times New Roman" w:hAnsi="Times New Roman"/>
          <w:sz w:val="28"/>
        </w:rPr>
        <w:t>Э</w:t>
      </w:r>
      <w:r>
        <w:rPr>
          <w:rFonts w:ascii="Times New Roman" w:hAnsi="Times New Roman"/>
          <w:sz w:val="28"/>
          <w:vertAlign w:val="subscript"/>
        </w:rPr>
        <w:t>ис</w:t>
      </w:r>
      <w:r>
        <w:rPr>
          <w:rFonts w:ascii="Times New Roman" w:hAnsi="Times New Roman"/>
          <w:sz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14:paraId="5B010000">
      <w:pPr>
        <w:pStyle w:val="Style_14"/>
        <w:ind w:firstLine="540"/>
        <w:jc w:val="both"/>
        <w:rPr>
          <w:rFonts w:ascii="Times New Roman" w:hAnsi="Times New Roman"/>
          <w:sz w:val="28"/>
        </w:rPr>
      </w:pPr>
      <w:r>
        <w:rPr>
          <w:rFonts w:ascii="Times New Roman" w:hAnsi="Times New Roman"/>
          <w:sz w:val="28"/>
        </w:rPr>
        <w:t>Эффективность реализации подпрограммы признается высокой, в случае если значение ЭР</w:t>
      </w:r>
      <w:r>
        <w:rPr>
          <w:rFonts w:ascii="Times New Roman" w:hAnsi="Times New Roman"/>
          <w:sz w:val="28"/>
          <w:vertAlign w:val="subscript"/>
        </w:rPr>
        <w:t>п/п</w:t>
      </w:r>
      <w:r>
        <w:rPr>
          <w:rFonts w:ascii="Times New Roman" w:hAnsi="Times New Roman"/>
          <w:sz w:val="28"/>
        </w:rPr>
        <w:t xml:space="preserve"> составляет не менее 0,9.</w:t>
      </w:r>
    </w:p>
    <w:p w14:paraId="5C010000">
      <w:pPr>
        <w:pStyle w:val="Style_14"/>
        <w:ind w:firstLine="540"/>
        <w:jc w:val="both"/>
        <w:rPr>
          <w:rFonts w:ascii="Times New Roman" w:hAnsi="Times New Roman"/>
          <w:sz w:val="28"/>
        </w:rPr>
      </w:pPr>
      <w:r>
        <w:rPr>
          <w:rFonts w:ascii="Times New Roman" w:hAnsi="Times New Roman"/>
          <w:sz w:val="28"/>
        </w:rPr>
        <w:t>Эффективность реализации подпрограммы признается средней, в случае если значение ЭР</w:t>
      </w:r>
      <w:r>
        <w:rPr>
          <w:rFonts w:ascii="Times New Roman" w:hAnsi="Times New Roman"/>
          <w:sz w:val="28"/>
          <w:vertAlign w:val="subscript"/>
        </w:rPr>
        <w:t>п/п</w:t>
      </w:r>
      <w:r>
        <w:rPr>
          <w:rFonts w:ascii="Times New Roman" w:hAnsi="Times New Roman"/>
          <w:sz w:val="28"/>
        </w:rPr>
        <w:t xml:space="preserve"> составляет не менее 0,8.</w:t>
      </w:r>
    </w:p>
    <w:p w14:paraId="5D010000">
      <w:pPr>
        <w:pStyle w:val="Style_14"/>
        <w:ind w:firstLine="540"/>
        <w:jc w:val="both"/>
        <w:rPr>
          <w:rFonts w:ascii="Times New Roman" w:hAnsi="Times New Roman"/>
          <w:sz w:val="28"/>
        </w:rPr>
      </w:pPr>
      <w:r>
        <w:rPr>
          <w:rFonts w:ascii="Times New Roman" w:hAnsi="Times New Roman"/>
          <w:sz w:val="28"/>
        </w:rPr>
        <w:t>Эффективность реализации подпрограммы признается удовлетворительной, в случае если значение ЭР</w:t>
      </w:r>
      <w:r>
        <w:rPr>
          <w:rFonts w:ascii="Times New Roman" w:hAnsi="Times New Roman"/>
          <w:sz w:val="28"/>
          <w:vertAlign w:val="subscript"/>
        </w:rPr>
        <w:t>п/п</w:t>
      </w:r>
      <w:r>
        <w:rPr>
          <w:rFonts w:ascii="Times New Roman" w:hAnsi="Times New Roman"/>
          <w:sz w:val="28"/>
        </w:rPr>
        <w:t xml:space="preserve"> составляет не менее 0,7.</w:t>
      </w:r>
    </w:p>
    <w:p w14:paraId="5E010000">
      <w:pPr>
        <w:pStyle w:val="Style_14"/>
        <w:ind w:firstLine="540"/>
        <w:jc w:val="both"/>
        <w:rPr>
          <w:rFonts w:ascii="Times New Roman" w:hAnsi="Times New Roman"/>
          <w:sz w:val="28"/>
        </w:rPr>
      </w:pPr>
      <w:r>
        <w:rPr>
          <w:rFonts w:ascii="Times New Roman" w:hAnsi="Times New Roman"/>
          <w:sz w:val="28"/>
        </w:rPr>
        <w:t>В остальных случаях эффективность реализации подпрограммы признается неудовлетворительной.</w:t>
      </w:r>
    </w:p>
    <w:p w14:paraId="5F010000">
      <w:pPr>
        <w:pStyle w:val="Style_14"/>
        <w:ind w:firstLine="540"/>
        <w:jc w:val="both"/>
        <w:rPr>
          <w:rFonts w:ascii="Times New Roman" w:hAnsi="Times New Roman"/>
          <w:sz w:val="28"/>
        </w:rPr>
      </w:pPr>
      <w:r>
        <w:rPr>
          <w:rFonts w:ascii="Times New Roman" w:hAnsi="Times New Roman"/>
          <w:sz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14:paraId="60010000">
      <w:pPr>
        <w:pStyle w:val="Style_14"/>
        <w:ind/>
        <w:jc w:val="both"/>
        <w:rPr>
          <w:rFonts w:ascii="Times New Roman" w:hAnsi="Times New Roman"/>
          <w:sz w:val="28"/>
        </w:rPr>
      </w:pPr>
    </w:p>
    <w:p w14:paraId="61010000">
      <w:pPr>
        <w:pStyle w:val="Style_14"/>
        <w:ind/>
        <w:jc w:val="center"/>
        <w:outlineLvl w:val="2"/>
        <w:rPr>
          <w:rFonts w:ascii="Times New Roman" w:hAnsi="Times New Roman"/>
          <w:sz w:val="28"/>
        </w:rPr>
      </w:pPr>
      <w:r>
        <w:rPr>
          <w:rFonts w:ascii="Times New Roman" w:hAnsi="Times New Roman"/>
          <w:sz w:val="28"/>
        </w:rPr>
        <w:t>Оценка степени достижения целей и решения задач</w:t>
      </w:r>
      <w:r>
        <w:rPr>
          <w:rFonts w:ascii="Times New Roman" w:hAnsi="Times New Roman"/>
          <w:sz w:val="28"/>
        </w:rPr>
        <w:t xml:space="preserve"> </w:t>
      </w:r>
      <w:r>
        <w:rPr>
          <w:rFonts w:ascii="Times New Roman" w:hAnsi="Times New Roman"/>
          <w:sz w:val="28"/>
        </w:rPr>
        <w:t>муниципальной программы</w:t>
      </w:r>
    </w:p>
    <w:p w14:paraId="62010000">
      <w:pPr>
        <w:pStyle w:val="Style_14"/>
        <w:ind w:firstLine="540"/>
        <w:jc w:val="both"/>
        <w:rPr>
          <w:rFonts w:ascii="Times New Roman" w:hAnsi="Times New Roman"/>
          <w:sz w:val="28"/>
        </w:rPr>
      </w:pPr>
      <w:r>
        <w:rPr>
          <w:rFonts w:ascii="Times New Roman" w:hAnsi="Times New Roman"/>
          <w:sz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63010000">
      <w:pPr>
        <w:pStyle w:val="Style_14"/>
        <w:ind w:firstLine="540"/>
        <w:jc w:val="both"/>
        <w:rPr>
          <w:rFonts w:ascii="Times New Roman" w:hAnsi="Times New Roman"/>
          <w:sz w:val="28"/>
        </w:rPr>
      </w:pPr>
      <w:r>
        <w:rPr>
          <w:rFonts w:ascii="Times New Roman" w:hAnsi="Times New Roman"/>
          <w:sz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64010000">
      <w:pPr>
        <w:pStyle w:val="Style_14"/>
        <w:ind w:firstLine="540"/>
        <w:jc w:val="both"/>
        <w:rPr>
          <w:rFonts w:ascii="Times New Roman" w:hAnsi="Times New Roman"/>
          <w:sz w:val="28"/>
        </w:rPr>
      </w:pPr>
      <w:r>
        <w:rPr>
          <w:rFonts w:ascii="Times New Roman" w:hAnsi="Times New Roman"/>
          <w:sz w:val="28"/>
        </w:rPr>
        <w:t>- для показателей (индикаторов), желаемой тенденцией развития которых является увеличение значений:</w:t>
      </w:r>
    </w:p>
    <w:p w14:paraId="65010000">
      <w:pPr>
        <w:pStyle w:val="Style_14"/>
        <w:ind/>
        <w:jc w:val="center"/>
        <w:rPr>
          <w:rFonts w:ascii="Times New Roman" w:hAnsi="Times New Roman"/>
          <w:sz w:val="28"/>
        </w:rPr>
      </w:pPr>
      <w:r>
        <w:rPr>
          <w:rFonts w:ascii="Times New Roman" w:hAnsi="Times New Roman"/>
          <w:sz w:val="28"/>
        </w:rPr>
        <w:t xml:space="preserve">СД </w:t>
      </w:r>
      <w:r>
        <w:rPr>
          <w:rFonts w:ascii="Times New Roman" w:hAnsi="Times New Roman"/>
          <w:sz w:val="28"/>
          <w:vertAlign w:val="subscript"/>
        </w:rPr>
        <w:t>мппз</w:t>
      </w:r>
      <w:r>
        <w:rPr>
          <w:rFonts w:ascii="Times New Roman" w:hAnsi="Times New Roman"/>
          <w:sz w:val="28"/>
        </w:rPr>
        <w:t xml:space="preserve"> = ЗП </w:t>
      </w:r>
      <w:r>
        <w:rPr>
          <w:rFonts w:ascii="Times New Roman" w:hAnsi="Times New Roman"/>
          <w:sz w:val="28"/>
          <w:vertAlign w:val="subscript"/>
        </w:rPr>
        <w:t>мпф</w:t>
      </w:r>
      <w:r>
        <w:rPr>
          <w:rFonts w:ascii="Times New Roman" w:hAnsi="Times New Roman"/>
          <w:sz w:val="28"/>
        </w:rPr>
        <w:t xml:space="preserve"> / ЗП </w:t>
      </w:r>
      <w:r>
        <w:rPr>
          <w:rFonts w:ascii="Times New Roman" w:hAnsi="Times New Roman"/>
          <w:sz w:val="28"/>
          <w:vertAlign w:val="subscript"/>
        </w:rPr>
        <w:t>мпп</w:t>
      </w:r>
      <w:r>
        <w:rPr>
          <w:rFonts w:ascii="Times New Roman" w:hAnsi="Times New Roman"/>
          <w:sz w:val="28"/>
        </w:rPr>
        <w:t>,</w:t>
      </w:r>
    </w:p>
    <w:p w14:paraId="66010000">
      <w:pPr>
        <w:pStyle w:val="Style_14"/>
        <w:ind w:firstLine="540"/>
        <w:jc w:val="both"/>
        <w:rPr>
          <w:rFonts w:ascii="Times New Roman" w:hAnsi="Times New Roman"/>
          <w:sz w:val="28"/>
        </w:rPr>
      </w:pPr>
      <w:r>
        <w:rPr>
          <w:rFonts w:ascii="Times New Roman" w:hAnsi="Times New Roman"/>
          <w:sz w:val="28"/>
        </w:rPr>
        <w:t>- для показателей (индикаторов), желаемой тенденцией развития которых является снижение значений:</w:t>
      </w:r>
    </w:p>
    <w:p w14:paraId="67010000">
      <w:pPr>
        <w:pStyle w:val="Style_14"/>
        <w:ind/>
        <w:jc w:val="center"/>
        <w:rPr>
          <w:rFonts w:ascii="Times New Roman" w:hAnsi="Times New Roman"/>
          <w:sz w:val="28"/>
        </w:rPr>
      </w:pPr>
      <w:r>
        <w:rPr>
          <w:rFonts w:ascii="Times New Roman" w:hAnsi="Times New Roman"/>
          <w:sz w:val="28"/>
        </w:rPr>
        <w:t xml:space="preserve">СД </w:t>
      </w:r>
      <w:r>
        <w:rPr>
          <w:rFonts w:ascii="Times New Roman" w:hAnsi="Times New Roman"/>
          <w:sz w:val="28"/>
          <w:vertAlign w:val="subscript"/>
        </w:rPr>
        <w:t>мппз</w:t>
      </w:r>
      <w:r>
        <w:rPr>
          <w:rFonts w:ascii="Times New Roman" w:hAnsi="Times New Roman"/>
          <w:sz w:val="28"/>
        </w:rPr>
        <w:t xml:space="preserve"> = ЗП </w:t>
      </w:r>
      <w:r>
        <w:rPr>
          <w:rFonts w:ascii="Times New Roman" w:hAnsi="Times New Roman"/>
          <w:sz w:val="28"/>
          <w:vertAlign w:val="subscript"/>
        </w:rPr>
        <w:t>мпп</w:t>
      </w:r>
      <w:r>
        <w:rPr>
          <w:rFonts w:ascii="Times New Roman" w:hAnsi="Times New Roman"/>
          <w:sz w:val="28"/>
        </w:rPr>
        <w:t xml:space="preserve"> / ЗП </w:t>
      </w:r>
      <w:r>
        <w:rPr>
          <w:rFonts w:ascii="Times New Roman" w:hAnsi="Times New Roman"/>
          <w:sz w:val="28"/>
          <w:vertAlign w:val="subscript"/>
        </w:rPr>
        <w:t>мпф</w:t>
      </w:r>
      <w:r>
        <w:rPr>
          <w:rFonts w:ascii="Times New Roman" w:hAnsi="Times New Roman"/>
          <w:sz w:val="28"/>
        </w:rPr>
        <w:t>,</w:t>
      </w:r>
    </w:p>
    <w:p w14:paraId="68010000">
      <w:pPr>
        <w:pStyle w:val="Style_14"/>
        <w:ind w:firstLine="540"/>
        <w:jc w:val="both"/>
        <w:rPr>
          <w:rFonts w:ascii="Times New Roman" w:hAnsi="Times New Roman"/>
          <w:sz w:val="28"/>
        </w:rPr>
      </w:pPr>
      <w:r>
        <w:rPr>
          <w:rFonts w:ascii="Times New Roman" w:hAnsi="Times New Roman"/>
          <w:sz w:val="28"/>
        </w:rPr>
        <w:t>где:</w:t>
      </w:r>
    </w:p>
    <w:p w14:paraId="69010000">
      <w:pPr>
        <w:pStyle w:val="Style_14"/>
        <w:ind w:firstLine="540"/>
        <w:jc w:val="both"/>
        <w:rPr>
          <w:rFonts w:ascii="Times New Roman" w:hAnsi="Times New Roman"/>
          <w:sz w:val="28"/>
        </w:rPr>
      </w:pPr>
      <w:r>
        <w:rPr>
          <w:rFonts w:ascii="Times New Roman" w:hAnsi="Times New Roman"/>
          <w:sz w:val="28"/>
        </w:rPr>
        <w:t xml:space="preserve">СД </w:t>
      </w:r>
      <w:r>
        <w:rPr>
          <w:rFonts w:ascii="Times New Roman" w:hAnsi="Times New Roman"/>
          <w:sz w:val="28"/>
          <w:vertAlign w:val="subscript"/>
        </w:rPr>
        <w:t>мппз</w:t>
      </w:r>
      <w:r>
        <w:rPr>
          <w:rFonts w:ascii="Times New Roman" w:hAnsi="Times New Roman"/>
          <w:sz w:val="28"/>
        </w:rPr>
        <w:t xml:space="preserve"> - степень достижения планового значения показателя (индикатора), характеризующего цели и задачи муниципальной программы;</w:t>
      </w:r>
    </w:p>
    <w:p w14:paraId="6A010000">
      <w:pPr>
        <w:pStyle w:val="Style_14"/>
        <w:ind w:firstLine="540"/>
        <w:jc w:val="both"/>
        <w:rPr>
          <w:rFonts w:ascii="Times New Roman" w:hAnsi="Times New Roman"/>
          <w:sz w:val="28"/>
        </w:rPr>
      </w:pPr>
      <w:r>
        <w:rPr>
          <w:rFonts w:ascii="Times New Roman" w:hAnsi="Times New Roman"/>
          <w:sz w:val="28"/>
        </w:rPr>
        <w:t xml:space="preserve">ЗП </w:t>
      </w:r>
      <w:r>
        <w:rPr>
          <w:rFonts w:ascii="Times New Roman" w:hAnsi="Times New Roman"/>
          <w:sz w:val="28"/>
          <w:vertAlign w:val="subscript"/>
        </w:rPr>
        <w:t>мпф</w:t>
      </w:r>
      <w:r>
        <w:rPr>
          <w:rFonts w:ascii="Times New Roman" w:hAnsi="Times New Roman"/>
          <w:sz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14:paraId="6B010000">
      <w:pPr>
        <w:pStyle w:val="Style_14"/>
        <w:ind w:firstLine="540"/>
        <w:jc w:val="both"/>
        <w:rPr>
          <w:rFonts w:ascii="Times New Roman" w:hAnsi="Times New Roman"/>
          <w:sz w:val="28"/>
        </w:rPr>
      </w:pPr>
      <w:r>
        <w:rPr>
          <w:rFonts w:ascii="Times New Roman" w:hAnsi="Times New Roman"/>
          <w:sz w:val="28"/>
        </w:rPr>
        <w:t xml:space="preserve">ЗП </w:t>
      </w:r>
      <w:r>
        <w:rPr>
          <w:rFonts w:ascii="Times New Roman" w:hAnsi="Times New Roman"/>
          <w:sz w:val="28"/>
          <w:vertAlign w:val="subscript"/>
        </w:rPr>
        <w:t>мпп</w:t>
      </w:r>
      <w:r>
        <w:rPr>
          <w:rFonts w:ascii="Times New Roman" w:hAnsi="Times New Roman"/>
          <w:sz w:val="28"/>
        </w:rPr>
        <w:t xml:space="preserve"> - плановое значение показателя (индикатора), характеризующего цели и задачи муниципальной программы.</w:t>
      </w:r>
    </w:p>
    <w:p w14:paraId="6C010000">
      <w:pPr>
        <w:pStyle w:val="Style_14"/>
        <w:ind w:firstLine="540"/>
        <w:jc w:val="both"/>
        <w:rPr>
          <w:rFonts w:ascii="Times New Roman" w:hAnsi="Times New Roman"/>
          <w:sz w:val="28"/>
        </w:rPr>
      </w:pPr>
      <w:r>
        <w:rPr>
          <w:rFonts w:ascii="Times New Roman" w:hAnsi="Times New Roman"/>
          <w:sz w:val="28"/>
        </w:rPr>
        <w:t>Степень реализации муниципальной программы рассчитывается по формуле:</w:t>
      </w:r>
    </w:p>
    <w:p w14:paraId="6D010000">
      <w:pPr>
        <w:pStyle w:val="Style_14"/>
        <w:ind/>
        <w:jc w:val="center"/>
        <w:rPr>
          <w:rFonts w:ascii="Times New Roman" w:hAnsi="Times New Roman"/>
          <w:sz w:val="28"/>
        </w:rPr>
      </w:pPr>
      <w:r>
        <w:rPr>
          <w:rFonts w:ascii="Times New Roman" w:hAnsi="Times New Roman"/>
          <w:sz w:val="28"/>
        </w:rPr>
        <w:drawing>
          <wp:inline>
            <wp:extent cx="1612392" cy="476758"/>
            <wp:docPr hidden="false" id="10" name="Picture 10"/>
            <a:graphic>
              <a:graphicData uri="http://schemas.openxmlformats.org/drawingml/2006/picture">
                <pic:pic>
                  <pic:nvPicPr>
                    <pic:cNvPr hidden="false" id="9" name="Picture 9"/>
                    <pic:cNvPicPr preferRelativeResize="true"/>
                  </pic:nvPicPr>
                  <pic:blipFill>
                    <a:blip r:embed="rId10"/>
                    <a:srcRect b="0" l="0" r="0" t="0"/>
                    <a:stretch/>
                  </pic:blipFill>
                  <pic:spPr>
                    <a:xfrm flipH="false" flipV="false" rot="0">
                      <a:ext cx="1612392" cy="476758"/>
                    </a:xfrm>
                    <a:prstGeom prst="rect"/>
                  </pic:spPr>
                </pic:pic>
              </a:graphicData>
            </a:graphic>
          </wp:inline>
        </w:drawing>
      </w:r>
    </w:p>
    <w:p w14:paraId="6E010000">
      <w:pPr>
        <w:pStyle w:val="Style_14"/>
        <w:ind w:firstLine="540"/>
        <w:jc w:val="both"/>
        <w:rPr>
          <w:rFonts w:ascii="Times New Roman" w:hAnsi="Times New Roman"/>
          <w:sz w:val="28"/>
        </w:rPr>
      </w:pPr>
      <w:r>
        <w:rPr>
          <w:rFonts w:ascii="Times New Roman" w:hAnsi="Times New Roman"/>
          <w:sz w:val="28"/>
        </w:rPr>
        <w:t>где:</w:t>
      </w:r>
    </w:p>
    <w:p w14:paraId="6F010000">
      <w:pPr>
        <w:pStyle w:val="Style_14"/>
        <w:ind w:firstLine="540"/>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мп</w:t>
      </w:r>
      <w:r>
        <w:rPr>
          <w:rFonts w:ascii="Times New Roman" w:hAnsi="Times New Roman"/>
          <w:sz w:val="28"/>
        </w:rPr>
        <w:t xml:space="preserve"> - степень реализации муниципальной программы;</w:t>
      </w:r>
    </w:p>
    <w:p w14:paraId="70010000">
      <w:pPr>
        <w:pStyle w:val="Style_14"/>
        <w:ind w:firstLine="540"/>
        <w:jc w:val="both"/>
        <w:rPr>
          <w:rFonts w:ascii="Times New Roman" w:hAnsi="Times New Roman"/>
          <w:sz w:val="28"/>
        </w:rPr>
      </w:pPr>
      <w:r>
        <w:rPr>
          <w:rFonts w:ascii="Times New Roman" w:hAnsi="Times New Roman"/>
          <w:sz w:val="28"/>
        </w:rPr>
        <w:t>СД</w:t>
      </w:r>
      <w:r>
        <w:rPr>
          <w:rFonts w:ascii="Times New Roman" w:hAnsi="Times New Roman"/>
          <w:sz w:val="28"/>
          <w:vertAlign w:val="subscript"/>
        </w:rPr>
        <w:t>мппз</w:t>
      </w:r>
      <w:r>
        <w:rPr>
          <w:rFonts w:ascii="Times New Roman" w:hAnsi="Times New Roman"/>
          <w:sz w:val="28"/>
        </w:rPr>
        <w:t xml:space="preserve"> - степень достижения планового значения показателя (индикатора), характеризующего цели и задачи муниципальной программы;</w:t>
      </w:r>
    </w:p>
    <w:p w14:paraId="71010000">
      <w:pPr>
        <w:pStyle w:val="Style_14"/>
        <w:ind w:firstLine="540"/>
        <w:jc w:val="both"/>
        <w:rPr>
          <w:rFonts w:ascii="Times New Roman" w:hAnsi="Times New Roman"/>
          <w:sz w:val="28"/>
        </w:rPr>
      </w:pPr>
      <w:r>
        <w:rPr>
          <w:rFonts w:ascii="Times New Roman" w:hAnsi="Times New Roman"/>
          <w:sz w:val="28"/>
        </w:rPr>
        <w:t>М - число показателей (индикаторов), характеризующих цели и задачи программы.</w:t>
      </w:r>
    </w:p>
    <w:p w14:paraId="72010000">
      <w:pPr>
        <w:pStyle w:val="Style_14"/>
        <w:ind w:firstLine="540"/>
        <w:jc w:val="both"/>
        <w:rPr>
          <w:rFonts w:ascii="Times New Roman" w:hAnsi="Times New Roman"/>
          <w:sz w:val="28"/>
        </w:rPr>
      </w:pPr>
      <w:r>
        <w:rPr>
          <w:rFonts w:ascii="Times New Roman" w:hAnsi="Times New Roman"/>
          <w:sz w:val="28"/>
        </w:rPr>
        <w:t>При использовании данной формулы, в случае если СД</w:t>
      </w:r>
      <w:r>
        <w:rPr>
          <w:rFonts w:ascii="Times New Roman" w:hAnsi="Times New Roman"/>
          <w:sz w:val="28"/>
          <w:vertAlign w:val="subscript"/>
        </w:rPr>
        <w:t>мппз</w:t>
      </w:r>
      <w:r>
        <w:rPr>
          <w:rFonts w:ascii="Times New Roman" w:hAnsi="Times New Roman"/>
          <w:sz w:val="28"/>
        </w:rPr>
        <w:t xml:space="preserve"> больше 1, значение СД</w:t>
      </w:r>
      <w:r>
        <w:rPr>
          <w:rFonts w:ascii="Times New Roman" w:hAnsi="Times New Roman"/>
          <w:sz w:val="28"/>
          <w:vertAlign w:val="subscript"/>
        </w:rPr>
        <w:t>мппз</w:t>
      </w:r>
      <w:r>
        <w:rPr>
          <w:rFonts w:ascii="Times New Roman" w:hAnsi="Times New Roman"/>
          <w:sz w:val="28"/>
        </w:rPr>
        <w:t xml:space="preserve"> принимается равным 1.</w:t>
      </w:r>
    </w:p>
    <w:p w14:paraId="73010000">
      <w:pPr>
        <w:pStyle w:val="Style_14"/>
        <w:ind w:firstLine="540"/>
        <w:jc w:val="both"/>
        <w:rPr>
          <w:rFonts w:ascii="Times New Roman" w:hAnsi="Times New Roman"/>
          <w:sz w:val="28"/>
        </w:rPr>
      </w:pPr>
      <w:r>
        <w:rPr>
          <w:rFonts w:ascii="Times New Roman" w:hAnsi="Times New Roman"/>
          <w:sz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74010000">
      <w:pPr>
        <w:pStyle w:val="Style_14"/>
        <w:ind/>
        <w:jc w:val="center"/>
        <w:rPr>
          <w:rFonts w:ascii="Times New Roman" w:hAnsi="Times New Roman"/>
          <w:sz w:val="28"/>
        </w:rPr>
      </w:pPr>
      <w:r>
        <w:rPr>
          <w:rFonts w:ascii="Times New Roman" w:hAnsi="Times New Roman"/>
          <w:sz w:val="28"/>
        </w:rPr>
        <w:drawing>
          <wp:inline>
            <wp:extent cx="1654429" cy="476758"/>
            <wp:docPr hidden="false" id="12" name="Picture 12"/>
            <a:graphic>
              <a:graphicData uri="http://schemas.openxmlformats.org/drawingml/2006/picture">
                <pic:pic>
                  <pic:nvPicPr>
                    <pic:cNvPr hidden="false" id="11" name="Picture 11"/>
                    <pic:cNvPicPr preferRelativeResize="true"/>
                  </pic:nvPicPr>
                  <pic:blipFill>
                    <a:blip r:embed="rId11"/>
                    <a:srcRect b="0" l="0" r="0" t="0"/>
                    <a:stretch/>
                  </pic:blipFill>
                  <pic:spPr>
                    <a:xfrm flipH="false" flipV="false" rot="0">
                      <a:ext cx="1654429" cy="476758"/>
                    </a:xfrm>
                    <a:prstGeom prst="rect"/>
                  </pic:spPr>
                </pic:pic>
              </a:graphicData>
            </a:graphic>
          </wp:inline>
        </w:drawing>
      </w:r>
    </w:p>
    <w:p w14:paraId="75010000">
      <w:pPr>
        <w:pStyle w:val="Style_14"/>
        <w:spacing w:line="276" w:lineRule="auto"/>
        <w:ind w:firstLine="540"/>
        <w:jc w:val="both"/>
        <w:rPr>
          <w:rFonts w:ascii="Times New Roman" w:hAnsi="Times New Roman"/>
          <w:sz w:val="28"/>
        </w:rPr>
      </w:pPr>
      <w:r>
        <w:rPr>
          <w:rFonts w:ascii="Times New Roman" w:hAnsi="Times New Roman"/>
          <w:sz w:val="28"/>
        </w:rPr>
        <w:t>где: k</w:t>
      </w:r>
      <w:r>
        <w:rPr>
          <w:rFonts w:ascii="Times New Roman" w:hAnsi="Times New Roman"/>
          <w:sz w:val="28"/>
          <w:vertAlign w:val="subscript"/>
        </w:rPr>
        <w:t>i</w:t>
      </w:r>
      <w:r>
        <w:rPr>
          <w:rFonts w:ascii="Times New Roman" w:hAnsi="Times New Roman"/>
          <w:sz w:val="28"/>
        </w:rPr>
        <w:t xml:space="preserve"> - удельный вес, отражающий значимость показателя </w:t>
      </w:r>
    </w:p>
    <w:p w14:paraId="76010000">
      <w:pPr>
        <w:pStyle w:val="Style_14"/>
        <w:spacing w:line="276" w:lineRule="auto"/>
        <w:ind w:firstLine="0"/>
        <w:jc w:val="both"/>
        <w:rPr>
          <w:rFonts w:ascii="Times New Roman" w:hAnsi="Times New Roman"/>
          <w:sz w:val="28"/>
        </w:rPr>
      </w:pPr>
    </w:p>
    <w:p w14:paraId="77010000">
      <w:pPr>
        <w:pStyle w:val="Style_14"/>
        <w:spacing w:line="276" w:lineRule="auto"/>
        <w:ind w:firstLine="0"/>
        <w:jc w:val="both"/>
        <w:rPr>
          <w:rFonts w:ascii="Times New Roman" w:hAnsi="Times New Roman"/>
          <w:sz w:val="28"/>
        </w:rPr>
      </w:pPr>
      <w:r>
        <w:rPr>
          <w:rFonts w:ascii="Times New Roman" w:hAnsi="Times New Roman"/>
          <w:sz w:val="28"/>
        </w:rPr>
        <w:t>(индикатора), </w:t>
      </w:r>
      <w:r>
        <w:rPr>
          <w:rFonts w:ascii="Times New Roman" w:hAnsi="Times New Roman"/>
          <w:sz w:val="28"/>
        </w:rPr>
        <w:drawing>
          <wp:inline>
            <wp:extent cx="603504" cy="266446"/>
            <wp:docPr hidden="false" id="14" name="Picture 14"/>
            <a:graphic>
              <a:graphicData uri="http://schemas.openxmlformats.org/drawingml/2006/picture">
                <pic:pic>
                  <pic:nvPicPr>
                    <pic:cNvPr hidden="false" id="13" name="Picture 13"/>
                    <pic:cNvPicPr preferRelativeResize="true"/>
                  </pic:nvPicPr>
                  <pic:blipFill>
                    <a:blip r:embed="rId12"/>
                    <a:srcRect b="0" l="0" r="0" t="0"/>
                    <a:stretch/>
                  </pic:blipFill>
                  <pic:spPr>
                    <a:xfrm flipH="false" flipV="false" rot="0">
                      <a:ext cx="603504" cy="266446"/>
                    </a:xfrm>
                    <a:prstGeom prst="rect"/>
                  </pic:spPr>
                </pic:pic>
              </a:graphicData>
            </a:graphic>
          </wp:inline>
        </w:drawing>
      </w:r>
    </w:p>
    <w:p w14:paraId="78010000">
      <w:pPr>
        <w:pStyle w:val="Style_14"/>
        <w:spacing w:line="276" w:lineRule="auto"/>
        <w:ind/>
        <w:jc w:val="both"/>
        <w:rPr>
          <w:rFonts w:ascii="Times New Roman" w:hAnsi="Times New Roman"/>
          <w:sz w:val="28"/>
        </w:rPr>
      </w:pPr>
    </w:p>
    <w:p w14:paraId="79010000">
      <w:pPr>
        <w:pStyle w:val="Style_14"/>
        <w:spacing w:line="276" w:lineRule="auto"/>
        <w:ind/>
        <w:jc w:val="center"/>
        <w:outlineLvl w:val="2"/>
        <w:rPr>
          <w:rFonts w:ascii="Times New Roman" w:hAnsi="Times New Roman"/>
          <w:sz w:val="28"/>
        </w:rPr>
      </w:pPr>
      <w:r>
        <w:rPr>
          <w:rFonts w:ascii="Times New Roman" w:hAnsi="Times New Roman"/>
          <w:sz w:val="28"/>
        </w:rPr>
        <w:t>Оценка эффективности реализации муниципальной</w:t>
      </w:r>
      <w:r>
        <w:rPr>
          <w:rFonts w:ascii="Times New Roman" w:hAnsi="Times New Roman"/>
          <w:sz w:val="28"/>
        </w:rPr>
        <w:t xml:space="preserve"> </w:t>
      </w:r>
      <w:r>
        <w:rPr>
          <w:rFonts w:ascii="Times New Roman" w:hAnsi="Times New Roman"/>
          <w:sz w:val="28"/>
        </w:rPr>
        <w:t>программы</w:t>
      </w:r>
    </w:p>
    <w:p w14:paraId="7A010000">
      <w:pPr>
        <w:pStyle w:val="Style_14"/>
        <w:spacing w:line="276" w:lineRule="auto"/>
        <w:ind w:firstLine="540"/>
        <w:jc w:val="both"/>
        <w:rPr>
          <w:rFonts w:ascii="Times New Roman" w:hAnsi="Times New Roman"/>
          <w:sz w:val="28"/>
        </w:rPr>
      </w:pPr>
      <w:r>
        <w:rPr>
          <w:rFonts w:ascii="Times New Roman" w:hAnsi="Times New Roman"/>
          <w:sz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14:paraId="7B010000">
      <w:pPr>
        <w:pStyle w:val="Style_14"/>
        <w:spacing w:line="276" w:lineRule="auto"/>
        <w:ind w:firstLine="540"/>
        <w:jc w:val="both"/>
        <w:rPr>
          <w:rFonts w:ascii="Times New Roman" w:hAnsi="Times New Roman"/>
          <w:sz w:val="28"/>
        </w:rPr>
      </w:pPr>
      <w:r>
        <w:rPr>
          <w:rFonts w:ascii="Times New Roman" w:hAnsi="Times New Roman"/>
          <w:sz w:val="28"/>
          <w:vertAlign w:val="subscript"/>
        </w:rPr>
        <w:t xml:space="preserve">                                                                                                         </w:t>
      </w:r>
      <w:r>
        <w:rPr>
          <w:rFonts w:ascii="Times New Roman" w:hAnsi="Times New Roman"/>
          <w:sz w:val="28"/>
          <w:vertAlign w:val="subscript"/>
        </w:rPr>
        <w:t xml:space="preserve">   </w:t>
      </w:r>
      <w:r>
        <w:rPr>
          <w:rFonts w:ascii="Times New Roman" w:hAnsi="Times New Roman"/>
          <w:sz w:val="28"/>
          <w:vertAlign w:val="subscript"/>
        </w:rPr>
        <w:t xml:space="preserve">            </w:t>
      </w:r>
      <w:r>
        <w:rPr>
          <w:rFonts w:ascii="Times New Roman" w:hAnsi="Times New Roman"/>
          <w:sz w:val="28"/>
          <w:vertAlign w:val="subscript"/>
        </w:rPr>
        <w:t xml:space="preserve"> </w:t>
      </w:r>
      <w:r>
        <w:rPr>
          <w:rFonts w:ascii="Times New Roman" w:hAnsi="Times New Roman"/>
          <w:sz w:val="28"/>
          <w:vertAlign w:val="subscript"/>
        </w:rPr>
        <w:t xml:space="preserve"> </w:t>
      </w:r>
      <w:r>
        <w:rPr>
          <w:rFonts w:ascii="Times New Roman" w:hAnsi="Times New Roman"/>
          <w:sz w:val="28"/>
          <w:vertAlign w:val="subscript"/>
        </w:rPr>
        <w:t>j</w:t>
      </w:r>
    </w:p>
    <w:p w14:paraId="7C010000">
      <w:pPr>
        <w:pStyle w:val="Style_14"/>
        <w:spacing w:line="276" w:lineRule="auto"/>
        <w:ind/>
        <w:jc w:val="center"/>
        <w:rPr>
          <w:rFonts w:ascii="Times New Roman" w:hAnsi="Times New Roman"/>
          <w:sz w:val="28"/>
        </w:rPr>
      </w:pPr>
      <w:r>
        <w:rPr>
          <w:rFonts w:ascii="Times New Roman" w:hAnsi="Times New Roman"/>
          <w:sz w:val="28"/>
        </w:rPr>
        <w:t>ЭР</w:t>
      </w:r>
      <w:r>
        <w:rPr>
          <w:rFonts w:ascii="Times New Roman" w:hAnsi="Times New Roman"/>
          <w:sz w:val="28"/>
          <w:vertAlign w:val="subscript"/>
        </w:rPr>
        <w:t>мп</w:t>
      </w:r>
      <w:r>
        <w:rPr>
          <w:rFonts w:ascii="Times New Roman" w:hAnsi="Times New Roman"/>
          <w:sz w:val="28"/>
          <w:vertAlign w:val="superscript"/>
        </w:rPr>
        <w:t xml:space="preserve">= </w:t>
      </w:r>
      <w:r>
        <w:rPr>
          <w:rFonts w:ascii="Times New Roman" w:hAnsi="Times New Roman"/>
          <w:sz w:val="28"/>
        </w:rPr>
        <w:t>0,5 х СР</w:t>
      </w:r>
      <w:r>
        <w:rPr>
          <w:rFonts w:ascii="Times New Roman" w:hAnsi="Times New Roman"/>
          <w:sz w:val="28"/>
          <w:vertAlign w:val="subscript"/>
        </w:rPr>
        <w:t>мп</w:t>
      </w:r>
      <w:r>
        <w:rPr>
          <w:rFonts w:ascii="Times New Roman" w:hAnsi="Times New Roman"/>
          <w:sz w:val="28"/>
        </w:rPr>
        <w:t>+0,5 х</w:t>
      </w:r>
      <w:r>
        <w:rPr>
          <w:rFonts w:ascii="Times New Roman" w:hAnsi="Times New Roman"/>
          <w:color w:val="000000"/>
          <w:sz w:val="28"/>
        </w:rPr>
        <w:t>∑</w:t>
      </w:r>
      <w:r>
        <w:rPr>
          <w:rFonts w:ascii="Times New Roman" w:hAnsi="Times New Roman"/>
          <w:sz w:val="28"/>
        </w:rPr>
        <w:t>( ЭР</w:t>
      </w:r>
      <w:r>
        <w:rPr>
          <w:rFonts w:ascii="Times New Roman" w:hAnsi="Times New Roman"/>
          <w:color w:val="000000"/>
          <w:sz w:val="28"/>
          <w:vertAlign w:val="subscript"/>
        </w:rPr>
        <w:t>п/п</w:t>
      </w:r>
      <w:r>
        <w:rPr>
          <w:rFonts w:ascii="Times New Roman" w:hAnsi="Times New Roman"/>
          <w:sz w:val="28"/>
        </w:rPr>
        <w:t xml:space="preserve">хkj ) </w:t>
      </w:r>
    </w:p>
    <w:p w14:paraId="7D010000">
      <w:pPr>
        <w:pStyle w:val="Style_14"/>
        <w:spacing w:line="276" w:lineRule="auto"/>
        <w:ind w:firstLine="540"/>
        <w:jc w:val="center"/>
        <w:rPr>
          <w:rFonts w:ascii="Times New Roman" w:hAnsi="Times New Roman"/>
          <w:sz w:val="28"/>
          <w:vertAlign w:val="superscript"/>
        </w:rPr>
      </w:pPr>
      <w:r>
        <w:rPr>
          <w:rFonts w:ascii="Times New Roman" w:hAnsi="Times New Roman"/>
          <w:color w:val="000000"/>
          <w:sz w:val="28"/>
          <w:vertAlign w:val="superscript"/>
        </w:rPr>
        <w:t xml:space="preserve">                </w:t>
      </w:r>
      <w:r>
        <w:rPr>
          <w:rFonts w:ascii="Times New Roman" w:hAnsi="Times New Roman"/>
          <w:color w:val="000000"/>
          <w:sz w:val="28"/>
          <w:vertAlign w:val="superscript"/>
        </w:rPr>
        <w:t xml:space="preserve">               </w:t>
      </w:r>
      <w:r>
        <w:rPr>
          <w:rFonts w:ascii="Times New Roman" w:hAnsi="Times New Roman"/>
          <w:color w:val="000000"/>
          <w:sz w:val="28"/>
          <w:vertAlign w:val="superscript"/>
        </w:rPr>
        <w:t xml:space="preserve"> </w:t>
      </w:r>
      <w:r>
        <w:rPr>
          <w:rFonts w:ascii="Times New Roman" w:hAnsi="Times New Roman"/>
          <w:color w:val="000000"/>
          <w:sz w:val="28"/>
          <w:vertAlign w:val="superscript"/>
        </w:rPr>
        <w:t xml:space="preserve">   1</w:t>
      </w:r>
    </w:p>
    <w:p w14:paraId="7E010000">
      <w:pPr>
        <w:pStyle w:val="Style_14"/>
        <w:spacing w:line="276" w:lineRule="auto"/>
        <w:ind w:firstLine="540"/>
        <w:jc w:val="both"/>
        <w:rPr>
          <w:rFonts w:ascii="Times New Roman" w:hAnsi="Times New Roman"/>
          <w:sz w:val="28"/>
        </w:rPr>
      </w:pPr>
      <w:r>
        <w:rPr>
          <w:rFonts w:ascii="Times New Roman" w:hAnsi="Times New Roman"/>
          <w:sz w:val="28"/>
        </w:rPr>
        <w:t>где:</w:t>
      </w:r>
    </w:p>
    <w:p w14:paraId="7F010000">
      <w:pPr>
        <w:pStyle w:val="Style_14"/>
        <w:spacing w:line="276" w:lineRule="auto"/>
        <w:ind w:firstLine="540"/>
        <w:jc w:val="both"/>
        <w:rPr>
          <w:rFonts w:ascii="Times New Roman" w:hAnsi="Times New Roman"/>
          <w:sz w:val="28"/>
        </w:rPr>
      </w:pPr>
      <w:r>
        <w:rPr>
          <w:rFonts w:ascii="Times New Roman" w:hAnsi="Times New Roman"/>
          <w:sz w:val="28"/>
        </w:rPr>
        <w:t>ЭР</w:t>
      </w:r>
      <w:r>
        <w:rPr>
          <w:rFonts w:ascii="Times New Roman" w:hAnsi="Times New Roman"/>
          <w:sz w:val="28"/>
          <w:vertAlign w:val="subscript"/>
        </w:rPr>
        <w:t>мп</w:t>
      </w:r>
      <w:r>
        <w:rPr>
          <w:rFonts w:ascii="Times New Roman" w:hAnsi="Times New Roman"/>
          <w:sz w:val="28"/>
        </w:rPr>
        <w:t xml:space="preserve"> - эффективность реализации муниципальной программы;</w:t>
      </w:r>
    </w:p>
    <w:p w14:paraId="80010000">
      <w:pPr>
        <w:pStyle w:val="Style_14"/>
        <w:spacing w:line="276" w:lineRule="auto"/>
        <w:ind w:firstLine="540"/>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мп</w:t>
      </w:r>
      <w:r>
        <w:rPr>
          <w:rFonts w:ascii="Times New Roman" w:hAnsi="Times New Roman"/>
          <w:sz w:val="28"/>
        </w:rPr>
        <w:t xml:space="preserve"> - степень реализации муниципальной программы;</w:t>
      </w:r>
    </w:p>
    <w:p w14:paraId="81010000">
      <w:pPr>
        <w:pStyle w:val="Style_14"/>
        <w:spacing w:line="276" w:lineRule="auto"/>
        <w:ind w:firstLine="540"/>
        <w:jc w:val="both"/>
        <w:rPr>
          <w:rFonts w:ascii="Times New Roman" w:hAnsi="Times New Roman"/>
          <w:sz w:val="28"/>
        </w:rPr>
      </w:pPr>
      <w:r>
        <w:rPr>
          <w:rFonts w:ascii="Times New Roman" w:hAnsi="Times New Roman"/>
          <w:sz w:val="28"/>
        </w:rPr>
        <w:t>ЭР</w:t>
      </w:r>
      <w:r>
        <w:rPr>
          <w:rFonts w:ascii="Times New Roman" w:hAnsi="Times New Roman"/>
          <w:sz w:val="28"/>
          <w:vertAlign w:val="subscript"/>
        </w:rPr>
        <w:t>п/п</w:t>
      </w:r>
      <w:r>
        <w:rPr>
          <w:rFonts w:ascii="Times New Roman" w:hAnsi="Times New Roman"/>
          <w:sz w:val="28"/>
        </w:rPr>
        <w:t xml:space="preserve"> - эффективность реализации подпрограммы;</w:t>
      </w:r>
    </w:p>
    <w:p w14:paraId="82010000">
      <w:pPr>
        <w:pStyle w:val="Style_14"/>
        <w:spacing w:line="276" w:lineRule="auto"/>
        <w:ind w:firstLine="540"/>
        <w:jc w:val="both"/>
        <w:rPr>
          <w:rFonts w:ascii="Times New Roman" w:hAnsi="Times New Roman"/>
          <w:sz w:val="28"/>
        </w:rPr>
      </w:pPr>
      <w:r>
        <w:rPr>
          <w:rFonts w:ascii="Times New Roman" w:hAnsi="Times New Roman"/>
          <w:sz w:val="28"/>
        </w:rPr>
        <w:t>k</w:t>
      </w:r>
      <w:r>
        <w:rPr>
          <w:rFonts w:ascii="Times New Roman" w:hAnsi="Times New Roman"/>
          <w:sz w:val="28"/>
          <w:vertAlign w:val="subscript"/>
        </w:rPr>
        <w:t>j</w:t>
      </w:r>
      <w:r>
        <w:rPr>
          <w:rFonts w:ascii="Times New Roman" w:hAnsi="Times New Roman"/>
          <w:sz w:val="28"/>
        </w:rPr>
        <w:t xml:space="preserve"> - коэффициент значимости подпрограммы для достижения целей муниципальной программы, определяемый в методике оценки эффективности </w:t>
      </w:r>
    </w:p>
    <w:p w14:paraId="83010000">
      <w:pPr>
        <w:pStyle w:val="Style_14"/>
        <w:spacing w:line="276" w:lineRule="auto"/>
        <w:ind w:firstLine="540"/>
        <w:jc w:val="both"/>
        <w:rPr>
          <w:rFonts w:ascii="Times New Roman" w:hAnsi="Times New Roman"/>
          <w:sz w:val="28"/>
        </w:rPr>
      </w:pPr>
    </w:p>
    <w:p w14:paraId="84010000">
      <w:pPr>
        <w:pStyle w:val="Style_14"/>
        <w:spacing w:line="276" w:lineRule="auto"/>
        <w:ind w:firstLine="0"/>
        <w:jc w:val="both"/>
        <w:rPr>
          <w:rFonts w:ascii="Times New Roman" w:hAnsi="Times New Roman"/>
          <w:sz w:val="28"/>
        </w:rPr>
      </w:pPr>
      <w:r>
        <w:rPr>
          <w:rFonts w:ascii="Times New Roman" w:hAnsi="Times New Roman"/>
          <w:sz w:val="28"/>
        </w:rPr>
        <w:t>муниципальной программы ответственным исполнителем. По умолчанию k</w:t>
      </w:r>
      <w:r>
        <w:rPr>
          <w:rFonts w:ascii="Times New Roman" w:hAnsi="Times New Roman"/>
          <w:sz w:val="28"/>
          <w:vertAlign w:val="subscript"/>
        </w:rPr>
        <w:t>j</w:t>
      </w:r>
      <w:r>
        <w:rPr>
          <w:rFonts w:ascii="Times New Roman" w:hAnsi="Times New Roman"/>
          <w:sz w:val="28"/>
        </w:rPr>
        <w:t xml:space="preserve"> определяется по формуле: kj = Фj / Ф, где Ф</w:t>
      </w:r>
      <w:r>
        <w:rPr>
          <w:rFonts w:ascii="Times New Roman" w:hAnsi="Times New Roman"/>
          <w:sz w:val="28"/>
          <w:vertAlign w:val="subscript"/>
        </w:rPr>
        <w:t>j</w:t>
      </w:r>
      <w:r>
        <w:rPr>
          <w:rFonts w:ascii="Times New Roman" w:hAnsi="Times New Roman"/>
          <w:sz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14:paraId="85010000">
      <w:pPr>
        <w:pStyle w:val="Style_14"/>
        <w:spacing w:line="276" w:lineRule="auto"/>
        <w:ind w:firstLine="540"/>
        <w:jc w:val="both"/>
        <w:rPr>
          <w:rFonts w:ascii="Times New Roman" w:hAnsi="Times New Roman"/>
          <w:sz w:val="28"/>
        </w:rPr>
      </w:pPr>
      <w:r>
        <w:rPr>
          <w:rFonts w:ascii="Times New Roman" w:hAnsi="Times New Roman"/>
          <w:sz w:val="28"/>
        </w:rPr>
        <w:t>j - количество подпрограмм.</w:t>
      </w:r>
    </w:p>
    <w:p w14:paraId="86010000">
      <w:pPr>
        <w:pStyle w:val="Style_14"/>
        <w:spacing w:line="276" w:lineRule="auto"/>
        <w:ind w:firstLine="540"/>
        <w:jc w:val="both"/>
        <w:rPr>
          <w:rFonts w:ascii="Times New Roman" w:hAnsi="Times New Roman"/>
          <w:sz w:val="28"/>
        </w:rPr>
      </w:pPr>
      <w:r>
        <w:rPr>
          <w:rFonts w:ascii="Times New Roman" w:hAnsi="Times New Roman"/>
          <w:sz w:val="28"/>
        </w:rPr>
        <w:t>Эффективность реализации муниципальной программы признается высокой, в случае если значение ЭР</w:t>
      </w:r>
      <w:r>
        <w:rPr>
          <w:rFonts w:ascii="Times New Roman" w:hAnsi="Times New Roman"/>
          <w:sz w:val="28"/>
          <w:vertAlign w:val="subscript"/>
        </w:rPr>
        <w:t>мп</w:t>
      </w:r>
      <w:r>
        <w:rPr>
          <w:rFonts w:ascii="Times New Roman" w:hAnsi="Times New Roman"/>
          <w:sz w:val="28"/>
        </w:rPr>
        <w:t xml:space="preserve"> составляет не менее 0,90.</w:t>
      </w:r>
    </w:p>
    <w:p w14:paraId="87010000">
      <w:pPr>
        <w:pStyle w:val="Style_14"/>
        <w:spacing w:line="276" w:lineRule="auto"/>
        <w:ind w:firstLine="540"/>
        <w:jc w:val="both"/>
        <w:rPr>
          <w:rFonts w:ascii="Times New Roman" w:hAnsi="Times New Roman"/>
          <w:sz w:val="28"/>
        </w:rPr>
      </w:pPr>
      <w:r>
        <w:rPr>
          <w:rFonts w:ascii="Times New Roman" w:hAnsi="Times New Roman"/>
          <w:sz w:val="28"/>
        </w:rPr>
        <w:t>Эффективность реализации муниципальной программы признается средней, в случае если значение ЭР</w:t>
      </w:r>
      <w:r>
        <w:rPr>
          <w:rFonts w:ascii="Times New Roman" w:hAnsi="Times New Roman"/>
          <w:sz w:val="28"/>
          <w:vertAlign w:val="subscript"/>
        </w:rPr>
        <w:t>мп</w:t>
      </w:r>
      <w:r>
        <w:rPr>
          <w:rFonts w:ascii="Times New Roman" w:hAnsi="Times New Roman"/>
          <w:sz w:val="28"/>
        </w:rPr>
        <w:t xml:space="preserve"> составляет не менее 0,80.</w:t>
      </w:r>
    </w:p>
    <w:p w14:paraId="88010000">
      <w:pPr>
        <w:pStyle w:val="Style_14"/>
        <w:spacing w:line="276" w:lineRule="auto"/>
        <w:ind w:firstLine="540"/>
        <w:jc w:val="both"/>
        <w:rPr>
          <w:rFonts w:ascii="Times New Roman" w:hAnsi="Times New Roman"/>
          <w:sz w:val="28"/>
        </w:rPr>
      </w:pPr>
      <w:r>
        <w:rPr>
          <w:rFonts w:ascii="Times New Roman" w:hAnsi="Times New Roman"/>
          <w:sz w:val="28"/>
        </w:rPr>
        <w:t>Эффективность реализации муниципальной программы признается удовлетворительной, в случае если значение ЭР</w:t>
      </w:r>
      <w:r>
        <w:rPr>
          <w:rFonts w:ascii="Times New Roman" w:hAnsi="Times New Roman"/>
          <w:sz w:val="28"/>
          <w:vertAlign w:val="subscript"/>
        </w:rPr>
        <w:t>мп</w:t>
      </w:r>
      <w:r>
        <w:rPr>
          <w:rFonts w:ascii="Times New Roman" w:hAnsi="Times New Roman"/>
          <w:sz w:val="28"/>
        </w:rPr>
        <w:t xml:space="preserve"> составляет не менее 0,70.</w:t>
      </w:r>
    </w:p>
    <w:p w14:paraId="89010000">
      <w:pPr>
        <w:pStyle w:val="Style_14"/>
        <w:spacing w:line="276" w:lineRule="auto"/>
        <w:ind w:firstLine="540"/>
        <w:jc w:val="both"/>
        <w:rPr>
          <w:rFonts w:ascii="Times New Roman" w:hAnsi="Times New Roman"/>
          <w:sz w:val="28"/>
        </w:rPr>
      </w:pPr>
      <w:r>
        <w:rPr>
          <w:rFonts w:ascii="Times New Roman" w:hAnsi="Times New Roman"/>
          <w:sz w:val="28"/>
        </w:rPr>
        <w:t>В остальных случаях эффективность реализации муниципальной программы признается неудовлетворительной.</w:t>
      </w:r>
    </w:p>
    <w:p w14:paraId="8A010000">
      <w:pPr>
        <w:pStyle w:val="Style_14"/>
        <w:spacing w:line="276" w:lineRule="auto"/>
        <w:ind w:firstLine="0"/>
        <w:jc w:val="both"/>
        <w:rPr>
          <w:rFonts w:ascii="Times New Roman" w:hAnsi="Times New Roman"/>
          <w:sz w:val="28"/>
          <w:vertAlign w:val="superscript"/>
        </w:rPr>
      </w:pPr>
      <w:r>
        <w:rPr>
          <w:rFonts w:ascii="Times New Roman" w:hAnsi="Times New Roman"/>
          <w:sz w:val="28"/>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СР</w:t>
      </w:r>
      <w:r>
        <w:rPr>
          <w:rFonts w:ascii="Times New Roman" w:hAnsi="Times New Roman"/>
          <w:sz w:val="28"/>
          <w:vertAlign w:val="subscript"/>
        </w:rPr>
        <w:t>мп</w:t>
      </w:r>
      <w:r>
        <w:rPr>
          <w:rFonts w:ascii="Times New Roman" w:hAnsi="Times New Roman"/>
          <w:sz w:val="28"/>
        </w:rPr>
        <w:t>.</w:t>
      </w:r>
    </w:p>
    <w:p w14:paraId="8B010000">
      <w:pPr>
        <w:rPr>
          <w:sz w:val="28"/>
        </w:rPr>
      </w:pPr>
    </w:p>
    <w:p w14:paraId="8C010000">
      <w:pPr>
        <w:rPr>
          <w:sz w:val="28"/>
        </w:rPr>
      </w:pPr>
    </w:p>
    <w:p w14:paraId="8D010000">
      <w:pPr>
        <w:rPr>
          <w:sz w:val="28"/>
        </w:rPr>
      </w:pPr>
    </w:p>
    <w:p w14:paraId="8E010000">
      <w:pPr>
        <w:sectPr>
          <w:headerReference r:id="rId2" w:type="default"/>
          <w:pgSz w:h="16840" w:orient="portrait" w:w="11907"/>
          <w:pgMar w:bottom="1140" w:footer="0" w:gutter="0" w:header="397" w:left="1134" w:right="567" w:top="567"/>
          <w:titlePg/>
        </w:sectPr>
      </w:pPr>
    </w:p>
    <w:p w14:paraId="8F010000">
      <w:pPr>
        <w:ind/>
        <w:jc w:val="center"/>
        <w:rPr>
          <w:b w:val="1"/>
          <w:color w:val="000000"/>
          <w:sz w:val="28"/>
        </w:rPr>
      </w:pPr>
      <w:r>
        <w:rPr>
          <w:b w:val="1"/>
          <w:sz w:val="28"/>
        </w:rPr>
        <w:t>Подпрограмма муниципальной программы</w:t>
      </w:r>
      <w:r>
        <w:rPr>
          <w:b w:val="1"/>
          <w:sz w:val="28"/>
        </w:rPr>
        <w:t> </w:t>
      </w:r>
      <w:r>
        <w:rPr>
          <w:b w:val="1"/>
          <w:color w:val="000000"/>
          <w:sz w:val="28"/>
        </w:rPr>
        <w:t>«Противодействие экстремизму</w:t>
      </w:r>
    </w:p>
    <w:p w14:paraId="90010000">
      <w:pPr>
        <w:ind/>
        <w:jc w:val="center"/>
        <w:rPr>
          <w:b w:val="1"/>
          <w:sz w:val="28"/>
        </w:rPr>
      </w:pPr>
      <w:r>
        <w:rPr>
          <w:b w:val="1"/>
          <w:color w:val="000000"/>
          <w:sz w:val="28"/>
        </w:rPr>
        <w:t xml:space="preserve"> и профилактика терроризма на территории муниципального образования «Город Курчатов</w:t>
      </w:r>
      <w:r>
        <w:rPr>
          <w:b w:val="1"/>
          <w:color w:val="000000"/>
          <w:sz w:val="28"/>
        </w:rPr>
        <w:t>» Курской области</w:t>
      </w:r>
      <w:r>
        <w:rPr>
          <w:b w:val="1"/>
          <w:color w:val="000000"/>
          <w:sz w:val="28"/>
        </w:rPr>
        <w:t>»</w:t>
      </w:r>
    </w:p>
    <w:p w14:paraId="91010000">
      <w:pPr>
        <w:rPr>
          <w:sz w:val="28"/>
        </w:rPr>
      </w:pPr>
    </w:p>
    <w:p w14:paraId="92010000">
      <w:pPr>
        <w:tabs>
          <w:tab w:leader="none" w:pos="2106" w:val="left"/>
        </w:tabs>
        <w:ind/>
        <w:jc w:val="both"/>
        <w:rPr>
          <w:rFonts w:ascii="Arial" w:hAnsi="Arial"/>
          <w:b w:val="1"/>
          <w:sz w:val="28"/>
        </w:rPr>
      </w:pPr>
    </w:p>
    <w:p w14:paraId="93010000">
      <w:pPr>
        <w:ind/>
        <w:jc w:val="center"/>
        <w:rPr>
          <w:b w:val="1"/>
          <w:sz w:val="28"/>
        </w:rPr>
      </w:pPr>
      <w:bookmarkStart w:id="8" w:name="_Hlk90990765"/>
      <w:r>
        <w:rPr>
          <w:b w:val="1"/>
          <w:sz w:val="28"/>
        </w:rPr>
        <w:t>ПАСПОРТ</w:t>
      </w:r>
    </w:p>
    <w:p w14:paraId="94010000">
      <w:pPr>
        <w:ind/>
        <w:jc w:val="center"/>
        <w:rPr>
          <w:b w:val="1"/>
          <w:sz w:val="28"/>
        </w:rPr>
      </w:pPr>
      <w:r>
        <w:rPr>
          <w:b w:val="1"/>
          <w:sz w:val="28"/>
        </w:rPr>
        <w:t>п</w:t>
      </w:r>
      <w:r>
        <w:rPr>
          <w:b w:val="1"/>
          <w:sz w:val="28"/>
        </w:rPr>
        <w:t>одпрограммы</w:t>
      </w:r>
      <w:r>
        <w:rPr>
          <w:sz w:val="28"/>
        </w:rPr>
        <w:t xml:space="preserve"> </w:t>
      </w:r>
      <w:r>
        <w:rPr>
          <w:b w:val="1"/>
          <w:color w:val="000000"/>
          <w:sz w:val="28"/>
        </w:rPr>
        <w:t>«Противодействие экстремизму и профилактика терроризма на территории муниципального образования «Город Курчат</w:t>
      </w:r>
      <w:r>
        <w:rPr>
          <w:b w:val="1"/>
          <w:color w:val="000000"/>
          <w:sz w:val="28"/>
        </w:rPr>
        <w:t>ов» Курской области</w:t>
      </w:r>
      <w:r>
        <w:rPr>
          <w:b w:val="1"/>
          <w:color w:val="000000"/>
          <w:sz w:val="28"/>
        </w:rPr>
        <w:t>»</w:t>
      </w:r>
    </w:p>
    <w:p w14:paraId="95010000">
      <w:pPr>
        <w:tabs>
          <w:tab w:leader="none" w:pos="2106" w:val="left"/>
        </w:tabs>
        <w:ind/>
        <w:jc w:val="both"/>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142"/>
          <w:right w:type="dxa" w:w="142"/>
        </w:tblCellMar>
      </w:tblPr>
      <w:tblGrid>
        <w:gridCol w:w="2250"/>
        <w:gridCol w:w="7850"/>
      </w:tblGrid>
      <w:tr>
        <w:tc>
          <w:tcPr>
            <w:tcW w:type="dxa" w:w="2250"/>
            <w:tcBorders>
              <w:top w:color="000000" w:sz="4" w:val="single"/>
              <w:left w:color="000000" w:sz="4" w:val="single"/>
              <w:bottom w:color="000000" w:sz="4" w:val="single"/>
              <w:right w:color="000000" w:sz="4" w:val="single"/>
            </w:tcBorders>
            <w:tcMar>
              <w:left w:type="dxa" w:w="142"/>
              <w:right w:type="dxa" w:w="142"/>
            </w:tcMar>
          </w:tcPr>
          <w:p w14:paraId="96010000">
            <w:pPr>
              <w:ind/>
              <w:jc w:val="both"/>
              <w:rPr>
                <w:sz w:val="28"/>
              </w:rPr>
            </w:pPr>
            <w:r>
              <w:rPr>
                <w:sz w:val="28"/>
              </w:rPr>
              <w:t xml:space="preserve">Ответственный исполнитель муниципальной </w:t>
            </w:r>
            <w:r>
              <w:rPr>
                <w:sz w:val="28"/>
              </w:rPr>
              <w:t>под</w:t>
            </w:r>
            <w:r>
              <w:rPr>
                <w:sz w:val="28"/>
              </w:rPr>
              <w:t>программы</w:t>
            </w:r>
            <w:r>
              <w:rPr>
                <w:sz w:val="28"/>
              </w:rPr>
              <w:t xml:space="preserve"> (соисполнитель программы)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97010000">
            <w:pPr>
              <w:ind/>
              <w:jc w:val="both"/>
              <w:rPr>
                <w:sz w:val="28"/>
              </w:rPr>
            </w:pPr>
            <w:r>
              <w:rPr>
                <w:sz w:val="28"/>
              </w:rPr>
              <w:t>МКУ «Управление по делам ГО и ЧС города Курчатова»</w:t>
            </w:r>
          </w:p>
        </w:tc>
      </w:tr>
      <w:tr>
        <w:trPr>
          <w:trHeight w:hRule="atLeast" w:val="3065"/>
        </w:trPr>
        <w:tc>
          <w:tcPr>
            <w:tcW w:type="dxa" w:w="2250"/>
            <w:tcBorders>
              <w:top w:color="000000" w:sz="4" w:val="single"/>
              <w:left w:color="000000" w:sz="4" w:val="single"/>
              <w:bottom w:color="000000" w:sz="4" w:val="single"/>
              <w:right w:color="000000" w:sz="4" w:val="single"/>
            </w:tcBorders>
            <w:tcMar>
              <w:left w:type="dxa" w:w="142"/>
              <w:right w:type="dxa" w:w="142"/>
            </w:tcMar>
          </w:tcPr>
          <w:p w14:paraId="98010000">
            <w:pPr>
              <w:ind/>
              <w:jc w:val="both"/>
              <w:rPr>
                <w:sz w:val="28"/>
              </w:rPr>
            </w:pPr>
            <w:r>
              <w:rPr>
                <w:sz w:val="28"/>
              </w:rPr>
              <w:t>Участники по</w:t>
            </w:r>
            <w:r>
              <w:rPr>
                <w:sz w:val="28"/>
              </w:rPr>
              <w:t>д</w:t>
            </w:r>
            <w:r>
              <w:rPr>
                <w:sz w:val="28"/>
              </w:rPr>
              <w:t>программы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99010000">
            <w:pPr>
              <w:tabs>
                <w:tab w:leader="none" w:pos="1890" w:val="left"/>
                <w:tab w:leader="none" w:pos="4963" w:val="center"/>
              </w:tabs>
              <w:ind/>
              <w:jc w:val="both"/>
              <w:rPr>
                <w:b w:val="1"/>
                <w:sz w:val="28"/>
              </w:rPr>
            </w:pPr>
            <w:r>
              <w:rPr>
                <w:sz w:val="28"/>
              </w:rPr>
              <w:t>Управление де</w:t>
            </w:r>
            <w:r>
              <w:rPr>
                <w:sz w:val="28"/>
              </w:rPr>
              <w:t>лами а</w:t>
            </w:r>
            <w:r>
              <w:rPr>
                <w:sz w:val="28"/>
              </w:rPr>
              <w:t>дминистрации города Курчатова, предприятия, учреждения, организации города Курчатова, учреждения культуры г.Курчато</w:t>
            </w:r>
            <w:r>
              <w:rPr>
                <w:sz w:val="28"/>
              </w:rPr>
              <w:t>в</w:t>
            </w:r>
            <w:r>
              <w:rPr>
                <w:sz w:val="28"/>
              </w:rPr>
              <w:t>а</w:t>
            </w:r>
            <w:r>
              <w:rPr>
                <w:sz w:val="28"/>
              </w:rPr>
              <w:t>, МКОУ ДО «Курчатовская ДШИ», </w:t>
            </w:r>
            <w:r>
              <w:rPr>
                <w:sz w:val="28"/>
              </w:rPr>
              <w:t>общеобразовательные учреждения, учреждения дополнительного образования, учреждения дошкольного образования, МКУ «Управление хозяйственного обслуживания города Курчатова», МКУ «Аварийно-спасательная служба города Курчатова», БУ«Муниципальная редакция Курчато</w:t>
            </w:r>
            <w:r>
              <w:rPr>
                <w:sz w:val="28"/>
              </w:rPr>
              <w:t>в</w:t>
            </w:r>
            <w:r>
              <w:rPr>
                <w:sz w:val="28"/>
              </w:rPr>
              <w:t>ской городской газеты «Курчатовское время</w:t>
            </w:r>
            <w:r>
              <w:rPr>
                <w:sz w:val="28"/>
              </w:rPr>
              <w:t>»</w:t>
            </w:r>
            <w:r>
              <w:rPr>
                <w:sz w:val="28"/>
              </w:rPr>
              <w:t>.</w:t>
            </w:r>
          </w:p>
        </w:tc>
      </w:tr>
      <w:tr>
        <w:trPr>
          <w:trHeight w:hRule="atLeast" w:val="1474"/>
        </w:trPr>
        <w:tc>
          <w:tcPr>
            <w:tcW w:type="dxa" w:w="2250"/>
            <w:tcBorders>
              <w:top w:color="000000" w:sz="4" w:val="single"/>
              <w:left w:color="000000" w:sz="4" w:val="single"/>
              <w:bottom w:color="000000" w:sz="4" w:val="single"/>
              <w:right w:color="000000" w:sz="4" w:val="single"/>
            </w:tcBorders>
            <w:tcMar>
              <w:left w:type="dxa" w:w="142"/>
              <w:right w:type="dxa" w:w="142"/>
            </w:tcMar>
          </w:tcPr>
          <w:p w14:paraId="9A010000">
            <w:pPr>
              <w:ind/>
              <w:jc w:val="both"/>
              <w:rPr>
                <w:sz w:val="28"/>
              </w:rPr>
            </w:pPr>
            <w:r>
              <w:rPr>
                <w:sz w:val="28"/>
              </w:rPr>
              <w:t>Программно-целевые инструмент</w:t>
            </w:r>
            <w:r>
              <w:rPr>
                <w:sz w:val="28"/>
              </w:rPr>
              <w:t>ы по</w:t>
            </w:r>
            <w:r>
              <w:rPr>
                <w:sz w:val="28"/>
              </w:rPr>
              <w:t>д</w:t>
            </w:r>
            <w:r>
              <w:rPr>
                <w:sz w:val="28"/>
              </w:rPr>
              <w:t>программы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9B010000">
            <w:pPr>
              <w:ind/>
              <w:jc w:val="both"/>
              <w:rPr>
                <w:sz w:val="28"/>
              </w:rPr>
            </w:pPr>
            <w:r>
              <w:rPr>
                <w:sz w:val="28"/>
              </w:rPr>
              <w:t>О</w:t>
            </w:r>
            <w:r>
              <w:rPr>
                <w:sz w:val="28"/>
              </w:rPr>
              <w:t>тсутствуют</w:t>
            </w:r>
          </w:p>
        </w:tc>
      </w:tr>
      <w:tr>
        <w:trPr>
          <w:trHeight w:hRule="atLeast" w:val="1000"/>
        </w:trPr>
        <w:tc>
          <w:tcPr>
            <w:tcW w:type="dxa" w:w="2250"/>
            <w:tcBorders>
              <w:top w:color="000000" w:sz="4" w:val="single"/>
              <w:left w:color="000000" w:sz="4" w:val="single"/>
              <w:bottom w:color="000000" w:sz="4" w:val="single"/>
              <w:right w:color="000000" w:sz="4" w:val="single"/>
            </w:tcBorders>
            <w:tcMar>
              <w:left w:type="dxa" w:w="142"/>
              <w:right w:type="dxa" w:w="142"/>
            </w:tcMar>
          </w:tcPr>
          <w:p w14:paraId="9C010000">
            <w:pPr>
              <w:ind/>
              <w:jc w:val="both"/>
              <w:rPr>
                <w:sz w:val="28"/>
              </w:rPr>
            </w:pPr>
            <w:r>
              <w:rPr>
                <w:sz w:val="28"/>
              </w:rPr>
              <w:t>Региональные проекты подпрограммы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9D010000">
            <w:pPr>
              <w:ind/>
              <w:jc w:val="both"/>
              <w:rPr>
                <w:sz w:val="28"/>
              </w:rPr>
            </w:pPr>
            <w:r>
              <w:rPr>
                <w:sz w:val="28"/>
              </w:rPr>
              <w:t>Отсутствуют</w:t>
            </w:r>
          </w:p>
        </w:tc>
      </w:tr>
      <w:tr>
        <w:trPr>
          <w:trHeight w:hRule="atLeast" w:val="1567"/>
        </w:trPr>
        <w:tc>
          <w:tcPr>
            <w:tcW w:type="dxa" w:w="2250"/>
            <w:tcBorders>
              <w:top w:color="000000" w:sz="4" w:val="single"/>
              <w:left w:color="000000" w:sz="4" w:val="single"/>
              <w:bottom w:color="000000" w:sz="4" w:val="single"/>
              <w:right w:color="000000" w:sz="4" w:val="single"/>
            </w:tcBorders>
            <w:tcMar>
              <w:left w:type="dxa" w:w="142"/>
              <w:right w:type="dxa" w:w="142"/>
            </w:tcMar>
          </w:tcPr>
          <w:p w14:paraId="9E010000">
            <w:pPr>
              <w:ind/>
              <w:jc w:val="both"/>
              <w:rPr>
                <w:sz w:val="28"/>
              </w:rPr>
            </w:pPr>
            <w:r>
              <w:rPr>
                <w:sz w:val="28"/>
              </w:rPr>
              <w:t>Цел</w:t>
            </w:r>
            <w:r>
              <w:rPr>
                <w:sz w:val="28"/>
              </w:rPr>
              <w:t>ь</w:t>
            </w:r>
            <w:r>
              <w:rPr>
                <w:sz w:val="28"/>
              </w:rPr>
              <w:t xml:space="preserve"> </w:t>
            </w:r>
          </w:p>
          <w:p w14:paraId="9F010000">
            <w:pPr>
              <w:ind/>
              <w:jc w:val="both"/>
              <w:rPr>
                <w:sz w:val="28"/>
              </w:rPr>
            </w:pPr>
            <w:r>
              <w:rPr>
                <w:sz w:val="28"/>
              </w:rPr>
              <w:t>подпрогра</w:t>
            </w:r>
            <w:r>
              <w:rPr>
                <w:sz w:val="28"/>
              </w:rPr>
              <w:t>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A0010000">
            <w:pPr>
              <w:ind/>
              <w:jc w:val="both"/>
              <w:rPr>
                <w:sz w:val="28"/>
              </w:rPr>
            </w:pPr>
            <w:r>
              <w:rPr>
                <w:sz w:val="28"/>
              </w:rPr>
              <w:t>Формирование системы профилактики терроризма на территории муниципального</w:t>
            </w:r>
            <w:r>
              <w:rPr>
                <w:sz w:val="28"/>
              </w:rPr>
              <w:t xml:space="preserve"> образования «</w:t>
            </w:r>
            <w:r>
              <w:rPr>
                <w:sz w:val="28"/>
              </w:rPr>
              <w:t>Город Курчатов»</w:t>
            </w:r>
            <w:r>
              <w:rPr>
                <w:sz w:val="28"/>
              </w:rPr>
              <w:t>, повышение антитеррористической</w:t>
            </w:r>
            <w:r>
              <w:rPr>
                <w:sz w:val="28"/>
              </w:rPr>
              <w:t xml:space="preserve"> защищенности потенциально опасных объектов, мест массового пребывания людей и объектов жизнеобеспечения населения</w:t>
            </w:r>
          </w:p>
        </w:tc>
      </w:tr>
      <w:tr>
        <w:trPr>
          <w:trHeight w:hRule="atLeast" w:val="751"/>
        </w:trPr>
        <w:tc>
          <w:tcPr>
            <w:tcW w:type="dxa" w:w="2250"/>
            <w:tcBorders>
              <w:top w:color="000000" w:sz="4" w:val="single"/>
              <w:left w:color="000000" w:sz="4" w:val="single"/>
              <w:bottom w:color="000000" w:sz="4" w:val="single"/>
              <w:right w:color="000000" w:sz="4" w:val="single"/>
            </w:tcBorders>
            <w:tcMar>
              <w:left w:type="dxa" w:w="142"/>
              <w:right w:type="dxa" w:w="142"/>
            </w:tcMar>
          </w:tcPr>
          <w:p w14:paraId="A1010000">
            <w:pPr>
              <w:ind/>
              <w:jc w:val="both"/>
              <w:rPr>
                <w:sz w:val="28"/>
              </w:rPr>
            </w:pPr>
            <w:r>
              <w:rPr>
                <w:sz w:val="28"/>
              </w:rPr>
              <w:t>З</w:t>
            </w:r>
            <w:r>
              <w:rPr>
                <w:sz w:val="28"/>
              </w:rPr>
              <w:t>адачи</w:t>
            </w:r>
          </w:p>
          <w:p w14:paraId="A2010000">
            <w:pPr>
              <w:ind/>
              <w:jc w:val="both"/>
              <w:rPr>
                <w:sz w:val="28"/>
              </w:rPr>
            </w:pPr>
            <w:r>
              <w:rPr>
                <w:sz w:val="28"/>
              </w:rPr>
              <w:t>подпрогра</w:t>
            </w:r>
            <w:r>
              <w:rPr>
                <w:sz w:val="28"/>
              </w:rPr>
              <w:t>ммы</w:t>
            </w:r>
          </w:p>
        </w:tc>
        <w:tc>
          <w:tcPr>
            <w:tcW w:type="dxa" w:w="7850"/>
            <w:tcBorders>
              <w:top w:color="000000" w:sz="4" w:val="single"/>
              <w:left w:color="000000" w:sz="4" w:val="single"/>
              <w:bottom w:color="000000" w:sz="4" w:val="single"/>
              <w:right w:color="000000" w:sz="4" w:val="single"/>
            </w:tcBorders>
            <w:shd w:fill="auto" w:val="clear"/>
            <w:tcMar>
              <w:left w:type="dxa" w:w="142"/>
              <w:right w:type="dxa" w:w="142"/>
            </w:tcMar>
          </w:tcPr>
          <w:p w14:paraId="A3010000">
            <w:pPr>
              <w:pStyle w:val="Style_9"/>
              <w:rPr>
                <w:color w:val="444444"/>
                <w:sz w:val="28"/>
              </w:rPr>
            </w:pPr>
            <w:r>
              <w:rPr>
                <w:rStyle w:val="Style_10_ch"/>
                <w:rFonts w:ascii="Times New Roman" w:hAnsi="Times New Roman"/>
                <w:sz w:val="28"/>
                <w:highlight w:val="white"/>
              </w:rPr>
              <w:t xml:space="preserve"> С</w:t>
            </w:r>
            <w:r>
              <w:rPr>
                <w:rStyle w:val="Style_10_ch"/>
                <w:rFonts w:ascii="Times New Roman" w:hAnsi="Times New Roman"/>
                <w:sz w:val="28"/>
                <w:highlight w:val="white"/>
              </w:rPr>
              <w:t>овершенствование системы информационного обеспечения в области профилактики терроризма и экстремизма на территории муниципального образования «Город Курчатов»,</w:t>
            </w:r>
            <w:r>
              <w:rPr>
                <w:rStyle w:val="Style_10_ch"/>
                <w:rFonts w:ascii="Times New Roman" w:hAnsi="Times New Roman"/>
                <w:sz w:val="28"/>
              </w:rPr>
              <w:t xml:space="preserve"> проведение во</w:t>
            </w:r>
            <w:r>
              <w:rPr>
                <w:rStyle w:val="Style_10_ch"/>
                <w:rFonts w:ascii="Times New Roman" w:hAnsi="Times New Roman"/>
                <w:sz w:val="28"/>
              </w:rPr>
              <w:t>с</w:t>
            </w:r>
            <w:r>
              <w:rPr>
                <w:rStyle w:val="Style_10_ch"/>
                <w:rFonts w:ascii="Times New Roman" w:hAnsi="Times New Roman"/>
                <w:sz w:val="28"/>
              </w:rPr>
              <w:t>питательной, пропагандистской работы с населением, направленной на предупреждение террористической и экстремис</w:t>
            </w:r>
            <w:r>
              <w:rPr>
                <w:rStyle w:val="Style_10_ch"/>
                <w:rFonts w:ascii="Times New Roman" w:hAnsi="Times New Roman"/>
                <w:sz w:val="28"/>
              </w:rPr>
              <w:t>т</w:t>
            </w:r>
            <w:r>
              <w:rPr>
                <w:rStyle w:val="Style_10_ch"/>
                <w:rFonts w:ascii="Times New Roman" w:hAnsi="Times New Roman"/>
                <w:sz w:val="28"/>
              </w:rPr>
              <w:t>ской деятельности;</w:t>
            </w:r>
            <w:r>
              <w:rPr>
                <w:rStyle w:val="Style_10_ch"/>
                <w:rFonts w:ascii="Times New Roman" w:hAnsi="Times New Roman"/>
                <w:sz w:val="28"/>
              </w:rPr>
              <w:br/>
            </w:r>
            <w:r>
              <w:rPr>
                <w:rStyle w:val="Style_10_ch"/>
                <w:rFonts w:ascii="Times New Roman" w:hAnsi="Times New Roman"/>
                <w:sz w:val="28"/>
              </w:rPr>
              <w:t>-</w:t>
            </w:r>
            <w:r>
              <w:rPr>
                <w:rStyle w:val="Style_10_ch"/>
                <w:rFonts w:ascii="Times New Roman" w:hAnsi="Times New Roman"/>
                <w:sz w:val="28"/>
              </w:rPr>
              <w:t> </w:t>
            </w:r>
            <w:r>
              <w:rPr>
                <w:rStyle w:val="Style_10_ch"/>
                <w:rFonts w:ascii="Times New Roman" w:hAnsi="Times New Roman"/>
                <w:sz w:val="28"/>
              </w:rPr>
              <w:t>совершенствование нормативной п</w:t>
            </w:r>
            <w:r>
              <w:rPr>
                <w:rStyle w:val="Style_10_ch"/>
                <w:rFonts w:ascii="Times New Roman" w:hAnsi="Times New Roman"/>
                <w:sz w:val="28"/>
              </w:rPr>
              <w:t>равовой базы по противоде</w:t>
            </w:r>
            <w:r>
              <w:rPr>
                <w:rStyle w:val="Style_10_ch"/>
                <w:rFonts w:ascii="Times New Roman" w:hAnsi="Times New Roman"/>
                <w:sz w:val="28"/>
              </w:rPr>
              <w:t>й</w:t>
            </w:r>
            <w:r>
              <w:rPr>
                <w:rStyle w:val="Style_10_ch"/>
                <w:rFonts w:ascii="Times New Roman" w:hAnsi="Times New Roman"/>
                <w:sz w:val="28"/>
              </w:rPr>
              <w:t>ствию </w:t>
            </w:r>
            <w:r>
              <w:rPr>
                <w:rStyle w:val="Style_10_ch"/>
                <w:rFonts w:ascii="Times New Roman" w:hAnsi="Times New Roman"/>
                <w:sz w:val="28"/>
              </w:rPr>
              <w:t>терроризму и экстремизму;</w:t>
            </w:r>
            <w:r>
              <w:rPr>
                <w:rStyle w:val="Style_10_ch"/>
                <w:rFonts w:ascii="Times New Roman" w:hAnsi="Times New Roman"/>
                <w:sz w:val="28"/>
              </w:rPr>
              <w:br/>
            </w:r>
            <w:r>
              <w:rPr>
                <w:rStyle w:val="Style_10_ch"/>
                <w:rFonts w:ascii="Times New Roman" w:hAnsi="Times New Roman"/>
                <w:sz w:val="28"/>
                <w:highlight w:val="white"/>
              </w:rPr>
              <w:t>- </w:t>
            </w:r>
            <w:r>
              <w:rPr>
                <w:rStyle w:val="Style_10_ch"/>
                <w:rFonts w:ascii="Times New Roman" w:hAnsi="Times New Roman"/>
                <w:sz w:val="28"/>
                <w:highlight w:val="white"/>
              </w:rPr>
              <w:t>укрепление состояния антитеррористической защищенности муниц</w:t>
            </w:r>
            <w:r>
              <w:rPr>
                <w:rStyle w:val="Style_10_ch"/>
                <w:rFonts w:ascii="Times New Roman" w:hAnsi="Times New Roman"/>
                <w:sz w:val="28"/>
                <w:highlight w:val="white"/>
              </w:rPr>
              <w:t>ипальных </w:t>
            </w:r>
            <w:r>
              <w:rPr>
                <w:rStyle w:val="Style_10_ch"/>
                <w:rFonts w:ascii="Times New Roman" w:hAnsi="Times New Roman"/>
                <w:sz w:val="28"/>
                <w:highlight w:val="white"/>
              </w:rPr>
              <w:t>объектов муниципального образования «Город </w:t>
            </w:r>
            <w:r>
              <w:rPr>
                <w:rStyle w:val="Style_10_ch"/>
                <w:rFonts w:ascii="Times New Roman" w:hAnsi="Times New Roman"/>
                <w:sz w:val="28"/>
                <w:highlight w:val="white"/>
              </w:rPr>
              <w:t xml:space="preserve"> </w:t>
            </w:r>
            <w:r>
              <w:rPr>
                <w:rStyle w:val="Style_10_ch"/>
                <w:rFonts w:ascii="Times New Roman" w:hAnsi="Times New Roman"/>
                <w:sz w:val="28"/>
                <w:highlight w:val="white"/>
              </w:rPr>
              <w:t>Курчатов»;</w:t>
            </w:r>
            <w:r>
              <w:rPr>
                <w:rStyle w:val="Style_10_ch"/>
                <w:rFonts w:ascii="Times New Roman" w:hAnsi="Times New Roman"/>
                <w:sz w:val="28"/>
              </w:rPr>
              <w:br/>
            </w:r>
            <w:r>
              <w:rPr>
                <w:rStyle w:val="Style_10_ch"/>
                <w:rFonts w:ascii="Times New Roman" w:hAnsi="Times New Roman"/>
                <w:sz w:val="28"/>
                <w:highlight w:val="white"/>
              </w:rPr>
              <w:t>- реализация проекта интеллектуальной системы безопасности, основанной на системе видеонаблюдения, на территории мун</w:t>
            </w:r>
            <w:r>
              <w:rPr>
                <w:rStyle w:val="Style_10_ch"/>
                <w:rFonts w:ascii="Times New Roman" w:hAnsi="Times New Roman"/>
                <w:sz w:val="28"/>
                <w:highlight w:val="white"/>
              </w:rPr>
              <w:t>и</w:t>
            </w:r>
            <w:r>
              <w:rPr>
                <w:rStyle w:val="Style_10_ch"/>
                <w:rFonts w:ascii="Times New Roman" w:hAnsi="Times New Roman"/>
                <w:sz w:val="28"/>
                <w:highlight w:val="white"/>
              </w:rPr>
              <w:t>ципального образования «Город Курчатов»;</w:t>
            </w:r>
            <w:r>
              <w:rPr>
                <w:rStyle w:val="Style_10_ch"/>
                <w:rFonts w:ascii="Times New Roman" w:hAnsi="Times New Roman"/>
                <w:sz w:val="28"/>
              </w:rPr>
              <w:br/>
            </w:r>
            <w:r>
              <w:rPr>
                <w:rStyle w:val="Style_10_ch"/>
                <w:rFonts w:ascii="Times New Roman" w:hAnsi="Times New Roman"/>
                <w:sz w:val="28"/>
                <w:highlight w:val="white"/>
              </w:rPr>
              <w:t>- </w:t>
            </w:r>
            <w:r>
              <w:rPr>
                <w:rStyle w:val="Style_10_ch"/>
                <w:rFonts w:ascii="Times New Roman" w:hAnsi="Times New Roman"/>
                <w:sz w:val="28"/>
                <w:highlight w:val="white"/>
              </w:rPr>
              <w:t>осуществление мер, направленных на укрепление межнаци</w:t>
            </w:r>
            <w:r>
              <w:rPr>
                <w:rStyle w:val="Style_10_ch"/>
                <w:rFonts w:ascii="Times New Roman" w:hAnsi="Times New Roman"/>
                <w:sz w:val="28"/>
                <w:highlight w:val="white"/>
              </w:rPr>
              <w:t>о</w:t>
            </w:r>
            <w:r>
              <w:rPr>
                <w:rStyle w:val="Style_10_ch"/>
                <w:rFonts w:ascii="Times New Roman" w:hAnsi="Times New Roman"/>
                <w:sz w:val="28"/>
                <w:highlight w:val="white"/>
              </w:rPr>
              <w:t>нального и межконфессионального согласия, профилактику ме</w:t>
            </w:r>
            <w:r>
              <w:rPr>
                <w:rStyle w:val="Style_10_ch"/>
                <w:rFonts w:ascii="Times New Roman" w:hAnsi="Times New Roman"/>
                <w:sz w:val="28"/>
                <w:highlight w:val="white"/>
              </w:rPr>
              <w:t>ж</w:t>
            </w:r>
            <w:r>
              <w:rPr>
                <w:rStyle w:val="Style_10_ch"/>
                <w:rFonts w:ascii="Times New Roman" w:hAnsi="Times New Roman"/>
                <w:sz w:val="28"/>
                <w:highlight w:val="white"/>
              </w:rPr>
              <w:t>национальных (межэтнических) конфликтов;</w:t>
            </w:r>
            <w:r>
              <w:rPr>
                <w:rStyle w:val="Style_10_ch"/>
                <w:rFonts w:ascii="Times New Roman" w:hAnsi="Times New Roman"/>
                <w:sz w:val="28"/>
              </w:rPr>
              <w:br/>
            </w:r>
            <w:r>
              <w:rPr>
                <w:rStyle w:val="Style_10_ch"/>
                <w:rFonts w:ascii="Times New Roman" w:hAnsi="Times New Roman"/>
                <w:sz w:val="28"/>
                <w:highlight w:val="white"/>
              </w:rPr>
              <w:t>- </w:t>
            </w:r>
            <w:r>
              <w:rPr>
                <w:rStyle w:val="Style_10_ch"/>
                <w:rFonts w:ascii="Times New Roman" w:hAnsi="Times New Roman"/>
                <w:sz w:val="28"/>
                <w:highlight w:val="white"/>
              </w:rPr>
              <w:t>усиление мер безопасности граждан в период проведения массовых мероприятий на террит</w:t>
            </w:r>
            <w:r>
              <w:rPr>
                <w:rStyle w:val="Style_10_ch"/>
                <w:rFonts w:ascii="Times New Roman" w:hAnsi="Times New Roman"/>
                <w:sz w:val="28"/>
                <w:highlight w:val="white"/>
              </w:rPr>
              <w:t>ории муниципального образов</w:t>
            </w:r>
            <w:r>
              <w:rPr>
                <w:rStyle w:val="Style_10_ch"/>
                <w:rFonts w:ascii="Times New Roman" w:hAnsi="Times New Roman"/>
                <w:sz w:val="28"/>
                <w:highlight w:val="white"/>
              </w:rPr>
              <w:t>а</w:t>
            </w:r>
            <w:r>
              <w:rPr>
                <w:rStyle w:val="Style_10_ch"/>
                <w:rFonts w:ascii="Times New Roman" w:hAnsi="Times New Roman"/>
                <w:sz w:val="28"/>
                <w:highlight w:val="white"/>
              </w:rPr>
              <w:t>ния «Город </w:t>
            </w:r>
            <w:r>
              <w:rPr>
                <w:rStyle w:val="Style_10_ch"/>
                <w:rFonts w:ascii="Times New Roman" w:hAnsi="Times New Roman"/>
                <w:sz w:val="28"/>
                <w:highlight w:val="white"/>
              </w:rPr>
              <w:t>Курчатов»;</w:t>
            </w:r>
            <w:r>
              <w:rPr>
                <w:rStyle w:val="Style_10_ch"/>
                <w:rFonts w:ascii="Times New Roman" w:hAnsi="Times New Roman"/>
                <w:sz w:val="28"/>
              </w:rPr>
              <w:br/>
            </w:r>
            <w:r>
              <w:rPr>
                <w:rStyle w:val="Style_10_ch"/>
                <w:rFonts w:ascii="Times New Roman" w:hAnsi="Times New Roman"/>
                <w:sz w:val="28"/>
                <w:highlight w:val="white"/>
              </w:rPr>
              <w:t>- </w:t>
            </w:r>
            <w:r>
              <w:rPr>
                <w:rStyle w:val="Style_10_ch"/>
                <w:rFonts w:ascii="Times New Roman" w:hAnsi="Times New Roman"/>
                <w:sz w:val="28"/>
                <w:highlight w:val="white"/>
              </w:rPr>
              <w:t>создание условий для выполнения мероприятий по профилакт</w:t>
            </w:r>
            <w:r>
              <w:rPr>
                <w:rStyle w:val="Style_10_ch"/>
                <w:rFonts w:ascii="Times New Roman" w:hAnsi="Times New Roman"/>
                <w:sz w:val="28"/>
                <w:highlight w:val="white"/>
              </w:rPr>
              <w:t>и</w:t>
            </w:r>
            <w:r>
              <w:rPr>
                <w:rStyle w:val="Style_10_ch"/>
                <w:rFonts w:ascii="Times New Roman" w:hAnsi="Times New Roman"/>
                <w:sz w:val="28"/>
                <w:highlight w:val="white"/>
              </w:rPr>
              <w:t>ке терроризма и экстремизма на террит</w:t>
            </w:r>
            <w:r>
              <w:rPr>
                <w:rStyle w:val="Style_10_ch"/>
                <w:rFonts w:ascii="Times New Roman" w:hAnsi="Times New Roman"/>
                <w:sz w:val="28"/>
                <w:highlight w:val="white"/>
              </w:rPr>
              <w:t>ории муниципальн</w:t>
            </w:r>
            <w:r>
              <w:rPr>
                <w:rStyle w:val="Style_10_ch"/>
                <w:rFonts w:ascii="Times New Roman" w:hAnsi="Times New Roman"/>
                <w:sz w:val="28"/>
                <w:highlight w:val="white"/>
              </w:rPr>
              <w:t>о</w:t>
            </w:r>
            <w:r>
              <w:rPr>
                <w:rStyle w:val="Style_10_ch"/>
                <w:rFonts w:ascii="Times New Roman" w:hAnsi="Times New Roman"/>
                <w:sz w:val="28"/>
                <w:highlight w:val="white"/>
              </w:rPr>
              <w:t>го образования «Город </w:t>
            </w:r>
            <w:r>
              <w:rPr>
                <w:rStyle w:val="Style_10_ch"/>
                <w:rFonts w:ascii="Times New Roman" w:hAnsi="Times New Roman"/>
                <w:sz w:val="28"/>
                <w:highlight w:val="white"/>
              </w:rPr>
              <w:t>Курчатов»</w:t>
            </w:r>
            <w:r>
              <w:rPr>
                <w:rStyle w:val="Style_10_ch"/>
                <w:rFonts w:ascii="Times New Roman" w:hAnsi="Times New Roman"/>
                <w:sz w:val="28"/>
                <w:highlight w:val="white"/>
              </w:rPr>
              <w:t>;</w:t>
            </w:r>
            <w:r>
              <w:rPr>
                <w:color w:val="444444"/>
                <w:sz w:val="28"/>
              </w:rPr>
              <w:t xml:space="preserve">                           </w:t>
            </w:r>
            <w:r>
              <w:rPr>
                <w:sz w:val="28"/>
              </w:rPr>
              <w:t xml:space="preserve">  - </w:t>
            </w:r>
            <w:r>
              <w:rPr>
                <w:sz w:val="28"/>
              </w:rPr>
              <w:t>ф</w:t>
            </w:r>
            <w:r>
              <w:rPr>
                <w:sz w:val="28"/>
              </w:rPr>
              <w:t>ормиров</w:t>
            </w:r>
            <w:r>
              <w:rPr>
                <w:sz w:val="28"/>
              </w:rPr>
              <w:t>а</w:t>
            </w:r>
            <w:r>
              <w:rPr>
                <w:sz w:val="28"/>
              </w:rPr>
              <w:t>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w:t>
            </w:r>
            <w:r>
              <w:rPr>
                <w:sz w:val="28"/>
              </w:rPr>
              <w:t>е</w:t>
            </w:r>
            <w:r>
              <w:rPr>
                <w:sz w:val="28"/>
              </w:rPr>
              <w:t xml:space="preserve">жэтническому миру и согласию, готовности к </w:t>
            </w:r>
            <w:r>
              <w:rPr>
                <w:sz w:val="28"/>
              </w:rPr>
              <w:t>диалогу;</w:t>
            </w:r>
            <w:r>
              <w:rPr>
                <w:color w:val="444444"/>
                <w:sz w:val="28"/>
              </w:rPr>
              <w:t xml:space="preserve">                                                                                              </w:t>
            </w:r>
            <w:r>
              <w:rPr>
                <w:sz w:val="28"/>
              </w:rPr>
              <w:t xml:space="preserve">      - </w:t>
            </w:r>
            <w:r>
              <w:rPr>
                <w:sz w:val="28"/>
              </w:rPr>
              <w:t>о</w:t>
            </w:r>
            <w:r>
              <w:rPr>
                <w:sz w:val="28"/>
              </w:rPr>
              <w:t>бщественное осуждение и пресечение на основе действующего законодательства любых проявлений дискриминации, насилия, расизма, экстремизма и терроризма на национ</w:t>
            </w:r>
            <w:r>
              <w:rPr>
                <w:sz w:val="28"/>
              </w:rPr>
              <w:t xml:space="preserve">альной </w:t>
            </w:r>
            <w:r>
              <w:rPr>
                <w:sz w:val="28"/>
              </w:rPr>
              <w:t>и конфе</w:t>
            </w:r>
            <w:r>
              <w:rPr>
                <w:sz w:val="28"/>
              </w:rPr>
              <w:t>с</w:t>
            </w:r>
            <w:r>
              <w:rPr>
                <w:sz w:val="28"/>
              </w:rPr>
              <w:t>сиональной </w:t>
            </w:r>
            <w:r>
              <w:rPr>
                <w:sz w:val="28"/>
              </w:rPr>
              <w:t>почве;</w:t>
            </w:r>
            <w:r>
              <w:rPr>
                <w:color w:val="444444"/>
                <w:sz w:val="28"/>
              </w:rPr>
              <w:t xml:space="preserve">                                                            </w:t>
            </w:r>
            <w:r>
              <w:rPr>
                <w:sz w:val="28"/>
              </w:rPr>
              <w:t xml:space="preserve">         - </w:t>
            </w:r>
            <w:r>
              <w:rPr>
                <w:sz w:val="28"/>
              </w:rPr>
              <w:t>исполнение  т</w:t>
            </w:r>
            <w:r>
              <w:rPr>
                <w:sz w:val="28"/>
              </w:rPr>
              <w:t>ребований действующего законодательства по обеспечению антитеррористической защищенности объектов м</w:t>
            </w:r>
            <w:r>
              <w:rPr>
                <w:sz w:val="28"/>
              </w:rPr>
              <w:t>у</w:t>
            </w:r>
            <w:r>
              <w:rPr>
                <w:sz w:val="28"/>
              </w:rPr>
              <w:t>ниципальной собственности с массовым пребыванием людей и минимально необходимых мероприятий, позволяющих обесп</w:t>
            </w:r>
            <w:r>
              <w:rPr>
                <w:sz w:val="28"/>
              </w:rPr>
              <w:t>е</w:t>
            </w:r>
            <w:r>
              <w:rPr>
                <w:sz w:val="28"/>
              </w:rPr>
              <w:t>чить антитеррористическую защищенность объектов, территорий, зданий, сооружений, помещений расположенных на территории муниципального образования.</w:t>
            </w:r>
          </w:p>
        </w:tc>
      </w:tr>
      <w:tr>
        <w:tc>
          <w:tcPr>
            <w:tcW w:type="dxa" w:w="2250"/>
            <w:tcBorders>
              <w:top w:color="000000" w:sz="4" w:val="single"/>
              <w:left w:color="000000" w:sz="4" w:val="single"/>
              <w:bottom w:color="000000" w:sz="4" w:val="single"/>
              <w:right w:color="000000" w:sz="4" w:val="single"/>
            </w:tcBorders>
            <w:tcMar>
              <w:left w:type="dxa" w:w="142"/>
              <w:right w:type="dxa" w:w="142"/>
            </w:tcMar>
          </w:tcPr>
          <w:p w14:paraId="A4010000">
            <w:pPr>
              <w:ind/>
              <w:jc w:val="both"/>
              <w:rPr>
                <w:sz w:val="28"/>
              </w:rPr>
            </w:pPr>
            <w:r>
              <w:rPr>
                <w:sz w:val="28"/>
              </w:rPr>
              <w:t>Целевые инд</w:t>
            </w:r>
            <w:r>
              <w:rPr>
                <w:sz w:val="28"/>
              </w:rPr>
              <w:t>и</w:t>
            </w:r>
            <w:r>
              <w:rPr>
                <w:sz w:val="28"/>
              </w:rPr>
              <w:t>каторы</w:t>
            </w:r>
            <w:r>
              <w:rPr>
                <w:sz w:val="28"/>
              </w:rPr>
              <w:t xml:space="preserve"> </w:t>
            </w:r>
            <w:r>
              <w:rPr>
                <w:sz w:val="28"/>
              </w:rPr>
              <w:t>и</w:t>
            </w:r>
          </w:p>
          <w:p w14:paraId="A5010000">
            <w:pPr>
              <w:ind/>
              <w:jc w:val="both"/>
              <w:rPr>
                <w:sz w:val="28"/>
              </w:rPr>
            </w:pPr>
            <w:r>
              <w:rPr>
                <w:sz w:val="28"/>
              </w:rPr>
              <w:t>пок</w:t>
            </w:r>
            <w:r>
              <w:rPr>
                <w:sz w:val="28"/>
              </w:rPr>
              <w:t>а</w:t>
            </w:r>
            <w:r>
              <w:rPr>
                <w:sz w:val="28"/>
              </w:rPr>
              <w:t xml:space="preserve">затели </w:t>
            </w:r>
            <w:r>
              <w:rPr>
                <w:sz w:val="28"/>
              </w:rPr>
              <w:t>под</w:t>
            </w:r>
            <w:r>
              <w:rPr>
                <w:sz w:val="28"/>
              </w:rPr>
              <w:t>пр</w:t>
            </w:r>
            <w:r>
              <w:rPr>
                <w:sz w:val="28"/>
              </w:rPr>
              <w:t>о</w:t>
            </w:r>
            <w:r>
              <w:rPr>
                <w:sz w:val="28"/>
              </w:rPr>
              <w:t>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A6010000">
            <w:pPr>
              <w:pStyle w:val="Style_9"/>
              <w:rPr>
                <w:sz w:val="28"/>
              </w:rPr>
            </w:pPr>
            <w:r>
              <w:rPr>
                <w:sz w:val="28"/>
              </w:rPr>
              <w:t xml:space="preserve"> </w:t>
            </w:r>
            <w:r>
              <w:rPr>
                <w:sz w:val="28"/>
              </w:rPr>
              <w:t>-</w:t>
            </w:r>
            <w:r>
              <w:rPr>
                <w:sz w:val="28"/>
              </w:rPr>
              <w:t> </w:t>
            </w:r>
            <w:r>
              <w:rPr>
                <w:sz w:val="28"/>
              </w:rPr>
              <w:t>наличие</w:t>
            </w:r>
            <w:r>
              <w:rPr>
                <w:sz w:val="28"/>
              </w:rPr>
              <w:t xml:space="preserve"> совершенных (попыток сов</w:t>
            </w:r>
            <w:r>
              <w:rPr>
                <w:sz w:val="28"/>
              </w:rPr>
              <w:t>ершения) террористических</w:t>
            </w:r>
            <w:r>
              <w:rPr>
                <w:sz w:val="28"/>
              </w:rPr>
              <w:t>актов на территории муниципального </w:t>
            </w:r>
            <w:r>
              <w:rPr>
                <w:sz w:val="28"/>
              </w:rPr>
              <w:t>образов</w:t>
            </w:r>
            <w:r>
              <w:rPr>
                <w:sz w:val="28"/>
              </w:rPr>
              <w:t>а</w:t>
            </w:r>
            <w:r>
              <w:rPr>
                <w:sz w:val="28"/>
              </w:rPr>
              <w:t>ния» Город</w:t>
            </w:r>
            <w:r>
              <w:rPr>
                <w:sz w:val="28"/>
              </w:rPr>
              <w:t> Курчатов";</w:t>
            </w:r>
          </w:p>
          <w:p w14:paraId="A7010000">
            <w:pPr>
              <w:pStyle w:val="Style_9"/>
              <w:rPr>
                <w:sz w:val="28"/>
              </w:rPr>
            </w:pPr>
            <w:r>
              <w:rPr>
                <w:sz w:val="28"/>
              </w:rPr>
              <w:t> </w:t>
            </w:r>
            <w:r>
              <w:rPr>
                <w:sz w:val="28"/>
              </w:rPr>
              <w:t>-</w:t>
            </w:r>
            <w:r>
              <w:rPr>
                <w:sz w:val="28"/>
              </w:rPr>
              <w:t> </w:t>
            </w:r>
            <w:r>
              <w:rPr>
                <w:sz w:val="28"/>
              </w:rPr>
              <w:t>наличие</w:t>
            </w:r>
            <w:r>
              <w:rPr>
                <w:sz w:val="28"/>
              </w:rPr>
              <w:t> совершенных (попыток совершения) актов экстр</w:t>
            </w:r>
            <w:r>
              <w:rPr>
                <w:sz w:val="28"/>
              </w:rPr>
              <w:t>е</w:t>
            </w:r>
            <w:r>
              <w:rPr>
                <w:sz w:val="28"/>
              </w:rPr>
              <w:t>мистской направленности на террит</w:t>
            </w:r>
            <w:r>
              <w:rPr>
                <w:sz w:val="28"/>
              </w:rPr>
              <w:t>ории муниципального обр</w:t>
            </w:r>
            <w:r>
              <w:rPr>
                <w:sz w:val="28"/>
              </w:rPr>
              <w:t>а</w:t>
            </w:r>
            <w:r>
              <w:rPr>
                <w:sz w:val="28"/>
              </w:rPr>
              <w:t>зования </w:t>
            </w:r>
            <w:r>
              <w:rPr>
                <w:sz w:val="28"/>
              </w:rPr>
              <w:t>"Город Курчатов";</w:t>
            </w:r>
            <w:r>
              <w:rPr>
                <w:sz w:val="28"/>
              </w:rPr>
              <w:br/>
            </w:r>
            <w:r>
              <w:rPr>
                <w:sz w:val="28"/>
              </w:rPr>
              <w:t>-</w:t>
            </w:r>
            <w:r>
              <w:rPr>
                <w:sz w:val="28"/>
              </w:rPr>
              <w:t> </w:t>
            </w:r>
            <w:r>
              <w:rPr>
                <w:sz w:val="28"/>
              </w:rPr>
              <w:t>количество муниципальных учреждений, учреждений образов</w:t>
            </w:r>
            <w:r>
              <w:rPr>
                <w:sz w:val="28"/>
              </w:rPr>
              <w:t>а</w:t>
            </w:r>
            <w:r>
              <w:rPr>
                <w:sz w:val="28"/>
              </w:rPr>
              <w:t xml:space="preserve">ния, культуры, физической культуры и спорта, оборудованных системами видеонаблюдения, кнопками тревожной сигнализации, другими техническими средствами </w:t>
            </w:r>
            <w:r>
              <w:rPr>
                <w:sz w:val="28"/>
              </w:rPr>
              <w:t>защиты от проявлений терр</w:t>
            </w:r>
            <w:r>
              <w:rPr>
                <w:sz w:val="28"/>
              </w:rPr>
              <w:t>о</w:t>
            </w:r>
            <w:r>
              <w:rPr>
                <w:sz w:val="28"/>
              </w:rPr>
              <w:t>ризма.</w:t>
            </w:r>
          </w:p>
        </w:tc>
      </w:tr>
      <w:tr>
        <w:trPr>
          <w:trHeight w:hRule="atLeast" w:val="1134"/>
        </w:trPr>
        <w:tc>
          <w:tcPr>
            <w:tcW w:type="dxa" w:w="2250"/>
            <w:tcBorders>
              <w:top w:color="000000" w:sz="4" w:val="single"/>
              <w:left w:color="000000" w:sz="4" w:val="single"/>
              <w:bottom w:color="000000" w:sz="4" w:val="single"/>
              <w:right w:color="000000" w:sz="4" w:val="single"/>
            </w:tcBorders>
            <w:tcMar>
              <w:left w:type="dxa" w:w="142"/>
              <w:right w:type="dxa" w:w="142"/>
            </w:tcMar>
          </w:tcPr>
          <w:p w14:paraId="A8010000">
            <w:pPr>
              <w:ind/>
              <w:jc w:val="both"/>
              <w:rPr>
                <w:sz w:val="28"/>
              </w:rPr>
            </w:pPr>
            <w:r>
              <w:rPr>
                <w:sz w:val="28"/>
              </w:rPr>
              <w:t>Этапы и сроки</w:t>
            </w:r>
          </w:p>
          <w:p w14:paraId="A9010000">
            <w:pPr>
              <w:ind/>
              <w:jc w:val="both"/>
              <w:rPr>
                <w:sz w:val="28"/>
              </w:rPr>
            </w:pPr>
            <w:r>
              <w:rPr>
                <w:sz w:val="28"/>
              </w:rPr>
              <w:t>реализации по</w:t>
            </w:r>
            <w:r>
              <w:rPr>
                <w:sz w:val="28"/>
              </w:rPr>
              <w:t>д</w:t>
            </w:r>
            <w:r>
              <w:rPr>
                <w:sz w:val="28"/>
              </w:rPr>
              <w:t>программы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AA010000">
            <w:pPr>
              <w:pStyle w:val="Style_9"/>
              <w:rPr>
                <w:sz w:val="28"/>
              </w:rPr>
            </w:pPr>
            <w:r>
              <w:rPr>
                <w:sz w:val="28"/>
              </w:rPr>
              <w:t>Подп</w:t>
            </w:r>
            <w:r>
              <w:rPr>
                <w:sz w:val="28"/>
              </w:rPr>
              <w:t>рограмм</w:t>
            </w:r>
            <w:r>
              <w:rPr>
                <w:sz w:val="28"/>
              </w:rPr>
              <w:t>а реализуется в один этап</w:t>
            </w:r>
            <w:r>
              <w:rPr>
                <w:sz w:val="28"/>
              </w:rPr>
              <w:t>, 2017-20</w:t>
            </w:r>
            <w:r>
              <w:rPr>
                <w:sz w:val="28"/>
              </w:rPr>
              <w:t>30</w:t>
            </w:r>
            <w:r>
              <w:rPr>
                <w:sz w:val="28"/>
              </w:rPr>
              <w:t xml:space="preserve"> годы.</w:t>
            </w:r>
            <w:r>
              <w:rPr>
                <w:sz w:val="28"/>
              </w:rPr>
              <w:t xml:space="preserve"> </w:t>
            </w:r>
          </w:p>
        </w:tc>
      </w:tr>
      <w:tr>
        <w:trPr>
          <w:trHeight w:hRule="atLeast" w:val="1361"/>
        </w:trPr>
        <w:tc>
          <w:tcPr>
            <w:tcW w:type="dxa" w:w="2250"/>
            <w:tcBorders>
              <w:top w:color="000000" w:sz="4" w:val="single"/>
              <w:left w:color="000000" w:sz="4" w:val="single"/>
              <w:bottom w:color="000000" w:sz="4" w:val="single"/>
              <w:right w:color="000000" w:sz="4" w:val="single"/>
            </w:tcBorders>
            <w:tcMar>
              <w:left w:type="dxa" w:w="142"/>
              <w:right w:type="dxa" w:w="142"/>
            </w:tcMar>
          </w:tcPr>
          <w:p w14:paraId="AB010000">
            <w:pPr>
              <w:ind/>
              <w:jc w:val="both"/>
              <w:rPr>
                <w:sz w:val="28"/>
              </w:rPr>
            </w:pPr>
            <w:r>
              <w:rPr>
                <w:sz w:val="28"/>
              </w:rPr>
              <w:t>Объем</w:t>
            </w:r>
            <w:r>
              <w:rPr>
                <w:sz w:val="28"/>
              </w:rPr>
              <w:t>ы</w:t>
            </w:r>
            <w:r>
              <w:rPr>
                <w:sz w:val="28"/>
              </w:rPr>
              <w:t xml:space="preserve"> бюдже</w:t>
            </w:r>
            <w:r>
              <w:rPr>
                <w:sz w:val="28"/>
              </w:rPr>
              <w:t>т</w:t>
            </w:r>
            <w:r>
              <w:rPr>
                <w:sz w:val="28"/>
              </w:rPr>
              <w:t>ных ассигнов</w:t>
            </w:r>
            <w:r>
              <w:rPr>
                <w:sz w:val="28"/>
              </w:rPr>
              <w:t>а</w:t>
            </w:r>
            <w:r>
              <w:rPr>
                <w:sz w:val="28"/>
              </w:rPr>
              <w:t>ний подпр</w:t>
            </w:r>
            <w:r>
              <w:rPr>
                <w:sz w:val="28"/>
              </w:rPr>
              <w:t>о</w:t>
            </w:r>
            <w:r>
              <w:rPr>
                <w:sz w:val="28"/>
              </w:rPr>
              <w:t>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AC010000">
            <w:pPr>
              <w:ind w:firstLine="567"/>
              <w:jc w:val="both"/>
              <w:rPr>
                <w:color w:val="000000"/>
                <w:sz w:val="28"/>
              </w:rPr>
            </w:pPr>
            <w:r>
              <w:rPr>
                <w:sz w:val="28"/>
              </w:rPr>
              <w:t xml:space="preserve">Общий объем финансирования подпрограммы за счет средств </w:t>
            </w:r>
            <w:r>
              <w:rPr>
                <w:sz w:val="28"/>
              </w:rPr>
              <w:t xml:space="preserve">городского бюджета составит </w:t>
            </w:r>
            <w:r>
              <w:rPr>
                <w:sz w:val="28"/>
              </w:rPr>
              <w:t>281 </w:t>
            </w:r>
            <w:r>
              <w:rPr>
                <w:sz w:val="28"/>
              </w:rPr>
              <w:t>160</w:t>
            </w:r>
            <w:r>
              <w:rPr>
                <w:sz w:val="28"/>
              </w:rPr>
              <w:t>,</w:t>
            </w:r>
            <w:r>
              <w:rPr>
                <w:sz w:val="28"/>
              </w:rPr>
              <w:t>657</w:t>
            </w:r>
            <w:r>
              <w:rPr>
                <w:sz w:val="28"/>
              </w:rPr>
              <w:t xml:space="preserve"> </w:t>
            </w:r>
            <w:r>
              <w:rPr>
                <w:sz w:val="28"/>
              </w:rPr>
              <w:t xml:space="preserve"> </w:t>
            </w:r>
            <w:r>
              <w:rPr>
                <w:color w:val="000000"/>
                <w:sz w:val="28"/>
              </w:rPr>
              <w:t>тыс. рублей:</w:t>
            </w:r>
          </w:p>
          <w:p w14:paraId="AD010000">
            <w:pPr>
              <w:ind/>
              <w:jc w:val="both"/>
              <w:rPr>
                <w:sz w:val="28"/>
              </w:rPr>
            </w:pPr>
            <w:r>
              <w:rPr>
                <w:sz w:val="28"/>
              </w:rPr>
              <w:t>2017 год</w:t>
            </w:r>
            <w:r>
              <w:rPr>
                <w:sz w:val="28"/>
              </w:rPr>
              <w:t xml:space="preserve"> – 2020 год – 7 072,074;</w:t>
            </w:r>
          </w:p>
          <w:p w14:paraId="AE010000">
            <w:pPr>
              <w:rPr>
                <w:sz w:val="28"/>
              </w:rPr>
            </w:pPr>
            <w:r>
              <w:rPr>
                <w:sz w:val="28"/>
              </w:rPr>
              <w:t>2021 год – 9 353,590 тыс. рублей;</w:t>
            </w:r>
          </w:p>
          <w:p w14:paraId="AF010000">
            <w:pPr>
              <w:rPr>
                <w:sz w:val="28"/>
              </w:rPr>
            </w:pPr>
            <w:r>
              <w:rPr>
                <w:sz w:val="28"/>
              </w:rPr>
              <w:t>2022 год – 21 635,440 тыс. рублей;</w:t>
            </w:r>
          </w:p>
          <w:p w14:paraId="B0010000">
            <w:pPr>
              <w:rPr>
                <w:sz w:val="28"/>
              </w:rPr>
            </w:pPr>
            <w:r>
              <w:rPr>
                <w:sz w:val="28"/>
              </w:rPr>
              <w:t>2023 год – 25 9</w:t>
            </w:r>
            <w:r>
              <w:rPr>
                <w:sz w:val="28"/>
              </w:rPr>
              <w:t>75</w:t>
            </w:r>
            <w:r>
              <w:rPr>
                <w:sz w:val="28"/>
              </w:rPr>
              <w:t>,201 тыс. рублей;</w:t>
            </w:r>
          </w:p>
          <w:p w14:paraId="B1010000">
            <w:pPr>
              <w:ind/>
              <w:jc w:val="both"/>
              <w:rPr>
                <w:sz w:val="28"/>
              </w:rPr>
            </w:pPr>
            <w:r>
              <w:rPr>
                <w:sz w:val="28"/>
              </w:rPr>
              <w:t>2024 год – 30 539,863 тыс. рублей;</w:t>
            </w:r>
          </w:p>
          <w:p w14:paraId="B2010000">
            <w:pPr>
              <w:ind/>
              <w:jc w:val="both"/>
              <w:rPr>
                <w:sz w:val="28"/>
              </w:rPr>
            </w:pPr>
            <w:r>
              <w:rPr>
                <w:sz w:val="28"/>
              </w:rPr>
              <w:t>2025 год – 27 431,033 тыс. рублей;</w:t>
            </w:r>
          </w:p>
          <w:p w14:paraId="B3010000">
            <w:pPr>
              <w:rPr>
                <w:sz w:val="28"/>
              </w:rPr>
            </w:pPr>
            <w:r>
              <w:rPr>
                <w:sz w:val="28"/>
              </w:rPr>
              <w:t>2026 год – 28 802,584 тыс. рублей</w:t>
            </w:r>
            <w:r>
              <w:rPr>
                <w:sz w:val="28"/>
              </w:rPr>
              <w:t>;</w:t>
            </w:r>
          </w:p>
          <w:p w14:paraId="B4010000">
            <w:pPr>
              <w:ind/>
              <w:jc w:val="both"/>
              <w:rPr>
                <w:sz w:val="28"/>
              </w:rPr>
            </w:pPr>
            <w:r>
              <w:rPr>
                <w:sz w:val="28"/>
              </w:rPr>
              <w:t>2027 год – 30 242,713 тыс. рублей;</w:t>
            </w:r>
          </w:p>
          <w:p w14:paraId="B5010000">
            <w:pPr>
              <w:ind/>
              <w:jc w:val="both"/>
              <w:rPr>
                <w:sz w:val="28"/>
              </w:rPr>
            </w:pPr>
            <w:r>
              <w:rPr>
                <w:sz w:val="28"/>
              </w:rPr>
              <w:t>2028 год – 31 754,84</w:t>
            </w:r>
            <w:r>
              <w:rPr>
                <w:sz w:val="28"/>
              </w:rPr>
              <w:t>8</w:t>
            </w:r>
            <w:r>
              <w:rPr>
                <w:sz w:val="28"/>
              </w:rPr>
              <w:t xml:space="preserve"> тыс. рублей;</w:t>
            </w:r>
          </w:p>
          <w:p w14:paraId="B6010000">
            <w:pPr>
              <w:ind/>
              <w:jc w:val="both"/>
              <w:rPr>
                <w:sz w:val="28"/>
              </w:rPr>
            </w:pPr>
            <w:r>
              <w:rPr>
                <w:sz w:val="28"/>
              </w:rPr>
              <w:t>2029 год – 33 34</w:t>
            </w:r>
            <w:r>
              <w:rPr>
                <w:sz w:val="28"/>
              </w:rPr>
              <w:t>3</w:t>
            </w:r>
            <w:r>
              <w:rPr>
                <w:sz w:val="28"/>
              </w:rPr>
              <w:t>,59</w:t>
            </w:r>
            <w:r>
              <w:rPr>
                <w:sz w:val="28"/>
              </w:rPr>
              <w:t>1</w:t>
            </w:r>
            <w:r>
              <w:rPr>
                <w:sz w:val="28"/>
              </w:rPr>
              <w:t xml:space="preserve"> тыс. рублей;</w:t>
            </w:r>
          </w:p>
          <w:p w14:paraId="B7010000">
            <w:pPr>
              <w:rPr>
                <w:sz w:val="28"/>
              </w:rPr>
            </w:pPr>
            <w:r>
              <w:rPr>
                <w:sz w:val="28"/>
              </w:rPr>
              <w:t>2030 год – 35 009,72</w:t>
            </w:r>
            <w:r>
              <w:rPr>
                <w:sz w:val="28"/>
              </w:rPr>
              <w:t>0</w:t>
            </w:r>
            <w:r>
              <w:rPr>
                <w:sz w:val="28"/>
              </w:rPr>
              <w:t xml:space="preserve"> тыс. рублей.</w:t>
            </w:r>
          </w:p>
          <w:p w14:paraId="B8010000">
            <w:pPr>
              <w:ind/>
              <w:jc w:val="both"/>
              <w:rPr>
                <w:sz w:val="28"/>
              </w:rPr>
            </w:pPr>
          </w:p>
        </w:tc>
      </w:tr>
      <w:tr>
        <w:trPr>
          <w:trHeight w:hRule="atLeast" w:val="3345"/>
        </w:trPr>
        <w:tc>
          <w:tcPr>
            <w:tcW w:type="dxa" w:w="2250"/>
            <w:tcBorders>
              <w:top w:color="000000" w:sz="4" w:val="single"/>
              <w:left w:color="000000" w:sz="4" w:val="single"/>
              <w:bottom w:color="000000" w:sz="4" w:val="single"/>
              <w:right w:color="000000" w:sz="4" w:val="single"/>
            </w:tcBorders>
            <w:tcMar>
              <w:left w:type="dxa" w:w="142"/>
              <w:right w:type="dxa" w:w="142"/>
            </w:tcMar>
          </w:tcPr>
          <w:p w14:paraId="B9010000">
            <w:pPr>
              <w:ind/>
              <w:jc w:val="both"/>
              <w:rPr>
                <w:sz w:val="28"/>
              </w:rPr>
            </w:pPr>
            <w:r>
              <w:rPr>
                <w:sz w:val="28"/>
              </w:rPr>
              <w:t>Ожидаемые резул</w:t>
            </w:r>
            <w:r>
              <w:rPr>
                <w:sz w:val="28"/>
              </w:rPr>
              <w:t>ьтаты реал</w:t>
            </w:r>
            <w:r>
              <w:rPr>
                <w:sz w:val="28"/>
              </w:rPr>
              <w:t>и</w:t>
            </w:r>
            <w:r>
              <w:rPr>
                <w:sz w:val="28"/>
              </w:rPr>
              <w:t>зации под</w:t>
            </w:r>
            <w:r>
              <w:rPr>
                <w:sz w:val="28"/>
              </w:rPr>
              <w:t>пр</w:t>
            </w:r>
            <w:r>
              <w:rPr>
                <w:sz w:val="28"/>
              </w:rPr>
              <w:t>о</w:t>
            </w:r>
            <w:r>
              <w:rPr>
                <w:sz w:val="28"/>
              </w:rPr>
              <w:t>граммы</w:t>
            </w:r>
          </w:p>
        </w:tc>
        <w:tc>
          <w:tcPr>
            <w:tcW w:type="dxa" w:w="7850"/>
            <w:tcBorders>
              <w:top w:color="000000" w:sz="4" w:val="single"/>
              <w:left w:color="000000" w:sz="4" w:val="single"/>
              <w:bottom w:color="000000" w:sz="4" w:val="single"/>
              <w:right w:color="000000" w:sz="4" w:val="single"/>
            </w:tcBorders>
            <w:tcMar>
              <w:left w:type="dxa" w:w="142"/>
              <w:right w:type="dxa" w:w="142"/>
            </w:tcMar>
          </w:tcPr>
          <w:p w14:paraId="BA010000">
            <w:pPr>
              <w:spacing w:afterAutospacing="on" w:beforeAutospacing="on"/>
              <w:ind/>
              <w:jc w:val="both"/>
              <w:rPr>
                <w:sz w:val="28"/>
              </w:rPr>
            </w:pPr>
            <w:r>
              <w:rPr>
                <w:sz w:val="28"/>
              </w:rPr>
              <w:t>Противодействие</w:t>
            </w:r>
            <w:r>
              <w:rPr>
                <w:sz w:val="28"/>
              </w:rPr>
              <w:t xml:space="preserve"> </w:t>
            </w:r>
            <w:r>
              <w:rPr>
                <w:sz w:val="28"/>
              </w:rPr>
              <w:t>проникновению в общественное сознание идей</w:t>
            </w:r>
            <w:r>
              <w:rPr>
                <w:sz w:val="28"/>
              </w:rPr>
              <w:t xml:space="preserve"> р</w:t>
            </w:r>
            <w:r>
              <w:rPr>
                <w:sz w:val="28"/>
              </w:rPr>
              <w:t>елигиозного фундаментализма,</w:t>
            </w:r>
            <w:r>
              <w:rPr>
                <w:sz w:val="28"/>
              </w:rPr>
              <w:t xml:space="preserve"> </w:t>
            </w:r>
            <w:r>
              <w:rPr>
                <w:sz w:val="28"/>
              </w:rPr>
              <w:t>экстре</w:t>
            </w:r>
            <w:r>
              <w:rPr>
                <w:sz w:val="28"/>
              </w:rPr>
              <w:t>-</w:t>
            </w:r>
            <w:r>
              <w:rPr>
                <w:sz w:val="28"/>
              </w:rPr>
              <w:t>мизма </w:t>
            </w:r>
            <w:r>
              <w:rPr>
                <w:sz w:val="28"/>
              </w:rPr>
              <w:t>и нетерпимости,</w:t>
            </w:r>
            <w:r>
              <w:rPr>
                <w:sz w:val="28"/>
              </w:rPr>
              <w:t xml:space="preserve"> </w:t>
            </w:r>
            <w:r>
              <w:rPr>
                <w:sz w:val="28"/>
              </w:rPr>
              <w:t>с</w:t>
            </w:r>
            <w:r>
              <w:rPr>
                <w:sz w:val="28"/>
              </w:rPr>
              <w:t>о</w:t>
            </w:r>
            <w:r>
              <w:rPr>
                <w:sz w:val="28"/>
              </w:rPr>
              <w:t xml:space="preserve">вершенствование форм и методов работы </w:t>
            </w:r>
            <w:r>
              <w:rPr>
                <w:sz w:val="28"/>
              </w:rPr>
              <w:t>администрации города Курчатова</w:t>
            </w:r>
            <w:r>
              <w:rPr>
                <w:sz w:val="28"/>
              </w:rPr>
              <w:t xml:space="preserve"> по профилактике проявлений ксенофобии, национал</w:t>
            </w:r>
            <w:r>
              <w:rPr>
                <w:sz w:val="28"/>
              </w:rPr>
              <w:t>ь</w:t>
            </w:r>
            <w:r>
              <w:rPr>
                <w:sz w:val="28"/>
              </w:rPr>
              <w:t>ной и расовой нетерпимости, противоде</w:t>
            </w:r>
            <w:r>
              <w:rPr>
                <w:sz w:val="28"/>
              </w:rPr>
              <w:t>йствию этнической ди</w:t>
            </w:r>
            <w:r>
              <w:rPr>
                <w:sz w:val="28"/>
              </w:rPr>
              <w:t>с</w:t>
            </w:r>
            <w:r>
              <w:rPr>
                <w:sz w:val="28"/>
              </w:rPr>
              <w:t>криминации, с</w:t>
            </w:r>
            <w:r>
              <w:rPr>
                <w:sz w:val="28"/>
              </w:rPr>
              <w:t>оздание эффективной системы правовых, орган</w:t>
            </w:r>
            <w:r>
              <w:rPr>
                <w:sz w:val="28"/>
              </w:rPr>
              <w:t>и</w:t>
            </w:r>
            <w:r>
              <w:rPr>
                <w:sz w:val="28"/>
              </w:rPr>
              <w:t>зационных и идеологических механизмов противодействия эк</w:t>
            </w:r>
            <w:r>
              <w:rPr>
                <w:sz w:val="28"/>
              </w:rPr>
              <w:t>с</w:t>
            </w:r>
            <w:r>
              <w:rPr>
                <w:sz w:val="28"/>
              </w:rPr>
              <w:t>тремизму, этнической и  религиозной нетерпимости</w:t>
            </w:r>
            <w:r>
              <w:rPr>
                <w:sz w:val="28"/>
              </w:rPr>
              <w:t>.</w:t>
            </w:r>
          </w:p>
        </w:tc>
      </w:tr>
    </w:tbl>
    <w:p w14:paraId="BB010000">
      <w:pPr>
        <w:ind/>
        <w:contextualSpacing w:val="1"/>
        <w:rPr>
          <w:b w:val="1"/>
          <w:sz w:val="28"/>
        </w:rPr>
      </w:pPr>
      <w:bookmarkEnd w:id="8"/>
    </w:p>
    <w:p w14:paraId="BC010000">
      <w:pPr>
        <w:ind/>
        <w:contextualSpacing w:val="1"/>
        <w:jc w:val="center"/>
        <w:rPr>
          <w:b w:val="1"/>
          <w:sz w:val="28"/>
        </w:rPr>
      </w:pPr>
      <w:r>
        <w:rPr>
          <w:b w:val="1"/>
          <w:sz w:val="28"/>
        </w:rPr>
        <w:t>1.Характеристика сферы реализации подпрограммы, описание</w:t>
      </w:r>
    </w:p>
    <w:p w14:paraId="BD010000">
      <w:pPr>
        <w:ind/>
        <w:contextualSpacing w:val="1"/>
        <w:jc w:val="center"/>
        <w:rPr>
          <w:b w:val="1"/>
          <w:sz w:val="28"/>
        </w:rPr>
      </w:pPr>
      <w:r>
        <w:rPr>
          <w:b w:val="1"/>
          <w:sz w:val="28"/>
        </w:rPr>
        <w:t>основных проблем в указанной сфере и прогноз ее развития</w:t>
      </w:r>
    </w:p>
    <w:p w14:paraId="BE010000">
      <w:pPr>
        <w:pStyle w:val="Style_16"/>
        <w:spacing w:after="0" w:before="120"/>
        <w:ind/>
      </w:pPr>
      <w:r>
        <w:rPr>
          <w:b w:val="1"/>
        </w:rPr>
        <w:t xml:space="preserve">         </w:t>
      </w:r>
      <w:r>
        <w:rPr>
          <w:rStyle w:val="Style_17_ch"/>
          <w:sz w:val="28"/>
        </w:rPr>
        <w:t>Подпрограмма является составной частью муниципальной программы</w:t>
      </w:r>
      <w:r>
        <w:rPr>
          <w:rStyle w:val="Style_17_ch"/>
          <w:rFonts w:ascii="Arial" w:hAnsi="Arial"/>
          <w:sz w:val="28"/>
        </w:rPr>
        <w:t xml:space="preserve"> </w:t>
      </w:r>
      <w:r>
        <w:t>«Профилактика терроризма и экстремизма, а так же минимизация и (или) ликвидация последствий его проявлений в муниципальном образовании  «Г</w:t>
      </w:r>
      <w:r>
        <w:t>ород Курчатов» Курской области</w:t>
      </w:r>
      <w:r>
        <w:t>»</w:t>
      </w:r>
      <w:r>
        <w:rPr>
          <w:rFonts w:ascii="Arial" w:hAnsi="Arial"/>
        </w:rPr>
        <w:t> </w:t>
      </w:r>
      <w:r>
        <w:rPr>
          <w:rStyle w:val="Style_17_ch"/>
          <w:sz w:val="28"/>
        </w:rPr>
        <w:t>и предусматривает</w:t>
      </w:r>
      <w:r>
        <w:rPr>
          <w:rStyle w:val="Style_17_ch"/>
          <w:sz w:val="28"/>
        </w:rPr>
        <w:t xml:space="preserve"> реализацию</w:t>
      </w:r>
      <w:r>
        <w:t xml:space="preserve"> </w:t>
      </w:r>
      <w:r>
        <w:t>программных мероприятий для</w:t>
      </w:r>
      <w:r>
        <w:rPr>
          <w:b w:val="1"/>
        </w:rPr>
        <w:t> </w:t>
      </w:r>
      <w:r>
        <w:t>обеспечения     профилактических мероприятий по предупреждению терроризма, а также минимизации и (или) ли</w:t>
      </w:r>
      <w:r>
        <w:t>к</w:t>
      </w:r>
      <w:r>
        <w:t>видации последствий его проявлений</w:t>
      </w:r>
      <w:r>
        <w:t xml:space="preserve">, </w:t>
      </w:r>
      <w:r>
        <w:rPr>
          <w:rStyle w:val="Style_17_ch"/>
          <w:color w:val="000000"/>
          <w:sz w:val="28"/>
        </w:rPr>
        <w:t xml:space="preserve"> </w:t>
      </w:r>
      <w:r>
        <w:rPr>
          <w:rStyle w:val="Style_17_ch"/>
          <w:color w:val="000000"/>
          <w:sz w:val="28"/>
        </w:rPr>
        <w:t xml:space="preserve">безопасности города, </w:t>
      </w:r>
      <w:r>
        <w:rPr>
          <w:rStyle w:val="Style_17_ch"/>
          <w:color w:val="000000"/>
          <w:sz w:val="28"/>
        </w:rPr>
        <w:t>а также роста уровня и качества жизни </w:t>
      </w:r>
      <w:r>
        <w:rPr>
          <w:rStyle w:val="Style_17_ch"/>
          <w:color w:val="000000"/>
          <w:sz w:val="28"/>
        </w:rPr>
        <w:t>населения.</w:t>
      </w:r>
      <w:r>
        <w:rPr>
          <w:rStyle w:val="Style_17_ch"/>
          <w:color w:val="000000"/>
          <w:sz w:val="28"/>
        </w:rPr>
        <w:t>                                                                                                       </w:t>
      </w:r>
      <w: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w:t>
      </w:r>
      <w:r>
        <w:t>т</w:t>
      </w:r>
      <w:r>
        <w:t>вия экстремистов приобретают характер вандализма, выражаются в осквернении зданий, порче имущества, как государственного, так и личного и квалифицирую</w:t>
      </w:r>
      <w:r>
        <w:t>т</w:t>
      </w:r>
      <w:r>
        <w:t>ся по статье 214 Уголовного кодекса Российской Федерации</w:t>
      </w:r>
      <w:r>
        <w:t>.</w:t>
      </w:r>
    </w:p>
    <w:p w14:paraId="BF010000">
      <w:pPr>
        <w:pStyle w:val="Style_16"/>
        <w:spacing w:after="0" w:before="120"/>
        <w:ind/>
      </w:pPr>
    </w:p>
    <w:p w14:paraId="C0010000">
      <w:pPr>
        <w:pStyle w:val="Style_16"/>
        <w:spacing w:after="0" w:before="120"/>
        <w:ind/>
        <w:rPr>
          <w:color w:val="000000"/>
        </w:rPr>
      </w:pPr>
    </w:p>
    <w:p w14:paraId="C1010000">
      <w:pPr>
        <w:ind/>
        <w:contextualSpacing w:val="1"/>
        <w:jc w:val="center"/>
        <w:rPr>
          <w:sz w:val="28"/>
        </w:rPr>
      </w:pPr>
    </w:p>
    <w:p w14:paraId="C2010000">
      <w:pPr>
        <w:ind/>
        <w:contextualSpacing w:val="1"/>
        <w:jc w:val="center"/>
        <w:rPr>
          <w:sz w:val="28"/>
        </w:rPr>
      </w:pPr>
    </w:p>
    <w:p w14:paraId="C3010000">
      <w:pPr>
        <w:ind/>
        <w:contextualSpacing w:val="1"/>
        <w:jc w:val="center"/>
        <w:rPr>
          <w:b w:val="1"/>
          <w:sz w:val="28"/>
        </w:rPr>
      </w:pPr>
      <w:r>
        <w:rPr>
          <w:sz w:val="28"/>
        </w:rPr>
        <w:t>2</w:t>
      </w:r>
      <w:r>
        <w:rPr>
          <w:b w:val="1"/>
          <w:sz w:val="28"/>
        </w:rPr>
        <w:t>.</w:t>
      </w:r>
      <w:r>
        <w:rPr>
          <w:b w:val="1"/>
          <w:sz w:val="28"/>
        </w:rPr>
        <w:t xml:space="preserve"> </w:t>
      </w:r>
      <w:r>
        <w:rPr>
          <w:b w:val="1"/>
          <w:sz w:val="28"/>
        </w:rPr>
        <w:t>Приоритеты</w:t>
      </w:r>
      <w:r>
        <w:rPr>
          <w:b w:val="1"/>
          <w:sz w:val="28"/>
        </w:rPr>
        <w:t xml:space="preserve"> </w:t>
      </w:r>
      <w:r>
        <w:rPr>
          <w:b w:val="1"/>
          <w:sz w:val="28"/>
        </w:rPr>
        <w:t>муниципальной политики в сфере реализации подпрограммы, цели, задачи и показатели (индикаторы) достижения целе</w:t>
      </w:r>
      <w:r>
        <w:rPr>
          <w:b w:val="1"/>
          <w:sz w:val="28"/>
        </w:rPr>
        <w:t xml:space="preserve">й и   </w:t>
      </w:r>
      <w:r>
        <w:rPr>
          <w:b w:val="1"/>
          <w:sz w:val="28"/>
        </w:rPr>
        <w:t>решения задач, описание основных ожидаемых конечных результатов подпрограммы, ср</w:t>
      </w:r>
      <w:r>
        <w:rPr>
          <w:b w:val="1"/>
          <w:sz w:val="28"/>
        </w:rPr>
        <w:t>о</w:t>
      </w:r>
      <w:r>
        <w:rPr>
          <w:b w:val="1"/>
          <w:sz w:val="28"/>
        </w:rPr>
        <w:t>ков и контрольных этапов реализации подпрограммы</w:t>
      </w:r>
    </w:p>
    <w:p w14:paraId="C4010000">
      <w:pPr>
        <w:tabs>
          <w:tab w:leader="none" w:pos="6975" w:val="left"/>
        </w:tabs>
        <w:ind/>
        <w:contextualSpacing w:val="1"/>
        <w:rPr>
          <w:b w:val="1"/>
          <w:sz w:val="28"/>
        </w:rPr>
      </w:pPr>
      <w:r>
        <w:rPr>
          <w:b w:val="1"/>
          <w:sz w:val="28"/>
        </w:rPr>
        <w:tab/>
      </w:r>
    </w:p>
    <w:p w14:paraId="C5010000">
      <w:pPr>
        <w:pStyle w:val="Style_8"/>
        <w:ind w:firstLine="720"/>
        <w:rPr>
          <w:b w:val="1"/>
        </w:rPr>
      </w:pPr>
      <w:r>
        <w:rPr>
          <w:b w:val="1"/>
        </w:rPr>
        <w:t> </w:t>
      </w:r>
      <w:r>
        <w:rPr>
          <w:b w:val="1"/>
        </w:rPr>
        <w:t>2.1. Приоритеты </w:t>
      </w:r>
      <w:r>
        <w:rPr>
          <w:b w:val="1"/>
        </w:rPr>
        <w:t xml:space="preserve">муниципальной политики в сфере реализации </w:t>
      </w:r>
      <w:r>
        <w:rPr>
          <w:b w:val="1"/>
        </w:rPr>
        <w:t xml:space="preserve">                                                                                                         </w:t>
      </w:r>
      <w:r>
        <w:rPr>
          <w:b w:val="1"/>
        </w:rPr>
        <w:t>под</w:t>
      </w:r>
      <w:r>
        <w:rPr>
          <w:b w:val="1"/>
        </w:rPr>
        <w:t>программы</w:t>
      </w:r>
    </w:p>
    <w:p w14:paraId="C6010000">
      <w:pPr>
        <w:pStyle w:val="Style_14"/>
        <w:widowControl w:val="1"/>
        <w:ind w:firstLine="540"/>
        <w:jc w:val="both"/>
        <w:rPr>
          <w:rFonts w:ascii="Times New Roman" w:hAnsi="Times New Roman"/>
          <w:sz w:val="28"/>
        </w:rPr>
      </w:pPr>
      <w:r>
        <w:rPr>
          <w:rFonts w:ascii="Times New Roman" w:hAnsi="Times New Roman"/>
          <w:sz w:val="28"/>
        </w:rPr>
        <w:t>Подпрограмма разработана для достижения безопасности населения и территории муниципального образования «Город Курчатов» Курской области.</w:t>
      </w:r>
    </w:p>
    <w:p w14:paraId="C7010000">
      <w:pPr>
        <w:pStyle w:val="Style_14"/>
        <w:widowControl w:val="1"/>
        <w:ind w:firstLine="540"/>
        <w:jc w:val="both"/>
        <w:rPr>
          <w:rFonts w:ascii="Times New Roman" w:hAnsi="Times New Roman"/>
          <w:sz w:val="28"/>
        </w:rPr>
      </w:pPr>
      <w:r>
        <w:rPr>
          <w:rFonts w:ascii="Times New Roman" w:hAnsi="Times New Roman"/>
          <w:sz w:val="28"/>
        </w:rPr>
        <w:t>Цели подпрограммы:</w:t>
      </w:r>
    </w:p>
    <w:p w14:paraId="C8010000">
      <w:pPr>
        <w:pStyle w:val="Style_14"/>
        <w:widowControl w:val="1"/>
        <w:ind w:firstLine="540"/>
        <w:jc w:val="both"/>
        <w:rPr>
          <w:rFonts w:ascii="Times New Roman" w:hAnsi="Times New Roman"/>
          <w:sz w:val="28"/>
        </w:rPr>
      </w:pPr>
      <w:r>
        <w:rPr>
          <w:rFonts w:ascii="Times New Roman" w:hAnsi="Times New Roman"/>
          <w:sz w:val="28"/>
        </w:rPr>
        <w:t>-ф</w:t>
      </w:r>
      <w:r>
        <w:rPr>
          <w:rFonts w:ascii="Times New Roman" w:hAnsi="Times New Roman"/>
          <w:sz w:val="28"/>
        </w:rPr>
        <w:t>ормирование системы профилактики терроризма на территории муниципального</w:t>
      </w:r>
      <w:r>
        <w:rPr>
          <w:rFonts w:ascii="Times New Roman" w:hAnsi="Times New Roman"/>
          <w:sz w:val="28"/>
        </w:rPr>
        <w:t xml:space="preserve"> образования «</w:t>
      </w:r>
      <w:r>
        <w:rPr>
          <w:rFonts w:ascii="Times New Roman" w:hAnsi="Times New Roman"/>
          <w:sz w:val="28"/>
        </w:rPr>
        <w:t>Город Курчатов»</w:t>
      </w:r>
      <w:r>
        <w:rPr>
          <w:rFonts w:ascii="Times New Roman" w:hAnsi="Times New Roman"/>
          <w:sz w:val="28"/>
        </w:rPr>
        <w:t>, повышение антитеррористической</w:t>
      </w:r>
      <w:r>
        <w:rPr>
          <w:rFonts w:ascii="Times New Roman" w:hAnsi="Times New Roman"/>
          <w:sz w:val="28"/>
        </w:rPr>
        <w:t xml:space="preserve"> защищенности потенциально опасных объектов, мест массового пребывания людей и объектов жизнеобеспечения населения.</w:t>
      </w:r>
    </w:p>
    <w:p w14:paraId="C9010000">
      <w:pPr>
        <w:pStyle w:val="Style_14"/>
        <w:widowControl w:val="1"/>
        <w:ind w:firstLine="540"/>
        <w:jc w:val="both"/>
        <w:rPr>
          <w:rFonts w:ascii="Times New Roman" w:hAnsi="Times New Roman"/>
          <w:sz w:val="28"/>
        </w:rPr>
      </w:pPr>
      <w:r>
        <w:rPr>
          <w:rFonts w:ascii="Times New Roman" w:hAnsi="Times New Roman"/>
          <w:sz w:val="28"/>
        </w:rPr>
        <w:t xml:space="preserve">Подпрограммные мероприятия направлены на решение </w:t>
      </w:r>
      <w:r>
        <w:rPr>
          <w:rFonts w:ascii="Times New Roman" w:hAnsi="Times New Roman"/>
          <w:sz w:val="28"/>
        </w:rPr>
        <w:t>ряда</w:t>
      </w:r>
      <w:r>
        <w:rPr>
          <w:rFonts w:ascii="Times New Roman" w:hAnsi="Times New Roman"/>
          <w:sz w:val="28"/>
        </w:rPr>
        <w:t xml:space="preserve"> задач:</w:t>
      </w:r>
    </w:p>
    <w:p w14:paraId="CA010000">
      <w:pPr>
        <w:pStyle w:val="Style_14"/>
        <w:widowControl w:val="1"/>
        <w:tabs>
          <w:tab w:leader="none" w:pos="426" w:val="left"/>
        </w:tabs>
        <w:ind w:firstLine="0"/>
        <w:jc w:val="both"/>
        <w:rPr>
          <w:rFonts w:ascii="Times New Roman" w:hAnsi="Times New Roman"/>
          <w:sz w:val="28"/>
        </w:rPr>
      </w:pPr>
      <w:r>
        <w:rPr>
          <w:rStyle w:val="Style_10_ch"/>
          <w:rFonts w:ascii="Times New Roman" w:hAnsi="Times New Roman"/>
          <w:highlight w:val="white"/>
        </w:rPr>
        <w:t xml:space="preserve">        </w:t>
      </w:r>
      <w:r>
        <w:rPr>
          <w:rStyle w:val="Style_10_ch"/>
          <w:rFonts w:ascii="Times New Roman" w:hAnsi="Times New Roman"/>
          <w:highlight w:val="white"/>
        </w:rPr>
        <w:t>- </w:t>
      </w:r>
      <w:r>
        <w:rPr>
          <w:rStyle w:val="Style_10_ch"/>
          <w:rFonts w:ascii="Times New Roman" w:hAnsi="Times New Roman"/>
          <w:highlight w:val="white"/>
        </w:rPr>
        <w:t> </w:t>
      </w:r>
      <w:r>
        <w:rPr>
          <w:rStyle w:val="Style_10_ch"/>
          <w:rFonts w:ascii="Times New Roman" w:hAnsi="Times New Roman"/>
          <w:sz w:val="28"/>
          <w:highlight w:val="white"/>
        </w:rPr>
        <w:t>с</w:t>
      </w:r>
      <w:r>
        <w:rPr>
          <w:rStyle w:val="Style_10_ch"/>
          <w:rFonts w:ascii="Times New Roman" w:hAnsi="Times New Roman"/>
          <w:sz w:val="28"/>
          <w:highlight w:val="white"/>
        </w:rPr>
        <w:t>овершенствование системы информационного обеспечения в области профилактики терроризма и экстремизма на территории муниципального образования «Город Курчатов»,</w:t>
      </w:r>
      <w:r>
        <w:rPr>
          <w:rStyle w:val="Style_10_ch"/>
          <w:rFonts w:ascii="Times New Roman" w:hAnsi="Times New Roman"/>
          <w:sz w:val="28"/>
        </w:rPr>
        <w:t xml:space="preserve"> проведение во</w:t>
      </w:r>
      <w:r>
        <w:rPr>
          <w:rStyle w:val="Style_10_ch"/>
          <w:rFonts w:ascii="Times New Roman" w:hAnsi="Times New Roman"/>
          <w:sz w:val="28"/>
        </w:rPr>
        <w:t>с</w:t>
      </w:r>
      <w:r>
        <w:rPr>
          <w:rStyle w:val="Style_10_ch"/>
          <w:rFonts w:ascii="Times New Roman" w:hAnsi="Times New Roman"/>
          <w:sz w:val="28"/>
        </w:rPr>
        <w:t>питательной, пропагандистской работы с населением, направленной на предупреждение террористической и экстремис</w:t>
      </w:r>
      <w:r>
        <w:rPr>
          <w:rStyle w:val="Style_10_ch"/>
          <w:rFonts w:ascii="Times New Roman" w:hAnsi="Times New Roman"/>
          <w:sz w:val="28"/>
        </w:rPr>
        <w:t>т</w:t>
      </w:r>
      <w:r>
        <w:rPr>
          <w:rStyle w:val="Style_10_ch"/>
          <w:rFonts w:ascii="Times New Roman" w:hAnsi="Times New Roman"/>
          <w:sz w:val="28"/>
        </w:rPr>
        <w:t>ской деятельности;</w:t>
      </w:r>
      <w:r>
        <w:rPr>
          <w:rStyle w:val="Style_10_ch"/>
          <w:rFonts w:ascii="Times New Roman" w:hAnsi="Times New Roman"/>
          <w:sz w:val="28"/>
        </w:rPr>
        <w:br/>
      </w:r>
      <w:r>
        <w:rPr>
          <w:rStyle w:val="Style_10_ch"/>
          <w:rFonts w:ascii="Times New Roman" w:hAnsi="Times New Roman"/>
          <w:sz w:val="28"/>
        </w:rPr>
        <w:t xml:space="preserve">     </w:t>
      </w:r>
      <w:r>
        <w:rPr>
          <w:rStyle w:val="Style_10_ch"/>
          <w:rFonts w:ascii="Times New Roman" w:hAnsi="Times New Roman"/>
          <w:sz w:val="28"/>
        </w:rPr>
        <w:t>-</w:t>
      </w:r>
      <w:r>
        <w:rPr>
          <w:rStyle w:val="Style_10_ch"/>
          <w:rFonts w:ascii="Times New Roman" w:hAnsi="Times New Roman"/>
          <w:sz w:val="28"/>
        </w:rPr>
        <w:t> </w:t>
      </w:r>
      <w:r>
        <w:rPr>
          <w:rStyle w:val="Style_10_ch"/>
          <w:rFonts w:ascii="Times New Roman" w:hAnsi="Times New Roman"/>
          <w:sz w:val="28"/>
        </w:rPr>
        <w:t>совершенствование нормативной п</w:t>
      </w:r>
      <w:r>
        <w:rPr>
          <w:rStyle w:val="Style_10_ch"/>
          <w:rFonts w:ascii="Times New Roman" w:hAnsi="Times New Roman"/>
          <w:sz w:val="28"/>
        </w:rPr>
        <w:t>равовой базы по противоде</w:t>
      </w:r>
      <w:r>
        <w:rPr>
          <w:rStyle w:val="Style_10_ch"/>
          <w:rFonts w:ascii="Times New Roman" w:hAnsi="Times New Roman"/>
          <w:sz w:val="28"/>
        </w:rPr>
        <w:t>й</w:t>
      </w:r>
      <w:r>
        <w:rPr>
          <w:rStyle w:val="Style_10_ch"/>
          <w:rFonts w:ascii="Times New Roman" w:hAnsi="Times New Roman"/>
          <w:sz w:val="28"/>
        </w:rPr>
        <w:t>ствию </w:t>
      </w:r>
      <w:r>
        <w:rPr>
          <w:rStyle w:val="Style_10_ch"/>
          <w:rFonts w:ascii="Times New Roman" w:hAnsi="Times New Roman"/>
          <w:sz w:val="28"/>
        </w:rPr>
        <w:t>терроризму и экстремизму;</w:t>
      </w:r>
      <w:r>
        <w:rPr>
          <w:rStyle w:val="Style_10_ch"/>
          <w:rFonts w:ascii="Times New Roman" w:hAnsi="Times New Roman"/>
          <w:sz w:val="28"/>
        </w:rPr>
        <w:br/>
      </w:r>
      <w:r>
        <w:rPr>
          <w:rStyle w:val="Style_10_ch"/>
          <w:rFonts w:ascii="Times New Roman" w:hAnsi="Times New Roman"/>
          <w:sz w:val="28"/>
          <w:highlight w:val="white"/>
        </w:rPr>
        <w:t xml:space="preserve">     </w:t>
      </w:r>
      <w:r>
        <w:rPr>
          <w:rStyle w:val="Style_10_ch"/>
          <w:rFonts w:ascii="Times New Roman" w:hAnsi="Times New Roman"/>
          <w:sz w:val="28"/>
          <w:highlight w:val="white"/>
        </w:rPr>
        <w:t>- </w:t>
      </w:r>
      <w:r>
        <w:rPr>
          <w:rStyle w:val="Style_10_ch"/>
          <w:rFonts w:ascii="Times New Roman" w:hAnsi="Times New Roman"/>
          <w:sz w:val="28"/>
          <w:highlight w:val="white"/>
        </w:rPr>
        <w:t>укрепление состояния антитеррористической защищенности муниц</w:t>
      </w:r>
      <w:r>
        <w:rPr>
          <w:rStyle w:val="Style_10_ch"/>
          <w:rFonts w:ascii="Times New Roman" w:hAnsi="Times New Roman"/>
          <w:sz w:val="28"/>
          <w:highlight w:val="white"/>
        </w:rPr>
        <w:t>ипальных </w:t>
      </w:r>
      <w:r>
        <w:rPr>
          <w:rStyle w:val="Style_10_ch"/>
          <w:rFonts w:ascii="Times New Roman" w:hAnsi="Times New Roman"/>
          <w:sz w:val="28"/>
          <w:highlight w:val="white"/>
        </w:rPr>
        <w:t>объектов муниципального образования «Город </w:t>
      </w:r>
      <w:r>
        <w:rPr>
          <w:rStyle w:val="Style_10_ch"/>
          <w:rFonts w:ascii="Times New Roman" w:hAnsi="Times New Roman"/>
          <w:sz w:val="28"/>
          <w:highlight w:val="white"/>
        </w:rPr>
        <w:t xml:space="preserve"> </w:t>
      </w:r>
      <w:r>
        <w:rPr>
          <w:rStyle w:val="Style_10_ch"/>
          <w:rFonts w:ascii="Times New Roman" w:hAnsi="Times New Roman"/>
          <w:sz w:val="28"/>
          <w:highlight w:val="white"/>
        </w:rPr>
        <w:t>Курчатов»;</w:t>
      </w:r>
      <w:r>
        <w:rPr>
          <w:rStyle w:val="Style_10_ch"/>
          <w:rFonts w:ascii="Times New Roman" w:hAnsi="Times New Roman"/>
          <w:sz w:val="28"/>
        </w:rPr>
        <w:br/>
      </w:r>
      <w:r>
        <w:rPr>
          <w:rStyle w:val="Style_10_ch"/>
          <w:rFonts w:ascii="Times New Roman" w:hAnsi="Times New Roman"/>
          <w:sz w:val="28"/>
          <w:highlight w:val="white"/>
        </w:rPr>
        <w:t xml:space="preserve">     </w:t>
      </w:r>
      <w:r>
        <w:rPr>
          <w:rStyle w:val="Style_10_ch"/>
          <w:rFonts w:ascii="Times New Roman" w:hAnsi="Times New Roman"/>
          <w:sz w:val="28"/>
          <w:highlight w:val="white"/>
        </w:rPr>
        <w:t>- реализация проекта и</w:t>
      </w:r>
      <w:r>
        <w:rPr>
          <w:rStyle w:val="Style_10_ch"/>
          <w:rFonts w:ascii="Times New Roman" w:hAnsi="Times New Roman"/>
          <w:sz w:val="28"/>
          <w:highlight w:val="white"/>
        </w:rPr>
        <w:t>нтеллектуальной системы безопасности, основанной на системе видеонаблюдения, на территории мун</w:t>
      </w:r>
      <w:r>
        <w:rPr>
          <w:rStyle w:val="Style_10_ch"/>
          <w:rFonts w:ascii="Times New Roman" w:hAnsi="Times New Roman"/>
          <w:sz w:val="28"/>
          <w:highlight w:val="white"/>
        </w:rPr>
        <w:t>и</w:t>
      </w:r>
      <w:r>
        <w:rPr>
          <w:rStyle w:val="Style_10_ch"/>
          <w:rFonts w:ascii="Times New Roman" w:hAnsi="Times New Roman"/>
          <w:sz w:val="28"/>
          <w:highlight w:val="white"/>
        </w:rPr>
        <w:t>ципального образования «Город Курчатов»;</w:t>
      </w:r>
      <w:r>
        <w:rPr>
          <w:rStyle w:val="Style_10_ch"/>
          <w:rFonts w:ascii="Times New Roman" w:hAnsi="Times New Roman"/>
          <w:sz w:val="28"/>
        </w:rPr>
        <w:br/>
      </w:r>
      <w:r>
        <w:rPr>
          <w:rStyle w:val="Style_10_ch"/>
          <w:rFonts w:ascii="Times New Roman" w:hAnsi="Times New Roman"/>
          <w:sz w:val="28"/>
          <w:highlight w:val="white"/>
        </w:rPr>
        <w:t xml:space="preserve">     </w:t>
      </w:r>
      <w:r>
        <w:rPr>
          <w:rStyle w:val="Style_10_ch"/>
          <w:rFonts w:ascii="Times New Roman" w:hAnsi="Times New Roman"/>
          <w:sz w:val="28"/>
          <w:highlight w:val="white"/>
        </w:rPr>
        <w:t>- </w:t>
      </w:r>
      <w:r>
        <w:rPr>
          <w:rStyle w:val="Style_10_ch"/>
          <w:rFonts w:ascii="Times New Roman" w:hAnsi="Times New Roman"/>
          <w:sz w:val="28"/>
          <w:highlight w:val="white"/>
        </w:rPr>
        <w:t>осуществление мер, направленных на укрепление межнаци</w:t>
      </w:r>
      <w:r>
        <w:rPr>
          <w:rStyle w:val="Style_10_ch"/>
          <w:rFonts w:ascii="Times New Roman" w:hAnsi="Times New Roman"/>
          <w:sz w:val="28"/>
          <w:highlight w:val="white"/>
        </w:rPr>
        <w:t>о</w:t>
      </w:r>
      <w:r>
        <w:rPr>
          <w:rStyle w:val="Style_10_ch"/>
          <w:rFonts w:ascii="Times New Roman" w:hAnsi="Times New Roman"/>
          <w:sz w:val="28"/>
          <w:highlight w:val="white"/>
        </w:rPr>
        <w:t>нального и межконфессионального согласия, профилактику ме</w:t>
      </w:r>
      <w:r>
        <w:rPr>
          <w:rStyle w:val="Style_10_ch"/>
          <w:rFonts w:ascii="Times New Roman" w:hAnsi="Times New Roman"/>
          <w:sz w:val="28"/>
          <w:highlight w:val="white"/>
        </w:rPr>
        <w:t>ж</w:t>
      </w:r>
      <w:r>
        <w:rPr>
          <w:rStyle w:val="Style_10_ch"/>
          <w:rFonts w:ascii="Times New Roman" w:hAnsi="Times New Roman"/>
          <w:sz w:val="28"/>
          <w:highlight w:val="white"/>
        </w:rPr>
        <w:t>национальных (межэтнических) конфликтов;</w:t>
      </w:r>
      <w:r>
        <w:rPr>
          <w:rStyle w:val="Style_10_ch"/>
          <w:rFonts w:ascii="Times New Roman" w:hAnsi="Times New Roman"/>
          <w:sz w:val="28"/>
        </w:rPr>
        <w:br/>
      </w:r>
      <w:r>
        <w:rPr>
          <w:rStyle w:val="Style_10_ch"/>
          <w:rFonts w:ascii="Times New Roman" w:hAnsi="Times New Roman"/>
          <w:sz w:val="28"/>
          <w:highlight w:val="white"/>
        </w:rPr>
        <w:t xml:space="preserve">    </w:t>
      </w:r>
      <w:r>
        <w:rPr>
          <w:rStyle w:val="Style_10_ch"/>
          <w:rFonts w:ascii="Times New Roman" w:hAnsi="Times New Roman"/>
          <w:sz w:val="28"/>
          <w:highlight w:val="white"/>
        </w:rPr>
        <w:t>- </w:t>
      </w:r>
      <w:r>
        <w:rPr>
          <w:rStyle w:val="Style_10_ch"/>
          <w:rFonts w:ascii="Times New Roman" w:hAnsi="Times New Roman"/>
          <w:sz w:val="28"/>
          <w:highlight w:val="white"/>
        </w:rPr>
        <w:t>усиление мер безопасности граждан в период проведения массовых мероприятий на террит</w:t>
      </w:r>
      <w:r>
        <w:rPr>
          <w:rStyle w:val="Style_10_ch"/>
          <w:rFonts w:ascii="Times New Roman" w:hAnsi="Times New Roman"/>
          <w:sz w:val="28"/>
          <w:highlight w:val="white"/>
        </w:rPr>
        <w:t>ории муниципального образов</w:t>
      </w:r>
      <w:r>
        <w:rPr>
          <w:rStyle w:val="Style_10_ch"/>
          <w:rFonts w:ascii="Times New Roman" w:hAnsi="Times New Roman"/>
          <w:sz w:val="28"/>
          <w:highlight w:val="white"/>
        </w:rPr>
        <w:t>а</w:t>
      </w:r>
      <w:r>
        <w:rPr>
          <w:rStyle w:val="Style_10_ch"/>
          <w:rFonts w:ascii="Times New Roman" w:hAnsi="Times New Roman"/>
          <w:sz w:val="28"/>
          <w:highlight w:val="white"/>
        </w:rPr>
        <w:t>ния «Город </w:t>
      </w:r>
      <w:r>
        <w:rPr>
          <w:rStyle w:val="Style_10_ch"/>
          <w:rFonts w:ascii="Times New Roman" w:hAnsi="Times New Roman"/>
          <w:sz w:val="28"/>
          <w:highlight w:val="white"/>
        </w:rPr>
        <w:t>Курчатов»</w:t>
      </w:r>
      <w:r>
        <w:rPr>
          <w:rStyle w:val="Style_10_ch"/>
          <w:rFonts w:ascii="Times New Roman" w:hAnsi="Times New Roman"/>
          <w:sz w:val="28"/>
          <w:highlight w:val="white"/>
        </w:rPr>
        <w:t>;</w:t>
      </w:r>
      <w:r>
        <w:rPr>
          <w:rStyle w:val="Style_10_ch"/>
          <w:rFonts w:ascii="Times New Roman" w:hAnsi="Times New Roman"/>
          <w:sz w:val="28"/>
        </w:rPr>
        <w:br/>
      </w:r>
      <w:r>
        <w:rPr>
          <w:rStyle w:val="Style_10_ch"/>
          <w:rFonts w:ascii="Times New Roman" w:hAnsi="Times New Roman"/>
          <w:sz w:val="28"/>
          <w:highlight w:val="white"/>
        </w:rPr>
        <w:t xml:space="preserve">     </w:t>
      </w:r>
      <w:r>
        <w:rPr>
          <w:rStyle w:val="Style_10_ch"/>
          <w:rFonts w:ascii="Times New Roman" w:hAnsi="Times New Roman"/>
          <w:sz w:val="28"/>
          <w:highlight w:val="white"/>
        </w:rPr>
        <w:t>- с</w:t>
      </w:r>
      <w:r>
        <w:rPr>
          <w:rStyle w:val="Style_10_ch"/>
          <w:rFonts w:ascii="Times New Roman" w:hAnsi="Times New Roman"/>
          <w:sz w:val="28"/>
          <w:highlight w:val="white"/>
        </w:rPr>
        <w:t>оздание условий для выполнения мероприятий по профилакт</w:t>
      </w:r>
      <w:r>
        <w:rPr>
          <w:rStyle w:val="Style_10_ch"/>
          <w:rFonts w:ascii="Times New Roman" w:hAnsi="Times New Roman"/>
          <w:sz w:val="28"/>
          <w:highlight w:val="white"/>
        </w:rPr>
        <w:t>и</w:t>
      </w:r>
      <w:r>
        <w:rPr>
          <w:rStyle w:val="Style_10_ch"/>
          <w:rFonts w:ascii="Times New Roman" w:hAnsi="Times New Roman"/>
          <w:sz w:val="28"/>
          <w:highlight w:val="white"/>
        </w:rPr>
        <w:t>ке терроризма и экстремизма на террит</w:t>
      </w:r>
      <w:r>
        <w:rPr>
          <w:rStyle w:val="Style_10_ch"/>
          <w:rFonts w:ascii="Times New Roman" w:hAnsi="Times New Roman"/>
          <w:sz w:val="28"/>
          <w:highlight w:val="white"/>
        </w:rPr>
        <w:t>ории муниципальн</w:t>
      </w:r>
      <w:r>
        <w:rPr>
          <w:rStyle w:val="Style_10_ch"/>
          <w:rFonts w:ascii="Times New Roman" w:hAnsi="Times New Roman"/>
          <w:sz w:val="28"/>
          <w:highlight w:val="white"/>
        </w:rPr>
        <w:t>о</w:t>
      </w:r>
      <w:r>
        <w:rPr>
          <w:rStyle w:val="Style_10_ch"/>
          <w:rFonts w:ascii="Times New Roman" w:hAnsi="Times New Roman"/>
          <w:sz w:val="28"/>
          <w:highlight w:val="white"/>
        </w:rPr>
        <w:t>го образования «Город </w:t>
      </w:r>
      <w:r>
        <w:rPr>
          <w:rStyle w:val="Style_10_ch"/>
          <w:rFonts w:ascii="Times New Roman" w:hAnsi="Times New Roman"/>
          <w:sz w:val="28"/>
          <w:highlight w:val="white"/>
        </w:rPr>
        <w:t>Курчатов»</w:t>
      </w:r>
      <w:r>
        <w:rPr>
          <w:rStyle w:val="Style_10_ch"/>
          <w:rFonts w:ascii="Times New Roman" w:hAnsi="Times New Roman"/>
          <w:sz w:val="28"/>
          <w:highlight w:val="white"/>
        </w:rPr>
        <w:t>;</w:t>
      </w:r>
      <w:r>
        <w:rPr>
          <w:color w:val="444444"/>
          <w:sz w:val="28"/>
        </w:rPr>
        <w:t xml:space="preserve">                           </w:t>
      </w:r>
      <w:r>
        <w:rPr>
          <w:color w:val="444444"/>
          <w:sz w:val="28"/>
        </w:rPr>
        <w:t xml:space="preserve">               </w:t>
      </w:r>
      <w:r>
        <w:rPr>
          <w:rFonts w:ascii="Times New Roman" w:hAnsi="Times New Roman"/>
          <w:sz w:val="28"/>
        </w:rPr>
        <w:t>- </w:t>
      </w:r>
      <w:r>
        <w:rPr>
          <w:rFonts w:ascii="Times New Roman" w:hAnsi="Times New Roman"/>
          <w:sz w:val="28"/>
        </w:rPr>
        <w:t xml:space="preserve"> </w:t>
      </w:r>
      <w:r>
        <w:rPr>
          <w:rFonts w:ascii="Times New Roman" w:hAnsi="Times New Roman"/>
          <w:sz w:val="28"/>
        </w:rPr>
        <w:t>формиров</w:t>
      </w:r>
      <w:r>
        <w:rPr>
          <w:rFonts w:ascii="Times New Roman" w:hAnsi="Times New Roman"/>
          <w:sz w:val="28"/>
        </w:rPr>
        <w:t>а</w:t>
      </w:r>
      <w:r>
        <w:rPr>
          <w:rFonts w:ascii="Times New Roman" w:hAnsi="Times New Roman"/>
          <w:sz w:val="28"/>
        </w:rPr>
        <w:t>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w:t>
      </w:r>
      <w:r>
        <w:rPr>
          <w:rFonts w:ascii="Times New Roman" w:hAnsi="Times New Roman"/>
          <w:sz w:val="28"/>
        </w:rPr>
        <w:t>е</w:t>
      </w:r>
      <w:r>
        <w:rPr>
          <w:rFonts w:ascii="Times New Roman" w:hAnsi="Times New Roman"/>
          <w:sz w:val="28"/>
        </w:rPr>
        <w:t>жэтническому миру и согласию, готовности к </w:t>
      </w:r>
      <w:r>
        <w:rPr>
          <w:rFonts w:ascii="Times New Roman" w:hAnsi="Times New Roman"/>
          <w:sz w:val="28"/>
        </w:rPr>
        <w:t>диалогу;</w:t>
      </w:r>
      <w:r>
        <w:rPr>
          <w:rFonts w:ascii="Times New Roman" w:hAnsi="Times New Roman"/>
          <w:color w:val="444444"/>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w:t>
      </w:r>
      <w:r>
        <w:rPr>
          <w:rFonts w:ascii="Times New Roman" w:hAnsi="Times New Roman"/>
          <w:sz w:val="28"/>
        </w:rPr>
        <w:t xml:space="preserve">  </w:t>
      </w:r>
      <w:r>
        <w:rPr>
          <w:rFonts w:ascii="Times New Roman" w:hAnsi="Times New Roman"/>
          <w:sz w:val="28"/>
        </w:rPr>
        <w:t>общественное осуждение и пресечение на основе действующего законодательства любых проявлений дискриминации, насилия, расизма, экстремизма и терроризма на национальной и конфе</w:t>
      </w:r>
      <w:r>
        <w:rPr>
          <w:rFonts w:ascii="Times New Roman" w:hAnsi="Times New Roman"/>
          <w:sz w:val="28"/>
        </w:rPr>
        <w:t>с</w:t>
      </w:r>
      <w:r>
        <w:rPr>
          <w:rFonts w:ascii="Times New Roman" w:hAnsi="Times New Roman"/>
          <w:sz w:val="28"/>
        </w:rPr>
        <w:t>сиональной почве;</w:t>
      </w:r>
      <w:r>
        <w:rPr>
          <w:rFonts w:ascii="Times New Roman" w:hAnsi="Times New Roman"/>
          <w:color w:val="444444"/>
          <w:sz w:val="28"/>
        </w:rPr>
        <w:t xml:space="preserve">                                                            </w:t>
      </w:r>
      <w:r>
        <w:rPr>
          <w:rFonts w:ascii="Times New Roman" w:hAnsi="Times New Roman"/>
          <w:sz w:val="28"/>
        </w:rPr>
        <w:t xml:space="preserve">         - исполнение  требований действующего законодательства по обеспечению антитеррористической защищенности объектов м</w:t>
      </w:r>
      <w:r>
        <w:rPr>
          <w:rFonts w:ascii="Times New Roman" w:hAnsi="Times New Roman"/>
          <w:sz w:val="28"/>
        </w:rPr>
        <w:t>у</w:t>
      </w:r>
      <w:r>
        <w:rPr>
          <w:rFonts w:ascii="Times New Roman" w:hAnsi="Times New Roman"/>
          <w:sz w:val="28"/>
        </w:rPr>
        <w:t>ниципальной собственности с массовым пребыванием людей и минимально необходимых мероприятий, позволяющих обесп</w:t>
      </w:r>
      <w:r>
        <w:rPr>
          <w:rFonts w:ascii="Times New Roman" w:hAnsi="Times New Roman"/>
          <w:sz w:val="28"/>
        </w:rPr>
        <w:t>е</w:t>
      </w:r>
      <w:r>
        <w:rPr>
          <w:rFonts w:ascii="Times New Roman" w:hAnsi="Times New Roman"/>
          <w:sz w:val="28"/>
        </w:rPr>
        <w:t>чить антитеррористическую защищенность объектов, территорий, зданий, сооружений, помещений расположенных на территории муниципального образования.</w:t>
      </w:r>
      <w:r>
        <w:rPr>
          <w:rFonts w:ascii="Times New Roman" w:hAnsi="Times New Roman"/>
          <w:sz w:val="28"/>
        </w:rPr>
        <w:t xml:space="preserve"> </w:t>
      </w:r>
    </w:p>
    <w:p w14:paraId="CB010000">
      <w:pPr>
        <w:pStyle w:val="Style_14"/>
        <w:widowControl w:val="1"/>
        <w:ind w:firstLine="540"/>
        <w:jc w:val="both"/>
        <w:rPr>
          <w:rFonts w:ascii="Times New Roman" w:hAnsi="Times New Roman"/>
          <w:sz w:val="28"/>
        </w:rPr>
      </w:pPr>
      <w:r>
        <w:rPr>
          <w:rStyle w:val="Style_17_ch"/>
          <w:sz w:val="28"/>
        </w:rPr>
        <w:t xml:space="preserve"> </w:t>
      </w:r>
      <w:r>
        <w:rPr>
          <w:rStyle w:val="Style_17_ch"/>
          <w:sz w:val="28"/>
        </w:rPr>
        <w:t xml:space="preserve">Приоритетами муниципальной политики в сфере реализации подпрограммы в соответствии </w:t>
      </w:r>
      <w:r>
        <w:rPr>
          <w:rFonts w:ascii="Times New Roman" w:hAnsi="Times New Roman"/>
          <w:sz w:val="28"/>
        </w:rPr>
        <w:t>со </w:t>
      </w:r>
      <w:r>
        <w:rPr>
          <w:rStyle w:val="Style_6_ch"/>
          <w:rFonts w:ascii="Times New Roman" w:hAnsi="Times New Roman"/>
          <w:color w:val="000000"/>
          <w:sz w:val="28"/>
          <w:u w:val="none"/>
        </w:rPr>
        <w:fldChar w:fldCharType="begin"/>
      </w:r>
      <w:r>
        <w:rPr>
          <w:rStyle w:val="Style_6_ch"/>
          <w:rFonts w:ascii="Times New Roman" w:hAnsi="Times New Roman"/>
          <w:color w:val="000000"/>
          <w:sz w:val="28"/>
          <w:u w:val="none"/>
        </w:rPr>
        <w:instrText>HYPERLINK "http://base.garant.ru/195521/#1000"</w:instrText>
      </w:r>
      <w:r>
        <w:rPr>
          <w:rStyle w:val="Style_6_ch"/>
          <w:rFonts w:ascii="Times New Roman" w:hAnsi="Times New Roman"/>
          <w:color w:val="000000"/>
          <w:sz w:val="28"/>
          <w:u w:val="none"/>
        </w:rPr>
        <w:fldChar w:fldCharType="separate"/>
      </w:r>
      <w:r>
        <w:rPr>
          <w:rStyle w:val="Style_6_ch"/>
          <w:rFonts w:ascii="Times New Roman" w:hAnsi="Times New Roman"/>
          <w:color w:val="000000"/>
          <w:sz w:val="28"/>
          <w:u w:val="none"/>
        </w:rPr>
        <w:t>Стратегией</w:t>
      </w:r>
      <w:r>
        <w:rPr>
          <w:rStyle w:val="Style_6_ch"/>
          <w:rFonts w:ascii="Times New Roman" w:hAnsi="Times New Roman"/>
          <w:color w:val="000000"/>
          <w:sz w:val="28"/>
          <w:u w:val="none"/>
        </w:rPr>
        <w:fldChar w:fldCharType="end"/>
      </w:r>
      <w:r>
        <w:rPr>
          <w:rFonts w:ascii="Times New Roman" w:hAnsi="Times New Roman"/>
          <w:sz w:val="28"/>
        </w:rPr>
        <w:t> национальной безопасности Российской Федерации утвержденной </w:t>
      </w:r>
      <w:r>
        <w:rPr>
          <w:rStyle w:val="Style_6_ch"/>
          <w:rFonts w:ascii="Times New Roman" w:hAnsi="Times New Roman"/>
          <w:color w:val="000000"/>
          <w:sz w:val="28"/>
          <w:u w:val="none"/>
        </w:rPr>
        <w:fldChar w:fldCharType="begin"/>
      </w:r>
      <w:r>
        <w:rPr>
          <w:rStyle w:val="Style_6_ch"/>
          <w:rFonts w:ascii="Times New Roman" w:hAnsi="Times New Roman"/>
          <w:color w:val="000000"/>
          <w:sz w:val="28"/>
          <w:u w:val="none"/>
        </w:rPr>
        <w:instrText>HYPERLINK "http://base.garant.ru/195521/"</w:instrText>
      </w:r>
      <w:r>
        <w:rPr>
          <w:rStyle w:val="Style_6_ch"/>
          <w:rFonts w:ascii="Times New Roman" w:hAnsi="Times New Roman"/>
          <w:color w:val="000000"/>
          <w:sz w:val="28"/>
          <w:u w:val="none"/>
        </w:rPr>
        <w:fldChar w:fldCharType="separate"/>
      </w:r>
      <w:r>
        <w:rPr>
          <w:rStyle w:val="Style_6_ch"/>
          <w:rFonts w:ascii="Times New Roman" w:hAnsi="Times New Roman"/>
          <w:color w:val="000000"/>
          <w:sz w:val="28"/>
          <w:u w:val="none"/>
        </w:rPr>
        <w:t>Указом</w:t>
      </w:r>
      <w:r>
        <w:rPr>
          <w:rStyle w:val="Style_6_ch"/>
          <w:rFonts w:ascii="Times New Roman" w:hAnsi="Times New Roman"/>
          <w:color w:val="000000"/>
          <w:sz w:val="28"/>
          <w:u w:val="none"/>
        </w:rPr>
        <w:fldChar w:fldCharType="end"/>
      </w:r>
      <w:r>
        <w:rPr>
          <w:rFonts w:ascii="Times New Roman" w:hAnsi="Times New Roman"/>
          <w:sz w:val="28"/>
        </w:rPr>
        <w:t> През</w:t>
      </w:r>
      <w:r>
        <w:rPr>
          <w:rFonts w:ascii="Times New Roman" w:hAnsi="Times New Roman"/>
          <w:sz w:val="28"/>
        </w:rPr>
        <w:t xml:space="preserve">идента Российской Федерации от </w:t>
      </w:r>
      <w:r>
        <w:rPr>
          <w:rFonts w:ascii="Times New Roman" w:hAnsi="Times New Roman"/>
          <w:sz w:val="28"/>
        </w:rPr>
        <w:t>02</w:t>
      </w:r>
      <w:r>
        <w:rPr>
          <w:rFonts w:ascii="Times New Roman" w:hAnsi="Times New Roman"/>
          <w:sz w:val="28"/>
        </w:rPr>
        <w:t>.</w:t>
      </w:r>
      <w:r>
        <w:rPr>
          <w:rFonts w:ascii="Times New Roman" w:hAnsi="Times New Roman"/>
          <w:sz w:val="28"/>
        </w:rPr>
        <w:t>07</w:t>
      </w:r>
      <w:r>
        <w:rPr>
          <w:rFonts w:ascii="Times New Roman" w:hAnsi="Times New Roman"/>
          <w:sz w:val="28"/>
        </w:rPr>
        <w:t>.20</w:t>
      </w:r>
      <w:r>
        <w:rPr>
          <w:rFonts w:ascii="Times New Roman" w:hAnsi="Times New Roman"/>
          <w:sz w:val="28"/>
        </w:rPr>
        <w:t>21</w:t>
      </w:r>
      <w:r>
        <w:rPr>
          <w:rFonts w:ascii="Times New Roman" w:hAnsi="Times New Roman"/>
          <w:sz w:val="28"/>
        </w:rPr>
        <w:t xml:space="preserve"> года </w:t>
      </w:r>
    </w:p>
    <w:p w14:paraId="CC010000">
      <w:pPr>
        <w:pStyle w:val="Style_14"/>
        <w:widowControl w:val="1"/>
        <w:ind w:firstLine="0"/>
        <w:jc w:val="both"/>
        <w:rPr>
          <w:sz w:val="24"/>
        </w:rPr>
      </w:pPr>
      <w:r>
        <w:rPr>
          <w:rFonts w:ascii="Times New Roman" w:hAnsi="Times New Roman"/>
          <w:sz w:val="28"/>
        </w:rPr>
        <w:t>№</w:t>
      </w:r>
      <w:r>
        <w:rPr>
          <w:rFonts w:ascii="Times New Roman" w:hAnsi="Times New Roman"/>
          <w:sz w:val="28"/>
        </w:rPr>
        <w:t xml:space="preserve"> </w:t>
      </w:r>
      <w:r>
        <w:rPr>
          <w:rFonts w:ascii="Times New Roman" w:hAnsi="Times New Roman"/>
          <w:sz w:val="28"/>
        </w:rPr>
        <w:t>400</w:t>
      </w:r>
      <w:r>
        <w:rPr>
          <w:rFonts w:ascii="Times New Roman" w:hAnsi="Times New Roman"/>
          <w:sz w:val="28"/>
        </w:rPr>
        <w:t xml:space="preserve"> </w:t>
      </w:r>
      <w:r>
        <w:rPr>
          <w:rFonts w:ascii="Times New Roman" w:hAnsi="Times New Roman"/>
          <w:sz w:val="28"/>
        </w:rPr>
        <w:t>являются:</w:t>
      </w:r>
    </w:p>
    <w:p w14:paraId="CD010000">
      <w:pPr>
        <w:pStyle w:val="Style_18"/>
        <w:widowControl w:val="1"/>
        <w:spacing w:line="240" w:lineRule="auto"/>
        <w:ind w:firstLine="0"/>
        <w:rPr>
          <w:sz w:val="28"/>
        </w:rPr>
      </w:pPr>
      <w:r>
        <w:rPr>
          <w:sz w:val="28"/>
        </w:rPr>
        <w:t xml:space="preserve">    </w:t>
      </w:r>
      <w:r>
        <w:rPr>
          <w:sz w:val="28"/>
        </w:rPr>
        <w:t>-</w:t>
      </w:r>
      <w:r>
        <w:rPr>
          <w:sz w:val="28"/>
        </w:rPr>
        <w:t> </w:t>
      </w:r>
      <w:r>
        <w:rPr>
          <w:sz w:val="28"/>
        </w:rPr>
        <w:t xml:space="preserve"> укрепление     доверия     населения     к     работе     органов государственной власти и о</w:t>
      </w:r>
      <w:r>
        <w:rPr>
          <w:sz w:val="28"/>
        </w:rPr>
        <w:t>рганов местного самоуправления, </w:t>
      </w:r>
      <w:r>
        <w:rPr>
          <w:sz w:val="28"/>
        </w:rPr>
        <w:t>правоохранительным органам, формирование толерантной ср</w:t>
      </w:r>
      <w:r>
        <w:rPr>
          <w:sz w:val="28"/>
        </w:rPr>
        <w:t>е</w:t>
      </w:r>
      <w:r>
        <w:rPr>
          <w:sz w:val="28"/>
        </w:rPr>
        <w:t>ды на основе ценностей многонационального российского общества, общеросси</w:t>
      </w:r>
      <w:r>
        <w:rPr>
          <w:sz w:val="28"/>
        </w:rPr>
        <w:t>й</w:t>
      </w:r>
      <w:r>
        <w:rPr>
          <w:sz w:val="28"/>
        </w:rPr>
        <w:t>ской гражданской идентичности и культурного самосознания, принципов собл</w:t>
      </w:r>
      <w:r>
        <w:rPr>
          <w:sz w:val="28"/>
        </w:rPr>
        <w:t>ю</w:t>
      </w:r>
      <w:r>
        <w:rPr>
          <w:sz w:val="28"/>
        </w:rPr>
        <w:t>дения прав и свобод человека</w:t>
      </w:r>
      <w:r>
        <w:rPr>
          <w:sz w:val="28"/>
        </w:rPr>
        <w:t>;</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 </w:t>
      </w:r>
      <w:r>
        <w:rPr>
          <w:sz w:val="28"/>
        </w:rPr>
        <w:t>ф</w:t>
      </w:r>
      <w:r>
        <w:rPr>
          <w:sz w:val="28"/>
        </w:rPr>
        <w:t>ормирование в мол</w:t>
      </w:r>
      <w:r>
        <w:rPr>
          <w:sz w:val="28"/>
        </w:rPr>
        <w:t>о</w:t>
      </w:r>
      <w:r>
        <w:rPr>
          <w:sz w:val="28"/>
        </w:rPr>
        <w:t>дежной среде мировоззрения и духовно-нравственной атмосферы этнокультурн</w:t>
      </w:r>
      <w:r>
        <w:rPr>
          <w:sz w:val="28"/>
        </w:rPr>
        <w:t>о</w:t>
      </w:r>
      <w:r>
        <w:rPr>
          <w:sz w:val="28"/>
        </w:rPr>
        <w:t>го взаимоуважения, основанных на принципах уважения прав и свобод ч</w:t>
      </w:r>
      <w:r>
        <w:rPr>
          <w:sz w:val="28"/>
        </w:rPr>
        <w:t>е</w:t>
      </w:r>
      <w:r>
        <w:rPr>
          <w:sz w:val="28"/>
        </w:rPr>
        <w:t>ловека, стр</w:t>
      </w:r>
      <w:r>
        <w:rPr>
          <w:sz w:val="28"/>
        </w:rPr>
        <w:t>емления к межэтническому миру и согласию, готовности к </w:t>
      </w:r>
      <w:r>
        <w:rPr>
          <w:sz w:val="28"/>
        </w:rPr>
        <w:t>диалогу;</w:t>
      </w:r>
      <w:r>
        <w:rPr>
          <w:sz w:val="28"/>
        </w:rPr>
        <w:t xml:space="preserve">      </w:t>
      </w:r>
    </w:p>
    <w:p w14:paraId="CE010000">
      <w:pPr>
        <w:pStyle w:val="Style_18"/>
        <w:widowControl w:val="1"/>
        <w:spacing w:line="240" w:lineRule="auto"/>
        <w:ind w:firstLine="0"/>
        <w:rPr>
          <w:sz w:val="28"/>
        </w:rPr>
      </w:pPr>
      <w:r>
        <w:rPr>
          <w:sz w:val="28"/>
        </w:rPr>
        <w:t xml:space="preserve">    - </w:t>
      </w:r>
      <w:r>
        <w:rPr>
          <w:sz w:val="28"/>
        </w:rPr>
        <w:t>о</w:t>
      </w:r>
      <w:r>
        <w:rPr>
          <w:sz w:val="28"/>
        </w:rPr>
        <w:t>бщественное осуждение и пресечение на основе действующего законодательс</w:t>
      </w:r>
      <w:r>
        <w:rPr>
          <w:sz w:val="28"/>
        </w:rPr>
        <w:t>т</w:t>
      </w:r>
      <w:r>
        <w:rPr>
          <w:sz w:val="28"/>
        </w:rPr>
        <w:t>ва любых проявлений дискриминации, насилия, расизма, экстремизма и терр</w:t>
      </w:r>
      <w:r>
        <w:rPr>
          <w:sz w:val="28"/>
        </w:rPr>
        <w:t>о</w:t>
      </w:r>
      <w:r>
        <w:rPr>
          <w:sz w:val="28"/>
        </w:rPr>
        <w:t>ризма на национ</w:t>
      </w:r>
      <w:r>
        <w:rPr>
          <w:sz w:val="28"/>
        </w:rPr>
        <w:t xml:space="preserve">альной и </w:t>
      </w:r>
      <w:r>
        <w:rPr>
          <w:sz w:val="28"/>
        </w:rPr>
        <w:t>конфессиональной почве;</w:t>
      </w:r>
      <w:r>
        <w:rPr>
          <w:sz w:val="28"/>
        </w:rPr>
        <w:t xml:space="preserve"> </w:t>
      </w:r>
      <w:r>
        <w:rPr>
          <w:sz w:val="28"/>
        </w:rPr>
        <w:t xml:space="preserve">  </w:t>
      </w:r>
      <w:r>
        <w:rPr>
          <w:sz w:val="28"/>
        </w:rPr>
        <w:t xml:space="preserve">               </w:t>
      </w:r>
      <w:r>
        <w:rPr>
          <w:sz w:val="28"/>
        </w:rPr>
        <w:t>требований действующего </w:t>
      </w:r>
      <w:r>
        <w:rPr>
          <w:sz w:val="28"/>
        </w:rPr>
        <w:t>з</w:t>
      </w:r>
      <w:r>
        <w:rPr>
          <w:sz w:val="28"/>
        </w:rPr>
        <w:t>аконодательства по обеспечению </w:t>
      </w:r>
      <w:r>
        <w:rPr>
          <w:sz w:val="28"/>
        </w:rPr>
        <w:t>антитеррористической защищенности объектов муниципальной собственности с массовым пребыв</w:t>
      </w:r>
      <w:r>
        <w:rPr>
          <w:sz w:val="28"/>
        </w:rPr>
        <w:t>а</w:t>
      </w:r>
      <w:r>
        <w:rPr>
          <w:sz w:val="28"/>
        </w:rPr>
        <w:t>нием людей и минимально необходимых мероприятий, позволяющих обеспечить антитеррористическую защищенность объектов, территорий, зданий, сооружений, помещений расположенных на территории муниципального образования.</w:t>
      </w:r>
      <w:r>
        <w:rPr>
          <w:sz w:val="28"/>
        </w:rPr>
        <w:t xml:space="preserve"> </w:t>
      </w:r>
    </w:p>
    <w:p w14:paraId="CF010000">
      <w:pPr>
        <w:pStyle w:val="Style_18"/>
        <w:widowControl w:val="1"/>
        <w:spacing w:line="240" w:lineRule="auto"/>
        <w:ind w:firstLine="708"/>
        <w:rPr>
          <w:rStyle w:val="Style_17_ch"/>
          <w:sz w:val="28"/>
        </w:rPr>
      </w:pPr>
      <w:r>
        <w:rPr>
          <w:rStyle w:val="Style_17_ch"/>
          <w:sz w:val="28"/>
        </w:rPr>
        <w:t>Целевыми показателями достижения целей и решения задач подпрограммы являются:</w:t>
      </w:r>
    </w:p>
    <w:p w14:paraId="D0010000">
      <w:pPr>
        <w:ind/>
        <w:jc w:val="both"/>
        <w:rPr>
          <w:sz w:val="28"/>
        </w:rPr>
      </w:pPr>
      <w:r>
        <w:rPr>
          <w:rFonts w:ascii="Arial" w:hAnsi="Arial"/>
          <w:sz w:val="28"/>
        </w:rPr>
        <w:t>- </w:t>
      </w:r>
      <w:r>
        <w:rPr>
          <w:sz w:val="28"/>
        </w:rPr>
        <w:t>наличие</w:t>
      </w:r>
      <w:r>
        <w:rPr>
          <w:sz w:val="28"/>
        </w:rPr>
        <w:t xml:space="preserve"> совершенных (попыток совершения) террористических актов на территории муниципального образов</w:t>
      </w:r>
      <w:r>
        <w:rPr>
          <w:sz w:val="28"/>
        </w:rPr>
        <w:t>а</w:t>
      </w:r>
      <w:r>
        <w:rPr>
          <w:sz w:val="28"/>
        </w:rPr>
        <w:t>ния  "Город Курчатов";</w:t>
      </w:r>
    </w:p>
    <w:p w14:paraId="D1010000">
      <w:pPr>
        <w:ind/>
        <w:jc w:val="both"/>
        <w:rPr>
          <w:sz w:val="28"/>
        </w:rPr>
      </w:pPr>
      <w:r>
        <w:rPr>
          <w:sz w:val="28"/>
        </w:rPr>
        <w:t>- </w:t>
      </w:r>
      <w:r>
        <w:rPr>
          <w:sz w:val="28"/>
        </w:rPr>
        <w:t>наличие</w:t>
      </w:r>
      <w:r>
        <w:rPr>
          <w:sz w:val="28"/>
        </w:rPr>
        <w:t> совершенных (попыток совершения) актов экстр</w:t>
      </w:r>
      <w:r>
        <w:rPr>
          <w:sz w:val="28"/>
        </w:rPr>
        <w:t>е</w:t>
      </w:r>
      <w:r>
        <w:rPr>
          <w:sz w:val="28"/>
        </w:rPr>
        <w:t>мистской направленности на террит</w:t>
      </w:r>
      <w:r>
        <w:rPr>
          <w:sz w:val="28"/>
        </w:rPr>
        <w:t>ории муниципального обр</w:t>
      </w:r>
      <w:r>
        <w:rPr>
          <w:sz w:val="28"/>
        </w:rPr>
        <w:t>а</w:t>
      </w:r>
      <w:r>
        <w:rPr>
          <w:sz w:val="28"/>
        </w:rPr>
        <w:t>зования </w:t>
      </w:r>
      <w:r>
        <w:rPr>
          <w:sz w:val="28"/>
        </w:rPr>
        <w:t>"Город Курчатов</w:t>
      </w:r>
      <w:r>
        <w:rPr>
          <w:sz w:val="28"/>
        </w:rPr>
        <w:t>;</w:t>
      </w:r>
      <w:r>
        <w:rPr>
          <w:sz w:val="28"/>
        </w:rPr>
        <w:br/>
      </w:r>
      <w:r>
        <w:rPr>
          <w:sz w:val="28"/>
        </w:rPr>
        <w:t>- </w:t>
      </w:r>
      <w:r>
        <w:rPr>
          <w:sz w:val="28"/>
        </w:rPr>
        <w:t>количество муниципальных учреждений, учреждений образов</w:t>
      </w:r>
      <w:r>
        <w:rPr>
          <w:sz w:val="28"/>
        </w:rPr>
        <w:t>а</w:t>
      </w:r>
      <w:r>
        <w:rPr>
          <w:sz w:val="28"/>
        </w:rPr>
        <w:t xml:space="preserve">ния, культуры, физической культуры и спорта, оборудованных системами видеонаблюдения, кнопками тревожной сигнализации, другими техническими средствами </w:t>
      </w:r>
      <w:r>
        <w:rPr>
          <w:sz w:val="28"/>
        </w:rPr>
        <w:t xml:space="preserve">защиты от проявлений терроризма. </w:t>
      </w:r>
    </w:p>
    <w:p w14:paraId="D2010000">
      <w:pPr>
        <w:ind w:right="-139"/>
        <w:jc w:val="both"/>
        <w:rPr>
          <w:sz w:val="28"/>
        </w:rPr>
      </w:pPr>
      <w:r>
        <w:rPr>
          <w:sz w:val="28"/>
        </w:rPr>
        <w:t xml:space="preserve">          </w:t>
      </w:r>
      <w:r>
        <w:rPr>
          <w:sz w:val="28"/>
        </w:rPr>
        <w:t xml:space="preserve">Реализация  </w:t>
      </w:r>
      <w:r>
        <w:rPr>
          <w:sz w:val="28"/>
        </w:rPr>
        <w:t>под</w:t>
      </w:r>
      <w:r>
        <w:rPr>
          <w:sz w:val="28"/>
        </w:rPr>
        <w:t>программы позволит</w:t>
      </w:r>
      <w:r>
        <w:rPr>
          <w:sz w:val="28"/>
        </w:rPr>
        <w:t xml:space="preserve"> осуществить комплекс мероприятий по</w:t>
      </w:r>
      <w:r>
        <w:rPr>
          <w:sz w:val="28"/>
        </w:rPr>
        <w:t xml:space="preserve"> </w:t>
      </w:r>
      <w:r>
        <w:rPr>
          <w:sz w:val="28"/>
        </w:rPr>
        <w:t>противодействию проникновения</w:t>
      </w:r>
      <w:r>
        <w:rPr>
          <w:sz w:val="28"/>
        </w:rPr>
        <w:t xml:space="preserve"> в общественное сознание идей религиозного фундаментализма, экстремизма </w:t>
      </w:r>
      <w:r>
        <w:rPr>
          <w:sz w:val="28"/>
        </w:rPr>
        <w:t>и нетерпимости,</w:t>
      </w:r>
      <w:r>
        <w:rPr>
          <w:sz w:val="28"/>
        </w:rPr>
        <w:t xml:space="preserve"> </w:t>
      </w:r>
      <w:r>
        <w:rPr>
          <w:sz w:val="28"/>
        </w:rPr>
        <w:t>с</w:t>
      </w:r>
      <w:r>
        <w:rPr>
          <w:sz w:val="28"/>
        </w:rPr>
        <w:t>о</w:t>
      </w:r>
      <w:r>
        <w:rPr>
          <w:sz w:val="28"/>
        </w:rPr>
        <w:t>вершенствованию</w:t>
      </w:r>
      <w:r>
        <w:rPr>
          <w:sz w:val="28"/>
        </w:rPr>
        <w:t xml:space="preserve">                            форм и методов </w:t>
      </w:r>
      <w:r>
        <w:rPr>
          <w:sz w:val="28"/>
        </w:rPr>
        <w:t xml:space="preserve">работы администрации </w:t>
      </w:r>
      <w:r>
        <w:rPr>
          <w:sz w:val="28"/>
        </w:rPr>
        <w:t xml:space="preserve"> </w:t>
      </w:r>
      <w:r>
        <w:rPr>
          <w:sz w:val="28"/>
        </w:rPr>
        <w:t>города Курчатова</w:t>
      </w:r>
      <w:r>
        <w:rPr>
          <w:sz w:val="28"/>
        </w:rPr>
        <w:t xml:space="preserve">  </w:t>
      </w:r>
      <w:r>
        <w:rPr>
          <w:sz w:val="28"/>
        </w:rPr>
        <w:t>по профилактике проявлений ксенофобии, национал</w:t>
      </w:r>
      <w:r>
        <w:rPr>
          <w:sz w:val="28"/>
        </w:rPr>
        <w:t>ь</w:t>
      </w:r>
      <w:r>
        <w:rPr>
          <w:sz w:val="28"/>
        </w:rPr>
        <w:t>ной и расовой нетерпимости, противодействию этнической ди</w:t>
      </w:r>
      <w:r>
        <w:rPr>
          <w:sz w:val="28"/>
        </w:rPr>
        <w:t>с</w:t>
      </w:r>
      <w:r>
        <w:rPr>
          <w:sz w:val="28"/>
        </w:rPr>
        <w:t>криминации, с</w:t>
      </w:r>
      <w:r>
        <w:rPr>
          <w:sz w:val="28"/>
        </w:rPr>
        <w:t>озданию</w:t>
      </w:r>
      <w:r>
        <w:rPr>
          <w:sz w:val="28"/>
        </w:rPr>
        <w:t xml:space="preserve"> эффективной системы правовых, организационных и идеологических механизмов противодействия эк</w:t>
      </w:r>
      <w:r>
        <w:rPr>
          <w:sz w:val="28"/>
        </w:rPr>
        <w:t>с</w:t>
      </w:r>
      <w:r>
        <w:rPr>
          <w:sz w:val="28"/>
        </w:rPr>
        <w:t>тремизма</w:t>
      </w:r>
      <w:r>
        <w:rPr>
          <w:sz w:val="28"/>
        </w:rPr>
        <w:t>, этнической и  религиозной нетерпимости</w:t>
      </w:r>
      <w:r>
        <w:rPr>
          <w:sz w:val="28"/>
        </w:rPr>
        <w:t>.</w:t>
      </w:r>
    </w:p>
    <w:p w14:paraId="D3010000">
      <w:pPr>
        <w:ind w:right="-139"/>
        <w:jc w:val="both"/>
      </w:pPr>
      <w:r>
        <w:rPr>
          <w:sz w:val="28"/>
        </w:rPr>
        <w:t xml:space="preserve">Программа реализуется </w:t>
      </w:r>
      <w:r>
        <w:rPr>
          <w:sz w:val="28"/>
        </w:rPr>
        <w:t>одним этапом</w:t>
      </w:r>
      <w:r>
        <w:rPr>
          <w:sz w:val="28"/>
        </w:rPr>
        <w:t xml:space="preserve"> с 2017 по </w:t>
      </w:r>
      <w:r>
        <w:rPr>
          <w:sz w:val="28"/>
        </w:rPr>
        <w:t>20</w:t>
      </w:r>
      <w:r>
        <w:rPr>
          <w:sz w:val="28"/>
        </w:rPr>
        <w:t>30</w:t>
      </w:r>
      <w:r>
        <w:rPr>
          <w:sz w:val="28"/>
        </w:rPr>
        <w:t xml:space="preserve"> годы</w:t>
      </w:r>
      <w:r>
        <w:rPr>
          <w:sz w:val="28"/>
        </w:rPr>
        <w:t>.</w:t>
      </w:r>
    </w:p>
    <w:p w14:paraId="D4010000">
      <w:pPr>
        <w:pStyle w:val="Style_16"/>
        <w:ind/>
        <w:jc w:val="center"/>
        <w:rPr>
          <w:b w:val="1"/>
        </w:rPr>
      </w:pPr>
      <w:r>
        <w:rPr>
          <w:b w:val="1"/>
        </w:rPr>
        <w:t>3. Характеристика </w:t>
      </w:r>
      <w:r>
        <w:rPr>
          <w:b w:val="1"/>
        </w:rPr>
        <w:t>структурных элементов</w:t>
      </w:r>
      <w:r>
        <w:rPr>
          <w:b w:val="1"/>
        </w:rPr>
        <w:t> </w:t>
      </w:r>
      <w:r>
        <w:rPr>
          <w:b w:val="1"/>
        </w:rPr>
        <w:t>подпр</w:t>
      </w:r>
      <w:r>
        <w:rPr>
          <w:b w:val="1"/>
        </w:rPr>
        <w:t>о</w:t>
      </w:r>
      <w:r>
        <w:rPr>
          <w:b w:val="1"/>
        </w:rPr>
        <w:t>граммы</w:t>
      </w:r>
    </w:p>
    <w:p w14:paraId="D5010000">
      <w:pPr>
        <w:pStyle w:val="Style_16"/>
        <w:spacing w:after="0"/>
        <w:ind/>
      </w:pPr>
      <w:r>
        <w:rPr>
          <w:b w:val="1"/>
        </w:rPr>
        <w:t>        </w:t>
      </w:r>
      <w:r>
        <w:t>Достижение целей и решение задач муниципальной подпрограммы обеспечивается путем выполнения основных мероприятий.</w:t>
      </w:r>
      <w:r>
        <w:t> </w:t>
      </w:r>
      <w:r>
        <w:t xml:space="preserve">Состав отдельных мероприятий муниципальной подпрограммы может корректироваться по мере </w:t>
      </w:r>
      <w:r>
        <w:t>решения ее задач. </w:t>
      </w:r>
      <w:r>
        <w:t>Реализация отдельных мероприятий порождает решение задач, что обеспечивает достижение целей муниципальной подпрограммы.</w:t>
      </w:r>
      <w:r>
        <w:t> </w:t>
      </w:r>
      <w:r>
        <w:t xml:space="preserve">Отдельные </w:t>
      </w:r>
      <w:r>
        <w:t>мероприятия муниципальной подпрограммы являются </w:t>
      </w:r>
      <w:r>
        <w:t xml:space="preserve">взаимозависимыми. </w:t>
      </w:r>
      <w:r>
        <w:t xml:space="preserve">                              </w:t>
      </w:r>
      <w:r>
        <w:t>Успешное</w:t>
      </w:r>
      <w:r>
        <w:t> выполнение </w:t>
      </w:r>
      <w:r>
        <w:t>од</w:t>
      </w:r>
      <w:r>
        <w:t>ного мероприятия может </w:t>
      </w:r>
      <w:r>
        <w:t>зависеть от выполнения </w:t>
      </w:r>
      <w:r>
        <w:t xml:space="preserve">   </w:t>
      </w:r>
      <w:r>
        <w:t>други</w:t>
      </w:r>
      <w:r>
        <w:t>х.</w:t>
      </w:r>
      <w:r>
        <w:t xml:space="preserve">      </w:t>
      </w:r>
    </w:p>
    <w:p w14:paraId="D6010000">
      <w:pPr>
        <w:pStyle w:val="Style_16"/>
        <w:spacing w:after="0" w:before="0"/>
        <w:ind/>
      </w:pPr>
      <w:r>
        <w:t>Основные </w:t>
      </w:r>
      <w:r>
        <w:t>мероприятия</w:t>
      </w:r>
      <w:r>
        <w:t> </w:t>
      </w:r>
      <w:r>
        <w:t>подпрограммы:</w:t>
      </w:r>
    </w:p>
    <w:p w14:paraId="D7010000">
      <w:pPr>
        <w:pStyle w:val="Style_16"/>
        <w:spacing w:after="0" w:before="0"/>
        <w:ind/>
      </w:pPr>
      <w:r>
        <w:t>- организационные меры профилактики терроризма и проявлений экстремизма</w:t>
      </w:r>
      <w:r>
        <w:t>;</w:t>
      </w:r>
    </w:p>
    <w:p w14:paraId="D8010000">
      <w:pPr>
        <w:pStyle w:val="Style_16"/>
        <w:spacing w:after="0" w:before="0"/>
        <w:ind/>
      </w:pPr>
      <w:r>
        <w:t>- совершенствование системы информационного противодействия терроризму;</w:t>
      </w:r>
    </w:p>
    <w:p w14:paraId="D9010000">
      <w:pPr>
        <w:pStyle w:val="Style_16"/>
        <w:spacing w:before="0"/>
        <w:ind/>
      </w:pPr>
      <w:r>
        <w:t>- специальные меры профилактики терроризма и проявлений экстремизма.</w:t>
      </w:r>
    </w:p>
    <w:p w14:paraId="DA010000">
      <w:pPr>
        <w:tabs>
          <w:tab w:leader="none" w:pos="5246" w:val="center"/>
        </w:tabs>
        <w:ind/>
        <w:jc w:val="center"/>
        <w:rPr>
          <w:b w:val="1"/>
          <w:sz w:val="28"/>
        </w:rPr>
      </w:pPr>
      <w:r>
        <w:rPr>
          <w:b w:val="1"/>
          <w:sz w:val="28"/>
        </w:rPr>
        <w:t xml:space="preserve">4. </w:t>
      </w:r>
      <w:r>
        <w:rPr>
          <w:b w:val="1"/>
          <w:sz w:val="28"/>
        </w:rPr>
        <w:t>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социально-экономического развития города</w:t>
      </w:r>
      <w:r>
        <w:rPr>
          <w:b w:val="1"/>
          <w:sz w:val="28"/>
        </w:rPr>
        <w:t>.</w:t>
      </w:r>
    </w:p>
    <w:p w14:paraId="DB010000">
      <w:pPr>
        <w:tabs>
          <w:tab w:leader="none" w:pos="567" w:val="center"/>
        </w:tabs>
        <w:ind/>
        <w:jc w:val="both"/>
        <w:rPr>
          <w:sz w:val="28"/>
        </w:rPr>
      </w:pPr>
      <w:r>
        <w:rPr>
          <w:b w:val="1"/>
          <w:sz w:val="28"/>
        </w:rPr>
        <w:t xml:space="preserve">         </w:t>
      </w:r>
      <w:r>
        <w:rPr>
          <w:sz w:val="28"/>
        </w:rPr>
        <w:t>Реализация инвестиционных проектов, исполнение которых полностью или частично осуществляется за счет средств городского бюджета,</w:t>
      </w:r>
      <w:r>
        <w:rPr>
          <w:sz w:val="28"/>
        </w:rPr>
        <w:t xml:space="preserve"> </w:t>
      </w:r>
      <w:r>
        <w:rPr>
          <w:sz w:val="28"/>
        </w:rPr>
        <w:t>в рамках подпрограммы не предусматривается.</w:t>
      </w:r>
    </w:p>
    <w:p w14:paraId="DC010000">
      <w:pPr>
        <w:tabs>
          <w:tab w:leader="none" w:pos="5246" w:val="center"/>
        </w:tabs>
        <w:ind/>
        <w:rPr>
          <w:b w:val="1"/>
          <w:sz w:val="28"/>
        </w:rPr>
      </w:pPr>
    </w:p>
    <w:p w14:paraId="DD010000">
      <w:pPr>
        <w:tabs>
          <w:tab w:leader="none" w:pos="5246" w:val="center"/>
        </w:tabs>
        <w:ind/>
        <w:jc w:val="center"/>
        <w:rPr>
          <w:b w:val="1"/>
          <w:sz w:val="28"/>
        </w:rPr>
      </w:pPr>
    </w:p>
    <w:p w14:paraId="DE010000">
      <w:pPr>
        <w:tabs>
          <w:tab w:leader="none" w:pos="5246" w:val="center"/>
        </w:tabs>
        <w:ind/>
        <w:jc w:val="center"/>
        <w:rPr>
          <w:b w:val="1"/>
          <w:sz w:val="28"/>
        </w:rPr>
      </w:pPr>
      <w:r>
        <w:rPr>
          <w:b w:val="1"/>
          <w:sz w:val="28"/>
        </w:rPr>
        <w:t>5</w:t>
      </w:r>
      <w:r>
        <w:rPr>
          <w:b w:val="1"/>
          <w:sz w:val="28"/>
        </w:rPr>
        <w:t>.</w:t>
      </w:r>
      <w:r>
        <w:rPr>
          <w:b w:val="1"/>
          <w:sz w:val="28"/>
        </w:rPr>
        <w:t> </w:t>
      </w:r>
      <w:r>
        <w:rPr>
          <w:b w:val="1"/>
          <w:sz w:val="28"/>
        </w:rPr>
        <w:t>Прогноз сводных показателей муниципальных заданий по</w:t>
      </w:r>
      <w:r>
        <w:rPr>
          <w:b w:val="1"/>
          <w:sz w:val="28"/>
        </w:rPr>
        <w:t> </w:t>
      </w:r>
      <w:r>
        <w:rPr>
          <w:b w:val="1"/>
          <w:sz w:val="28"/>
        </w:rPr>
        <w:t>этапам реализации подпрограммы (при оказании муниципальными учреждениями м</w:t>
      </w:r>
      <w:r>
        <w:rPr>
          <w:b w:val="1"/>
          <w:sz w:val="28"/>
        </w:rPr>
        <w:t>у</w:t>
      </w:r>
      <w:r>
        <w:rPr>
          <w:b w:val="1"/>
          <w:sz w:val="28"/>
        </w:rPr>
        <w:t>ниципальных услуг (работ) в рамках подпрограммы</w:t>
      </w:r>
    </w:p>
    <w:p w14:paraId="DF010000">
      <w:pPr>
        <w:ind/>
        <w:jc w:val="both"/>
        <w:rPr>
          <w:sz w:val="28"/>
        </w:rPr>
      </w:pPr>
      <w:r>
        <w:rPr>
          <w:sz w:val="28"/>
        </w:rPr>
        <w:t>      </w:t>
      </w:r>
      <w:r>
        <w:rPr>
          <w:sz w:val="28"/>
        </w:rPr>
        <w:t>В рамках реализации подпрограммы муниципальные услуги (работы) не ок</w:t>
      </w:r>
      <w:r>
        <w:rPr>
          <w:sz w:val="28"/>
        </w:rPr>
        <w:t>а</w:t>
      </w:r>
      <w:r>
        <w:rPr>
          <w:sz w:val="28"/>
        </w:rPr>
        <w:t>зываются.</w:t>
      </w:r>
    </w:p>
    <w:p w14:paraId="E0010000">
      <w:pPr>
        <w:ind w:firstLine="567"/>
        <w:jc w:val="both"/>
        <w:rPr>
          <w:sz w:val="28"/>
        </w:rPr>
      </w:pPr>
    </w:p>
    <w:p w14:paraId="E1010000">
      <w:pPr>
        <w:ind/>
        <w:jc w:val="center"/>
        <w:rPr>
          <w:b w:val="1"/>
          <w:sz w:val="28"/>
        </w:rPr>
      </w:pPr>
      <w:r>
        <w:rPr>
          <w:b w:val="1"/>
          <w:sz w:val="28"/>
        </w:rPr>
        <w:t>6</w:t>
      </w:r>
      <w:r>
        <w:rPr>
          <w:b w:val="1"/>
          <w:sz w:val="28"/>
        </w:rPr>
        <w:t xml:space="preserve">. Информация об </w:t>
      </w:r>
      <w:r>
        <w:rPr>
          <w:b w:val="1"/>
          <w:sz w:val="28"/>
        </w:rPr>
        <w:t>участ</w:t>
      </w:r>
      <w:r>
        <w:rPr>
          <w:b w:val="1"/>
          <w:sz w:val="28"/>
        </w:rPr>
        <w:t>ии предприятий и </w:t>
      </w:r>
      <w:r>
        <w:rPr>
          <w:b w:val="1"/>
          <w:sz w:val="28"/>
        </w:rPr>
        <w:t>организаций, а</w:t>
      </w:r>
      <w:r>
        <w:rPr>
          <w:b w:val="1"/>
          <w:sz w:val="28"/>
        </w:rPr>
        <w:t xml:space="preserve"> </w:t>
      </w:r>
      <w:r>
        <w:rPr>
          <w:b w:val="1"/>
          <w:sz w:val="28"/>
        </w:rPr>
        <w:t>также</w:t>
      </w:r>
      <w:r>
        <w:rPr>
          <w:b w:val="1"/>
          <w:sz w:val="28"/>
        </w:rPr>
        <w:t xml:space="preserve">  </w:t>
      </w:r>
      <w:r>
        <w:rPr>
          <w:b w:val="1"/>
          <w:sz w:val="28"/>
        </w:rPr>
        <w:t>                       </w:t>
      </w:r>
      <w:r>
        <w:rPr>
          <w:b w:val="1"/>
          <w:sz w:val="28"/>
        </w:rPr>
        <w:t xml:space="preserve">государственных </w:t>
      </w:r>
      <w:r>
        <w:rPr>
          <w:b w:val="1"/>
          <w:sz w:val="28"/>
        </w:rPr>
        <w:t>внебю</w:t>
      </w:r>
      <w:r>
        <w:rPr>
          <w:b w:val="1"/>
          <w:sz w:val="28"/>
        </w:rPr>
        <w:t>д</w:t>
      </w:r>
      <w:r>
        <w:rPr>
          <w:b w:val="1"/>
          <w:sz w:val="28"/>
        </w:rPr>
        <w:t>жетных</w:t>
      </w:r>
      <w:r>
        <w:rPr>
          <w:b w:val="1"/>
          <w:sz w:val="28"/>
        </w:rPr>
        <w:t xml:space="preserve"> </w:t>
      </w:r>
      <w:r>
        <w:rPr>
          <w:b w:val="1"/>
          <w:sz w:val="28"/>
        </w:rPr>
        <w:t>фондов в реализации</w:t>
      </w:r>
      <w:r>
        <w:rPr>
          <w:b w:val="1"/>
          <w:sz w:val="28"/>
        </w:rPr>
        <w:t xml:space="preserve"> </w:t>
      </w:r>
      <w:r>
        <w:rPr>
          <w:b w:val="1"/>
          <w:sz w:val="28"/>
        </w:rPr>
        <w:t>подпрограммы</w:t>
      </w:r>
    </w:p>
    <w:p w14:paraId="E2010000">
      <w:pPr>
        <w:ind/>
        <w:jc w:val="both"/>
        <w:rPr>
          <w:sz w:val="28"/>
        </w:rPr>
      </w:pPr>
      <w:r>
        <w:rPr>
          <w:sz w:val="28"/>
        </w:rPr>
        <w:t>      </w:t>
      </w:r>
      <w:r>
        <w:rPr>
          <w:sz w:val="28"/>
        </w:rPr>
        <w:t xml:space="preserve"> </w:t>
      </w:r>
      <w:r>
        <w:rPr>
          <w:sz w:val="28"/>
        </w:rPr>
        <w:t>В рамках реализации основных мероприятий подпрограммы планируется участие Управления</w:t>
      </w:r>
      <w:r>
        <w:rPr>
          <w:sz w:val="28"/>
        </w:rPr>
        <w:t xml:space="preserve"> делами а</w:t>
      </w:r>
      <w:r>
        <w:rPr>
          <w:sz w:val="28"/>
        </w:rPr>
        <w:t>дминистрации города Курчатова, п</w:t>
      </w:r>
      <w:r>
        <w:rPr>
          <w:sz w:val="28"/>
        </w:rPr>
        <w:t>редприятий, учреждений, организаций города Курчатова, учреждений</w:t>
      </w:r>
      <w:r>
        <w:rPr>
          <w:sz w:val="28"/>
        </w:rPr>
        <w:t xml:space="preserve"> культуры г.Курчатов, МКОУ ДО «Курчат</w:t>
      </w:r>
      <w:r>
        <w:rPr>
          <w:sz w:val="28"/>
        </w:rPr>
        <w:t>овская ДШИ», общеобразовательных</w:t>
      </w:r>
      <w:r>
        <w:rPr>
          <w:sz w:val="28"/>
        </w:rPr>
        <w:t xml:space="preserve"> уч</w:t>
      </w:r>
      <w:r>
        <w:rPr>
          <w:sz w:val="28"/>
        </w:rPr>
        <w:t xml:space="preserve">реждений, </w:t>
      </w:r>
      <w:r>
        <w:rPr>
          <w:sz w:val="28"/>
        </w:rPr>
        <w:t>учреждений дополнительного образования, учреждений дошкольного образования,</w:t>
      </w:r>
      <w:r>
        <w:rPr>
          <w:sz w:val="28"/>
        </w:rPr>
        <w:t xml:space="preserve"> МКУ «Управление хозяйственного</w:t>
      </w:r>
      <w:r>
        <w:rPr>
          <w:sz w:val="28"/>
        </w:rPr>
        <w:t xml:space="preserve"> обслуживания города Курчатова»,</w:t>
      </w:r>
      <w:r>
        <w:rPr>
          <w:sz w:val="28"/>
        </w:rPr>
        <w:t xml:space="preserve"> </w:t>
      </w:r>
      <w:r>
        <w:rPr>
          <w:sz w:val="28"/>
        </w:rPr>
        <w:t xml:space="preserve">МКУ «Аварийно-спасательная служба города Курчатова», </w:t>
      </w:r>
      <w:r>
        <w:rPr>
          <w:sz w:val="28"/>
        </w:rPr>
        <w:t>БУ«Муниципальная редакция Курчато</w:t>
      </w:r>
      <w:r>
        <w:rPr>
          <w:sz w:val="28"/>
        </w:rPr>
        <w:t>в</w:t>
      </w:r>
      <w:r>
        <w:rPr>
          <w:sz w:val="28"/>
        </w:rPr>
        <w:t>ской городс</w:t>
      </w:r>
      <w:r>
        <w:rPr>
          <w:sz w:val="28"/>
        </w:rPr>
        <w:t>кой газеты «Курчатовское время</w:t>
      </w:r>
      <w:r>
        <w:rPr>
          <w:sz w:val="28"/>
        </w:rPr>
        <w:t>».</w:t>
      </w:r>
    </w:p>
    <w:p w14:paraId="E3010000">
      <w:pPr>
        <w:rPr>
          <w:sz w:val="28"/>
        </w:rPr>
      </w:pPr>
    </w:p>
    <w:p w14:paraId="E4010000">
      <w:pPr>
        <w:ind/>
        <w:jc w:val="center"/>
        <w:rPr>
          <w:b w:val="1"/>
          <w:sz w:val="28"/>
        </w:rPr>
      </w:pPr>
      <w:r>
        <w:rPr>
          <w:b w:val="1"/>
          <w:sz w:val="28"/>
        </w:rPr>
        <w:t> </w:t>
      </w:r>
      <w:r>
        <w:rPr>
          <w:b w:val="1"/>
          <w:sz w:val="28"/>
        </w:rPr>
        <w:t>7</w:t>
      </w:r>
      <w:r>
        <w:rPr>
          <w:b w:val="1"/>
          <w:sz w:val="28"/>
        </w:rPr>
        <w:t xml:space="preserve">. </w:t>
      </w:r>
      <w:r>
        <w:rPr>
          <w:b w:val="1"/>
          <w:sz w:val="28"/>
        </w:rPr>
        <w:t>Объем</w:t>
      </w:r>
      <w:r>
        <w:rPr>
          <w:b w:val="1"/>
          <w:sz w:val="28"/>
        </w:rPr>
        <w:t xml:space="preserve"> финансовых ресурсов, необходимых для реализации подпрограммы</w:t>
      </w:r>
    </w:p>
    <w:p w14:paraId="E5010000">
      <w:pPr>
        <w:ind w:firstLine="540"/>
        <w:jc w:val="both"/>
        <w:rPr>
          <w:sz w:val="28"/>
        </w:rPr>
      </w:pPr>
      <w:r>
        <w:rPr>
          <w:sz w:val="28"/>
        </w:rPr>
        <w:t>Финансирование из городского бюджета на реализацию подпрограммы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14:paraId="E6010000">
      <w:pPr>
        <w:ind w:firstLine="567"/>
        <w:jc w:val="both"/>
        <w:rPr>
          <w:color w:val="000000"/>
          <w:sz w:val="28"/>
        </w:rPr>
      </w:pPr>
      <w:r>
        <w:rPr>
          <w:sz w:val="28"/>
        </w:rPr>
        <w:t>Общий объем финансовых средств на реализацию мероприятий муниципальной подпрограммы за счет средств городского бюджета на весь период составляет</w:t>
      </w:r>
      <w:r>
        <w:rPr>
          <w:sz w:val="28"/>
        </w:rPr>
        <w:t xml:space="preserve"> </w:t>
      </w:r>
      <w:r>
        <w:rPr>
          <w:sz w:val="28"/>
        </w:rPr>
        <w:t>281 </w:t>
      </w:r>
      <w:r>
        <w:rPr>
          <w:sz w:val="28"/>
        </w:rPr>
        <w:t>160</w:t>
      </w:r>
      <w:r>
        <w:rPr>
          <w:sz w:val="28"/>
        </w:rPr>
        <w:t>,</w:t>
      </w:r>
      <w:r>
        <w:rPr>
          <w:sz w:val="28"/>
        </w:rPr>
        <w:t>657</w:t>
      </w:r>
      <w:r>
        <w:rPr>
          <w:sz w:val="28"/>
        </w:rPr>
        <w:t xml:space="preserve"> </w:t>
      </w:r>
      <w:r>
        <w:rPr>
          <w:sz w:val="28"/>
        </w:rPr>
        <w:t xml:space="preserve"> </w:t>
      </w:r>
      <w:r>
        <w:rPr>
          <w:color w:val="000000"/>
          <w:sz w:val="28"/>
        </w:rPr>
        <w:t>тыс. рублей, в том числе по годам:</w:t>
      </w:r>
    </w:p>
    <w:p w14:paraId="E7010000">
      <w:pPr>
        <w:ind/>
        <w:jc w:val="both"/>
        <w:rPr>
          <w:sz w:val="28"/>
        </w:rPr>
      </w:pPr>
      <w:r>
        <w:rPr>
          <w:sz w:val="28"/>
        </w:rPr>
        <w:t>2017 год</w:t>
      </w:r>
      <w:r>
        <w:rPr>
          <w:sz w:val="28"/>
        </w:rPr>
        <w:t xml:space="preserve"> – 2020 год – 7 072,074;</w:t>
      </w:r>
    </w:p>
    <w:p w14:paraId="E8010000">
      <w:pPr>
        <w:rPr>
          <w:sz w:val="28"/>
        </w:rPr>
      </w:pPr>
      <w:r>
        <w:rPr>
          <w:sz w:val="28"/>
        </w:rPr>
        <w:t>2021 год – 9 353,590 тыс. рублей;</w:t>
      </w:r>
    </w:p>
    <w:p w14:paraId="E9010000">
      <w:pPr>
        <w:rPr>
          <w:sz w:val="28"/>
        </w:rPr>
      </w:pPr>
      <w:r>
        <w:rPr>
          <w:sz w:val="28"/>
        </w:rPr>
        <w:t>2022 год – 21 635,440 тыс. рублей;</w:t>
      </w:r>
    </w:p>
    <w:p w14:paraId="EA010000">
      <w:pPr>
        <w:rPr>
          <w:sz w:val="28"/>
        </w:rPr>
      </w:pPr>
      <w:r>
        <w:rPr>
          <w:sz w:val="28"/>
        </w:rPr>
        <w:t>2023 год – 25 9</w:t>
      </w:r>
      <w:r>
        <w:rPr>
          <w:sz w:val="28"/>
        </w:rPr>
        <w:t>75</w:t>
      </w:r>
      <w:r>
        <w:rPr>
          <w:sz w:val="28"/>
        </w:rPr>
        <w:t>,201 тыс. рублей;</w:t>
      </w:r>
    </w:p>
    <w:p w14:paraId="EB010000">
      <w:pPr>
        <w:ind/>
        <w:jc w:val="both"/>
        <w:rPr>
          <w:sz w:val="28"/>
        </w:rPr>
      </w:pPr>
      <w:r>
        <w:rPr>
          <w:sz w:val="28"/>
        </w:rPr>
        <w:t>2024 год – 30 539,863 тыс. рублей;</w:t>
      </w:r>
    </w:p>
    <w:p w14:paraId="EC010000">
      <w:pPr>
        <w:ind/>
        <w:jc w:val="both"/>
        <w:rPr>
          <w:sz w:val="28"/>
        </w:rPr>
      </w:pPr>
      <w:r>
        <w:rPr>
          <w:sz w:val="28"/>
        </w:rPr>
        <w:t>2025 год – 27 431,033 тыс. рублей;</w:t>
      </w:r>
    </w:p>
    <w:p w14:paraId="ED010000">
      <w:pPr>
        <w:rPr>
          <w:sz w:val="28"/>
        </w:rPr>
      </w:pPr>
      <w:r>
        <w:rPr>
          <w:sz w:val="28"/>
        </w:rPr>
        <w:t>2026 год – 28 802,584 тыс. рублей</w:t>
      </w:r>
      <w:r>
        <w:rPr>
          <w:sz w:val="28"/>
        </w:rPr>
        <w:t>;</w:t>
      </w:r>
    </w:p>
    <w:p w14:paraId="EE010000">
      <w:pPr>
        <w:ind/>
        <w:jc w:val="both"/>
        <w:rPr>
          <w:sz w:val="28"/>
        </w:rPr>
      </w:pPr>
      <w:r>
        <w:rPr>
          <w:sz w:val="28"/>
        </w:rPr>
        <w:t>2027 год – 30 242,713 тыс. рублей;</w:t>
      </w:r>
    </w:p>
    <w:p w14:paraId="EF010000">
      <w:pPr>
        <w:ind/>
        <w:jc w:val="both"/>
        <w:rPr>
          <w:sz w:val="28"/>
        </w:rPr>
      </w:pPr>
      <w:r>
        <w:rPr>
          <w:sz w:val="28"/>
        </w:rPr>
        <w:t>2028 год – 31 754,84</w:t>
      </w:r>
      <w:r>
        <w:rPr>
          <w:sz w:val="28"/>
        </w:rPr>
        <w:t>8</w:t>
      </w:r>
      <w:r>
        <w:rPr>
          <w:sz w:val="28"/>
        </w:rPr>
        <w:t xml:space="preserve"> тыс. рублей;</w:t>
      </w:r>
    </w:p>
    <w:p w14:paraId="F0010000">
      <w:pPr>
        <w:ind/>
        <w:jc w:val="both"/>
        <w:rPr>
          <w:sz w:val="28"/>
        </w:rPr>
      </w:pPr>
      <w:r>
        <w:rPr>
          <w:sz w:val="28"/>
        </w:rPr>
        <w:t>2029 год – 33 34</w:t>
      </w:r>
      <w:r>
        <w:rPr>
          <w:sz w:val="28"/>
        </w:rPr>
        <w:t>3</w:t>
      </w:r>
      <w:r>
        <w:rPr>
          <w:sz w:val="28"/>
        </w:rPr>
        <w:t>,59</w:t>
      </w:r>
      <w:r>
        <w:rPr>
          <w:sz w:val="28"/>
        </w:rPr>
        <w:t>1</w:t>
      </w:r>
      <w:r>
        <w:rPr>
          <w:sz w:val="28"/>
        </w:rPr>
        <w:t xml:space="preserve"> тыс. рублей;</w:t>
      </w:r>
    </w:p>
    <w:p w14:paraId="F1010000">
      <w:pPr>
        <w:rPr>
          <w:sz w:val="28"/>
        </w:rPr>
      </w:pPr>
      <w:r>
        <w:rPr>
          <w:sz w:val="28"/>
        </w:rPr>
        <w:t>2030 год – 35 009,72</w:t>
      </w:r>
      <w:r>
        <w:rPr>
          <w:sz w:val="28"/>
        </w:rPr>
        <w:t>0</w:t>
      </w:r>
      <w:r>
        <w:rPr>
          <w:sz w:val="28"/>
        </w:rPr>
        <w:t xml:space="preserve"> тыс. рублей.</w:t>
      </w:r>
    </w:p>
    <w:p w14:paraId="F2010000">
      <w:pPr>
        <w:rPr>
          <w:sz w:val="28"/>
        </w:rPr>
      </w:pPr>
    </w:p>
    <w:p w14:paraId="F3010000">
      <w:pPr>
        <w:ind w:firstLine="567"/>
        <w:jc w:val="both"/>
        <w:rPr>
          <w:color w:val="000000"/>
        </w:rPr>
      </w:pPr>
    </w:p>
    <w:p w14:paraId="F4010000">
      <w:pPr>
        <w:pStyle w:val="Style_16"/>
        <w:spacing w:after="0" w:before="0"/>
        <w:ind/>
        <w:jc w:val="center"/>
        <w:rPr>
          <w:b w:val="1"/>
        </w:rPr>
      </w:pPr>
      <w:r>
        <w:rPr>
          <w:b w:val="1"/>
        </w:rPr>
        <w:t>8</w:t>
      </w:r>
      <w:r>
        <w:rPr>
          <w:b w:val="1"/>
        </w:rPr>
        <w:t xml:space="preserve">. </w:t>
      </w:r>
      <w:r>
        <w:rPr>
          <w:b w:val="1"/>
        </w:rPr>
        <w:t>Анализ рисков реализации подпрограммы и описание мер управления рисками реализации подпрограммы</w:t>
      </w:r>
    </w:p>
    <w:p w14:paraId="F5010000">
      <w:pPr>
        <w:pStyle w:val="Style_16"/>
        <w:spacing w:after="0" w:before="0"/>
        <w:ind/>
      </w:pPr>
      <w:r>
        <w:rPr>
          <w:b w:val="1"/>
          <w:color w:val="000000"/>
        </w:rPr>
        <w:t xml:space="preserve"> </w:t>
      </w:r>
      <w:r>
        <w:rPr>
          <w:b w:val="1"/>
          <w:color w:val="000000"/>
        </w:rPr>
        <w:t xml:space="preserve">       </w:t>
      </w:r>
      <w:r>
        <w:t>К рискам реализации подпрограммы, которыми может управлять ответс</w:t>
      </w:r>
      <w:r>
        <w:t>т</w:t>
      </w:r>
      <w:r>
        <w:t>венный исполнитель, следует отнести </w:t>
      </w:r>
      <w:r>
        <w:t>следующие:</w:t>
      </w:r>
      <w:r>
        <w:t xml:space="preserve">                                                      </w:t>
      </w:r>
      <w:r>
        <w:t>1. Операционные риски, связанные с ошибками управления реализацией подпрограммы, в том числе отдельных ее исполнителей, неготовности организ</w:t>
      </w:r>
      <w:r>
        <w:t>а</w:t>
      </w:r>
      <w:r>
        <w:t>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w:t>
      </w:r>
      <w:r>
        <w:t>ы</w:t>
      </w:r>
      <w:r>
        <w:t>полнении. Данный риск может быть качественно оценен как умеренный.</w:t>
      </w:r>
      <w:r>
        <w:t>                                                                                      </w:t>
      </w:r>
    </w:p>
    <w:p w14:paraId="F6010000">
      <w:pPr>
        <w:pStyle w:val="Style_16"/>
        <w:spacing w:after="0" w:before="0"/>
        <w:ind/>
      </w:pPr>
      <w:r>
        <w:t xml:space="preserve">      </w:t>
      </w:r>
      <w:r>
        <w:t>2. </w:t>
      </w:r>
      <w:r>
        <w:t>Риск финансового обеспечения, который связан с финансированием подпрограммы в неполном объеме. Однако, учитывая формируемую практику пр</w:t>
      </w:r>
      <w:r>
        <w:t>о</w:t>
      </w:r>
      <w:r>
        <w:t>граммного бюджетирования в части обеспечения реализации подпрограммы за счет средств бюджетов, риск сбоев в реализации подпрограммы по причине нед</w:t>
      </w:r>
      <w:r>
        <w:t>о</w:t>
      </w:r>
      <w:r>
        <w:t>финансирования можно считать умеренным.</w:t>
      </w:r>
      <w:r>
        <w:t>                                                          Меры      </w:t>
      </w:r>
      <w:r>
        <w:t>управления рисками реализации подпрог</w:t>
      </w:r>
      <w:r>
        <w:t>раммы основываются на следующих </w:t>
      </w:r>
      <w:r>
        <w:t>обстоятельствах:</w:t>
      </w:r>
      <w:r>
        <w:t> </w:t>
      </w:r>
    </w:p>
    <w:p w14:paraId="F7010000">
      <w:pPr>
        <w:pStyle w:val="Style_16"/>
        <w:spacing w:after="0" w:before="0"/>
        <w:ind/>
      </w:pPr>
      <w:r>
        <w:t>          1. </w:t>
      </w:r>
      <w:r>
        <w:t>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w:t>
      </w:r>
      <w:r>
        <w:t>и</w:t>
      </w:r>
      <w:r>
        <w:t>большее внимание будет уделяться управлению институционально-правовым рискам.</w:t>
      </w:r>
      <w:r>
        <w:t xml:space="preserve">                                                                                </w:t>
      </w:r>
      <w:r>
        <w:t>2. Управление рисками </w:t>
      </w:r>
      <w:r>
        <w:t>реализации подпрограммы, которыми могут упра</w:t>
      </w:r>
      <w:r>
        <w:t>в</w:t>
      </w:r>
      <w:r>
        <w:t>лять ответственный исполнитель и соисполнители подпрограммы, должно соответствовать задачам и полномочиям существующих органов муниципальной вл</w:t>
      </w:r>
      <w:r>
        <w:t>а</w:t>
      </w:r>
      <w:r>
        <w:t>сти и организаций, задействованных в реализации подпрограммы.</w:t>
      </w:r>
      <w:r>
        <w:t>             </w:t>
      </w:r>
      <w:r>
        <w:t>Управление рисками реализации подпрограммы будет осуществляться п</w:t>
      </w:r>
      <w:r>
        <w:t>у</w:t>
      </w:r>
      <w:r>
        <w:t>тем координации деятельности всех участников в реализации подпрограммы.</w:t>
      </w:r>
    </w:p>
    <w:p w14:paraId="F8010000">
      <w:pPr>
        <w:sectPr>
          <w:headerReference r:id="rId3" w:type="default"/>
          <w:pgSz w:h="16840" w:orient="portrait" w:w="11907"/>
          <w:pgMar w:bottom="1140" w:footer="0" w:gutter="0" w:header="397" w:left="1134" w:right="567" w:top="709"/>
          <w:titlePg/>
        </w:sectPr>
      </w:pPr>
    </w:p>
    <w:p w14:paraId="F9010000">
      <w:pPr>
        <w:tabs>
          <w:tab w:leader="none" w:pos="10490" w:val="left"/>
        </w:tabs>
        <w:ind w:firstLine="10490"/>
        <w:rPr>
          <w:sz w:val="24"/>
        </w:rPr>
      </w:pPr>
      <w:r>
        <w:rPr>
          <w:sz w:val="24"/>
        </w:rPr>
        <w:t>Приложение №1</w:t>
      </w:r>
    </w:p>
    <w:p w14:paraId="FA010000">
      <w:pPr>
        <w:ind w:firstLine="10490"/>
        <w:rPr>
          <w:sz w:val="24"/>
        </w:rPr>
      </w:pPr>
      <w:r>
        <w:rPr>
          <w:sz w:val="24"/>
        </w:rPr>
        <w:t>к муниципальной программе</w:t>
      </w:r>
    </w:p>
    <w:p w14:paraId="FB010000">
      <w:pPr>
        <w:tabs>
          <w:tab w:leader="none" w:pos="2106" w:val="left"/>
        </w:tabs>
        <w:ind w:firstLine="10490"/>
        <w:rPr>
          <w:sz w:val="24"/>
        </w:rPr>
      </w:pPr>
      <w:r>
        <w:rPr>
          <w:sz w:val="24"/>
        </w:rPr>
        <w:t xml:space="preserve">«Профилактика терроризма и </w:t>
      </w:r>
    </w:p>
    <w:p w14:paraId="FC010000">
      <w:pPr>
        <w:tabs>
          <w:tab w:leader="none" w:pos="2106" w:val="left"/>
        </w:tabs>
        <w:ind w:firstLine="10490"/>
        <w:rPr>
          <w:sz w:val="24"/>
        </w:rPr>
      </w:pPr>
      <w:r>
        <w:rPr>
          <w:sz w:val="24"/>
        </w:rPr>
        <w:t xml:space="preserve">экстремизма, а также минимизация </w:t>
      </w:r>
    </w:p>
    <w:p w14:paraId="FD010000">
      <w:pPr>
        <w:tabs>
          <w:tab w:leader="none" w:pos="2106" w:val="left"/>
        </w:tabs>
        <w:ind w:firstLine="10490"/>
        <w:rPr>
          <w:sz w:val="24"/>
        </w:rPr>
      </w:pPr>
      <w:r>
        <w:rPr>
          <w:sz w:val="24"/>
        </w:rPr>
        <w:t xml:space="preserve">и (или) ликвидация последствий его </w:t>
      </w:r>
    </w:p>
    <w:p w14:paraId="FE010000">
      <w:pPr>
        <w:tabs>
          <w:tab w:leader="none" w:pos="2106" w:val="left"/>
        </w:tabs>
        <w:ind w:firstLine="10490"/>
        <w:rPr>
          <w:sz w:val="24"/>
        </w:rPr>
      </w:pPr>
      <w:r>
        <w:rPr>
          <w:sz w:val="24"/>
        </w:rPr>
        <w:t>проявлений в муниципальном</w:t>
      </w:r>
    </w:p>
    <w:p w14:paraId="FF010000">
      <w:pPr>
        <w:tabs>
          <w:tab w:leader="none" w:pos="2106" w:val="left"/>
        </w:tabs>
        <w:ind w:firstLine="10490"/>
        <w:rPr>
          <w:sz w:val="24"/>
        </w:rPr>
      </w:pPr>
      <w:r>
        <w:rPr>
          <w:sz w:val="24"/>
        </w:rPr>
        <w:t xml:space="preserve">образовании «Город Курчатов» </w:t>
      </w:r>
    </w:p>
    <w:p w14:paraId="00020000">
      <w:pPr>
        <w:tabs>
          <w:tab w:leader="none" w:pos="2106" w:val="left"/>
        </w:tabs>
        <w:ind/>
        <w:jc w:val="center"/>
        <w:rPr>
          <w:sz w:val="24"/>
        </w:rPr>
      </w:pPr>
      <w:bookmarkStart w:id="9" w:name="_GoBack"/>
      <w:bookmarkEnd w:id="9"/>
      <w:r>
        <w:rPr>
          <w:sz w:val="24"/>
        </w:rPr>
        <w:t>                                                                                                        </w:t>
      </w:r>
      <w:r>
        <w:rPr>
          <w:sz w:val="24"/>
        </w:rPr>
        <w:t>                          </w:t>
      </w:r>
      <w:r>
        <w:rPr>
          <w:sz w:val="24"/>
        </w:rPr>
        <w:t>Курс</w:t>
      </w:r>
      <w:r>
        <w:rPr>
          <w:sz w:val="24"/>
        </w:rPr>
        <w:t>кой области»</w:t>
      </w:r>
    </w:p>
    <w:p w14:paraId="01020000">
      <w:pPr>
        <w:ind/>
        <w:jc w:val="center"/>
        <w:rPr>
          <w:sz w:val="24"/>
        </w:rPr>
      </w:pPr>
    </w:p>
    <w:p w14:paraId="02020000">
      <w:pPr>
        <w:pStyle w:val="Style_14"/>
        <w:ind/>
        <w:jc w:val="center"/>
        <w:rPr>
          <w:rFonts w:ascii="Times New Roman" w:hAnsi="Times New Roman"/>
          <w:b w:val="1"/>
          <w:sz w:val="24"/>
        </w:rPr>
      </w:pPr>
      <w:r>
        <w:rPr>
          <w:rFonts w:ascii="Times New Roman" w:hAnsi="Times New Roman"/>
          <w:b w:val="1"/>
          <w:sz w:val="24"/>
        </w:rPr>
        <w:t>СВЕДЕНИЯ</w:t>
      </w:r>
    </w:p>
    <w:p w14:paraId="03020000">
      <w:pPr>
        <w:pStyle w:val="Style_14"/>
        <w:ind/>
        <w:jc w:val="center"/>
        <w:rPr>
          <w:rFonts w:ascii="Times New Roman" w:hAnsi="Times New Roman"/>
          <w:b w:val="1"/>
          <w:sz w:val="24"/>
        </w:rPr>
      </w:pPr>
      <w:r>
        <w:rPr>
          <w:rFonts w:ascii="Times New Roman" w:hAnsi="Times New Roman"/>
          <w:b w:val="1"/>
          <w:sz w:val="24"/>
        </w:rPr>
        <w:t xml:space="preserve">о показателях (индикаторах) муниципальной программы </w:t>
      </w:r>
      <w:r>
        <w:rPr>
          <w:rFonts w:ascii="Times New Roman" w:hAnsi="Times New Roman"/>
          <w:b w:val="1"/>
          <w:sz w:val="24"/>
        </w:rPr>
        <w:t>«</w:t>
      </w:r>
      <w:r>
        <w:rPr>
          <w:rFonts w:ascii="Times New Roman" w:hAnsi="Times New Roman"/>
          <w:b w:val="1"/>
          <w:sz w:val="24"/>
        </w:rPr>
        <w:t>Профилактика терроризма и экстремизма, а также минимизация и (или) ликвидация последствий его проявлений в муниципальном образовании  «Город Курчатов» Курской области», подпрограмм муниципальной программы и их значениях</w:t>
      </w:r>
    </w:p>
    <w:p w14:paraId="04020000">
      <w:pPr>
        <w:pStyle w:val="Style_14"/>
        <w:ind/>
        <w:jc w:val="center"/>
        <w:rPr>
          <w:rFonts w:ascii="Times New Roman" w:hAnsi="Times New Roman"/>
          <w:b w:val="1"/>
          <w:sz w:val="24"/>
        </w:rPr>
      </w:pPr>
    </w:p>
    <w:tbl>
      <w:tblPr>
        <w:tblStyle w:val="Style_3"/>
        <w:tblInd w:type="dxa" w:w="250"/>
        <w:tblLayout w:type="fixed"/>
      </w:tblPr>
      <w:tblGrid>
        <w:gridCol w:w="425"/>
        <w:gridCol w:w="3693"/>
        <w:gridCol w:w="843"/>
        <w:gridCol w:w="709"/>
        <w:gridCol w:w="708"/>
        <w:gridCol w:w="709"/>
        <w:gridCol w:w="709"/>
        <w:gridCol w:w="709"/>
        <w:gridCol w:w="708"/>
        <w:gridCol w:w="709"/>
        <w:gridCol w:w="709"/>
        <w:gridCol w:w="709"/>
        <w:gridCol w:w="708"/>
        <w:gridCol w:w="709"/>
        <w:gridCol w:w="709"/>
        <w:gridCol w:w="709"/>
        <w:gridCol w:w="709"/>
      </w:tblGrid>
      <w:tr>
        <w:trPr>
          <w:trHeight w:hRule="atLeast" w:val="325"/>
        </w:trPr>
        <w:tc>
          <w:tcPr>
            <w:tcW w:type="dxa" w:w="4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ind/>
              <w:jc w:val="center"/>
              <w:rPr>
                <w:sz w:val="22"/>
              </w:rPr>
            </w:pPr>
            <w:r>
              <w:rPr>
                <w:sz w:val="22"/>
              </w:rPr>
              <w:t>№</w:t>
            </w:r>
          </w:p>
          <w:p w14:paraId="06020000">
            <w:pPr>
              <w:ind/>
              <w:jc w:val="center"/>
              <w:rPr>
                <w:sz w:val="22"/>
              </w:rPr>
            </w:pPr>
            <w:r>
              <w:rPr>
                <w:sz w:val="22"/>
              </w:rPr>
              <w:t>п/п</w:t>
            </w:r>
          </w:p>
        </w:tc>
        <w:tc>
          <w:tcPr>
            <w:tcW w:type="dxa" w:w="369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20000">
            <w:pPr>
              <w:spacing w:line="100" w:lineRule="atLeast"/>
              <w:ind/>
              <w:jc w:val="center"/>
              <w:rPr>
                <w:sz w:val="22"/>
              </w:rPr>
            </w:pPr>
            <w:r>
              <w:rPr>
                <w:sz w:val="22"/>
              </w:rPr>
              <w:t>Показатель (индикатор) (наименование)</w:t>
            </w:r>
          </w:p>
        </w:tc>
        <w:tc>
          <w:tcPr>
            <w:tcW w:type="dxa" w:w="84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ind w:firstLine="0" w:left="-108" w:right="-108"/>
              <w:jc w:val="center"/>
              <w:rPr>
                <w:sz w:val="22"/>
              </w:rPr>
            </w:pPr>
            <w:r>
              <w:rPr>
                <w:sz w:val="22"/>
              </w:rPr>
              <w:t>Ед. измерения</w:t>
            </w:r>
          </w:p>
        </w:tc>
        <w:tc>
          <w:tcPr>
            <w:tcW w:type="dxa" w:w="9923"/>
            <w:gridSpan w:val="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tabs>
                <w:tab w:leader="none" w:pos="4677" w:val="center"/>
                <w:tab w:leader="none" w:pos="9355" w:val="right"/>
              </w:tabs>
              <w:ind/>
              <w:jc w:val="center"/>
              <w:rPr>
                <w:sz w:val="22"/>
              </w:rPr>
            </w:pPr>
            <w:r>
              <w:rPr>
                <w:sz w:val="22"/>
              </w:rPr>
              <w:t>Значения показателей</w:t>
            </w:r>
          </w:p>
        </w:tc>
      </w:tr>
      <w:tr>
        <w:trPr>
          <w:trHeight w:hRule="atLeast" w:val="325"/>
        </w:trPr>
        <w:tc>
          <w:tcPr>
            <w:tcW w:type="dxa" w:w="4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69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4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20000">
            <w:pPr>
              <w:ind/>
              <w:jc w:val="center"/>
              <w:rPr>
                <w:sz w:val="22"/>
              </w:rPr>
            </w:pPr>
            <w:r>
              <w:rPr>
                <w:sz w:val="22"/>
              </w:rPr>
              <w:t>2017 год</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20000">
            <w:pPr>
              <w:ind/>
              <w:jc w:val="center"/>
              <w:rPr>
                <w:sz w:val="22"/>
              </w:rPr>
            </w:pPr>
            <w:r>
              <w:rPr>
                <w:sz w:val="22"/>
              </w:rPr>
              <w:t>2018 год</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20000">
            <w:pPr>
              <w:ind/>
              <w:jc w:val="center"/>
              <w:rPr>
                <w:sz w:val="22"/>
              </w:rPr>
            </w:pPr>
            <w:r>
              <w:rPr>
                <w:sz w:val="22"/>
              </w:rPr>
              <w:t>2019 год</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20000">
            <w:pPr>
              <w:ind/>
              <w:jc w:val="center"/>
              <w:rPr>
                <w:sz w:val="22"/>
              </w:rPr>
            </w:pPr>
            <w:r>
              <w:rPr>
                <w:sz w:val="22"/>
              </w:rPr>
              <w:t>2020 год</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20000">
            <w:pPr>
              <w:ind/>
              <w:jc w:val="center"/>
              <w:rPr>
                <w:sz w:val="22"/>
              </w:rPr>
            </w:pPr>
            <w:r>
              <w:rPr>
                <w:sz w:val="22"/>
              </w:rPr>
              <w:t>2021 год</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20000">
            <w:pPr>
              <w:rPr>
                <w:sz w:val="22"/>
              </w:rPr>
            </w:pPr>
            <w:r>
              <w:rPr>
                <w:sz w:val="22"/>
              </w:rPr>
              <w:t>2022 год</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20000">
            <w:pPr>
              <w:rPr>
                <w:sz w:val="22"/>
              </w:rPr>
            </w:pPr>
            <w:r>
              <w:rPr>
                <w:sz w:val="22"/>
              </w:rPr>
              <w:t>2023 год</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20000">
            <w:pPr>
              <w:rPr>
                <w:sz w:val="22"/>
              </w:rPr>
            </w:pPr>
            <w:r>
              <w:rPr>
                <w:sz w:val="22"/>
              </w:rPr>
              <w:t>2024 год</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20000">
            <w:pPr>
              <w:rPr>
                <w:sz w:val="22"/>
              </w:rPr>
            </w:pPr>
            <w:r>
              <w:rPr>
                <w:sz w:val="22"/>
              </w:rPr>
              <w:t>2025 год</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20000">
            <w:pPr>
              <w:rPr>
                <w:sz w:val="22"/>
              </w:rPr>
            </w:pPr>
            <w:r>
              <w:rPr>
                <w:sz w:val="22"/>
              </w:rPr>
              <w:t>2026 год</w:t>
            </w:r>
          </w:p>
        </w:tc>
        <w:tc>
          <w:tcPr>
            <w:tcW w:type="dxa" w:w="709"/>
            <w:tcBorders>
              <w:top w:color="000000" w:sz="4" w:val="single"/>
              <w:left w:color="000000" w:sz="4" w:val="single"/>
              <w:bottom w:color="000000" w:sz="4" w:val="single"/>
              <w:right w:color="000000" w:sz="4" w:val="single"/>
            </w:tcBorders>
          </w:tcPr>
          <w:p w14:paraId="14020000">
            <w:pPr>
              <w:rPr>
                <w:sz w:val="22"/>
              </w:rPr>
            </w:pPr>
            <w:r>
              <w:rPr>
                <w:sz w:val="22"/>
              </w:rPr>
              <w:t>2027 год</w:t>
            </w:r>
          </w:p>
        </w:tc>
        <w:tc>
          <w:tcPr>
            <w:tcW w:type="dxa" w:w="709"/>
            <w:tcBorders>
              <w:top w:color="000000" w:sz="4" w:val="single"/>
              <w:left w:color="000000" w:sz="4" w:val="single"/>
              <w:bottom w:color="000000" w:sz="4" w:val="single"/>
              <w:right w:color="000000" w:sz="4" w:val="single"/>
            </w:tcBorders>
          </w:tcPr>
          <w:p w14:paraId="15020000">
            <w:pPr>
              <w:rPr>
                <w:sz w:val="22"/>
              </w:rPr>
            </w:pPr>
            <w:r>
              <w:rPr>
                <w:sz w:val="22"/>
              </w:rPr>
              <w:t>2028 год</w:t>
            </w:r>
          </w:p>
        </w:tc>
        <w:tc>
          <w:tcPr>
            <w:tcW w:type="dxa" w:w="709"/>
            <w:tcBorders>
              <w:top w:color="000000" w:sz="4" w:val="single"/>
              <w:left w:color="000000" w:sz="4" w:val="single"/>
              <w:bottom w:color="000000" w:sz="4" w:val="single"/>
              <w:right w:color="000000" w:sz="4" w:val="single"/>
            </w:tcBorders>
          </w:tcPr>
          <w:p w14:paraId="16020000">
            <w:pPr>
              <w:rPr>
                <w:sz w:val="22"/>
              </w:rPr>
            </w:pPr>
            <w:r>
              <w:rPr>
                <w:sz w:val="22"/>
              </w:rPr>
              <w:t>2029 год</w:t>
            </w:r>
          </w:p>
        </w:tc>
        <w:tc>
          <w:tcPr>
            <w:tcW w:type="dxa" w:w="709"/>
            <w:tcBorders>
              <w:top w:color="000000" w:sz="4" w:val="single"/>
              <w:left w:color="000000" w:sz="4" w:val="single"/>
              <w:bottom w:color="000000" w:sz="4" w:val="single"/>
              <w:right w:color="000000" w:sz="4" w:val="single"/>
            </w:tcBorders>
          </w:tcPr>
          <w:p w14:paraId="17020000">
            <w:pPr>
              <w:rPr>
                <w:sz w:val="22"/>
              </w:rPr>
            </w:pPr>
            <w:r>
              <w:rPr>
                <w:sz w:val="22"/>
              </w:rPr>
              <w:t>2030 год</w:t>
            </w:r>
          </w:p>
        </w:tc>
      </w:tr>
      <w:tr>
        <w:trPr>
          <w:trHeight w:hRule="atLeast" w:val="481"/>
        </w:trPr>
        <w:tc>
          <w:tcPr>
            <w:tcW w:type="dxa" w:w="14884"/>
            <w:gridSpan w:val="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tabs>
                <w:tab w:leader="none" w:pos="4677" w:val="center"/>
                <w:tab w:leader="none" w:pos="9355" w:val="right"/>
              </w:tabs>
              <w:ind/>
              <w:jc w:val="center"/>
              <w:rPr>
                <w:sz w:val="22"/>
              </w:rPr>
            </w:pPr>
            <w:r>
              <w:rPr>
                <w:b w:val="1"/>
                <w:sz w:val="22"/>
              </w:rPr>
              <w:t xml:space="preserve">Муниципальная программа "Профилактика терроризма и экстремизма, а также минимизация и (или) ликвидация последствий его проявлений в муниципальном образовании  "Город Курчатов" Курской области" </w:t>
            </w:r>
          </w:p>
        </w:tc>
      </w:tr>
      <w:tr>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ind/>
              <w:jc w:val="center"/>
              <w:rPr>
                <w:sz w:val="22"/>
              </w:rPr>
            </w:pPr>
            <w:r>
              <w:rPr>
                <w:sz w:val="22"/>
              </w:rPr>
              <w:t>1</w:t>
            </w:r>
          </w:p>
        </w:tc>
        <w:tc>
          <w:tcPr>
            <w:tcW w:type="dxa" w:w="36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rPr>
                <w:sz w:val="22"/>
              </w:rPr>
            </w:pPr>
            <w:r>
              <w:rPr>
                <w:sz w:val="22"/>
              </w:rPr>
              <w:t xml:space="preserve">Индикатор 1. </w:t>
            </w:r>
          </w:p>
          <w:p w14:paraId="1B020000">
            <w:pPr>
              <w:rPr>
                <w:sz w:val="22"/>
              </w:rPr>
            </w:pPr>
            <w:r>
              <w:rPr>
                <w:sz w:val="22"/>
              </w:rPr>
              <w:t>Наличие случаев проявления экстремизма и негативного отношения к лицам других национальностей и религиозных конфессий</w:t>
            </w:r>
          </w:p>
        </w:tc>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20000">
            <w:pPr>
              <w:ind w:firstLine="0" w:left="-108" w:right="-108"/>
              <w:jc w:val="center"/>
              <w:rPr>
                <w:sz w:val="22"/>
              </w:rPr>
            </w:pPr>
            <w:r>
              <w:rPr>
                <w:sz w:val="22"/>
              </w:rPr>
              <w:t>Количество единиц</w:t>
            </w:r>
          </w:p>
          <w:p w14:paraId="1D020000">
            <w:pPr>
              <w:ind w:firstLine="0" w:left="-108" w:right="-108"/>
              <w:jc w:val="center"/>
              <w:rPr>
                <w:sz w:val="22"/>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tabs>
                <w:tab w:leader="none" w:pos="4677" w:val="center"/>
                <w:tab w:leader="none" w:pos="9355" w:val="right"/>
              </w:tabs>
              <w:ind/>
              <w:rPr>
                <w:sz w:val="22"/>
              </w:rPr>
            </w:pPr>
            <w:r>
              <w:rPr>
                <w:sz w:val="22"/>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tabs>
                <w:tab w:leader="none" w:pos="4677" w:val="center"/>
                <w:tab w:leader="none" w:pos="9355" w:val="right"/>
              </w:tabs>
              <w:ind/>
              <w:rPr>
                <w:sz w:val="22"/>
              </w:rPr>
            </w:pPr>
            <w:r>
              <w:rPr>
                <w:sz w:val="22"/>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tabs>
                <w:tab w:leader="none" w:pos="4677" w:val="center"/>
                <w:tab w:leader="none" w:pos="9355" w:val="right"/>
              </w:tabs>
              <w:ind/>
              <w:rPr>
                <w:sz w:val="22"/>
              </w:rPr>
            </w:pPr>
            <w:r>
              <w:rPr>
                <w:sz w:val="22"/>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28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29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2A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2B020000">
            <w:pPr>
              <w:tabs>
                <w:tab w:leader="none" w:pos="4677" w:val="center"/>
                <w:tab w:leader="none" w:pos="9355" w:val="right"/>
              </w:tabs>
              <w:ind/>
              <w:rPr>
                <w:sz w:val="22"/>
              </w:rPr>
            </w:pPr>
            <w:r>
              <w:rPr>
                <w:sz w:val="22"/>
              </w:rPr>
              <w:t>0</w:t>
            </w:r>
          </w:p>
        </w:tc>
      </w:tr>
      <w:tr>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ind/>
              <w:jc w:val="center"/>
              <w:rPr>
                <w:sz w:val="22"/>
              </w:rPr>
            </w:pPr>
            <w:r>
              <w:rPr>
                <w:sz w:val="22"/>
              </w:rPr>
              <w:t>2</w:t>
            </w:r>
          </w:p>
        </w:tc>
        <w:tc>
          <w:tcPr>
            <w:tcW w:type="dxa" w:w="36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rPr>
                <w:sz w:val="22"/>
              </w:rPr>
            </w:pPr>
            <w:r>
              <w:rPr>
                <w:sz w:val="22"/>
              </w:rPr>
              <w:t xml:space="preserve">Индикатор 2. </w:t>
            </w:r>
          </w:p>
          <w:p w14:paraId="2E020000">
            <w:pPr>
              <w:rPr>
                <w:sz w:val="22"/>
              </w:rPr>
            </w:pPr>
            <w:r>
              <w:rPr>
                <w:sz w:val="22"/>
              </w:rPr>
              <w:t>Наличие фактов изображения свастики и иных элементов экстремистской направленности на объектах городской инфраструктуры</w:t>
            </w:r>
          </w:p>
        </w:tc>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20000">
            <w:pPr>
              <w:ind w:firstLine="0" w:left="-108" w:right="-108"/>
              <w:jc w:val="center"/>
              <w:rPr>
                <w:sz w:val="22"/>
              </w:rPr>
            </w:pPr>
            <w:r>
              <w:rPr>
                <w:sz w:val="22"/>
              </w:rPr>
              <w:t>Количество единиц</w:t>
            </w:r>
          </w:p>
          <w:p w14:paraId="30020000">
            <w:pPr>
              <w:ind w:firstLine="0" w:left="-108" w:right="-108"/>
              <w:jc w:val="center"/>
              <w:rPr>
                <w:sz w:val="22"/>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20000">
            <w:pPr>
              <w:tabs>
                <w:tab w:leader="none" w:pos="4677" w:val="center"/>
                <w:tab w:leader="none" w:pos="9355" w:val="right"/>
              </w:tabs>
              <w:ind/>
              <w:rPr>
                <w:sz w:val="22"/>
              </w:rPr>
            </w:pPr>
            <w:r>
              <w:rPr>
                <w:sz w:val="22"/>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tabs>
                <w:tab w:leader="none" w:pos="4677" w:val="center"/>
                <w:tab w:leader="none" w:pos="9355" w:val="right"/>
              </w:tabs>
              <w:ind/>
              <w:rPr>
                <w:sz w:val="22"/>
              </w:rPr>
            </w:pPr>
            <w:r>
              <w:rPr>
                <w:sz w:val="22"/>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20000">
            <w:pPr>
              <w:tabs>
                <w:tab w:leader="none" w:pos="4677" w:val="center"/>
                <w:tab w:leader="none" w:pos="9355" w:val="right"/>
              </w:tabs>
              <w:ind/>
              <w:rPr>
                <w:sz w:val="22"/>
              </w:rPr>
            </w:pPr>
            <w:r>
              <w:rPr>
                <w:sz w:val="22"/>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3B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3C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3D020000">
            <w:pPr>
              <w:tabs>
                <w:tab w:leader="none" w:pos="4677" w:val="center"/>
                <w:tab w:leader="none" w:pos="9355" w:val="right"/>
              </w:tabs>
              <w:ind/>
              <w:rPr>
                <w:sz w:val="22"/>
              </w:rPr>
            </w:pPr>
            <w:r>
              <w:rPr>
                <w:sz w:val="22"/>
              </w:rPr>
              <w:t>0</w:t>
            </w:r>
          </w:p>
        </w:tc>
        <w:tc>
          <w:tcPr>
            <w:tcW w:type="dxa" w:w="709"/>
            <w:tcBorders>
              <w:top w:color="000000" w:sz="4" w:val="single"/>
              <w:left w:color="000000" w:sz="4" w:val="single"/>
              <w:bottom w:color="000000" w:sz="4" w:val="single"/>
              <w:right w:color="000000" w:sz="4" w:val="single"/>
            </w:tcBorders>
          </w:tcPr>
          <w:p w14:paraId="3E020000">
            <w:pPr>
              <w:tabs>
                <w:tab w:leader="none" w:pos="4677" w:val="center"/>
                <w:tab w:leader="none" w:pos="9355" w:val="right"/>
              </w:tabs>
              <w:ind/>
              <w:rPr>
                <w:sz w:val="22"/>
              </w:rPr>
            </w:pPr>
            <w:r>
              <w:rPr>
                <w:sz w:val="22"/>
              </w:rPr>
              <w:t>0</w:t>
            </w:r>
          </w:p>
        </w:tc>
      </w:tr>
      <w:tr>
        <w:tc>
          <w:tcPr>
            <w:tcW w:type="dxa" w:w="14884"/>
            <w:gridSpan w:val="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20000">
            <w:pPr>
              <w:tabs>
                <w:tab w:leader="none" w:pos="4677" w:val="center"/>
                <w:tab w:leader="none" w:pos="9355" w:val="right"/>
              </w:tabs>
              <w:ind/>
              <w:jc w:val="center"/>
              <w:rPr>
                <w:sz w:val="22"/>
              </w:rPr>
            </w:pPr>
            <w:r>
              <w:rPr>
                <w:b w:val="1"/>
                <w:sz w:val="22"/>
              </w:rPr>
              <w:t>Подпрограмма 1. «</w:t>
            </w:r>
            <w:r>
              <w:rPr>
                <w:b w:val="1"/>
                <w:color w:val="000000"/>
                <w:sz w:val="22"/>
              </w:rPr>
              <w:t>Противодействие экстремизму и профилактика терроризма на территории муниципального образования «Город Курчатов» Курской области</w:t>
            </w:r>
            <w:r>
              <w:rPr>
                <w:b w:val="1"/>
                <w:sz w:val="22"/>
              </w:rPr>
              <w:t>»</w:t>
            </w:r>
          </w:p>
        </w:tc>
      </w:tr>
      <w:tr>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20000">
            <w:pPr>
              <w:ind/>
              <w:jc w:val="center"/>
              <w:rPr>
                <w:sz w:val="22"/>
              </w:rPr>
            </w:pPr>
            <w:r>
              <w:rPr>
                <w:sz w:val="22"/>
              </w:rPr>
              <w:t>3</w:t>
            </w:r>
          </w:p>
        </w:tc>
        <w:tc>
          <w:tcPr>
            <w:tcW w:type="dxa" w:w="36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rPr>
                <w:sz w:val="22"/>
              </w:rPr>
            </w:pPr>
            <w:r>
              <w:rPr>
                <w:sz w:val="22"/>
              </w:rPr>
              <w:t xml:space="preserve">Индикатор 1.1. </w:t>
            </w:r>
          </w:p>
          <w:p w14:paraId="42020000">
            <w:pPr>
              <w:rPr>
                <w:sz w:val="22"/>
              </w:rPr>
            </w:pPr>
            <w:r>
              <w:rPr>
                <w:sz w:val="22"/>
              </w:rPr>
              <w:t>Количество муниципальных учреждений, учреждений образования, культуры, физической культуры и спорта, оборудованных системами видеонаблюдения, кнопками тревожной сигнализации, другими техническими средствами защиты от проявлений терроризма</w:t>
            </w:r>
          </w:p>
        </w:tc>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ind w:firstLine="0" w:left="-108" w:right="-108"/>
              <w:jc w:val="center"/>
              <w:rPr>
                <w:sz w:val="22"/>
              </w:rPr>
            </w:pPr>
            <w:r>
              <w:rPr>
                <w:sz w:val="22"/>
              </w:rPr>
              <w:t>Количество единиц</w:t>
            </w:r>
          </w:p>
          <w:p w14:paraId="44020000">
            <w:pPr>
              <w:ind w:firstLine="0" w:left="-108" w:right="-108"/>
              <w:jc w:val="center"/>
              <w:rPr>
                <w:sz w:val="22"/>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20000">
            <w:pPr>
              <w:rPr>
                <w:sz w:val="24"/>
              </w:rPr>
            </w:pPr>
          </w:p>
          <w:p w14:paraId="46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20000">
            <w:pPr>
              <w:rPr>
                <w:sz w:val="24"/>
              </w:rPr>
            </w:pPr>
          </w:p>
          <w:p w14:paraId="48020000">
            <w:pPr>
              <w:rPr>
                <w:sz w:val="24"/>
              </w:rPr>
            </w:pPr>
            <w:r>
              <w:rPr>
                <w:sz w:val="24"/>
              </w:rPr>
              <w:t>2</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20000">
            <w:pPr>
              <w:rPr>
                <w:sz w:val="24"/>
              </w:rPr>
            </w:pPr>
          </w:p>
          <w:p w14:paraId="4A020000">
            <w:pPr>
              <w:rPr>
                <w:sz w:val="24"/>
              </w:rPr>
            </w:pPr>
            <w:r>
              <w:rPr>
                <w:sz w:val="24"/>
              </w:rPr>
              <w:t>5</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rPr>
                <w:sz w:val="24"/>
              </w:rPr>
            </w:pPr>
          </w:p>
          <w:p w14:paraId="4C020000">
            <w:pPr>
              <w:rPr>
                <w:sz w:val="24"/>
              </w:rPr>
            </w:pPr>
            <w:r>
              <w:rPr>
                <w:sz w:val="24"/>
              </w:rPr>
              <w:t>9</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20000">
            <w:pPr>
              <w:rPr>
                <w:sz w:val="24"/>
              </w:rPr>
            </w:pPr>
          </w:p>
          <w:p w14:paraId="4E020000">
            <w:pPr>
              <w:rPr>
                <w:sz w:val="24"/>
              </w:rPr>
            </w:pPr>
            <w:r>
              <w:rPr>
                <w:sz w:val="24"/>
              </w:rPr>
              <w:t>3</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20000">
            <w:pPr>
              <w:rPr>
                <w:sz w:val="24"/>
              </w:rPr>
            </w:pPr>
          </w:p>
          <w:p w14:paraId="50020000">
            <w:pPr>
              <w:rPr>
                <w:sz w:val="24"/>
              </w:rPr>
            </w:pPr>
            <w:r>
              <w:rPr>
                <w:sz w:val="24"/>
              </w:rPr>
              <w:t>3</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20000">
            <w:pPr>
              <w:rPr>
                <w:sz w:val="24"/>
              </w:rPr>
            </w:pPr>
          </w:p>
          <w:p w14:paraId="52020000">
            <w:pPr>
              <w:rPr>
                <w:sz w:val="24"/>
              </w:rPr>
            </w:pPr>
            <w:r>
              <w:rPr>
                <w:sz w:val="24"/>
              </w:rPr>
              <w:t>16</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20000">
            <w:pPr>
              <w:rPr>
                <w:sz w:val="24"/>
              </w:rPr>
            </w:pPr>
          </w:p>
          <w:p w14:paraId="54020000">
            <w:pPr>
              <w:rPr>
                <w:sz w:val="24"/>
              </w:rPr>
            </w:pPr>
            <w:r>
              <w:rPr>
                <w:sz w:val="24"/>
              </w:rPr>
              <w:t>19</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20000">
            <w:pPr>
              <w:rPr>
                <w:sz w:val="24"/>
              </w:rPr>
            </w:pPr>
          </w:p>
          <w:p w14:paraId="56020000">
            <w:pPr>
              <w:rPr>
                <w:sz w:val="24"/>
              </w:rPr>
            </w:pPr>
            <w:r>
              <w:rPr>
                <w:sz w:val="24"/>
              </w:rPr>
              <w:t>19</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20000">
            <w:pPr>
              <w:rPr>
                <w:sz w:val="24"/>
              </w:rPr>
            </w:pPr>
          </w:p>
          <w:p w14:paraId="58020000">
            <w:pPr>
              <w:rPr>
                <w:sz w:val="24"/>
              </w:rPr>
            </w:pPr>
            <w:r>
              <w:rPr>
                <w:sz w:val="24"/>
              </w:rPr>
              <w:t>19</w:t>
            </w:r>
          </w:p>
        </w:tc>
        <w:tc>
          <w:tcPr>
            <w:tcW w:type="dxa" w:w="709"/>
            <w:tcBorders>
              <w:top w:color="000000" w:sz="4" w:val="single"/>
              <w:left w:color="000000" w:sz="4" w:val="single"/>
              <w:bottom w:color="000000" w:sz="4" w:val="single"/>
              <w:right w:color="000000" w:sz="4" w:val="single"/>
            </w:tcBorders>
          </w:tcPr>
          <w:p w14:paraId="59020000">
            <w:pPr>
              <w:rPr>
                <w:sz w:val="24"/>
              </w:rPr>
            </w:pPr>
          </w:p>
          <w:p w14:paraId="5A020000">
            <w:pPr>
              <w:rPr>
                <w:sz w:val="24"/>
              </w:rPr>
            </w:pPr>
            <w:r>
              <w:rPr>
                <w:sz w:val="24"/>
              </w:rPr>
              <w:t>19</w:t>
            </w:r>
          </w:p>
        </w:tc>
        <w:tc>
          <w:tcPr>
            <w:tcW w:type="dxa" w:w="709"/>
            <w:tcBorders>
              <w:top w:color="000000" w:sz="4" w:val="single"/>
              <w:left w:color="000000" w:sz="4" w:val="single"/>
              <w:bottom w:color="000000" w:sz="4" w:val="single"/>
              <w:right w:color="000000" w:sz="4" w:val="single"/>
            </w:tcBorders>
          </w:tcPr>
          <w:p w14:paraId="5B020000">
            <w:pPr>
              <w:rPr>
                <w:sz w:val="24"/>
              </w:rPr>
            </w:pPr>
          </w:p>
          <w:p w14:paraId="5C020000">
            <w:pPr>
              <w:rPr>
                <w:sz w:val="24"/>
              </w:rPr>
            </w:pPr>
            <w:r>
              <w:rPr>
                <w:sz w:val="24"/>
              </w:rPr>
              <w:t>19</w:t>
            </w:r>
          </w:p>
        </w:tc>
        <w:tc>
          <w:tcPr>
            <w:tcW w:type="dxa" w:w="709"/>
            <w:tcBorders>
              <w:top w:color="000000" w:sz="4" w:val="single"/>
              <w:left w:color="000000" w:sz="4" w:val="single"/>
              <w:bottom w:color="000000" w:sz="4" w:val="single"/>
              <w:right w:color="000000" w:sz="4" w:val="single"/>
            </w:tcBorders>
          </w:tcPr>
          <w:p w14:paraId="5D020000">
            <w:pPr>
              <w:rPr>
                <w:sz w:val="24"/>
              </w:rPr>
            </w:pPr>
          </w:p>
          <w:p w14:paraId="5E020000">
            <w:pPr>
              <w:rPr>
                <w:sz w:val="24"/>
              </w:rPr>
            </w:pPr>
            <w:r>
              <w:rPr>
                <w:sz w:val="24"/>
              </w:rPr>
              <w:t>19</w:t>
            </w:r>
          </w:p>
        </w:tc>
        <w:tc>
          <w:tcPr>
            <w:tcW w:type="dxa" w:w="709"/>
            <w:tcBorders>
              <w:top w:color="000000" w:sz="4" w:val="single"/>
              <w:left w:color="000000" w:sz="4" w:val="single"/>
              <w:bottom w:color="000000" w:sz="4" w:val="single"/>
              <w:right w:color="000000" w:sz="4" w:val="single"/>
            </w:tcBorders>
          </w:tcPr>
          <w:p w14:paraId="5F020000">
            <w:pPr>
              <w:rPr>
                <w:sz w:val="24"/>
              </w:rPr>
            </w:pPr>
          </w:p>
          <w:p w14:paraId="60020000">
            <w:pPr>
              <w:rPr>
                <w:sz w:val="24"/>
              </w:rPr>
            </w:pPr>
            <w:r>
              <w:rPr>
                <w:sz w:val="24"/>
              </w:rPr>
              <w:t>19</w:t>
            </w:r>
          </w:p>
        </w:tc>
      </w:tr>
      <w:tr>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pPr>
              <w:ind/>
              <w:jc w:val="center"/>
              <w:rPr>
                <w:sz w:val="22"/>
              </w:rPr>
            </w:pPr>
            <w:r>
              <w:rPr>
                <w:sz w:val="22"/>
              </w:rPr>
              <w:t>4</w:t>
            </w:r>
          </w:p>
        </w:tc>
        <w:tc>
          <w:tcPr>
            <w:tcW w:type="dxa" w:w="36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pPr>
              <w:rPr>
                <w:sz w:val="22"/>
              </w:rPr>
            </w:pPr>
            <w:r>
              <w:rPr>
                <w:sz w:val="22"/>
              </w:rPr>
              <w:t xml:space="preserve">Индикатор 1.2. </w:t>
            </w:r>
          </w:p>
          <w:p w14:paraId="63020000">
            <w:pPr>
              <w:rPr>
                <w:sz w:val="22"/>
              </w:rPr>
            </w:pPr>
            <w:r>
              <w:rPr>
                <w:sz w:val="22"/>
              </w:rPr>
              <w:t>Наличие совершенных (попыток совершения) актов экстремистской направленности на территории МО"Город Курчатов"</w:t>
            </w:r>
          </w:p>
        </w:tc>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20000">
            <w:pPr>
              <w:ind w:firstLine="0" w:left="-108" w:right="-108"/>
              <w:jc w:val="center"/>
              <w:rPr>
                <w:sz w:val="22"/>
              </w:rPr>
            </w:pPr>
            <w:r>
              <w:rPr>
                <w:sz w:val="22"/>
              </w:rPr>
              <w:t>Количество единиц</w:t>
            </w:r>
          </w:p>
          <w:p w14:paraId="65020000">
            <w:pPr>
              <w:ind w:firstLine="0" w:left="-108" w:right="-108"/>
              <w:jc w:val="center"/>
              <w:rPr>
                <w:sz w:val="22"/>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70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71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72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73020000">
            <w:pPr>
              <w:rPr>
                <w:sz w:val="24"/>
              </w:rPr>
            </w:pPr>
            <w:r>
              <w:rPr>
                <w:sz w:val="24"/>
              </w:rPr>
              <w:t>0</w:t>
            </w:r>
          </w:p>
        </w:tc>
      </w:tr>
      <w:tr>
        <w:tc>
          <w:tcPr>
            <w:tcW w:type="dxa" w:w="4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pPr>
              <w:ind/>
              <w:jc w:val="center"/>
              <w:rPr>
                <w:sz w:val="22"/>
              </w:rPr>
            </w:pPr>
            <w:r>
              <w:rPr>
                <w:sz w:val="22"/>
              </w:rPr>
              <w:t>5</w:t>
            </w:r>
          </w:p>
        </w:tc>
        <w:tc>
          <w:tcPr>
            <w:tcW w:type="dxa" w:w="36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pPr>
              <w:ind/>
              <w:jc w:val="both"/>
              <w:rPr>
                <w:sz w:val="22"/>
              </w:rPr>
            </w:pPr>
            <w:r>
              <w:rPr>
                <w:sz w:val="22"/>
              </w:rPr>
              <w:t>Индикатор 1.3.</w:t>
            </w:r>
          </w:p>
          <w:p w14:paraId="76020000">
            <w:pPr>
              <w:ind/>
              <w:jc w:val="both"/>
              <w:rPr>
                <w:sz w:val="22"/>
              </w:rPr>
            </w:pPr>
            <w:r>
              <w:rPr>
                <w:sz w:val="22"/>
              </w:rPr>
              <w:t>Наличие совершенных (попыток совершения) террористических актов на территории МО"Город Курчатов"</w:t>
            </w:r>
          </w:p>
        </w:tc>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pPr>
              <w:ind w:firstLine="0" w:left="-108" w:right="-108"/>
              <w:jc w:val="center"/>
              <w:rPr>
                <w:sz w:val="22"/>
              </w:rPr>
            </w:pPr>
            <w:r>
              <w:rPr>
                <w:sz w:val="22"/>
              </w:rPr>
              <w:t>Количество единиц</w:t>
            </w:r>
          </w:p>
          <w:p w14:paraId="78020000">
            <w:pPr>
              <w:ind w:firstLine="0" w:left="-108" w:right="-108"/>
              <w:jc w:val="center"/>
              <w:rPr>
                <w:sz w:val="22"/>
              </w:rPr>
            </w:pP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20000">
            <w:pPr>
              <w:rPr>
                <w:sz w:val="24"/>
              </w:rPr>
            </w:pPr>
            <w:r>
              <w:rPr>
                <w:sz w:val="24"/>
              </w:rPr>
              <w:t>0</w:t>
            </w:r>
          </w:p>
        </w:tc>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20000">
            <w:pPr>
              <w:rPr>
                <w:sz w:val="24"/>
              </w:rPr>
            </w:pPr>
            <w:r>
              <w:rPr>
                <w:sz w:val="24"/>
              </w:rPr>
              <w:t>0</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83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84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85020000">
            <w:pPr>
              <w:rPr>
                <w:sz w:val="24"/>
              </w:rPr>
            </w:pPr>
            <w:r>
              <w:rPr>
                <w:sz w:val="24"/>
              </w:rPr>
              <w:t>0</w:t>
            </w:r>
          </w:p>
        </w:tc>
        <w:tc>
          <w:tcPr>
            <w:tcW w:type="dxa" w:w="709"/>
            <w:tcBorders>
              <w:top w:color="000000" w:sz="4" w:val="single"/>
              <w:left w:color="000000" w:sz="4" w:val="single"/>
              <w:bottom w:color="000000" w:sz="4" w:val="single"/>
              <w:right w:color="000000" w:sz="4" w:val="single"/>
            </w:tcBorders>
          </w:tcPr>
          <w:p w14:paraId="86020000">
            <w:pPr>
              <w:rPr>
                <w:sz w:val="24"/>
              </w:rPr>
            </w:pPr>
            <w:r>
              <w:rPr>
                <w:sz w:val="24"/>
              </w:rPr>
              <w:t>0</w:t>
            </w:r>
          </w:p>
        </w:tc>
      </w:tr>
    </w:tbl>
    <w:p w14:paraId="87020000">
      <w:pPr>
        <w:pStyle w:val="Style_14"/>
        <w:ind/>
        <w:jc w:val="center"/>
        <w:rPr>
          <w:rFonts w:ascii="Times New Roman" w:hAnsi="Times New Roman"/>
          <w:b w:val="1"/>
          <w:sz w:val="24"/>
        </w:rPr>
      </w:pPr>
    </w:p>
    <w:p w14:paraId="88020000">
      <w:pPr>
        <w:pStyle w:val="Style_14"/>
        <w:ind/>
        <w:jc w:val="center"/>
        <w:rPr>
          <w:rFonts w:ascii="Times New Roman" w:hAnsi="Times New Roman"/>
          <w:b w:val="1"/>
          <w:sz w:val="24"/>
        </w:rPr>
      </w:pPr>
    </w:p>
    <w:p w14:paraId="89020000">
      <w:pPr>
        <w:pStyle w:val="Style_14"/>
        <w:ind/>
        <w:jc w:val="center"/>
        <w:rPr>
          <w:rFonts w:ascii="Times New Roman" w:hAnsi="Times New Roman"/>
          <w:b w:val="1"/>
          <w:sz w:val="24"/>
        </w:rPr>
      </w:pPr>
    </w:p>
    <w:p w14:paraId="8A020000">
      <w:pPr>
        <w:rPr>
          <w:sz w:val="24"/>
        </w:rPr>
      </w:pPr>
    </w:p>
    <w:p w14:paraId="8B020000">
      <w:pPr>
        <w:ind/>
        <w:jc w:val="center"/>
        <w:rPr>
          <w:sz w:val="24"/>
        </w:rPr>
      </w:pPr>
    </w:p>
    <w:p w14:paraId="8C020000">
      <w:pPr>
        <w:rPr>
          <w:sz w:val="24"/>
        </w:rPr>
      </w:pPr>
    </w:p>
    <w:p w14:paraId="8D020000">
      <w:pPr>
        <w:rPr>
          <w:sz w:val="28"/>
        </w:rPr>
      </w:pPr>
    </w:p>
    <w:p w14:paraId="8E020000">
      <w:pPr>
        <w:rPr>
          <w:sz w:val="28"/>
        </w:rPr>
      </w:pPr>
    </w:p>
    <w:p w14:paraId="8F020000">
      <w:pPr>
        <w:rPr>
          <w:sz w:val="28"/>
        </w:rPr>
      </w:pPr>
    </w:p>
    <w:p w14:paraId="90020000">
      <w:pPr>
        <w:rPr>
          <w:sz w:val="28"/>
        </w:rPr>
      </w:pPr>
    </w:p>
    <w:p w14:paraId="91020000">
      <w:pPr>
        <w:rPr>
          <w:sz w:val="28"/>
        </w:rPr>
      </w:pPr>
    </w:p>
    <w:p w14:paraId="92020000">
      <w:pPr>
        <w:ind w:firstLine="0" w:left="10620"/>
        <w:jc w:val="both"/>
        <w:rPr>
          <w:sz w:val="24"/>
        </w:rPr>
      </w:pPr>
    </w:p>
    <w:p w14:paraId="93020000">
      <w:pPr>
        <w:sectPr>
          <w:headerReference r:id="rId4" w:type="default"/>
          <w:pgSz w:h="11907" w:orient="landscape" w:w="16840"/>
          <w:pgMar w:bottom="847" w:footer="0" w:gutter="0" w:header="397" w:left="1134" w:right="567" w:top="1134"/>
          <w:titlePg/>
        </w:sectPr>
      </w:pPr>
    </w:p>
    <w:p w14:paraId="94020000">
      <w:pPr>
        <w:ind w:firstLine="0" w:left="10348"/>
        <w:jc w:val="both"/>
        <w:rPr>
          <w:sz w:val="24"/>
        </w:rPr>
      </w:pPr>
      <w:r>
        <w:rPr>
          <w:sz w:val="24"/>
        </w:rPr>
        <w:t>Приложение № 2</w:t>
      </w:r>
    </w:p>
    <w:p w14:paraId="95020000">
      <w:pPr>
        <w:ind w:firstLine="0" w:left="10348"/>
        <w:jc w:val="both"/>
        <w:rPr>
          <w:sz w:val="24"/>
        </w:rPr>
      </w:pPr>
      <w:r>
        <w:rPr>
          <w:sz w:val="24"/>
        </w:rPr>
        <w:t>к муниципальной программе</w:t>
      </w:r>
    </w:p>
    <w:p w14:paraId="96020000">
      <w:pPr>
        <w:tabs>
          <w:tab w:leader="none" w:pos="2106" w:val="left"/>
        </w:tabs>
        <w:ind w:firstLine="0" w:left="10348"/>
        <w:jc w:val="both"/>
        <w:rPr>
          <w:sz w:val="24"/>
        </w:rPr>
      </w:pPr>
      <w:r>
        <w:rPr>
          <w:sz w:val="24"/>
        </w:rPr>
        <w:t>«Профилактика терроризма и</w:t>
      </w:r>
    </w:p>
    <w:p w14:paraId="97020000">
      <w:pPr>
        <w:tabs>
          <w:tab w:leader="none" w:pos="2106" w:val="left"/>
        </w:tabs>
        <w:ind w:firstLine="0" w:left="10348" w:right="-850"/>
        <w:jc w:val="both"/>
        <w:rPr>
          <w:sz w:val="24"/>
        </w:rPr>
      </w:pPr>
      <w:r>
        <w:rPr>
          <w:sz w:val="24"/>
        </w:rPr>
        <w:t>экстремизма, а также минимизация</w:t>
      </w:r>
    </w:p>
    <w:p w14:paraId="98020000">
      <w:pPr>
        <w:tabs>
          <w:tab w:leader="none" w:pos="2106" w:val="left"/>
        </w:tabs>
        <w:ind w:firstLine="0" w:left="10348"/>
        <w:jc w:val="both"/>
        <w:rPr>
          <w:sz w:val="24"/>
        </w:rPr>
      </w:pPr>
      <w:r>
        <w:rPr>
          <w:sz w:val="24"/>
        </w:rPr>
        <w:t>и (или) ликвидация последствий его</w:t>
      </w:r>
    </w:p>
    <w:p w14:paraId="99020000">
      <w:pPr>
        <w:tabs>
          <w:tab w:leader="none" w:pos="2106" w:val="left"/>
        </w:tabs>
        <w:ind w:firstLine="0" w:left="10348"/>
        <w:jc w:val="both"/>
        <w:rPr>
          <w:sz w:val="24"/>
        </w:rPr>
      </w:pPr>
      <w:r>
        <w:rPr>
          <w:sz w:val="24"/>
        </w:rPr>
        <w:t>проявлений в муниципальном</w:t>
      </w:r>
    </w:p>
    <w:p w14:paraId="9A020000">
      <w:pPr>
        <w:tabs>
          <w:tab w:leader="none" w:pos="2106" w:val="left"/>
        </w:tabs>
        <w:ind w:firstLine="0" w:left="10348" w:right="-253"/>
        <w:jc w:val="both"/>
        <w:rPr>
          <w:sz w:val="24"/>
        </w:rPr>
      </w:pPr>
      <w:r>
        <w:rPr>
          <w:sz w:val="24"/>
        </w:rPr>
        <w:t>образовании «Город Курчатов»</w:t>
      </w:r>
    </w:p>
    <w:p w14:paraId="9B020000">
      <w:pPr>
        <w:tabs>
          <w:tab w:leader="none" w:pos="2106" w:val="left"/>
        </w:tabs>
        <w:ind w:firstLine="0" w:left="10348"/>
        <w:jc w:val="both"/>
        <w:rPr>
          <w:sz w:val="24"/>
        </w:rPr>
      </w:pPr>
      <w:r>
        <w:rPr>
          <w:sz w:val="24"/>
        </w:rPr>
        <w:t>Курс</w:t>
      </w:r>
      <w:r>
        <w:rPr>
          <w:sz w:val="24"/>
        </w:rPr>
        <w:t>кой области</w:t>
      </w:r>
      <w:r>
        <w:rPr>
          <w:sz w:val="24"/>
        </w:rPr>
        <w:t>»</w:t>
      </w:r>
    </w:p>
    <w:p w14:paraId="9C020000">
      <w:pPr>
        <w:ind/>
        <w:jc w:val="center"/>
        <w:rPr>
          <w:b w:val="1"/>
          <w:sz w:val="24"/>
        </w:rPr>
      </w:pPr>
      <w:r>
        <w:rPr>
          <w:b w:val="1"/>
          <w:sz w:val="24"/>
        </w:rPr>
        <w:t xml:space="preserve">Перечень </w:t>
      </w:r>
    </w:p>
    <w:p w14:paraId="9D020000">
      <w:pPr>
        <w:ind/>
        <w:jc w:val="center"/>
        <w:rPr>
          <w:b w:val="1"/>
          <w:sz w:val="24"/>
        </w:rPr>
      </w:pPr>
      <w:r>
        <w:rPr>
          <w:b w:val="1"/>
          <w:sz w:val="24"/>
        </w:rPr>
        <w:t>структурных элементов</w:t>
      </w:r>
      <w:r>
        <w:rPr>
          <w:b w:val="1"/>
          <w:sz w:val="24"/>
        </w:rPr>
        <w:t xml:space="preserve"> подпрограмм</w:t>
      </w:r>
      <w:r>
        <w:rPr>
          <w:b w:val="1"/>
          <w:sz w:val="24"/>
        </w:rPr>
        <w:t xml:space="preserve"> муниципальной программы </w:t>
      </w:r>
      <w:bookmarkStart w:id="10" w:name="_Hlk90990068"/>
      <w:r>
        <w:rPr>
          <w:b w:val="1"/>
          <w:sz w:val="24"/>
        </w:rPr>
        <w:t>«Профилактика терроризма и экстремизма, а также минимизация и (или) ликвидация последствий его проявлений в муниципальном образовании «Город Курчатов» Курс</w:t>
      </w:r>
      <w:r>
        <w:rPr>
          <w:b w:val="1"/>
          <w:sz w:val="24"/>
        </w:rPr>
        <w:t>кой области</w:t>
      </w:r>
      <w:r>
        <w:rPr>
          <w:b w:val="1"/>
          <w:sz w:val="24"/>
        </w:rPr>
        <w:t xml:space="preserve">» </w:t>
      </w:r>
      <w:bookmarkEnd w:id="10"/>
    </w:p>
    <w:p w14:paraId="9E020000">
      <w:pPr>
        <w:ind/>
        <w:jc w:val="center"/>
        <w:rPr>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05"/>
        <w:gridCol w:w="3984"/>
        <w:gridCol w:w="2080"/>
        <w:gridCol w:w="984"/>
        <w:gridCol w:w="986"/>
        <w:gridCol w:w="2369"/>
        <w:gridCol w:w="2145"/>
        <w:gridCol w:w="1986"/>
      </w:tblGrid>
      <w:tr>
        <w:trPr>
          <w:trHeight w:hRule="atLeast" w:val="375"/>
          <w:tblHeader/>
        </w:trPr>
        <w:tc>
          <w:tcPr>
            <w:tcW w:type="dxa" w:w="605"/>
            <w:vMerge w:val="restart"/>
            <w:tcBorders>
              <w:top w:color="000000" w:sz="4" w:val="single"/>
              <w:left w:color="000000" w:sz="4" w:val="single"/>
              <w:bottom w:color="000000" w:sz="4" w:val="single"/>
              <w:right w:color="000000" w:sz="4" w:val="single"/>
            </w:tcBorders>
            <w:tcMar>
              <w:left w:type="dxa" w:w="57"/>
              <w:right w:type="dxa" w:w="57"/>
            </w:tcMar>
            <w:vAlign w:val="center"/>
          </w:tcPr>
          <w:p w14:paraId="9F020000">
            <w:pPr>
              <w:ind/>
              <w:jc w:val="center"/>
              <w:rPr>
                <w:sz w:val="24"/>
              </w:rPr>
            </w:pPr>
            <w:r>
              <w:rPr>
                <w:sz w:val="24"/>
              </w:rPr>
              <w:t>№ п/п</w:t>
            </w:r>
          </w:p>
        </w:tc>
        <w:tc>
          <w:tcPr>
            <w:tcW w:type="dxa" w:w="3984"/>
            <w:vMerge w:val="restart"/>
            <w:tcBorders>
              <w:top w:color="000000" w:sz="4" w:val="single"/>
              <w:left w:color="000000" w:sz="4" w:val="single"/>
              <w:bottom w:color="000000" w:sz="4" w:val="single"/>
              <w:right w:color="000000" w:sz="4" w:val="single"/>
            </w:tcBorders>
            <w:tcMar>
              <w:left w:type="dxa" w:w="57"/>
              <w:right w:type="dxa" w:w="57"/>
            </w:tcMar>
            <w:vAlign w:val="center"/>
          </w:tcPr>
          <w:p w14:paraId="A0020000">
            <w:pPr>
              <w:ind/>
              <w:jc w:val="center"/>
              <w:rPr>
                <w:sz w:val="24"/>
              </w:rPr>
            </w:pPr>
            <w:r>
              <w:rPr>
                <w:sz w:val="24"/>
              </w:rPr>
              <w:t xml:space="preserve">Номер и наименование </w:t>
            </w:r>
            <w:r>
              <w:rPr>
                <w:sz w:val="24"/>
              </w:rPr>
              <w:t>структурного элемента</w:t>
            </w:r>
            <w:r>
              <w:rPr>
                <w:sz w:val="24"/>
              </w:rPr>
              <w:t xml:space="preserve"> подпрограммы</w:t>
            </w:r>
          </w:p>
        </w:tc>
        <w:tc>
          <w:tcPr>
            <w:tcW w:type="dxa" w:w="2080"/>
            <w:vMerge w:val="restart"/>
            <w:tcBorders>
              <w:top w:color="000000" w:sz="4" w:val="single"/>
              <w:left w:color="000000" w:sz="4" w:val="single"/>
              <w:bottom w:color="000000" w:sz="4" w:val="single"/>
              <w:right w:color="000000" w:sz="4" w:val="single"/>
            </w:tcBorders>
            <w:tcMar>
              <w:left w:type="dxa" w:w="57"/>
              <w:right w:type="dxa" w:w="57"/>
            </w:tcMar>
            <w:vAlign w:val="center"/>
          </w:tcPr>
          <w:p w14:paraId="A1020000">
            <w:pPr>
              <w:ind/>
              <w:jc w:val="center"/>
              <w:rPr>
                <w:sz w:val="24"/>
              </w:rPr>
            </w:pPr>
            <w:r>
              <w:rPr>
                <w:sz w:val="24"/>
              </w:rPr>
              <w:t>Ответственный</w:t>
            </w:r>
          </w:p>
          <w:p w14:paraId="A2020000">
            <w:pPr>
              <w:ind/>
              <w:jc w:val="center"/>
              <w:rPr>
                <w:sz w:val="24"/>
              </w:rPr>
            </w:pPr>
            <w:r>
              <w:rPr>
                <w:sz w:val="24"/>
              </w:rPr>
              <w:t>исполнитель</w:t>
            </w:r>
          </w:p>
        </w:tc>
        <w:tc>
          <w:tcPr>
            <w:tcW w:type="dxa" w:w="1969"/>
            <w:gridSpan w:val="2"/>
            <w:tcBorders>
              <w:top w:color="000000" w:sz="4" w:val="single"/>
              <w:left w:color="000000" w:sz="4" w:val="single"/>
              <w:bottom w:color="000000" w:sz="4" w:val="single"/>
              <w:right w:color="000000" w:sz="4" w:val="single"/>
            </w:tcBorders>
            <w:tcMar>
              <w:left w:type="dxa" w:w="57"/>
              <w:right w:type="dxa" w:w="57"/>
            </w:tcMar>
            <w:vAlign w:val="center"/>
          </w:tcPr>
          <w:p w14:paraId="A3020000">
            <w:pPr>
              <w:ind/>
              <w:jc w:val="center"/>
              <w:rPr>
                <w:sz w:val="24"/>
              </w:rPr>
            </w:pPr>
            <w:r>
              <w:rPr>
                <w:sz w:val="24"/>
              </w:rPr>
              <w:t>Срок</w:t>
            </w:r>
          </w:p>
        </w:tc>
        <w:tc>
          <w:tcPr>
            <w:tcW w:type="dxa" w:w="2369"/>
            <w:vMerge w:val="restart"/>
            <w:tcBorders>
              <w:top w:color="000000" w:sz="4" w:val="single"/>
              <w:left w:color="000000" w:sz="4" w:val="single"/>
              <w:bottom w:color="000000" w:sz="4" w:val="single"/>
              <w:right w:color="000000" w:sz="4" w:val="single"/>
            </w:tcBorders>
            <w:tcMar>
              <w:left w:type="dxa" w:w="57"/>
              <w:right w:type="dxa" w:w="57"/>
            </w:tcMar>
            <w:vAlign w:val="center"/>
          </w:tcPr>
          <w:p w14:paraId="A4020000">
            <w:pPr>
              <w:ind/>
              <w:jc w:val="center"/>
              <w:rPr>
                <w:sz w:val="24"/>
              </w:rPr>
            </w:pPr>
            <w:r>
              <w:rPr>
                <w:sz w:val="24"/>
              </w:rPr>
              <w:t>Ожидаемый непосредственный результат (кра</w:t>
            </w:r>
            <w:r>
              <w:rPr>
                <w:sz w:val="24"/>
              </w:rPr>
              <w:t>т</w:t>
            </w:r>
            <w:r>
              <w:rPr>
                <w:sz w:val="24"/>
              </w:rPr>
              <w:t>кое описание)</w:t>
            </w:r>
          </w:p>
        </w:tc>
        <w:tc>
          <w:tcPr>
            <w:tcW w:type="dxa" w:w="2145"/>
            <w:vMerge w:val="restart"/>
            <w:tcBorders>
              <w:top w:color="000000" w:sz="4" w:val="single"/>
              <w:left w:color="000000" w:sz="4" w:val="single"/>
              <w:bottom w:color="000000" w:sz="4" w:val="single"/>
              <w:right w:color="000000" w:sz="4" w:val="single"/>
            </w:tcBorders>
            <w:tcMar>
              <w:left w:type="dxa" w:w="57"/>
              <w:right w:type="dxa" w:w="57"/>
            </w:tcMar>
            <w:vAlign w:val="center"/>
          </w:tcPr>
          <w:p w14:paraId="A5020000">
            <w:pPr>
              <w:ind/>
              <w:jc w:val="center"/>
              <w:rPr>
                <w:sz w:val="24"/>
              </w:rPr>
            </w:pPr>
            <w:r>
              <w:rPr>
                <w:sz w:val="24"/>
              </w:rPr>
              <w:t>Основные направления реализации</w:t>
            </w:r>
          </w:p>
        </w:tc>
        <w:tc>
          <w:tcPr>
            <w:tcW w:type="dxa" w:w="1986"/>
            <w:vMerge w:val="restart"/>
            <w:tcBorders>
              <w:top w:color="000000" w:sz="4" w:val="single"/>
              <w:left w:color="000000" w:sz="4" w:val="single"/>
              <w:bottom w:color="000000" w:sz="4" w:val="single"/>
              <w:right w:color="000000" w:sz="4" w:val="single"/>
            </w:tcBorders>
            <w:tcMar>
              <w:left w:type="dxa" w:w="57"/>
              <w:right w:type="dxa" w:w="57"/>
            </w:tcMar>
            <w:vAlign w:val="center"/>
          </w:tcPr>
          <w:p w14:paraId="A6020000">
            <w:pPr>
              <w:ind/>
              <w:jc w:val="center"/>
              <w:rPr>
                <w:sz w:val="24"/>
              </w:rPr>
            </w:pPr>
            <w:r>
              <w:rPr>
                <w:sz w:val="24"/>
              </w:rPr>
              <w:t>Связь с показателями муниципальной пр</w:t>
            </w:r>
            <w:r>
              <w:rPr>
                <w:sz w:val="24"/>
              </w:rPr>
              <w:t>о</w:t>
            </w:r>
            <w:r>
              <w:rPr>
                <w:sz w:val="24"/>
              </w:rPr>
              <w:t>граммы (подпрограммы)</w:t>
            </w:r>
          </w:p>
        </w:tc>
      </w:tr>
      <w:tr>
        <w:trPr>
          <w:trHeight w:hRule="atLeast" w:val="852"/>
          <w:tblHeader/>
        </w:trPr>
        <w:tc>
          <w:tcPr>
            <w:tcW w:type="dxa" w:w="605"/>
            <w:gridSpan w:val="1"/>
            <w:vMerge w:val="continue"/>
            <w:tcBorders>
              <w:top w:color="000000" w:sz="4" w:val="single"/>
              <w:left w:color="000000" w:sz="4" w:val="single"/>
              <w:bottom w:color="000000" w:sz="4" w:val="single"/>
              <w:right w:color="000000" w:sz="4" w:val="single"/>
            </w:tcBorders>
            <w:tcMar>
              <w:left w:type="dxa" w:w="57"/>
              <w:right w:type="dxa" w:w="57"/>
            </w:tcMar>
            <w:vAlign w:val="center"/>
          </w:tcPr>
          <w:p/>
        </w:tc>
        <w:tc>
          <w:tcPr>
            <w:tcW w:type="dxa" w:w="3984"/>
            <w:gridSpan w:val="1"/>
            <w:vMerge w:val="continue"/>
            <w:tcBorders>
              <w:top w:color="000000" w:sz="4" w:val="single"/>
              <w:left w:color="000000" w:sz="4" w:val="single"/>
              <w:bottom w:color="000000" w:sz="4" w:val="single"/>
              <w:right w:color="000000" w:sz="4" w:val="single"/>
            </w:tcBorders>
            <w:tcMar>
              <w:left w:type="dxa" w:w="57"/>
              <w:right w:type="dxa" w:w="57"/>
            </w:tcMar>
            <w:vAlign w:val="center"/>
          </w:tcP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vAlign w:val="center"/>
          </w:tcPr>
          <w:p/>
        </w:tc>
        <w:tc>
          <w:tcPr>
            <w:tcW w:type="dxa" w:w="984"/>
            <w:tcBorders>
              <w:top w:color="000000" w:sz="4" w:val="single"/>
              <w:left w:color="000000" w:sz="4" w:val="single"/>
              <w:bottom w:color="000000" w:sz="4" w:val="single"/>
              <w:right w:color="000000" w:sz="4" w:val="single"/>
            </w:tcBorders>
            <w:tcMar>
              <w:left w:type="dxa" w:w="57"/>
              <w:right w:type="dxa" w:w="57"/>
            </w:tcMar>
            <w:vAlign w:val="center"/>
          </w:tcPr>
          <w:p w14:paraId="A7020000">
            <w:pPr>
              <w:ind/>
              <w:jc w:val="center"/>
              <w:rPr>
                <w:sz w:val="24"/>
              </w:rPr>
            </w:pPr>
            <w:r>
              <w:rPr>
                <w:sz w:val="24"/>
              </w:rPr>
              <w:t>начала реализ</w:t>
            </w:r>
            <w:r>
              <w:rPr>
                <w:sz w:val="24"/>
              </w:rPr>
              <w:t>а</w:t>
            </w:r>
            <w:r>
              <w:rPr>
                <w:sz w:val="24"/>
              </w:rPr>
              <w:t>-</w:t>
            </w:r>
            <w:r>
              <w:rPr>
                <w:sz w:val="24"/>
              </w:rPr>
              <w:t>ции</w:t>
            </w:r>
          </w:p>
        </w:tc>
        <w:tc>
          <w:tcPr>
            <w:tcW w:type="dxa" w:w="986"/>
            <w:tcBorders>
              <w:top w:color="000000" w:sz="4" w:val="single"/>
              <w:left w:color="000000" w:sz="4" w:val="single"/>
              <w:bottom w:color="000000" w:sz="4" w:val="single"/>
              <w:right w:color="000000" w:sz="4" w:val="single"/>
            </w:tcBorders>
            <w:tcMar>
              <w:left w:type="dxa" w:w="57"/>
              <w:right w:type="dxa" w:w="57"/>
            </w:tcMar>
            <w:vAlign w:val="center"/>
          </w:tcPr>
          <w:p w14:paraId="A8020000">
            <w:pPr>
              <w:ind/>
              <w:jc w:val="center"/>
              <w:rPr>
                <w:sz w:val="24"/>
              </w:rPr>
            </w:pPr>
            <w:r>
              <w:rPr>
                <w:sz w:val="24"/>
              </w:rPr>
              <w:t>оконча</w:t>
            </w:r>
            <w:r>
              <w:rPr>
                <w:sz w:val="24"/>
              </w:rPr>
              <w:t>-</w:t>
            </w:r>
            <w:r>
              <w:rPr>
                <w:sz w:val="24"/>
              </w:rPr>
              <w:t>ния реализа</w:t>
            </w:r>
            <w:r>
              <w:rPr>
                <w:sz w:val="24"/>
              </w:rPr>
              <w:t>-</w:t>
            </w:r>
            <w:r>
              <w:rPr>
                <w:sz w:val="24"/>
              </w:rPr>
              <w:t>ции</w:t>
            </w:r>
          </w:p>
        </w:tc>
        <w:tc>
          <w:tcPr>
            <w:tcW w:type="dxa" w:w="2369"/>
            <w:gridSpan w:val="1"/>
            <w:vMerge w:val="continue"/>
            <w:tcBorders>
              <w:top w:color="000000" w:sz="4" w:val="single"/>
              <w:left w:color="000000" w:sz="4" w:val="single"/>
              <w:bottom w:color="000000" w:sz="4" w:val="single"/>
              <w:right w:color="000000" w:sz="4" w:val="single"/>
            </w:tcBorders>
            <w:tcMar>
              <w:left w:type="dxa" w:w="57"/>
              <w:right w:type="dxa" w:w="57"/>
            </w:tcMar>
            <w:vAlign w:val="center"/>
          </w:tcPr>
          <w:p/>
        </w:tc>
        <w:tc>
          <w:tcPr>
            <w:tcW w:type="dxa" w:w="2145"/>
            <w:gridSpan w:val="1"/>
            <w:vMerge w:val="continue"/>
            <w:tcBorders>
              <w:top w:color="000000" w:sz="4" w:val="single"/>
              <w:left w:color="000000" w:sz="4" w:val="single"/>
              <w:bottom w:color="000000" w:sz="4" w:val="single"/>
              <w:right w:color="000000" w:sz="4" w:val="single"/>
            </w:tcBorders>
            <w:tcMar>
              <w:left w:type="dxa" w:w="57"/>
              <w:right w:type="dxa" w:w="57"/>
            </w:tcMar>
            <w:vAlign w:val="center"/>
          </w:tcPr>
          <w:p/>
        </w:tc>
        <w:tc>
          <w:tcPr>
            <w:tcW w:type="dxa" w:w="1986"/>
            <w:gridSpan w:val="1"/>
            <w:vMerge w:val="continue"/>
            <w:tcBorders>
              <w:top w:color="000000" w:sz="4" w:val="single"/>
              <w:left w:color="000000" w:sz="4" w:val="single"/>
              <w:bottom w:color="000000" w:sz="4" w:val="single"/>
              <w:right w:color="000000" w:sz="4" w:val="single"/>
            </w:tcBorders>
            <w:tcMar>
              <w:left w:type="dxa" w:w="57"/>
              <w:right w:type="dxa" w:w="57"/>
            </w:tcMar>
            <w:vAlign w:val="center"/>
          </w:tcPr>
          <w:p/>
        </w:tc>
      </w:tr>
      <w:tr>
        <w:trPr>
          <w:trHeight w:hRule="atLeast" w:val="142"/>
          <w:tblHeader/>
        </w:trPr>
        <w:tc>
          <w:tcPr>
            <w:tcW w:type="dxa" w:w="605"/>
            <w:tcBorders>
              <w:top w:color="000000" w:sz="4" w:val="single"/>
              <w:left w:color="000000" w:sz="4" w:val="single"/>
              <w:bottom w:color="000000" w:sz="4" w:val="single"/>
              <w:right w:color="000000" w:sz="4" w:val="single"/>
            </w:tcBorders>
            <w:tcMar>
              <w:left w:type="dxa" w:w="57"/>
              <w:right w:type="dxa" w:w="57"/>
            </w:tcMar>
            <w:vAlign w:val="center"/>
          </w:tcPr>
          <w:p w14:paraId="A9020000">
            <w:pPr>
              <w:ind/>
              <w:jc w:val="center"/>
              <w:rPr>
                <w:sz w:val="22"/>
              </w:rPr>
            </w:pPr>
            <w:r>
              <w:rPr>
                <w:sz w:val="22"/>
              </w:rPr>
              <w:t>1</w:t>
            </w:r>
          </w:p>
        </w:tc>
        <w:tc>
          <w:tcPr>
            <w:tcW w:type="dxa" w:w="3984"/>
            <w:tcBorders>
              <w:top w:color="000000" w:sz="4" w:val="single"/>
              <w:left w:color="000000" w:sz="4" w:val="single"/>
              <w:bottom w:color="000000" w:sz="4" w:val="single"/>
              <w:right w:color="000000" w:sz="4" w:val="single"/>
            </w:tcBorders>
            <w:tcMar>
              <w:left w:type="dxa" w:w="57"/>
              <w:right w:type="dxa" w:w="57"/>
            </w:tcMar>
            <w:vAlign w:val="center"/>
          </w:tcPr>
          <w:p w14:paraId="AA020000">
            <w:pPr>
              <w:ind/>
              <w:jc w:val="center"/>
              <w:rPr>
                <w:sz w:val="22"/>
              </w:rPr>
            </w:pPr>
            <w:r>
              <w:rPr>
                <w:sz w:val="22"/>
              </w:rPr>
              <w:t>2</w:t>
            </w:r>
          </w:p>
        </w:tc>
        <w:tc>
          <w:tcPr>
            <w:tcW w:type="dxa" w:w="2080"/>
            <w:tcBorders>
              <w:top w:color="000000" w:sz="4" w:val="single"/>
              <w:left w:color="000000" w:sz="4" w:val="single"/>
              <w:bottom w:color="000000" w:sz="4" w:val="single"/>
              <w:right w:color="000000" w:sz="4" w:val="single"/>
            </w:tcBorders>
            <w:tcMar>
              <w:left w:type="dxa" w:w="57"/>
              <w:right w:type="dxa" w:w="57"/>
            </w:tcMar>
            <w:vAlign w:val="center"/>
          </w:tcPr>
          <w:p w14:paraId="AB020000">
            <w:pPr>
              <w:ind/>
              <w:jc w:val="center"/>
              <w:rPr>
                <w:sz w:val="22"/>
              </w:rPr>
            </w:pPr>
            <w:r>
              <w:rPr>
                <w:sz w:val="22"/>
              </w:rPr>
              <w:t>3</w:t>
            </w:r>
          </w:p>
        </w:tc>
        <w:tc>
          <w:tcPr>
            <w:tcW w:type="dxa" w:w="984"/>
            <w:tcBorders>
              <w:top w:color="000000" w:sz="4" w:val="single"/>
              <w:left w:color="000000" w:sz="4" w:val="single"/>
              <w:bottom w:color="000000" w:sz="4" w:val="single"/>
              <w:right w:color="000000" w:sz="4" w:val="single"/>
            </w:tcBorders>
            <w:tcMar>
              <w:left w:type="dxa" w:w="57"/>
              <w:right w:type="dxa" w:w="57"/>
            </w:tcMar>
            <w:vAlign w:val="center"/>
          </w:tcPr>
          <w:p w14:paraId="AC020000">
            <w:pPr>
              <w:ind/>
              <w:jc w:val="center"/>
              <w:rPr>
                <w:sz w:val="22"/>
              </w:rPr>
            </w:pPr>
            <w:r>
              <w:rPr>
                <w:sz w:val="22"/>
              </w:rPr>
              <w:t>4</w:t>
            </w:r>
          </w:p>
        </w:tc>
        <w:tc>
          <w:tcPr>
            <w:tcW w:type="dxa" w:w="986"/>
            <w:tcBorders>
              <w:top w:color="000000" w:sz="4" w:val="single"/>
              <w:left w:color="000000" w:sz="4" w:val="single"/>
              <w:bottom w:color="000000" w:sz="4" w:val="single"/>
              <w:right w:color="000000" w:sz="4" w:val="single"/>
            </w:tcBorders>
            <w:tcMar>
              <w:left w:type="dxa" w:w="57"/>
              <w:right w:type="dxa" w:w="57"/>
            </w:tcMar>
            <w:vAlign w:val="center"/>
          </w:tcPr>
          <w:p w14:paraId="AD020000">
            <w:pPr>
              <w:ind/>
              <w:jc w:val="center"/>
              <w:rPr>
                <w:sz w:val="22"/>
              </w:rPr>
            </w:pPr>
            <w:r>
              <w:rPr>
                <w:sz w:val="22"/>
              </w:rPr>
              <w:t>5</w:t>
            </w:r>
          </w:p>
        </w:tc>
        <w:tc>
          <w:tcPr>
            <w:tcW w:type="dxa" w:w="2369"/>
            <w:tcBorders>
              <w:top w:color="000000" w:sz="4" w:val="single"/>
              <w:left w:color="000000" w:sz="4" w:val="single"/>
              <w:bottom w:color="000000" w:sz="4" w:val="single"/>
              <w:right w:color="000000" w:sz="4" w:val="single"/>
            </w:tcBorders>
            <w:tcMar>
              <w:left w:type="dxa" w:w="57"/>
              <w:right w:type="dxa" w:w="57"/>
            </w:tcMar>
            <w:vAlign w:val="center"/>
          </w:tcPr>
          <w:p w14:paraId="AE020000">
            <w:pPr>
              <w:ind/>
              <w:jc w:val="center"/>
              <w:rPr>
                <w:sz w:val="22"/>
              </w:rPr>
            </w:pPr>
            <w:r>
              <w:rPr>
                <w:sz w:val="22"/>
              </w:rPr>
              <w:t>6</w:t>
            </w:r>
          </w:p>
        </w:tc>
        <w:tc>
          <w:tcPr>
            <w:tcW w:type="dxa" w:w="2145"/>
            <w:tcBorders>
              <w:top w:color="000000" w:sz="4" w:val="single"/>
              <w:left w:color="000000" w:sz="4" w:val="single"/>
              <w:bottom w:color="000000" w:sz="4" w:val="single"/>
              <w:right w:color="000000" w:sz="4" w:val="single"/>
            </w:tcBorders>
            <w:tcMar>
              <w:left w:type="dxa" w:w="57"/>
              <w:right w:type="dxa" w:w="57"/>
            </w:tcMar>
            <w:vAlign w:val="center"/>
          </w:tcPr>
          <w:p w14:paraId="AF020000">
            <w:pPr>
              <w:ind/>
              <w:jc w:val="center"/>
              <w:rPr>
                <w:sz w:val="22"/>
              </w:rPr>
            </w:pPr>
            <w:r>
              <w:rPr>
                <w:sz w:val="22"/>
              </w:rPr>
              <w:t>7</w:t>
            </w:r>
          </w:p>
        </w:tc>
        <w:tc>
          <w:tcPr>
            <w:tcW w:type="dxa" w:w="1986"/>
            <w:tcBorders>
              <w:top w:color="000000" w:sz="4" w:val="single"/>
              <w:left w:color="000000" w:sz="4" w:val="single"/>
              <w:bottom w:color="000000" w:sz="4" w:val="single"/>
              <w:right w:color="000000" w:sz="4" w:val="single"/>
            </w:tcBorders>
            <w:tcMar>
              <w:left w:type="dxa" w:w="57"/>
              <w:right w:type="dxa" w:w="57"/>
            </w:tcMar>
            <w:vAlign w:val="center"/>
          </w:tcPr>
          <w:p w14:paraId="B0020000">
            <w:pPr>
              <w:ind/>
              <w:jc w:val="center"/>
              <w:rPr>
                <w:sz w:val="22"/>
              </w:rPr>
            </w:pPr>
            <w:r>
              <w:rPr>
                <w:sz w:val="22"/>
              </w:rPr>
              <w:t>8</w:t>
            </w:r>
          </w:p>
        </w:tc>
      </w:tr>
      <w:tr>
        <w:trPr>
          <w:trHeight w:hRule="atLeast" w:val="603"/>
          <w:tblHeader/>
        </w:trPr>
        <w:tc>
          <w:tcPr>
            <w:tcW w:type="dxa" w:w="15139"/>
            <w:gridSpan w:val="8"/>
            <w:tcBorders>
              <w:top w:color="000000" w:sz="4" w:val="single"/>
              <w:left w:color="000000" w:sz="4" w:val="single"/>
              <w:bottom w:color="000000" w:sz="4" w:val="single"/>
              <w:right w:color="000000" w:sz="4" w:val="single"/>
            </w:tcBorders>
            <w:tcMar>
              <w:left w:type="dxa" w:w="57"/>
              <w:right w:type="dxa" w:w="57"/>
            </w:tcMar>
            <w:vAlign w:val="center"/>
          </w:tcPr>
          <w:p w14:paraId="B1020000">
            <w:pPr>
              <w:ind/>
              <w:jc w:val="center"/>
              <w:rPr>
                <w:b w:val="1"/>
                <w:sz w:val="24"/>
              </w:rPr>
            </w:pPr>
            <w:r>
              <w:rPr>
                <w:b w:val="1"/>
                <w:sz w:val="24"/>
              </w:rPr>
              <w:t>Муниципальная программа «Профилактика терроризма и экстремизма, а так же минимизация и (или) ликвидация последствий его проявлений в муниципальном образовании  «Город Курчатов» Ку</w:t>
            </w:r>
            <w:r>
              <w:rPr>
                <w:b w:val="1"/>
                <w:sz w:val="24"/>
              </w:rPr>
              <w:t>рской области</w:t>
            </w:r>
            <w:r>
              <w:rPr>
                <w:b w:val="1"/>
                <w:sz w:val="24"/>
              </w:rPr>
              <w:t>»</w:t>
            </w:r>
          </w:p>
        </w:tc>
      </w:tr>
      <w:tr>
        <w:trPr>
          <w:trHeight w:hRule="atLeast" w:val="445"/>
          <w:tblHeader/>
        </w:trPr>
        <w:tc>
          <w:tcPr>
            <w:tcW w:type="dxa" w:w="15139"/>
            <w:gridSpan w:val="8"/>
            <w:tcBorders>
              <w:top w:color="000000" w:sz="4" w:val="single"/>
              <w:left w:color="000000" w:sz="4" w:val="single"/>
              <w:bottom w:color="000000" w:sz="4" w:val="single"/>
              <w:right w:color="000000" w:sz="4" w:val="single"/>
            </w:tcBorders>
            <w:tcMar>
              <w:left w:type="dxa" w:w="57"/>
              <w:right w:type="dxa" w:w="57"/>
            </w:tcMar>
            <w:vAlign w:val="center"/>
          </w:tcPr>
          <w:p w14:paraId="B2020000">
            <w:pPr>
              <w:ind/>
              <w:jc w:val="center"/>
              <w:rPr>
                <w:b w:val="1"/>
                <w:sz w:val="24"/>
              </w:rPr>
            </w:pPr>
            <w:r>
              <w:rPr>
                <w:b w:val="1"/>
                <w:sz w:val="24"/>
              </w:rPr>
              <w:t>Подпрограмма «Противодействие экстремизму и профилактика терроризма на территории муниципального образования «Город Курчатов» К</w:t>
            </w:r>
            <w:r>
              <w:rPr>
                <w:b w:val="1"/>
                <w:sz w:val="24"/>
              </w:rPr>
              <w:t>урской области</w:t>
            </w:r>
            <w:r>
              <w:rPr>
                <w:b w:val="1"/>
                <w:sz w:val="24"/>
              </w:rPr>
              <w:t>»</w:t>
            </w:r>
          </w:p>
        </w:tc>
      </w:tr>
      <w:tr>
        <w:trPr>
          <w:trHeight w:hRule="atLeast" w:val="404"/>
          <w:tblHeader/>
        </w:trPr>
        <w:tc>
          <w:tcPr>
            <w:tcW w:type="dxa" w:w="15139"/>
            <w:gridSpan w:val="8"/>
            <w:tcBorders>
              <w:top w:color="000000" w:sz="4" w:val="single"/>
              <w:left w:color="000000" w:sz="4" w:val="single"/>
              <w:bottom w:color="000000" w:sz="4" w:val="single"/>
              <w:right w:color="000000" w:sz="4" w:val="single"/>
            </w:tcBorders>
            <w:tcMar>
              <w:left w:type="dxa" w:w="57"/>
              <w:right w:type="dxa" w:w="57"/>
            </w:tcMar>
            <w:vAlign w:val="center"/>
          </w:tcPr>
          <w:p w14:paraId="B3020000">
            <w:pPr>
              <w:ind/>
              <w:jc w:val="center"/>
              <w:rPr>
                <w:b w:val="1"/>
                <w:sz w:val="24"/>
              </w:rPr>
            </w:pPr>
            <w:r>
              <w:rPr>
                <w:b w:val="1"/>
                <w:sz w:val="24"/>
              </w:rPr>
              <w:t xml:space="preserve">Основное мероприятие 1. </w:t>
            </w:r>
            <w:r>
              <w:rPr>
                <w:b w:val="1"/>
                <w:sz w:val="24"/>
              </w:rPr>
              <w:t>Организационные меры профилактики терроризма и проявлений экстремизма</w:t>
            </w:r>
          </w:p>
        </w:tc>
      </w:tr>
      <w:tr>
        <w:trPr>
          <w:trHeight w:hRule="atLeast" w:val="2690"/>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B4020000">
            <w:pPr>
              <w:ind/>
              <w:jc w:val="center"/>
              <w:rPr>
                <w:sz w:val="24"/>
              </w:rPr>
            </w:pPr>
            <w:r>
              <w:rPr>
                <w:sz w:val="24"/>
              </w:rPr>
              <w:t>1.1</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B5020000">
            <w:pPr>
              <w:ind/>
              <w:jc w:val="both"/>
              <w:rPr>
                <w:sz w:val="24"/>
              </w:rPr>
            </w:pPr>
            <w:r>
              <w:rPr>
                <w:sz w:val="24"/>
              </w:rPr>
              <w:t>Проведение заседаний антитеррористической комиссии города Курчатова по вопросам организации деятельности по противодействию терроризму, устранению условий и предпосылок, способствующих совершению террористических проявлений.</w:t>
            </w:r>
          </w:p>
        </w:tc>
        <w:tc>
          <w:tcPr>
            <w:tcW w:type="dxa" w:w="2080"/>
            <w:vMerge w:val="restart"/>
            <w:tcBorders>
              <w:top w:color="000000" w:sz="4" w:val="single"/>
              <w:left w:color="000000" w:sz="4" w:val="single"/>
              <w:bottom w:color="000000" w:sz="4" w:val="single"/>
              <w:right w:color="000000" w:sz="4" w:val="single"/>
            </w:tcBorders>
            <w:tcMar>
              <w:left w:type="dxa" w:w="57"/>
              <w:right w:type="dxa" w:w="57"/>
            </w:tcMar>
          </w:tcPr>
          <w:p w14:paraId="B6020000">
            <w:pPr>
              <w:rPr>
                <w:sz w:val="24"/>
              </w:rPr>
            </w:pPr>
            <w:r>
              <w:rPr>
                <w:sz w:val="24"/>
              </w:rPr>
              <w:t>МКУ «Управление по делам ГО и ЧС города Курчатова»</w:t>
            </w:r>
          </w:p>
          <w:p w14:paraId="B7020000">
            <w:pPr>
              <w:ind/>
              <w:jc w:val="center"/>
              <w:rPr>
                <w:sz w:val="24"/>
              </w:rPr>
            </w:pPr>
          </w:p>
          <w:p w14:paraId="B8020000">
            <w:pPr>
              <w:ind/>
              <w:jc w:val="center"/>
              <w:rPr>
                <w:sz w:val="24"/>
              </w:rPr>
            </w:pPr>
          </w:p>
        </w:tc>
        <w:tc>
          <w:tcPr>
            <w:tcW w:type="dxa" w:w="984"/>
            <w:tcBorders>
              <w:top w:color="000000" w:sz="4" w:val="single"/>
              <w:left w:color="000000" w:sz="4" w:val="single"/>
              <w:bottom w:color="000000" w:sz="4" w:val="single"/>
              <w:right w:color="000000" w:sz="4" w:val="single"/>
            </w:tcBorders>
            <w:tcMar>
              <w:left w:type="dxa" w:w="57"/>
              <w:right w:type="dxa" w:w="57"/>
            </w:tcMar>
          </w:tcPr>
          <w:p w14:paraId="B9020000">
            <w:pPr>
              <w:ind/>
              <w:jc w:val="center"/>
              <w:rPr>
                <w:sz w:val="24"/>
              </w:rP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BA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BB020000">
            <w:pPr>
              <w:ind/>
              <w:jc w:val="center"/>
              <w:rPr>
                <w:sz w:val="24"/>
              </w:rPr>
            </w:pPr>
            <w:r>
              <w:rPr>
                <w:sz w:val="24"/>
              </w:rPr>
              <w:t>Обеспечение скоординированного</w:t>
            </w:r>
            <w:r>
              <w:rPr>
                <w:sz w:val="24"/>
              </w:rPr>
              <w:t xml:space="preserve"> </w:t>
            </w:r>
            <w:r>
              <w:rPr>
                <w:sz w:val="24"/>
              </w:rPr>
              <w:t>межведомственного подхода в решении проблем</w:t>
            </w:r>
            <w:r>
              <w:rPr>
                <w:sz w:val="24"/>
              </w:rPr>
              <w:t>, возложенных на комиссию</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BC020000">
            <w:pPr>
              <w:ind/>
              <w:jc w:val="center"/>
              <w:rPr>
                <w:sz w:val="24"/>
              </w:rPr>
            </w:pPr>
            <w:r>
              <w:rPr>
                <w:sz w:val="24"/>
              </w:rPr>
              <w:t>Разработка положения об антитеррористической комиссии города. Подготовка заседаний                        антитеррористической комиссии, осуществление основных функций, возложенных на комиссию</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BD020000">
            <w:pPr>
              <w:rPr>
                <w:sz w:val="24"/>
              </w:rPr>
            </w:pPr>
            <w:r>
              <w:rPr>
                <w:sz w:val="24"/>
              </w:rPr>
              <w:t>Показатель 1 приложения № 1</w:t>
            </w:r>
          </w:p>
          <w:p w14:paraId="BE020000">
            <w:pPr>
              <w:rPr>
                <w:sz w:val="24"/>
              </w:rPr>
            </w:pPr>
            <w:r>
              <w:rPr>
                <w:sz w:val="24"/>
              </w:rPr>
              <w:t>к</w:t>
            </w:r>
            <w:r>
              <w:rPr>
                <w:sz w:val="24"/>
              </w:rPr>
              <w:t xml:space="preserve"> </w:t>
            </w:r>
            <w:r>
              <w:rPr>
                <w:sz w:val="24"/>
              </w:rPr>
              <w:t>муниципальной программе</w:t>
            </w:r>
          </w:p>
        </w:tc>
      </w:tr>
      <w:tr>
        <w:trPr>
          <w:trHeight w:hRule="atLeast" w:val="2175"/>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BF020000">
            <w:pPr>
              <w:ind/>
              <w:jc w:val="center"/>
              <w:rPr>
                <w:sz w:val="24"/>
              </w:rPr>
            </w:pPr>
            <w:r>
              <w:rPr>
                <w:sz w:val="24"/>
              </w:rPr>
              <w:t>1.2</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C0020000">
            <w:pPr>
              <w:ind/>
              <w:jc w:val="both"/>
              <w:rPr>
                <w:sz w:val="24"/>
              </w:rPr>
            </w:pPr>
            <w:r>
              <w:rPr>
                <w:sz w:val="24"/>
              </w:rPr>
              <w:t>Внедрение на территории города Ку</w:t>
            </w:r>
            <w:r>
              <w:rPr>
                <w:sz w:val="24"/>
              </w:rPr>
              <w:t>р</w:t>
            </w:r>
            <w:r>
              <w:rPr>
                <w:sz w:val="24"/>
              </w:rPr>
              <w:t>чатова современных технических систем аппаратно-программного комплекса «Безопасный город»</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C1020000">
            <w:pPr>
              <w:ind/>
              <w:jc w:val="center"/>
              <w:rPr>
                <w:sz w:val="24"/>
              </w:rP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C2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C3020000">
            <w:pPr>
              <w:ind/>
              <w:jc w:val="center"/>
              <w:rPr>
                <w:sz w:val="24"/>
              </w:rPr>
            </w:pPr>
            <w:r>
              <w:rPr>
                <w:sz w:val="24"/>
              </w:rPr>
              <w:t>Мониторинг территории в целях предупреждения противоправных действий</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C4020000">
            <w:pPr>
              <w:ind/>
              <w:jc w:val="center"/>
              <w:rPr>
                <w:sz w:val="24"/>
              </w:rPr>
            </w:pPr>
            <w:r>
              <w:rPr>
                <w:sz w:val="24"/>
              </w:rPr>
              <w:t>Построение МАСЦО, сопряжение с РАСЦО.</w:t>
            </w:r>
            <w:r>
              <w:rPr>
                <w:sz w:val="24"/>
              </w:rPr>
              <w:t xml:space="preserve"> Расширение подсистемы видеонаблюдения.</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C5020000">
            <w:pPr>
              <w:rPr>
                <w:sz w:val="24"/>
              </w:rPr>
            </w:pPr>
            <w:r>
              <w:rPr>
                <w:sz w:val="24"/>
              </w:rPr>
              <w:t>Показатель 1.1. приложения № 1 к муниципальной программе</w:t>
            </w:r>
          </w:p>
        </w:tc>
      </w:tr>
      <w:tr>
        <w:trPr>
          <w:trHeight w:hRule="atLeast" w:val="3452"/>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C6020000">
            <w:pPr>
              <w:ind/>
              <w:jc w:val="center"/>
              <w:rPr>
                <w:sz w:val="24"/>
              </w:rPr>
            </w:pPr>
            <w:r>
              <w:rPr>
                <w:sz w:val="24"/>
              </w:rPr>
              <w:t>1.3</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C7020000">
            <w:pPr>
              <w:ind/>
              <w:jc w:val="both"/>
              <w:rPr>
                <w:sz w:val="24"/>
              </w:rPr>
            </w:pPr>
            <w:r>
              <w:rPr>
                <w:sz w:val="24"/>
              </w:rPr>
              <w:t>Проведение обследования объектов с массовым пребыванием людей с целью определения необходимых мер усиления инженерно-технической укрепленности, оснащения системами контроля доступа и видеонаблюдения, средствами охранно-пожарной сигнализации, организации или усиления физической охраны.</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C8020000">
            <w:pPr>
              <w:ind/>
              <w:jc w:val="center"/>
              <w:rPr>
                <w:sz w:val="24"/>
              </w:rP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C9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CA020000">
            <w:pPr>
              <w:ind/>
              <w:jc w:val="center"/>
              <w:rPr>
                <w:sz w:val="24"/>
              </w:rPr>
            </w:pPr>
            <w:r>
              <w:rPr>
                <w:sz w:val="24"/>
              </w:rPr>
              <w:t>Обеспечение безопасности людей</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CB020000">
            <w:pPr>
              <w:rPr>
                <w:sz w:val="24"/>
              </w:rPr>
            </w:pPr>
            <w:r>
              <w:rPr>
                <w:sz w:val="24"/>
              </w:rPr>
              <w:t xml:space="preserve"> </w:t>
            </w:r>
            <w:r>
              <w:rPr>
                <w:sz w:val="24"/>
              </w:rPr>
              <w:t>Ежегодное о</w:t>
            </w:r>
            <w:r>
              <w:rPr>
                <w:sz w:val="24"/>
              </w:rPr>
              <w:t>бследования объектов с массовым пребыванием людей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CC020000">
            <w:pPr>
              <w:rPr>
                <w:sz w:val="24"/>
              </w:rPr>
            </w:pPr>
            <w:r>
              <w:rPr>
                <w:sz w:val="24"/>
              </w:rPr>
              <w:t>Показатель 1.3.</w:t>
            </w:r>
            <w:r>
              <w:rPr>
                <w:sz w:val="24"/>
              </w:rPr>
              <w:t xml:space="preserve">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CD020000">
            <w:pPr>
              <w:ind/>
              <w:jc w:val="center"/>
              <w:rPr>
                <w:sz w:val="24"/>
              </w:rPr>
            </w:pPr>
            <w:r>
              <w:rPr>
                <w:sz w:val="24"/>
              </w:rPr>
              <w:t>1.4</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CE020000">
            <w:pPr>
              <w:ind/>
              <w:jc w:val="both"/>
              <w:rPr>
                <w:sz w:val="24"/>
              </w:rPr>
            </w:pPr>
            <w:r>
              <w:rPr>
                <w:sz w:val="24"/>
              </w:rPr>
              <w:t>Организация работы в молодежной среде и национальных диаспорах с целью воспитания толерантного поведения, доведение информации об ответственности за совершение правонарушений в сфере межнациональных и межконфессиональных отношений.</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CF02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D0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D1020000">
            <w:pPr>
              <w:ind/>
              <w:jc w:val="center"/>
              <w:rPr>
                <w:sz w:val="24"/>
              </w:rPr>
            </w:pPr>
            <w:r>
              <w:rPr>
                <w:sz w:val="24"/>
              </w:rPr>
              <w:t>Воспитание толерантного поведения в молодежной среде</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D2020000">
            <w:pPr>
              <w:ind/>
              <w:jc w:val="center"/>
              <w:rPr>
                <w:sz w:val="24"/>
              </w:rPr>
            </w:pPr>
            <w:r>
              <w:rPr>
                <w:sz w:val="24"/>
              </w:rPr>
              <w:t>Недопущение</w:t>
            </w:r>
            <w:r>
              <w:rPr>
                <w:sz w:val="24"/>
              </w:rPr>
              <w:t xml:space="preserve"> экстремистских настроений в обществе, проявление межнациональных и межконфессиональных отношений.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D3020000">
            <w:pPr>
              <w:rPr>
                <w:sz w:val="24"/>
              </w:rPr>
            </w:pPr>
            <w:r>
              <w:rPr>
                <w:sz w:val="24"/>
              </w:rPr>
              <w:t>Показате</w:t>
            </w:r>
            <w:r>
              <w:rPr>
                <w:sz w:val="24"/>
              </w:rPr>
              <w:t>ль 1</w:t>
            </w:r>
            <w:r>
              <w:rPr>
                <w:sz w:val="24"/>
              </w:rPr>
              <w:t xml:space="preserve">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D4020000">
            <w:pPr>
              <w:ind/>
              <w:jc w:val="center"/>
              <w:rPr>
                <w:sz w:val="24"/>
              </w:rPr>
            </w:pPr>
            <w:r>
              <w:rPr>
                <w:sz w:val="24"/>
              </w:rPr>
              <w:t>1.5</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D5020000">
            <w:pPr>
              <w:ind/>
              <w:jc w:val="both"/>
              <w:rPr>
                <w:sz w:val="24"/>
              </w:rPr>
            </w:pPr>
            <w:r>
              <w:rPr>
                <w:sz w:val="24"/>
              </w:rPr>
              <w:t>Проведение профилактических мероприятий в отношении лидеров и активистов молодежных группировок, направленных на недопущение создания экстремистски настроенных неформальных молодежных формирований.</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D602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D7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D8020000">
            <w:pPr>
              <w:ind/>
              <w:jc w:val="center"/>
              <w:rPr>
                <w:sz w:val="24"/>
              </w:rPr>
            </w:pPr>
            <w:r>
              <w:rPr>
                <w:sz w:val="24"/>
              </w:rPr>
              <w:t>Воспитание толерантного поведения в молодежной среде</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D9020000">
            <w:pPr>
              <w:ind/>
              <w:jc w:val="center"/>
              <w:rPr>
                <w:sz w:val="24"/>
              </w:rPr>
            </w:pPr>
            <w:r>
              <w:rPr>
                <w:sz w:val="24"/>
              </w:rPr>
              <w:t xml:space="preserve">Недопущение </w:t>
            </w:r>
            <w:r>
              <w:rPr>
                <w:sz w:val="24"/>
              </w:rPr>
              <w:t>экстремистских настроений в обществе, проявление межнациональных и межконфессиональных отношений.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DA020000">
            <w:pPr>
              <w:rPr>
                <w:sz w:val="24"/>
              </w:rPr>
            </w:pPr>
            <w:r>
              <w:rPr>
                <w:sz w:val="24"/>
              </w:rPr>
              <w:t>Показатель 1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DB020000">
            <w:pPr>
              <w:ind/>
              <w:jc w:val="center"/>
              <w:rPr>
                <w:sz w:val="24"/>
              </w:rPr>
            </w:pPr>
            <w:r>
              <w:rPr>
                <w:sz w:val="24"/>
              </w:rPr>
              <w:t>1.6</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DC020000">
            <w:pPr>
              <w:rPr>
                <w:sz w:val="24"/>
              </w:rPr>
            </w:pPr>
            <w:r>
              <w:rPr>
                <w:sz w:val="24"/>
              </w:rPr>
              <w:t>Проведение   совещаний по вопросу с</w:t>
            </w:r>
            <w:r>
              <w:rPr>
                <w:sz w:val="24"/>
              </w:rPr>
              <w:t>остояния</w:t>
            </w:r>
            <w:r>
              <w:rPr>
                <w:sz w:val="24"/>
              </w:rPr>
              <w:t xml:space="preserve"> и организации антитеррористической защищенности объектов автомобильного транспорта</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DD02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DE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DF020000">
            <w:pPr>
              <w:ind/>
              <w:jc w:val="center"/>
              <w:rPr>
                <w:sz w:val="24"/>
              </w:rPr>
            </w:pPr>
            <w:r>
              <w:rPr>
                <w:sz w:val="24"/>
              </w:rPr>
              <w:t>Обеспечение скоординированного межведомственного подхода в решении проблемы</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E0020000">
            <w:pPr>
              <w:ind/>
              <w:jc w:val="center"/>
              <w:rPr>
                <w:sz w:val="24"/>
              </w:rPr>
            </w:pPr>
            <w:r>
              <w:rPr>
                <w:sz w:val="24"/>
              </w:rPr>
              <w:t xml:space="preserve">   Совещания с руководителями АТП, частными перевозчиками</w:t>
            </w:r>
            <w:r>
              <w:rPr>
                <w:sz w:val="24"/>
              </w:rPr>
              <w:t xml:space="preserve"> </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E1020000">
            <w:pPr>
              <w:rPr>
                <w:sz w:val="24"/>
              </w:rPr>
            </w:pPr>
            <w:r>
              <w:rPr>
                <w:sz w:val="24"/>
              </w:rPr>
              <w:t>Показатель 1</w:t>
            </w:r>
            <w:r>
              <w:rPr>
                <w:sz w:val="24"/>
              </w:rPr>
              <w:t>.</w:t>
            </w:r>
            <w:r>
              <w:rPr>
                <w:sz w:val="24"/>
              </w:rPr>
              <w:t>3.</w:t>
            </w:r>
            <w:r>
              <w:rPr>
                <w:sz w:val="24"/>
              </w:rPr>
              <w:t xml:space="preserve">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E2020000">
            <w:pPr>
              <w:ind/>
              <w:jc w:val="center"/>
              <w:rPr>
                <w:sz w:val="24"/>
              </w:rPr>
            </w:pPr>
            <w:r>
              <w:rPr>
                <w:sz w:val="24"/>
              </w:rPr>
              <w:t>1.7</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E3020000">
            <w:pPr>
              <w:ind/>
              <w:jc w:val="both"/>
              <w:rPr>
                <w:sz w:val="24"/>
              </w:rPr>
            </w:pPr>
            <w:r>
              <w:rPr>
                <w:sz w:val="24"/>
              </w:rPr>
              <w:t>Проведение профилактической отработки жилого сектора, чердачных, подвальных и сдаваемых в аренду помещений с направлением представлений руководителям управляющих организаций для устранения выявленных недостатков.</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E402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E5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E6020000">
            <w:pPr>
              <w:ind/>
              <w:jc w:val="center"/>
              <w:rPr>
                <w:sz w:val="24"/>
              </w:rPr>
            </w:pPr>
            <w:r>
              <w:rPr>
                <w:sz w:val="24"/>
              </w:rPr>
              <w:t>Обеспечение скоординированного межведомственного подхода в решении проблемы</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E7020000">
            <w:pPr>
              <w:ind/>
              <w:jc w:val="center"/>
              <w:rPr>
                <w:sz w:val="24"/>
              </w:rPr>
            </w:pPr>
            <w:r>
              <w:rPr>
                <w:sz w:val="24"/>
              </w:rPr>
              <w:t>Проведение рейдов, досмотровых мероприятий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E8020000">
            <w:pPr>
              <w:ind/>
              <w:jc w:val="both"/>
              <w:rPr>
                <w:sz w:val="24"/>
              </w:rPr>
            </w:pPr>
            <w:r>
              <w:rPr>
                <w:sz w:val="24"/>
              </w:rPr>
              <w:t>Показатель 1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E9020000">
            <w:pPr>
              <w:ind/>
              <w:jc w:val="center"/>
              <w:rPr>
                <w:sz w:val="24"/>
              </w:rPr>
            </w:pPr>
            <w:r>
              <w:rPr>
                <w:sz w:val="24"/>
              </w:rPr>
              <w:t>1.8</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EA020000">
            <w:pPr>
              <w:ind/>
              <w:jc w:val="both"/>
              <w:rPr>
                <w:sz w:val="24"/>
              </w:rPr>
            </w:pPr>
            <w:r>
              <w:rPr>
                <w:sz w:val="24"/>
              </w:rPr>
              <w:t>Проведение в общеобразовательных учреждениях в рамках курса ОБЖ мероприятий с обучающимися, направленных на профилактику преступлений террористического характера, в том числе правилам поведения в случае совершения террористических актов.</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EB02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EC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ED020000">
            <w:pPr>
              <w:ind/>
              <w:jc w:val="center"/>
              <w:rPr>
                <w:sz w:val="24"/>
              </w:rPr>
            </w:pPr>
            <w:r>
              <w:rPr>
                <w:sz w:val="24"/>
              </w:rPr>
              <w:t>Повышение практических навыков учащихся</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EE020000">
            <w:pPr>
              <w:ind/>
              <w:jc w:val="center"/>
              <w:rPr>
                <w:sz w:val="24"/>
              </w:rPr>
            </w:pPr>
            <w:r>
              <w:rPr>
                <w:sz w:val="24"/>
              </w:rPr>
              <w:t>Проведение в общеобразовательных учреждениях в рамках курса ОБЖ мероприятий с обучающимися</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EF020000">
            <w:pPr>
              <w:ind/>
              <w:jc w:val="both"/>
              <w:rPr>
                <w:sz w:val="24"/>
              </w:rPr>
            </w:pPr>
            <w:r>
              <w:rPr>
                <w:sz w:val="24"/>
              </w:rPr>
              <w:t>Показатель 1 приложения № 1 к муниципальной программе</w:t>
            </w:r>
          </w:p>
        </w:tc>
      </w:tr>
      <w:tr>
        <w:trPr>
          <w:trHeight w:hRule="atLeast" w:val="3308"/>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F0020000">
            <w:pPr>
              <w:ind/>
              <w:jc w:val="center"/>
              <w:rPr>
                <w:sz w:val="24"/>
              </w:rPr>
            </w:pPr>
            <w:r>
              <w:rPr>
                <w:sz w:val="24"/>
              </w:rPr>
              <w:t>1.9</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F1020000">
            <w:pPr>
              <w:rPr>
                <w:sz w:val="24"/>
              </w:rPr>
            </w:pPr>
            <w:r>
              <w:rPr>
                <w:sz w:val="24"/>
              </w:rPr>
              <w:t xml:space="preserve">Дооборудование образовательных учреждений системами видеонаблюдения.                                                                                                                         </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F202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F302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F4020000">
            <w:pPr>
              <w:ind/>
              <w:jc w:val="center"/>
              <w:rPr>
                <w:sz w:val="24"/>
              </w:rPr>
            </w:pPr>
            <w:r>
              <w:rPr>
                <w:sz w:val="24"/>
              </w:rPr>
              <w:t>Профилактика правонарушений</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F5020000">
            <w:pPr>
              <w:ind/>
              <w:jc w:val="center"/>
              <w:rPr>
                <w:sz w:val="24"/>
              </w:rPr>
            </w:pPr>
            <w:r>
              <w:rPr>
                <w:sz w:val="24"/>
              </w:rPr>
              <w:t>Установка видеокамер. Своевременное техническое обслуживание</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F6020000">
            <w:pPr>
              <w:rPr>
                <w:sz w:val="24"/>
              </w:rPr>
            </w:pPr>
            <w:r>
              <w:rPr>
                <w:sz w:val="24"/>
              </w:rPr>
              <w:t>Показатель 1.1.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F7020000">
            <w:pPr>
              <w:ind/>
              <w:jc w:val="center"/>
              <w:rPr>
                <w:sz w:val="24"/>
              </w:rPr>
            </w:pPr>
            <w:r>
              <w:rPr>
                <w:sz w:val="24"/>
              </w:rPr>
              <w:t>1.10</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F8020000">
            <w:pPr>
              <w:rPr>
                <w:sz w:val="24"/>
              </w:rPr>
            </w:pPr>
            <w:r>
              <w:rPr>
                <w:sz w:val="24"/>
              </w:rPr>
              <w:t>Организация физической охраны образовательных учреждений и общеобразовательных учреждений.</w:t>
            </w:r>
          </w:p>
          <w:p w14:paraId="F9020000">
            <w:pPr>
              <w:rPr>
                <w:sz w:val="24"/>
              </w:rPr>
            </w:pPr>
          </w:p>
          <w:p w14:paraId="FA020000">
            <w:pPr>
              <w:rPr>
                <w:sz w:val="24"/>
              </w:rPr>
            </w:pPr>
          </w:p>
          <w:p w14:paraId="FB020000">
            <w:pPr>
              <w:rPr>
                <w:sz w:val="24"/>
              </w:rPr>
            </w:pPr>
          </w:p>
          <w:p w14:paraId="FC020000">
            <w:pPr>
              <w:rPr>
                <w:sz w:val="24"/>
              </w:rPr>
            </w:pPr>
          </w:p>
          <w:p w14:paraId="FD020000">
            <w:pPr>
              <w:rPr>
                <w:sz w:val="24"/>
              </w:rPr>
            </w:pPr>
          </w:p>
          <w:p w14:paraId="FE020000">
            <w:pPr>
              <w:rPr>
                <w:sz w:val="24"/>
              </w:rPr>
            </w:pPr>
          </w:p>
          <w:p w14:paraId="FF020000">
            <w:pPr>
              <w:rPr>
                <w:sz w:val="24"/>
              </w:rPr>
            </w:pPr>
          </w:p>
          <w:p w14:paraId="00030000">
            <w:pPr>
              <w:rPr>
                <w:sz w:val="24"/>
              </w:rPr>
            </w:pP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01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02030000">
            <w:pPr>
              <w:ind/>
              <w:jc w:val="center"/>
              <w:rPr>
                <w:sz w:val="24"/>
              </w:rPr>
            </w:pPr>
            <w:r>
              <w:rPr>
                <w:sz w:val="24"/>
              </w:rPr>
              <w:t>2</w:t>
            </w:r>
            <w:r>
              <w:rPr>
                <w:sz w:val="24"/>
              </w:rPr>
              <w:t>030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03030000">
            <w:pPr>
              <w:ind/>
              <w:jc w:val="center"/>
              <w:rPr>
                <w:sz w:val="24"/>
              </w:rPr>
            </w:pPr>
            <w:r>
              <w:rPr>
                <w:sz w:val="24"/>
              </w:rPr>
              <w:t>Профилактика правонарушений</w:t>
            </w:r>
            <w:r>
              <w:rPr>
                <w:sz w:val="24"/>
              </w:rPr>
              <w:tab/>
            </w:r>
          </w:p>
          <w:p w14:paraId="04030000">
            <w:pPr>
              <w:ind/>
              <w:jc w:val="center"/>
              <w:rPr>
                <w:sz w:val="24"/>
              </w:rPr>
            </w:pPr>
          </w:p>
        </w:tc>
        <w:tc>
          <w:tcPr>
            <w:tcW w:type="dxa" w:w="2145"/>
            <w:tcBorders>
              <w:top w:color="000000" w:sz="4" w:val="single"/>
              <w:left w:color="000000" w:sz="4" w:val="single"/>
              <w:bottom w:color="000000" w:sz="4" w:val="single"/>
              <w:right w:color="000000" w:sz="4" w:val="single"/>
            </w:tcBorders>
            <w:tcMar>
              <w:left w:type="dxa" w:w="57"/>
              <w:right w:type="dxa" w:w="57"/>
            </w:tcMar>
          </w:tcPr>
          <w:p w14:paraId="05030000">
            <w:pPr>
              <w:ind/>
              <w:jc w:val="center"/>
              <w:rPr>
                <w:sz w:val="24"/>
              </w:rPr>
            </w:pPr>
            <w:r>
              <w:rPr>
                <w:sz w:val="24"/>
              </w:rPr>
              <w:t xml:space="preserve">Заключение договоров с ЧОП на охрану образовательных учреждений. Установка турникетов на входе в образовательные учреждения. </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06030000">
            <w:pPr>
              <w:rPr>
                <w:sz w:val="24"/>
              </w:rPr>
            </w:pPr>
            <w:r>
              <w:rPr>
                <w:sz w:val="24"/>
              </w:rPr>
              <w:t>Показатель 1 приложения № 1 к муниципальной программе</w:t>
            </w:r>
          </w:p>
        </w:tc>
      </w:tr>
      <w:tr>
        <w:trPr>
          <w:trHeight w:hRule="atLeast" w:val="1984"/>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07030000">
            <w:pPr>
              <w:ind/>
              <w:jc w:val="center"/>
              <w:rPr>
                <w:sz w:val="24"/>
              </w:rPr>
            </w:pPr>
            <w:r>
              <w:rPr>
                <w:sz w:val="24"/>
              </w:rPr>
              <w:t>1.11</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08030000">
            <w:pPr>
              <w:ind/>
              <w:jc w:val="both"/>
              <w:rPr>
                <w:sz w:val="24"/>
              </w:rPr>
            </w:pPr>
            <w:r>
              <w:rPr>
                <w:sz w:val="24"/>
              </w:rPr>
              <w:t>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09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0A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0B030000">
            <w:pPr>
              <w:ind/>
              <w:jc w:val="center"/>
              <w:rPr>
                <w:sz w:val="24"/>
              </w:rPr>
            </w:pPr>
            <w:r>
              <w:rPr>
                <w:sz w:val="24"/>
              </w:rPr>
              <w:t>Предупреждение совершения террористических актов</w:t>
            </w:r>
            <w:r>
              <w:rPr>
                <w:sz w:val="24"/>
              </w:rPr>
              <w:tab/>
            </w:r>
          </w:p>
          <w:p w14:paraId="0C030000">
            <w:pPr>
              <w:ind/>
              <w:jc w:val="center"/>
              <w:rPr>
                <w:sz w:val="24"/>
              </w:rPr>
            </w:pPr>
          </w:p>
        </w:tc>
        <w:tc>
          <w:tcPr>
            <w:tcW w:type="dxa" w:w="2145"/>
            <w:tcBorders>
              <w:top w:color="000000" w:sz="4" w:val="single"/>
              <w:left w:color="000000" w:sz="4" w:val="single"/>
              <w:bottom w:color="000000" w:sz="4" w:val="single"/>
              <w:right w:color="000000" w:sz="4" w:val="single"/>
            </w:tcBorders>
            <w:tcMar>
              <w:left w:type="dxa" w:w="57"/>
              <w:right w:type="dxa" w:w="57"/>
            </w:tcMar>
          </w:tcPr>
          <w:p w14:paraId="0D030000">
            <w:pPr>
              <w:ind/>
              <w:jc w:val="center"/>
              <w:rPr>
                <w:sz w:val="24"/>
              </w:rPr>
            </w:pPr>
            <w:r>
              <w:rPr>
                <w:sz w:val="24"/>
              </w:rPr>
              <w:t>Дооборудование системами видеонаблюдения, обеспечение физической охраны</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0E030000">
            <w:pPr>
              <w:rPr>
                <w:sz w:val="24"/>
              </w:rPr>
            </w:pPr>
            <w:r>
              <w:rPr>
                <w:sz w:val="24"/>
              </w:rPr>
              <w:t>Показатель 1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0F030000">
            <w:pPr>
              <w:ind/>
              <w:jc w:val="center"/>
              <w:rPr>
                <w:sz w:val="24"/>
              </w:rPr>
            </w:pPr>
            <w:r>
              <w:rPr>
                <w:sz w:val="24"/>
              </w:rPr>
              <w:t>1.12</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10030000">
            <w:pPr>
              <w:ind/>
              <w:jc w:val="both"/>
              <w:rPr>
                <w:sz w:val="24"/>
              </w:rPr>
            </w:pPr>
            <w:r>
              <w:rPr>
                <w:sz w:val="24"/>
              </w:rPr>
              <w:t>Выявление  общественных, религиозных организаций, объединений и лиц, совершающих правонарушения экстремистской направленности</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11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12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13030000">
            <w:pPr>
              <w:ind/>
              <w:jc w:val="center"/>
              <w:rPr>
                <w:sz w:val="24"/>
              </w:rPr>
            </w:pPr>
            <w:r>
              <w:rPr>
                <w:sz w:val="24"/>
              </w:rPr>
              <w:t>Мониторинг религиозных объединений</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14030000">
            <w:pPr>
              <w:ind/>
              <w:jc w:val="center"/>
              <w:rPr>
                <w:sz w:val="24"/>
              </w:rPr>
            </w:pPr>
            <w:r>
              <w:rPr>
                <w:sz w:val="24"/>
              </w:rPr>
              <w:t>Мониторинг религиозных объединений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15030000">
            <w:pPr>
              <w:rPr>
                <w:sz w:val="24"/>
              </w:rPr>
            </w:pPr>
            <w:r>
              <w:rPr>
                <w:sz w:val="24"/>
              </w:rPr>
              <w:t>Показатель 2.</w:t>
            </w:r>
            <w:r>
              <w:rPr>
                <w:sz w:val="24"/>
              </w:rPr>
              <w:t xml:space="preserve">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16030000">
            <w:pPr>
              <w:ind/>
              <w:jc w:val="center"/>
              <w:rPr>
                <w:sz w:val="24"/>
              </w:rPr>
            </w:pPr>
            <w:r>
              <w:rPr>
                <w:sz w:val="24"/>
              </w:rPr>
              <w:t>1.13</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17030000">
            <w:pPr>
              <w:ind/>
              <w:jc w:val="both"/>
              <w:rPr>
                <w:sz w:val="24"/>
              </w:rPr>
            </w:pPr>
            <w:r>
              <w:rPr>
                <w:sz w:val="24"/>
              </w:rPr>
              <w:t>Оборудование и обеспечение функционирования независимых оповещательных систем в образовательных учреждениях города Курчатова</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18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19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1A030000">
            <w:pPr>
              <w:ind/>
              <w:jc w:val="center"/>
              <w:rPr>
                <w:sz w:val="24"/>
              </w:rPr>
            </w:pPr>
            <w:r>
              <w:rPr>
                <w:sz w:val="24"/>
              </w:rPr>
              <w:t>Информирование учащихся, о</w:t>
            </w:r>
            <w:r>
              <w:rPr>
                <w:sz w:val="24"/>
              </w:rPr>
              <w:t>беспечение безопасности людей</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1B030000">
            <w:pPr>
              <w:ind/>
              <w:jc w:val="center"/>
              <w:rPr>
                <w:sz w:val="24"/>
              </w:rPr>
            </w:pPr>
            <w:r>
              <w:rPr>
                <w:sz w:val="24"/>
              </w:rPr>
              <w:t>Установка громкоговорящей связи</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1C030000">
            <w:pPr>
              <w:rPr>
                <w:sz w:val="24"/>
              </w:rPr>
            </w:pPr>
            <w:r>
              <w:rPr>
                <w:sz w:val="24"/>
              </w:rPr>
              <w:t>Показатель 1.1.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1D030000">
            <w:pPr>
              <w:ind/>
              <w:jc w:val="center"/>
              <w:rPr>
                <w:sz w:val="24"/>
              </w:rPr>
            </w:pPr>
            <w:r>
              <w:rPr>
                <w:sz w:val="24"/>
              </w:rPr>
              <w:t>1.14</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1E030000">
            <w:pPr>
              <w:ind/>
              <w:jc w:val="both"/>
              <w:rPr>
                <w:sz w:val="24"/>
              </w:rPr>
            </w:pPr>
            <w:r>
              <w:rPr>
                <w:sz w:val="24"/>
              </w:rPr>
              <w:t>Охрана надземных магистральных тепловых сетей</w:t>
            </w:r>
          </w:p>
        </w:tc>
        <w:tc>
          <w:tcPr>
            <w:tcW w:type="dxa" w:w="2080"/>
            <w:tcBorders>
              <w:top w:color="000000" w:sz="4" w:val="single"/>
              <w:left w:color="000000" w:sz="4" w:val="single"/>
              <w:bottom w:color="000000" w:sz="4" w:val="single"/>
              <w:right w:color="000000" w:sz="4" w:val="single"/>
            </w:tcBorders>
            <w:tcMar>
              <w:left w:type="dxa" w:w="57"/>
              <w:right w:type="dxa" w:w="57"/>
            </w:tcMar>
          </w:tcPr>
          <w:p w14:paraId="1F030000">
            <w:pPr>
              <w:ind/>
              <w:jc w:val="center"/>
              <w:rPr>
                <w:sz w:val="24"/>
              </w:rPr>
            </w:pPr>
          </w:p>
        </w:tc>
        <w:tc>
          <w:tcPr>
            <w:tcW w:type="dxa" w:w="984"/>
            <w:tcBorders>
              <w:top w:color="000000" w:sz="4" w:val="single"/>
              <w:left w:color="000000" w:sz="4" w:val="single"/>
              <w:bottom w:color="000000" w:sz="4" w:val="single"/>
              <w:right w:color="000000" w:sz="4" w:val="single"/>
            </w:tcBorders>
            <w:tcMar>
              <w:left w:type="dxa" w:w="57"/>
              <w:right w:type="dxa" w:w="57"/>
            </w:tcMar>
          </w:tcPr>
          <w:p w14:paraId="20030000">
            <w:pPr>
              <w:ind/>
              <w:jc w:val="center"/>
              <w:rPr>
                <w:sz w:val="24"/>
              </w:rPr>
            </w:pPr>
            <w:r>
              <w:rPr>
                <w:sz w:val="24"/>
              </w:rPr>
              <w:t>2022</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21030000">
            <w:pPr>
              <w:ind/>
              <w:jc w:val="center"/>
              <w:rPr>
                <w:sz w:val="24"/>
              </w:rPr>
            </w:pPr>
            <w:r>
              <w:rPr>
                <w:sz w:val="24"/>
              </w:rPr>
              <w:t>2023</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22030000">
            <w:pPr>
              <w:ind/>
              <w:jc w:val="center"/>
              <w:rPr>
                <w:sz w:val="24"/>
              </w:rPr>
            </w:pPr>
            <w:r>
              <w:rPr>
                <w:sz w:val="24"/>
              </w:rPr>
              <w:t>Обеспечение безопасности объектов теплоснабжения</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23030000">
            <w:pPr>
              <w:ind/>
              <w:jc w:val="center"/>
              <w:rPr>
                <w:sz w:val="24"/>
              </w:rPr>
            </w:pPr>
            <w:r>
              <w:rPr>
                <w:sz w:val="24"/>
              </w:rPr>
              <w:t>Охрана надземных магистральных тепловых сетей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24030000">
            <w:pPr>
              <w:rPr>
                <w:sz w:val="24"/>
              </w:rPr>
            </w:pPr>
            <w:r>
              <w:rPr>
                <w:sz w:val="24"/>
              </w:rPr>
              <w:t>Показатель 1.14.</w:t>
            </w:r>
          </w:p>
          <w:p w14:paraId="25030000">
            <w:pPr>
              <w:rPr>
                <w:sz w:val="24"/>
              </w:rPr>
            </w:pPr>
            <w:r>
              <w:rPr>
                <w:sz w:val="24"/>
              </w:rPr>
              <w:t>приложения № 1</w:t>
            </w:r>
          </w:p>
          <w:p w14:paraId="26030000">
            <w:pPr>
              <w:rPr>
                <w:sz w:val="24"/>
              </w:rPr>
            </w:pPr>
            <w:r>
              <w:rPr>
                <w:sz w:val="24"/>
              </w:rPr>
              <w:t>к муниципальной</w:t>
            </w:r>
          </w:p>
          <w:p w14:paraId="27030000">
            <w:pPr>
              <w:rPr>
                <w:sz w:val="24"/>
              </w:rPr>
            </w:pPr>
            <w:r>
              <w:rPr>
                <w:sz w:val="24"/>
              </w:rPr>
              <w:t>программе</w:t>
            </w:r>
          </w:p>
        </w:tc>
      </w:tr>
      <w:tr>
        <w:trPr>
          <w:trHeight w:hRule="atLeast" w:val="79"/>
          <w:tblHeader/>
        </w:trPr>
        <w:tc>
          <w:tcPr>
            <w:tcW w:type="dxa" w:w="15139"/>
            <w:gridSpan w:val="8"/>
            <w:tcBorders>
              <w:top w:color="000000" w:sz="4" w:val="single"/>
              <w:left w:color="000000" w:sz="4" w:val="single"/>
              <w:bottom w:color="000000" w:sz="4" w:val="single"/>
              <w:right w:color="000000" w:sz="4" w:val="single"/>
            </w:tcBorders>
            <w:tcMar>
              <w:left w:type="dxa" w:w="57"/>
              <w:right w:type="dxa" w:w="57"/>
            </w:tcMar>
          </w:tcPr>
          <w:p w14:paraId="28030000">
            <w:pPr>
              <w:ind/>
              <w:jc w:val="center"/>
              <w:rPr>
                <w:b w:val="1"/>
                <w:sz w:val="24"/>
              </w:rPr>
            </w:pPr>
            <w:r>
              <w:rPr>
                <w:b w:val="1"/>
                <w:sz w:val="24"/>
              </w:rPr>
              <w:t xml:space="preserve">Основное мероприятие 2. </w:t>
            </w:r>
            <w:r>
              <w:rPr>
                <w:b w:val="1"/>
                <w:sz w:val="24"/>
              </w:rPr>
              <w:t xml:space="preserve"> Совершенствование системы информационного противодействия терроризму</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29030000">
            <w:pPr>
              <w:ind/>
              <w:jc w:val="center"/>
              <w:rPr>
                <w:sz w:val="24"/>
              </w:rPr>
            </w:pPr>
            <w:r>
              <w:rPr>
                <w:sz w:val="24"/>
              </w:rPr>
              <w:t>2.1</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2A030000">
            <w:pPr>
              <w:ind/>
              <w:jc w:val="both"/>
              <w:rPr>
                <w:sz w:val="24"/>
              </w:rPr>
            </w:pPr>
            <w:r>
              <w:rPr>
                <w:sz w:val="24"/>
              </w:rPr>
              <w:t>Организация</w:t>
            </w:r>
            <w:r>
              <w:rPr>
                <w:sz w:val="24"/>
              </w:rPr>
              <w:t xml:space="preserve"> </w:t>
            </w:r>
            <w:r>
              <w:rPr>
                <w:sz w:val="24"/>
              </w:rPr>
              <w:t>работы пропагандистских групп при антитеррористической комиссии города Курчатова.</w:t>
            </w:r>
          </w:p>
          <w:p w14:paraId="2B030000">
            <w:pPr>
              <w:ind/>
              <w:jc w:val="both"/>
              <w:rPr>
                <w:sz w:val="24"/>
              </w:rPr>
            </w:pPr>
          </w:p>
        </w:tc>
        <w:tc>
          <w:tcPr>
            <w:tcW w:type="dxa" w:w="2080"/>
            <w:vMerge w:val="restart"/>
            <w:tcBorders>
              <w:top w:color="000000" w:sz="4" w:val="single"/>
              <w:left w:color="000000" w:sz="4" w:val="single"/>
              <w:bottom w:color="000000" w:sz="4" w:val="single"/>
              <w:right w:color="000000" w:sz="4" w:val="single"/>
            </w:tcBorders>
            <w:tcMar>
              <w:left w:type="dxa" w:w="57"/>
              <w:right w:type="dxa" w:w="57"/>
            </w:tcMar>
          </w:tcPr>
          <w:p w14:paraId="2C030000">
            <w:pPr>
              <w:ind/>
              <w:jc w:val="center"/>
              <w:rPr>
                <w:sz w:val="24"/>
              </w:rPr>
            </w:pPr>
            <w:r>
              <w:rPr>
                <w:sz w:val="24"/>
              </w:rPr>
              <w:t>МКУ «Управление по делам ГО и ЧС города Курчатова»</w:t>
            </w:r>
          </w:p>
        </w:tc>
        <w:tc>
          <w:tcPr>
            <w:tcW w:type="dxa" w:w="984"/>
            <w:tcBorders>
              <w:top w:color="000000" w:sz="4" w:val="single"/>
              <w:left w:color="000000" w:sz="4" w:val="single"/>
              <w:bottom w:color="000000" w:sz="4" w:val="single"/>
              <w:right w:color="000000" w:sz="4" w:val="single"/>
            </w:tcBorders>
            <w:tcMar>
              <w:left w:type="dxa" w:w="57"/>
              <w:right w:type="dxa" w:w="57"/>
            </w:tcMar>
          </w:tcPr>
          <w:p w14:paraId="2D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2E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2F030000">
            <w:pPr>
              <w:ind/>
              <w:jc w:val="center"/>
              <w:rPr>
                <w:sz w:val="24"/>
              </w:rPr>
            </w:pPr>
            <w:r>
              <w:rPr>
                <w:sz w:val="24"/>
              </w:rPr>
              <w:t>Повышение уровня антитеррористической настроенности в обществе</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30030000">
            <w:pPr>
              <w:ind/>
              <w:jc w:val="center"/>
              <w:rPr>
                <w:sz w:val="24"/>
              </w:rPr>
            </w:pPr>
            <w:r>
              <w:rPr>
                <w:sz w:val="24"/>
              </w:rPr>
              <w:t>Проведение бесед, лекций.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31030000">
            <w:pPr>
              <w:rPr>
                <w:sz w:val="24"/>
              </w:rPr>
            </w:pPr>
            <w:r>
              <w:rPr>
                <w:sz w:val="24"/>
              </w:rPr>
              <w:t>Показатель 1.2</w:t>
            </w:r>
            <w:r>
              <w:rPr>
                <w:sz w:val="24"/>
              </w:rPr>
              <w:t>.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32030000">
            <w:pPr>
              <w:ind/>
              <w:jc w:val="center"/>
              <w:rPr>
                <w:sz w:val="24"/>
              </w:rPr>
            </w:pPr>
            <w:r>
              <w:rPr>
                <w:sz w:val="24"/>
              </w:rPr>
              <w:t>2.2</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33030000">
            <w:pPr>
              <w:ind/>
              <w:jc w:val="both"/>
              <w:rPr>
                <w:sz w:val="24"/>
              </w:rPr>
            </w:pPr>
            <w:r>
              <w:rPr>
                <w:sz w:val="24"/>
              </w:rPr>
              <w:t xml:space="preserve">Организация </w:t>
            </w:r>
            <w:r>
              <w:rPr>
                <w:sz w:val="24"/>
              </w:rPr>
              <w:t>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 использование в этих целях комплекса оперативно-розыскных мероприятий по пресечению их деятельности на территории города Курчатова.</w:t>
            </w:r>
          </w:p>
          <w:p w14:paraId="34030000">
            <w:pPr>
              <w:ind/>
              <w:jc w:val="both"/>
              <w:rPr>
                <w:sz w:val="24"/>
              </w:rPr>
            </w:pP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35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36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37030000">
            <w:pPr>
              <w:ind/>
              <w:jc w:val="center"/>
              <w:rPr>
                <w:sz w:val="24"/>
              </w:rPr>
            </w:pPr>
            <w:r>
              <w:rPr>
                <w:sz w:val="24"/>
              </w:rPr>
              <w:t>Обеспечение скоординированного межведомственного подхода в решении проблем</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38030000">
            <w:pPr>
              <w:ind/>
              <w:jc w:val="center"/>
              <w:rPr>
                <w:sz w:val="24"/>
              </w:rPr>
            </w:pPr>
            <w:r>
              <w:rPr>
                <w:sz w:val="24"/>
              </w:rPr>
              <w:t>Взаимодействие</w:t>
            </w:r>
            <w:r>
              <w:rPr>
                <w:sz w:val="24"/>
              </w:rPr>
              <w:t xml:space="preserve"> администрации города Курчатова с правоохранительными органами</w:t>
            </w:r>
            <w:r>
              <w:rPr>
                <w:sz w:val="24"/>
              </w:rPr>
              <w:t>, проведение совместных рейдов.</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39030000">
            <w:pPr>
              <w:rPr>
                <w:sz w:val="24"/>
              </w:rPr>
            </w:pPr>
            <w:r>
              <w:rPr>
                <w:sz w:val="24"/>
              </w:rPr>
              <w:t xml:space="preserve">Показатель </w:t>
            </w:r>
            <w:r>
              <w:rPr>
                <w:sz w:val="24"/>
              </w:rPr>
              <w:t>1.</w:t>
            </w:r>
            <w:r>
              <w:rPr>
                <w:sz w:val="24"/>
              </w:rPr>
              <w:t>2</w:t>
            </w:r>
            <w:r>
              <w:rPr>
                <w:sz w:val="24"/>
              </w:rPr>
              <w:t xml:space="preserve">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3A030000">
            <w:pPr>
              <w:ind/>
              <w:jc w:val="center"/>
              <w:rPr>
                <w:sz w:val="24"/>
              </w:rPr>
            </w:pPr>
            <w:r>
              <w:rPr>
                <w:sz w:val="24"/>
              </w:rPr>
              <w:t>2.3</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3B030000">
            <w:pPr>
              <w:ind/>
              <w:jc w:val="both"/>
              <w:rPr>
                <w:sz w:val="24"/>
              </w:rPr>
            </w:pPr>
            <w:r>
              <w:rPr>
                <w:sz w:val="24"/>
              </w:rPr>
              <w:t>Размещение на предприятиях,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 информирования населения</w:t>
            </w:r>
          </w:p>
          <w:p w14:paraId="3C030000">
            <w:pPr>
              <w:ind/>
              <w:jc w:val="both"/>
              <w:rPr>
                <w:sz w:val="24"/>
              </w:rPr>
            </w:pP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3D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3E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3F030000">
            <w:pPr>
              <w:ind/>
              <w:jc w:val="center"/>
              <w:rPr>
                <w:sz w:val="24"/>
              </w:rPr>
            </w:pPr>
            <w:r>
              <w:rPr>
                <w:sz w:val="24"/>
              </w:rPr>
              <w:t>Повышение грамотности среди населения по данному вопросу</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40030000">
            <w:pPr>
              <w:ind/>
              <w:jc w:val="center"/>
              <w:rPr>
                <w:sz w:val="24"/>
              </w:rPr>
            </w:pPr>
            <w:r>
              <w:rPr>
                <w:sz w:val="24"/>
              </w:rPr>
              <w:t xml:space="preserve">Изготовление и распространение листок, бюллетеней антитеррористической направленности </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41030000">
            <w:pPr>
              <w:rPr>
                <w:sz w:val="24"/>
              </w:rPr>
            </w:pPr>
            <w:r>
              <w:rPr>
                <w:sz w:val="24"/>
              </w:rPr>
              <w:t>Показатель 1</w:t>
            </w:r>
            <w:r>
              <w:rPr>
                <w:sz w:val="24"/>
              </w:rPr>
              <w:t>.</w:t>
            </w:r>
            <w:r>
              <w:rPr>
                <w:sz w:val="24"/>
              </w:rPr>
              <w:t>2</w:t>
            </w:r>
            <w:r>
              <w:rPr>
                <w:sz w:val="24"/>
              </w:rPr>
              <w:t xml:space="preserve"> приложения № 1 к муниципальной программе</w:t>
            </w:r>
          </w:p>
        </w:tc>
      </w:tr>
      <w:tr>
        <w:trPr>
          <w:trHeight w:hRule="atLeast" w:val="79"/>
          <w:tblHeader/>
        </w:trPr>
        <w:tc>
          <w:tcPr>
            <w:tcW w:type="dxa" w:w="15139"/>
            <w:gridSpan w:val="8"/>
            <w:tcBorders>
              <w:top w:color="000000" w:sz="4" w:val="single"/>
              <w:left w:color="000000" w:sz="4" w:val="single"/>
              <w:bottom w:color="000000" w:sz="4" w:val="single"/>
              <w:right w:color="000000" w:sz="4" w:val="single"/>
            </w:tcBorders>
            <w:tcMar>
              <w:left w:type="dxa" w:w="57"/>
              <w:right w:type="dxa" w:w="57"/>
            </w:tcMar>
          </w:tcPr>
          <w:p w14:paraId="42030000">
            <w:pPr>
              <w:ind/>
              <w:jc w:val="center"/>
              <w:rPr>
                <w:b w:val="1"/>
                <w:sz w:val="24"/>
              </w:rPr>
            </w:pPr>
            <w:r>
              <w:rPr>
                <w:b w:val="1"/>
                <w:sz w:val="24"/>
              </w:rPr>
              <w:t>Основное мероприятие 3</w:t>
            </w:r>
            <w:r>
              <w:rPr>
                <w:b w:val="1"/>
                <w:sz w:val="24"/>
              </w:rPr>
              <w:t>.</w:t>
            </w:r>
            <w:r>
              <w:rPr>
                <w:b w:val="1"/>
                <w:sz w:val="24"/>
              </w:rPr>
              <w:t xml:space="preserve"> </w:t>
            </w:r>
            <w:r>
              <w:rPr>
                <w:b w:val="1"/>
                <w:sz w:val="24"/>
              </w:rPr>
              <w:t xml:space="preserve"> Специальные меры профилактики терроризма и проявления экстремизма</w:t>
            </w:r>
            <w:r>
              <w:rPr>
                <w:b w:val="1"/>
                <w:sz w:val="24"/>
              </w:rPr>
              <w:tab/>
            </w:r>
          </w:p>
        </w:tc>
      </w:tr>
      <w:tr>
        <w:trPr>
          <w:trHeight w:hRule="atLeast" w:val="1417"/>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43030000">
            <w:pPr>
              <w:ind/>
              <w:jc w:val="center"/>
              <w:rPr>
                <w:sz w:val="24"/>
              </w:rPr>
            </w:pPr>
            <w:r>
              <w:rPr>
                <w:sz w:val="24"/>
              </w:rPr>
              <w:t>3.1</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44030000">
            <w:pPr>
              <w:ind/>
              <w:jc w:val="both"/>
              <w:rPr>
                <w:sz w:val="24"/>
              </w:rPr>
            </w:pPr>
            <w:r>
              <w:rPr>
                <w:sz w:val="24"/>
              </w:rPr>
              <w:t>Проведение профилактических мероприятий на рынках, торговых предприятиях, строительных площадках и других объектах, использующих труд иностранных рабочих, в гостиницах, общежитиях,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w:t>
            </w:r>
          </w:p>
          <w:p w14:paraId="45030000">
            <w:pPr>
              <w:ind/>
              <w:jc w:val="both"/>
              <w:rPr>
                <w:sz w:val="24"/>
              </w:rPr>
            </w:pPr>
          </w:p>
        </w:tc>
        <w:tc>
          <w:tcPr>
            <w:tcW w:type="dxa" w:w="2080"/>
            <w:vMerge w:val="restart"/>
            <w:tcBorders>
              <w:top w:color="000000" w:sz="4" w:val="single"/>
              <w:left w:color="000000" w:sz="4" w:val="single"/>
              <w:bottom w:color="000000" w:sz="4" w:val="single"/>
              <w:right w:color="000000" w:sz="4" w:val="single"/>
            </w:tcBorders>
            <w:tcMar>
              <w:left w:type="dxa" w:w="57"/>
              <w:right w:type="dxa" w:w="57"/>
            </w:tcMar>
          </w:tcPr>
          <w:p w14:paraId="46030000">
            <w:pPr>
              <w:ind/>
              <w:jc w:val="center"/>
              <w:rPr>
                <w:sz w:val="24"/>
              </w:rPr>
            </w:pPr>
            <w:r>
              <w:rPr>
                <w:sz w:val="24"/>
              </w:rPr>
              <w:t>МКУ «Управление по делам ГО и ЧС города Курчатова»</w:t>
            </w:r>
          </w:p>
        </w:tc>
        <w:tc>
          <w:tcPr>
            <w:tcW w:type="dxa" w:w="984"/>
            <w:tcBorders>
              <w:top w:color="000000" w:sz="4" w:val="single"/>
              <w:left w:color="000000" w:sz="4" w:val="single"/>
              <w:bottom w:color="000000" w:sz="4" w:val="single"/>
              <w:right w:color="000000" w:sz="4" w:val="single"/>
            </w:tcBorders>
            <w:tcMar>
              <w:left w:type="dxa" w:w="57"/>
              <w:right w:type="dxa" w:w="57"/>
            </w:tcMar>
          </w:tcPr>
          <w:p w14:paraId="47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48030000">
            <w:pPr>
              <w:ind/>
              <w:jc w:val="center"/>
              <w:rPr>
                <w:sz w:val="24"/>
              </w:rPr>
            </w:pPr>
            <w:r>
              <w:rPr>
                <w:sz w:val="24"/>
              </w:rPr>
              <w:t>20</w:t>
            </w:r>
            <w:r>
              <w:rPr>
                <w:sz w:val="24"/>
              </w:rPr>
              <w:t>30</w:t>
            </w:r>
          </w:p>
          <w:p w14:paraId="49030000">
            <w:pPr>
              <w:ind/>
              <w:jc w:val="center"/>
              <w:rPr>
                <w:sz w:val="24"/>
              </w:rPr>
            </w:pPr>
          </w:p>
        </w:tc>
        <w:tc>
          <w:tcPr>
            <w:tcW w:type="dxa" w:w="2369"/>
            <w:tcBorders>
              <w:top w:color="000000" w:sz="4" w:val="single"/>
              <w:left w:color="000000" w:sz="4" w:val="single"/>
              <w:bottom w:color="000000" w:sz="4" w:val="single"/>
              <w:right w:color="000000" w:sz="4" w:val="single"/>
            </w:tcBorders>
            <w:tcMar>
              <w:left w:type="dxa" w:w="57"/>
              <w:right w:type="dxa" w:w="57"/>
            </w:tcMar>
          </w:tcPr>
          <w:p w14:paraId="4A030000">
            <w:pPr>
              <w:ind/>
              <w:jc w:val="center"/>
              <w:rPr>
                <w:sz w:val="24"/>
              </w:rPr>
            </w:pPr>
            <w:r>
              <w:rPr>
                <w:sz w:val="24"/>
              </w:rPr>
              <w:t>Учет иностранных граждан</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4B030000">
            <w:pPr>
              <w:ind/>
              <w:jc w:val="center"/>
              <w:rPr>
                <w:sz w:val="24"/>
              </w:rPr>
            </w:pPr>
            <w:r>
              <w:rPr>
                <w:sz w:val="24"/>
              </w:rPr>
              <w:t>Рейды, профилактические мероприятия</w:t>
            </w:r>
            <w:r>
              <w:rPr>
                <w:sz w:val="24"/>
              </w:rPr>
              <w:t>.</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4C030000">
            <w:pPr>
              <w:rPr>
                <w:sz w:val="24"/>
              </w:rPr>
            </w:pPr>
            <w:r>
              <w:rPr>
                <w:sz w:val="24"/>
              </w:rPr>
              <w:t>Показатель 1.2</w:t>
            </w:r>
            <w:r>
              <w:rPr>
                <w:sz w:val="24"/>
              </w:rPr>
              <w:t>. приложения № 1 к муниципальной программе</w:t>
            </w:r>
          </w:p>
        </w:tc>
      </w:tr>
      <w:tr>
        <w:trPr>
          <w:trHeight w:hRule="atLeast" w:val="1415"/>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4D030000">
            <w:pPr>
              <w:ind/>
              <w:jc w:val="center"/>
              <w:rPr>
                <w:sz w:val="24"/>
              </w:rPr>
            </w:pPr>
            <w:r>
              <w:rPr>
                <w:sz w:val="24"/>
              </w:rPr>
              <w:t>3.2</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4E030000">
            <w:pPr>
              <w:ind/>
              <w:jc w:val="both"/>
              <w:rPr>
                <w:sz w:val="24"/>
              </w:rPr>
            </w:pPr>
            <w:r>
              <w:rPr>
                <w:sz w:val="24"/>
              </w:rPr>
              <w:t>Мониторинг сети «Интернет» в целях выявления факторов распространения материалов, содержащих признаки экстремизма</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4F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50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51030000">
            <w:pPr>
              <w:ind/>
              <w:jc w:val="center"/>
              <w:rPr>
                <w:sz w:val="24"/>
              </w:rPr>
            </w:pPr>
            <w:r>
              <w:rPr>
                <w:sz w:val="24"/>
              </w:rPr>
              <w:t xml:space="preserve">Профилактика экстремистских настроений в обществе </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52030000">
            <w:pPr>
              <w:ind/>
              <w:jc w:val="center"/>
              <w:rPr>
                <w:sz w:val="24"/>
              </w:rPr>
            </w:pPr>
            <w:r>
              <w:rPr>
                <w:sz w:val="24"/>
              </w:rPr>
              <w:t>Мониторинг сети «Интернет»</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53030000">
            <w:pPr>
              <w:rPr>
                <w:sz w:val="24"/>
              </w:rPr>
            </w:pPr>
            <w:r>
              <w:rPr>
                <w:sz w:val="24"/>
              </w:rPr>
              <w:t>Показатель 1.2</w:t>
            </w:r>
            <w:r>
              <w:rPr>
                <w:sz w:val="24"/>
              </w:rPr>
              <w:t>. приложения № 1 к муниципальной программе</w:t>
            </w:r>
          </w:p>
        </w:tc>
      </w:tr>
      <w:tr>
        <w:trPr>
          <w:trHeight w:hRule="atLeast" w:val="79"/>
          <w:tblHeader/>
        </w:trPr>
        <w:tc>
          <w:tcPr>
            <w:tcW w:type="dxa" w:w="605"/>
            <w:tcBorders>
              <w:top w:color="000000" w:sz="4" w:val="single"/>
              <w:left w:color="000000" w:sz="4" w:val="single"/>
              <w:bottom w:color="000000" w:sz="4" w:val="single"/>
              <w:right w:color="000000" w:sz="4" w:val="single"/>
            </w:tcBorders>
            <w:tcMar>
              <w:left w:type="dxa" w:w="57"/>
              <w:right w:type="dxa" w:w="57"/>
            </w:tcMar>
          </w:tcPr>
          <w:p w14:paraId="54030000">
            <w:pPr>
              <w:ind/>
              <w:jc w:val="center"/>
              <w:rPr>
                <w:sz w:val="24"/>
              </w:rPr>
            </w:pPr>
            <w:r>
              <w:rPr>
                <w:sz w:val="24"/>
              </w:rPr>
              <w:t>3.3</w:t>
            </w:r>
          </w:p>
        </w:tc>
        <w:tc>
          <w:tcPr>
            <w:tcW w:type="dxa" w:w="3984"/>
            <w:tcBorders>
              <w:top w:color="000000" w:sz="4" w:val="single"/>
              <w:left w:color="000000" w:sz="4" w:val="single"/>
              <w:bottom w:color="000000" w:sz="4" w:val="single"/>
              <w:right w:color="000000" w:sz="4" w:val="single"/>
            </w:tcBorders>
            <w:tcMar>
              <w:left w:type="dxa" w:w="57"/>
              <w:right w:type="dxa" w:w="57"/>
            </w:tcMar>
          </w:tcPr>
          <w:p w14:paraId="55030000">
            <w:pPr>
              <w:ind/>
              <w:jc w:val="both"/>
              <w:rPr>
                <w:sz w:val="24"/>
              </w:rPr>
            </w:pPr>
            <w:r>
              <w:rPr>
                <w:sz w:val="24"/>
              </w:rPr>
              <w:t>Разработка   паспорта безопасности на вновь принятые в эксплуатацию объекты с массовым пребыванием людей.</w:t>
            </w:r>
          </w:p>
        </w:tc>
        <w:tc>
          <w:tcPr>
            <w:tcW w:type="dxa" w:w="208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84"/>
            <w:tcBorders>
              <w:top w:color="000000" w:sz="4" w:val="single"/>
              <w:left w:color="000000" w:sz="4" w:val="single"/>
              <w:bottom w:color="000000" w:sz="4" w:val="single"/>
              <w:right w:color="000000" w:sz="4" w:val="single"/>
            </w:tcBorders>
            <w:tcMar>
              <w:left w:type="dxa" w:w="57"/>
              <w:right w:type="dxa" w:w="57"/>
            </w:tcMar>
          </w:tcPr>
          <w:p w14:paraId="56030000">
            <w:pPr>
              <w:ind/>
              <w:jc w:val="center"/>
            </w:pPr>
            <w:r>
              <w:rPr>
                <w:sz w:val="24"/>
              </w:rPr>
              <w:t>2017</w:t>
            </w:r>
          </w:p>
        </w:tc>
        <w:tc>
          <w:tcPr>
            <w:tcW w:type="dxa" w:w="986"/>
            <w:tcBorders>
              <w:top w:color="000000" w:sz="4" w:val="single"/>
              <w:left w:color="000000" w:sz="4" w:val="single"/>
              <w:bottom w:color="000000" w:sz="4" w:val="single"/>
              <w:right w:color="000000" w:sz="4" w:val="single"/>
            </w:tcBorders>
            <w:tcMar>
              <w:left w:type="dxa" w:w="57"/>
              <w:right w:type="dxa" w:w="57"/>
            </w:tcMar>
          </w:tcPr>
          <w:p w14:paraId="57030000">
            <w:pPr>
              <w:ind/>
              <w:jc w:val="center"/>
              <w:rPr>
                <w:sz w:val="24"/>
              </w:rPr>
            </w:pPr>
            <w:r>
              <w:rPr>
                <w:sz w:val="24"/>
              </w:rPr>
              <w:t>20</w:t>
            </w:r>
            <w:r>
              <w:rPr>
                <w:sz w:val="24"/>
              </w:rPr>
              <w:t>30</w:t>
            </w:r>
          </w:p>
        </w:tc>
        <w:tc>
          <w:tcPr>
            <w:tcW w:type="dxa" w:w="2369"/>
            <w:tcBorders>
              <w:top w:color="000000" w:sz="4" w:val="single"/>
              <w:left w:color="000000" w:sz="4" w:val="single"/>
              <w:bottom w:color="000000" w:sz="4" w:val="single"/>
              <w:right w:color="000000" w:sz="4" w:val="single"/>
            </w:tcBorders>
            <w:tcMar>
              <w:left w:type="dxa" w:w="57"/>
              <w:right w:type="dxa" w:w="57"/>
            </w:tcMar>
          </w:tcPr>
          <w:p w14:paraId="58030000">
            <w:pPr>
              <w:ind/>
              <w:jc w:val="center"/>
              <w:rPr>
                <w:sz w:val="24"/>
              </w:rPr>
            </w:pPr>
            <w:r>
              <w:rPr>
                <w:sz w:val="24"/>
              </w:rPr>
              <w:t>Обеспечение безопасности населения</w:t>
            </w:r>
          </w:p>
        </w:tc>
        <w:tc>
          <w:tcPr>
            <w:tcW w:type="dxa" w:w="2145"/>
            <w:tcBorders>
              <w:top w:color="000000" w:sz="4" w:val="single"/>
              <w:left w:color="000000" w:sz="4" w:val="single"/>
              <w:bottom w:color="000000" w:sz="4" w:val="single"/>
              <w:right w:color="000000" w:sz="4" w:val="single"/>
            </w:tcBorders>
            <w:tcMar>
              <w:left w:type="dxa" w:w="57"/>
              <w:right w:type="dxa" w:w="57"/>
            </w:tcMar>
          </w:tcPr>
          <w:p w14:paraId="59030000">
            <w:pPr>
              <w:ind/>
              <w:jc w:val="center"/>
              <w:rPr>
                <w:sz w:val="24"/>
              </w:rPr>
            </w:pPr>
            <w:r>
              <w:rPr>
                <w:sz w:val="24"/>
              </w:rPr>
              <w:t>Обследование мест с массовым пребыванием людей.</w:t>
            </w:r>
          </w:p>
        </w:tc>
        <w:tc>
          <w:tcPr>
            <w:tcW w:type="dxa" w:w="1986"/>
            <w:tcBorders>
              <w:top w:color="000000" w:sz="4" w:val="single"/>
              <w:left w:color="000000" w:sz="4" w:val="single"/>
              <w:bottom w:color="000000" w:sz="4" w:val="single"/>
              <w:right w:color="000000" w:sz="4" w:val="single"/>
            </w:tcBorders>
            <w:tcMar>
              <w:left w:type="dxa" w:w="57"/>
              <w:right w:type="dxa" w:w="57"/>
            </w:tcMar>
          </w:tcPr>
          <w:p w14:paraId="5A030000">
            <w:pPr>
              <w:rPr>
                <w:sz w:val="24"/>
              </w:rPr>
            </w:pPr>
            <w:r>
              <w:rPr>
                <w:sz w:val="24"/>
              </w:rPr>
              <w:t>Показатель 1.2</w:t>
            </w:r>
            <w:r>
              <w:rPr>
                <w:sz w:val="24"/>
              </w:rPr>
              <w:t>. приложения № 1 к муниципальной программе</w:t>
            </w:r>
          </w:p>
        </w:tc>
      </w:tr>
    </w:tbl>
    <w:p w14:paraId="5B030000">
      <w:pPr>
        <w:rPr>
          <w:sz w:val="28"/>
        </w:rPr>
      </w:pPr>
    </w:p>
    <w:p w14:paraId="5C030000">
      <w:pPr>
        <w:rPr>
          <w:sz w:val="28"/>
        </w:rPr>
      </w:pPr>
    </w:p>
    <w:p w14:paraId="5D030000">
      <w:pPr>
        <w:rPr>
          <w:sz w:val="28"/>
        </w:rPr>
      </w:pPr>
    </w:p>
    <w:p w14:paraId="5E030000">
      <w:pPr>
        <w:rPr>
          <w:sz w:val="28"/>
        </w:rPr>
      </w:pPr>
    </w:p>
    <w:p w14:paraId="5F030000">
      <w:pPr>
        <w:rPr>
          <w:sz w:val="28"/>
        </w:rPr>
      </w:pPr>
    </w:p>
    <w:p w14:paraId="60030000">
      <w:pPr>
        <w:rPr>
          <w:sz w:val="28"/>
        </w:rPr>
      </w:pPr>
    </w:p>
    <w:p w14:paraId="61030000">
      <w:pPr>
        <w:rPr>
          <w:sz w:val="28"/>
        </w:rPr>
      </w:pPr>
    </w:p>
    <w:p w14:paraId="62030000">
      <w:pPr>
        <w:rPr>
          <w:sz w:val="28"/>
        </w:rPr>
      </w:pPr>
    </w:p>
    <w:p w14:paraId="63030000">
      <w:pPr>
        <w:rPr>
          <w:sz w:val="28"/>
        </w:rPr>
      </w:pPr>
    </w:p>
    <w:p w14:paraId="64030000">
      <w:pPr>
        <w:rPr>
          <w:sz w:val="28"/>
        </w:rPr>
      </w:pPr>
    </w:p>
    <w:p w14:paraId="65030000">
      <w:pPr>
        <w:rPr>
          <w:sz w:val="28"/>
        </w:rPr>
      </w:pPr>
    </w:p>
    <w:p w14:paraId="66030000">
      <w:pPr>
        <w:ind w:firstLine="0" w:left="10773"/>
        <w:rPr>
          <w:sz w:val="23"/>
        </w:rPr>
      </w:pPr>
      <w:bookmarkStart w:id="11" w:name="_Hlk90991115"/>
      <w:bookmarkStart w:id="12" w:name="_Hlk7523662"/>
      <w:bookmarkStart w:id="13" w:name="_Hlk30508034"/>
      <w:r>
        <w:rPr>
          <w:sz w:val="23"/>
        </w:rPr>
        <w:t>Приложение № 3</w:t>
      </w:r>
    </w:p>
    <w:p w14:paraId="67030000">
      <w:pPr>
        <w:ind w:firstLine="0" w:left="10773"/>
        <w:rPr>
          <w:sz w:val="23"/>
        </w:rPr>
      </w:pPr>
      <w:r>
        <w:rPr>
          <w:sz w:val="23"/>
        </w:rPr>
        <w:t>к муниципальной программе</w:t>
      </w:r>
    </w:p>
    <w:p w14:paraId="68030000">
      <w:pPr>
        <w:ind w:firstLine="0" w:left="10773"/>
        <w:rPr>
          <w:sz w:val="23"/>
        </w:rPr>
      </w:pPr>
      <w:r>
        <w:rPr>
          <w:sz w:val="23"/>
        </w:rPr>
        <w:t xml:space="preserve">«Профилактика терроризма и </w:t>
      </w:r>
    </w:p>
    <w:p w14:paraId="69030000">
      <w:pPr>
        <w:ind w:firstLine="0" w:left="10773"/>
        <w:rPr>
          <w:sz w:val="23"/>
        </w:rPr>
      </w:pPr>
      <w:r>
        <w:rPr>
          <w:sz w:val="23"/>
        </w:rPr>
        <w:t>экстремизма, а также минимизация</w:t>
      </w:r>
    </w:p>
    <w:p w14:paraId="6A030000">
      <w:pPr>
        <w:ind w:firstLine="0" w:left="10773"/>
        <w:rPr>
          <w:sz w:val="23"/>
        </w:rPr>
      </w:pPr>
      <w:r>
        <w:rPr>
          <w:sz w:val="23"/>
        </w:rPr>
        <w:t>и (или) ликвидация последствий его</w:t>
      </w:r>
    </w:p>
    <w:p w14:paraId="6B030000">
      <w:pPr>
        <w:ind w:firstLine="0" w:left="10773"/>
        <w:rPr>
          <w:sz w:val="23"/>
        </w:rPr>
      </w:pPr>
      <w:r>
        <w:rPr>
          <w:sz w:val="23"/>
        </w:rPr>
        <w:t>явлений в муниципальном образовании</w:t>
      </w:r>
    </w:p>
    <w:p w14:paraId="6C030000">
      <w:pPr>
        <w:ind w:firstLine="0" w:left="10773"/>
        <w:rPr>
          <w:sz w:val="23"/>
        </w:rPr>
      </w:pPr>
      <w:r>
        <w:rPr>
          <w:sz w:val="23"/>
        </w:rPr>
        <w:t>«Город Курчатов» Курской области»</w:t>
      </w:r>
    </w:p>
    <w:p w14:paraId="6D030000">
      <w:pPr>
        <w:tabs>
          <w:tab w:leader="none" w:pos="9692" w:val="left"/>
        </w:tabs>
        <w:ind w:right="395"/>
        <w:rPr>
          <w:sz w:val="23"/>
        </w:rPr>
      </w:pPr>
    </w:p>
    <w:p w14:paraId="6E030000">
      <w:pPr>
        <w:widowControl w:val="0"/>
        <w:ind w:firstLine="720"/>
        <w:jc w:val="center"/>
        <w:rPr>
          <w:b w:val="1"/>
          <w:sz w:val="23"/>
        </w:rPr>
      </w:pPr>
      <w:bookmarkStart w:id="14" w:name="_Hlk91161097"/>
      <w:bookmarkEnd w:id="14"/>
      <w:r>
        <w:rPr>
          <w:b w:val="1"/>
          <w:sz w:val="23"/>
        </w:rPr>
        <w:t xml:space="preserve">Ресурсное обеспечение реализации муниципальной программы  «Профилактика терроризма и экстремизма, а так же минимизация и (или) ликвидация последствий его явлений в муниципальном образовании  «Город Курчатов» Курской области»    за </w:t>
      </w:r>
      <w:bookmarkStart w:id="15" w:name="_Hlk7523351"/>
      <w:r>
        <w:rPr>
          <w:b w:val="1"/>
          <w:sz w:val="23"/>
        </w:rPr>
        <w:t>счет бюджетных ассигнований городского бюджета (тыс. руб.)</w:t>
      </w:r>
    </w:p>
    <w:p w14:paraId="6F030000">
      <w:bookmarkEnd w:id="15"/>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9"/>
        <w:gridCol w:w="2041"/>
        <w:gridCol w:w="1538"/>
        <w:gridCol w:w="559"/>
        <w:gridCol w:w="419"/>
        <w:gridCol w:w="419"/>
        <w:gridCol w:w="419"/>
        <w:gridCol w:w="839"/>
        <w:gridCol w:w="699"/>
        <w:gridCol w:w="838"/>
        <w:gridCol w:w="839"/>
        <w:gridCol w:w="838"/>
        <w:gridCol w:w="839"/>
        <w:gridCol w:w="838"/>
        <w:gridCol w:w="839"/>
        <w:gridCol w:w="838"/>
        <w:gridCol w:w="886"/>
        <w:gridCol w:w="838"/>
      </w:tblGrid>
      <w:tr>
        <w:trPr>
          <w:trHeight w:hRule="atLeast" w:val="509"/>
          <w:tblHeader/>
        </w:trPr>
        <w:tc>
          <w:tcPr>
            <w:tcW w:type="dxa" w:w="1109"/>
            <w:vMerge w:val="restart"/>
            <w:tcBorders>
              <w:top w:color="000000" w:sz="4" w:val="single"/>
              <w:left w:color="000000" w:sz="4" w:val="single"/>
              <w:bottom w:color="000000" w:sz="12" w:val="single"/>
              <w:right w:color="000000" w:sz="4" w:val="single"/>
            </w:tcBorders>
            <w:shd w:fill="FFFFFF" w:val="clear"/>
            <w:vAlign w:val="center"/>
          </w:tcPr>
          <w:p w14:paraId="70030000">
            <w:pPr>
              <w:ind/>
              <w:jc w:val="center"/>
              <w:rPr>
                <w:sz w:val="18"/>
              </w:rPr>
            </w:pPr>
            <w:r>
              <w:rPr>
                <w:sz w:val="18"/>
              </w:rPr>
              <w:t>Статус</w:t>
            </w:r>
          </w:p>
        </w:tc>
        <w:tc>
          <w:tcPr>
            <w:tcW w:type="dxa" w:w="2041"/>
            <w:vMerge w:val="restart"/>
            <w:tcBorders>
              <w:top w:color="000000" w:sz="4" w:val="single"/>
              <w:left w:color="000000" w:sz="4" w:val="single"/>
              <w:bottom w:color="000000" w:sz="12" w:val="single"/>
              <w:right w:color="000000" w:sz="4" w:val="single"/>
            </w:tcBorders>
            <w:shd w:fill="FFFFFF" w:val="clear"/>
            <w:vAlign w:val="center"/>
          </w:tcPr>
          <w:p w14:paraId="71030000">
            <w:pPr>
              <w:widowControl w:val="0"/>
              <w:spacing w:line="276" w:lineRule="auto"/>
              <w:ind/>
              <w:jc w:val="center"/>
              <w:rPr>
                <w:sz w:val="18"/>
                <w:highlight w:val="yellow"/>
              </w:rPr>
            </w:pPr>
            <w:r>
              <w:rPr>
                <w:sz w:val="18"/>
              </w:rPr>
              <w:t>Наименование муниципальной программы, подпрограммы муниципальной программы, структурного элемента подпрограммы</w:t>
            </w:r>
          </w:p>
        </w:tc>
        <w:tc>
          <w:tcPr>
            <w:tcW w:type="dxa" w:w="1538"/>
            <w:vMerge w:val="restart"/>
            <w:tcBorders>
              <w:top w:color="000000" w:sz="4" w:val="single"/>
              <w:left w:color="000000" w:sz="4" w:val="single"/>
              <w:bottom w:color="000000" w:sz="12" w:val="single"/>
              <w:right w:color="000000" w:sz="4" w:val="single"/>
            </w:tcBorders>
            <w:shd w:fill="FFFFFF" w:val="clear"/>
            <w:vAlign w:val="center"/>
          </w:tcPr>
          <w:p w14:paraId="72030000">
            <w:pPr>
              <w:widowControl w:val="0"/>
              <w:spacing w:line="276" w:lineRule="auto"/>
              <w:ind/>
              <w:jc w:val="center"/>
              <w:rPr>
                <w:sz w:val="18"/>
              </w:rPr>
            </w:pPr>
            <w:r>
              <w:rPr>
                <w:sz w:val="18"/>
              </w:rPr>
              <w:t>Ответственный исполнитель, соисполнители, участники (ГРБС)</w:t>
            </w:r>
          </w:p>
        </w:tc>
        <w:tc>
          <w:tcPr>
            <w:tcW w:type="dxa" w:w="1816"/>
            <w:gridSpan w:val="4"/>
            <w:tcBorders>
              <w:top w:color="000000" w:sz="4" w:val="single"/>
              <w:left w:color="000000" w:sz="4" w:val="single"/>
              <w:bottom w:color="000000" w:sz="4" w:val="single"/>
              <w:right w:color="000000" w:sz="4" w:val="single"/>
            </w:tcBorders>
            <w:shd w:fill="FFFFFF" w:val="clear"/>
            <w:vAlign w:val="center"/>
          </w:tcPr>
          <w:p w14:paraId="73030000">
            <w:pPr>
              <w:widowControl w:val="0"/>
              <w:spacing w:line="276" w:lineRule="auto"/>
              <w:ind/>
              <w:jc w:val="center"/>
              <w:rPr>
                <w:sz w:val="18"/>
              </w:rPr>
            </w:pPr>
            <w:r>
              <w:rPr>
                <w:sz w:val="18"/>
              </w:rPr>
              <w:t>Код бюджетной классификации</w:t>
            </w:r>
          </w:p>
        </w:tc>
        <w:tc>
          <w:tcPr>
            <w:tcW w:type="dxa" w:w="6569"/>
            <w:gridSpan w:val="8"/>
            <w:tcBorders>
              <w:top w:color="000000" w:sz="4" w:val="single"/>
              <w:left w:color="000000" w:sz="4" w:val="single"/>
              <w:bottom w:color="000000" w:sz="4" w:val="single"/>
              <w:right w:color="000000" w:sz="4" w:val="single"/>
            </w:tcBorders>
            <w:shd w:fill="auto" w:val="clear"/>
            <w:vAlign w:val="center"/>
          </w:tcPr>
          <w:p w14:paraId="74030000">
            <w:pPr>
              <w:widowControl w:val="0"/>
              <w:spacing w:line="276" w:lineRule="auto"/>
              <w:ind/>
              <w:jc w:val="center"/>
              <w:rPr>
                <w:sz w:val="18"/>
              </w:rPr>
            </w:pPr>
            <w:r>
              <w:rPr>
                <w:sz w:val="18"/>
              </w:rPr>
              <w:t>Объемы бюджетных ассигнований (тыс. рублей), годы</w:t>
            </w:r>
          </w:p>
        </w:tc>
        <w:tc>
          <w:tcPr>
            <w:tcW w:type="dxa" w:w="838"/>
            <w:tcBorders>
              <w:top w:color="000000" w:sz="4" w:val="single"/>
              <w:left w:color="000000" w:sz="4" w:val="single"/>
              <w:bottom w:color="000000" w:sz="4" w:val="single"/>
              <w:right w:color="000000" w:sz="4" w:val="single"/>
            </w:tcBorders>
          </w:tcPr>
          <w:p w14:paraId="75030000">
            <w:pPr>
              <w:widowControl w:val="0"/>
              <w:spacing w:line="276" w:lineRule="auto"/>
              <w:ind/>
              <w:jc w:val="center"/>
              <w:rPr>
                <w:sz w:val="18"/>
              </w:rPr>
            </w:pPr>
          </w:p>
        </w:tc>
        <w:tc>
          <w:tcPr>
            <w:tcW w:type="dxa" w:w="886"/>
            <w:tcBorders>
              <w:top w:color="000000" w:sz="4" w:val="single"/>
              <w:left w:color="000000" w:sz="4" w:val="single"/>
              <w:bottom w:color="000000" w:sz="4" w:val="single"/>
              <w:right w:color="000000" w:sz="4" w:val="single"/>
            </w:tcBorders>
          </w:tcPr>
          <w:p w14:paraId="76030000">
            <w:pPr>
              <w:widowControl w:val="0"/>
              <w:spacing w:line="276" w:lineRule="auto"/>
              <w:ind/>
              <w:jc w:val="center"/>
              <w:rPr>
                <w:sz w:val="18"/>
              </w:rPr>
            </w:pPr>
          </w:p>
        </w:tc>
        <w:tc>
          <w:tcPr>
            <w:tcW w:type="dxa" w:w="838"/>
            <w:tcBorders>
              <w:top w:color="000000" w:sz="4" w:val="single"/>
              <w:left w:color="000000" w:sz="4" w:val="single"/>
              <w:bottom w:color="000000" w:sz="4" w:val="single"/>
              <w:right w:color="000000" w:sz="4" w:val="single"/>
            </w:tcBorders>
          </w:tcPr>
          <w:p w14:paraId="77030000">
            <w:pPr>
              <w:widowControl w:val="0"/>
              <w:spacing w:line="276" w:lineRule="auto"/>
              <w:ind/>
              <w:jc w:val="center"/>
              <w:rPr>
                <w:sz w:val="18"/>
              </w:rPr>
            </w:pPr>
          </w:p>
        </w:tc>
      </w:tr>
      <w:tr>
        <w:trPr>
          <w:trHeight w:hRule="atLeast" w:val="680"/>
          <w:tblHeader/>
        </w:trPr>
        <w:tc>
          <w:tcPr>
            <w:tcW w:type="dxa" w:w="1109"/>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2041"/>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559"/>
            <w:tcBorders>
              <w:top w:color="000000" w:sz="4" w:val="single"/>
              <w:left w:color="000000" w:sz="4" w:val="single"/>
              <w:bottom w:color="000000" w:sz="12" w:val="single"/>
              <w:right w:color="000000" w:sz="4" w:val="single"/>
            </w:tcBorders>
            <w:shd w:fill="FFFFFF" w:val="clear"/>
            <w:textDirection w:val="btLr"/>
            <w:vAlign w:val="center"/>
          </w:tcPr>
          <w:p w14:paraId="78030000">
            <w:pPr>
              <w:ind w:firstLine="0" w:left="113" w:right="113"/>
              <w:jc w:val="center"/>
              <w:rPr>
                <w:sz w:val="18"/>
              </w:rPr>
            </w:pPr>
            <w:r>
              <w:rPr>
                <w:sz w:val="18"/>
              </w:rPr>
              <w:t>ГРБС</w:t>
            </w:r>
          </w:p>
        </w:tc>
        <w:tc>
          <w:tcPr>
            <w:tcW w:type="dxa" w:w="419"/>
            <w:tcBorders>
              <w:top w:color="000000" w:sz="4" w:val="single"/>
              <w:left w:color="000000" w:sz="4" w:val="single"/>
              <w:bottom w:color="000000" w:sz="12" w:val="single"/>
              <w:right w:color="000000" w:sz="4" w:val="single"/>
            </w:tcBorders>
            <w:shd w:fill="FFFFFF" w:val="clear"/>
            <w:textDirection w:val="btLr"/>
            <w:vAlign w:val="center"/>
          </w:tcPr>
          <w:p w14:paraId="79030000">
            <w:pPr>
              <w:ind w:firstLine="0" w:left="113" w:right="113"/>
              <w:jc w:val="center"/>
              <w:rPr>
                <w:sz w:val="18"/>
              </w:rPr>
            </w:pPr>
            <w:r>
              <w:rPr>
                <w:sz w:val="18"/>
              </w:rPr>
              <w:t>МП</w:t>
            </w:r>
          </w:p>
        </w:tc>
        <w:tc>
          <w:tcPr>
            <w:tcW w:type="dxa" w:w="419"/>
            <w:tcBorders>
              <w:top w:color="000000" w:sz="4" w:val="single"/>
              <w:left w:color="000000" w:sz="4" w:val="single"/>
              <w:bottom w:color="000000" w:sz="12" w:val="single"/>
              <w:right w:color="000000" w:sz="4" w:val="single"/>
            </w:tcBorders>
            <w:shd w:fill="FFFFFF" w:val="clear"/>
            <w:textDirection w:val="btLr"/>
            <w:vAlign w:val="center"/>
          </w:tcPr>
          <w:p w14:paraId="7A030000">
            <w:pPr>
              <w:ind w:firstLine="0" w:left="113" w:right="113"/>
              <w:jc w:val="center"/>
              <w:rPr>
                <w:sz w:val="18"/>
              </w:rPr>
            </w:pPr>
            <w:r>
              <w:rPr>
                <w:sz w:val="18"/>
              </w:rPr>
              <w:t>пМП</w:t>
            </w:r>
          </w:p>
        </w:tc>
        <w:tc>
          <w:tcPr>
            <w:tcW w:type="dxa" w:w="419"/>
            <w:tcBorders>
              <w:top w:color="000000" w:sz="4" w:val="single"/>
              <w:left w:color="000000" w:sz="4" w:val="single"/>
              <w:bottom w:color="000000" w:sz="12" w:val="single"/>
              <w:right w:color="000000" w:sz="4" w:val="single"/>
            </w:tcBorders>
            <w:shd w:fill="FFFFFF" w:val="clear"/>
            <w:textDirection w:val="btLr"/>
            <w:vAlign w:val="center"/>
          </w:tcPr>
          <w:p w14:paraId="7B030000">
            <w:pPr>
              <w:ind w:firstLine="0" w:left="113" w:right="113"/>
              <w:jc w:val="center"/>
              <w:rPr>
                <w:sz w:val="18"/>
              </w:rPr>
            </w:pPr>
            <w:r>
              <w:rPr>
                <w:sz w:val="18"/>
              </w:rPr>
              <w:t>СЭП</w:t>
            </w:r>
          </w:p>
        </w:tc>
        <w:tc>
          <w:tcPr>
            <w:tcW w:type="dxa" w:w="839"/>
            <w:tcBorders>
              <w:top w:color="000000" w:sz="4" w:val="single"/>
              <w:left w:color="000000" w:sz="4" w:val="single"/>
              <w:bottom w:color="000000" w:sz="12" w:val="single"/>
              <w:right w:color="000000" w:sz="4" w:val="single"/>
            </w:tcBorders>
            <w:shd w:fill="FFFFFF" w:val="clear"/>
            <w:vAlign w:val="center"/>
          </w:tcPr>
          <w:p w14:paraId="7C030000">
            <w:pPr>
              <w:ind/>
              <w:jc w:val="center"/>
              <w:rPr>
                <w:sz w:val="18"/>
              </w:rPr>
            </w:pPr>
            <w:r>
              <w:rPr>
                <w:sz w:val="18"/>
              </w:rPr>
              <w:t>201</w:t>
            </w:r>
            <w:r>
              <w:rPr>
                <w:sz w:val="18"/>
              </w:rPr>
              <w:t>7</w:t>
            </w:r>
            <w:r>
              <w:rPr>
                <w:sz w:val="18"/>
              </w:rPr>
              <w:t>г.-2020г.</w:t>
            </w:r>
          </w:p>
        </w:tc>
        <w:tc>
          <w:tcPr>
            <w:tcW w:type="dxa" w:w="699"/>
            <w:tcBorders>
              <w:top w:color="000000" w:sz="4" w:val="single"/>
              <w:left w:color="000000" w:sz="4" w:val="single"/>
              <w:bottom w:color="000000" w:sz="12" w:val="single"/>
              <w:right w:color="000000" w:sz="4" w:val="single"/>
            </w:tcBorders>
            <w:shd w:fill="FFFFFF" w:val="clear"/>
            <w:vAlign w:val="center"/>
          </w:tcPr>
          <w:p w14:paraId="7D030000">
            <w:pPr>
              <w:ind/>
              <w:jc w:val="center"/>
              <w:rPr>
                <w:sz w:val="18"/>
              </w:rPr>
            </w:pPr>
            <w:r>
              <w:rPr>
                <w:sz w:val="18"/>
              </w:rPr>
              <w:t>20</w:t>
            </w:r>
            <w:r>
              <w:rPr>
                <w:sz w:val="18"/>
              </w:rPr>
              <w:t>21</w:t>
            </w:r>
          </w:p>
        </w:tc>
        <w:tc>
          <w:tcPr>
            <w:tcW w:type="dxa" w:w="838"/>
            <w:tcBorders>
              <w:top w:color="000000" w:sz="4" w:val="single"/>
              <w:left w:color="000000" w:sz="4" w:val="single"/>
              <w:bottom w:color="000000" w:sz="12" w:val="single"/>
              <w:right w:color="000000" w:sz="4" w:val="single"/>
            </w:tcBorders>
            <w:shd w:fill="FFFFFF" w:val="clear"/>
            <w:vAlign w:val="center"/>
          </w:tcPr>
          <w:p w14:paraId="7E030000">
            <w:pPr>
              <w:ind/>
              <w:jc w:val="center"/>
              <w:rPr>
                <w:sz w:val="18"/>
              </w:rPr>
            </w:pPr>
            <w:r>
              <w:rPr>
                <w:sz w:val="18"/>
              </w:rPr>
              <w:t>20</w:t>
            </w:r>
            <w:r>
              <w:rPr>
                <w:sz w:val="18"/>
              </w:rPr>
              <w:t>22</w:t>
            </w:r>
          </w:p>
        </w:tc>
        <w:tc>
          <w:tcPr>
            <w:tcW w:type="dxa" w:w="839"/>
            <w:tcBorders>
              <w:top w:color="000000" w:sz="4" w:val="single"/>
              <w:left w:color="000000" w:sz="4" w:val="single"/>
              <w:bottom w:color="000000" w:sz="12" w:val="single"/>
              <w:right w:color="000000" w:sz="4" w:val="single"/>
            </w:tcBorders>
            <w:shd w:fill="FFFFFF" w:val="clear"/>
            <w:vAlign w:val="center"/>
          </w:tcPr>
          <w:p w14:paraId="7F030000">
            <w:pPr>
              <w:ind/>
              <w:jc w:val="center"/>
              <w:rPr>
                <w:sz w:val="18"/>
                <w:highlight w:val="yellow"/>
              </w:rPr>
            </w:pPr>
            <w:r>
              <w:rPr>
                <w:sz w:val="18"/>
              </w:rPr>
              <w:t>20</w:t>
            </w:r>
            <w:r>
              <w:rPr>
                <w:sz w:val="18"/>
              </w:rPr>
              <w:t>23</w:t>
            </w:r>
          </w:p>
        </w:tc>
        <w:tc>
          <w:tcPr>
            <w:tcW w:type="dxa" w:w="838"/>
            <w:tcBorders>
              <w:top w:color="000000" w:sz="4" w:val="single"/>
              <w:left w:color="000000" w:sz="4" w:val="single"/>
              <w:bottom w:color="000000" w:sz="12" w:val="single"/>
              <w:right w:color="000000" w:sz="4" w:val="single"/>
            </w:tcBorders>
            <w:shd w:fill="FFFFFF" w:val="clear"/>
            <w:vAlign w:val="center"/>
          </w:tcPr>
          <w:p w14:paraId="80030000">
            <w:pPr>
              <w:ind/>
              <w:jc w:val="center"/>
              <w:rPr>
                <w:b w:val="1"/>
                <w:sz w:val="18"/>
              </w:rPr>
            </w:pPr>
            <w:r>
              <w:rPr>
                <w:b w:val="1"/>
                <w:sz w:val="18"/>
              </w:rPr>
              <w:t>20</w:t>
            </w:r>
            <w:r>
              <w:rPr>
                <w:b w:val="1"/>
                <w:sz w:val="18"/>
              </w:rPr>
              <w:t>24</w:t>
            </w:r>
          </w:p>
        </w:tc>
        <w:tc>
          <w:tcPr>
            <w:tcW w:type="dxa" w:w="839"/>
            <w:tcBorders>
              <w:top w:color="000000" w:sz="4" w:val="single"/>
              <w:left w:color="000000" w:sz="4" w:val="single"/>
              <w:bottom w:color="000000" w:sz="12" w:val="single"/>
              <w:right w:color="000000" w:sz="4" w:val="single"/>
            </w:tcBorders>
            <w:shd w:fill="FFFFFF" w:val="clear"/>
            <w:vAlign w:val="center"/>
          </w:tcPr>
          <w:p w14:paraId="81030000">
            <w:pPr>
              <w:ind/>
              <w:jc w:val="center"/>
              <w:rPr>
                <w:b w:val="1"/>
                <w:sz w:val="18"/>
              </w:rPr>
            </w:pPr>
            <w:r>
              <w:rPr>
                <w:b w:val="1"/>
                <w:sz w:val="18"/>
              </w:rPr>
              <w:t>202</w:t>
            </w:r>
            <w:r>
              <w:rPr>
                <w:b w:val="1"/>
                <w:sz w:val="18"/>
              </w:rPr>
              <w:t>5</w:t>
            </w:r>
          </w:p>
        </w:tc>
        <w:tc>
          <w:tcPr>
            <w:tcW w:type="dxa" w:w="838"/>
            <w:tcBorders>
              <w:top w:color="000000" w:sz="4" w:val="single"/>
              <w:left w:color="000000" w:sz="4" w:val="single"/>
              <w:bottom w:color="000000" w:sz="12" w:val="single"/>
              <w:right w:color="000000" w:sz="4" w:val="single"/>
            </w:tcBorders>
            <w:shd w:fill="FFFFFF" w:val="clear"/>
            <w:vAlign w:val="center"/>
          </w:tcPr>
          <w:p w14:paraId="82030000">
            <w:pPr>
              <w:ind/>
              <w:jc w:val="center"/>
              <w:rPr>
                <w:b w:val="1"/>
                <w:sz w:val="18"/>
              </w:rPr>
            </w:pPr>
            <w:r>
              <w:rPr>
                <w:b w:val="1"/>
                <w:sz w:val="18"/>
              </w:rPr>
              <w:t>202</w:t>
            </w:r>
            <w:r>
              <w:rPr>
                <w:b w:val="1"/>
                <w:sz w:val="18"/>
              </w:rPr>
              <w:t>6</w:t>
            </w:r>
          </w:p>
        </w:tc>
        <w:tc>
          <w:tcPr>
            <w:tcW w:type="dxa" w:w="839"/>
            <w:tcBorders>
              <w:top w:color="000000" w:sz="4" w:val="single"/>
              <w:left w:color="000000" w:sz="4" w:val="single"/>
              <w:bottom w:color="000000" w:sz="12" w:val="single"/>
              <w:right w:color="000000" w:sz="4" w:val="single"/>
            </w:tcBorders>
            <w:shd w:fill="FFFFFF" w:val="clear"/>
            <w:vAlign w:val="center"/>
          </w:tcPr>
          <w:p w14:paraId="83030000">
            <w:pPr>
              <w:ind/>
              <w:jc w:val="center"/>
              <w:rPr>
                <w:b w:val="1"/>
                <w:sz w:val="18"/>
              </w:rPr>
            </w:pPr>
            <w:r>
              <w:rPr>
                <w:b w:val="1"/>
                <w:sz w:val="18"/>
              </w:rPr>
              <w:t>202</w:t>
            </w:r>
            <w:r>
              <w:rPr>
                <w:b w:val="1"/>
                <w:sz w:val="18"/>
              </w:rPr>
              <w:t>7</w:t>
            </w:r>
          </w:p>
        </w:tc>
        <w:tc>
          <w:tcPr>
            <w:tcW w:type="dxa" w:w="838"/>
            <w:tcBorders>
              <w:top w:color="000000" w:sz="4" w:val="single"/>
              <w:left w:color="000000" w:sz="4" w:val="single"/>
              <w:bottom w:color="000000" w:sz="12" w:val="single"/>
              <w:right w:color="000000" w:sz="4" w:val="single"/>
            </w:tcBorders>
            <w:shd w:fill="FFFFFF" w:val="clear"/>
            <w:vAlign w:val="center"/>
          </w:tcPr>
          <w:p w14:paraId="84030000">
            <w:pPr>
              <w:ind/>
              <w:jc w:val="center"/>
              <w:rPr>
                <w:b w:val="1"/>
                <w:sz w:val="18"/>
              </w:rPr>
            </w:pPr>
            <w:r>
              <w:rPr>
                <w:b w:val="1"/>
                <w:sz w:val="18"/>
              </w:rPr>
              <w:t>202</w:t>
            </w:r>
            <w:r>
              <w:rPr>
                <w:b w:val="1"/>
                <w:sz w:val="18"/>
              </w:rPr>
              <w:t>8</w:t>
            </w:r>
          </w:p>
        </w:tc>
        <w:tc>
          <w:tcPr>
            <w:tcW w:type="dxa" w:w="886"/>
            <w:tcBorders>
              <w:top w:color="000000" w:sz="4" w:val="single"/>
              <w:left w:color="000000" w:sz="4" w:val="single"/>
              <w:bottom w:color="000000" w:sz="12" w:val="single"/>
              <w:right w:color="000000" w:sz="4" w:val="single"/>
            </w:tcBorders>
            <w:shd w:fill="FFFFFF" w:val="clear"/>
            <w:vAlign w:val="center"/>
          </w:tcPr>
          <w:p w14:paraId="85030000">
            <w:pPr>
              <w:ind/>
              <w:jc w:val="center"/>
              <w:rPr>
                <w:b w:val="1"/>
                <w:sz w:val="18"/>
              </w:rPr>
            </w:pPr>
            <w:r>
              <w:rPr>
                <w:b w:val="1"/>
                <w:sz w:val="18"/>
              </w:rPr>
              <w:t>20</w:t>
            </w:r>
            <w:r>
              <w:rPr>
                <w:b w:val="1"/>
                <w:sz w:val="18"/>
              </w:rPr>
              <w:t>29</w:t>
            </w:r>
          </w:p>
        </w:tc>
        <w:tc>
          <w:tcPr>
            <w:tcW w:type="dxa" w:w="838"/>
            <w:tcBorders>
              <w:top w:color="000000" w:sz="4" w:val="single"/>
              <w:left w:color="000000" w:sz="4" w:val="single"/>
              <w:bottom w:color="000000" w:sz="12" w:val="single"/>
              <w:right w:color="000000" w:sz="4" w:val="single"/>
            </w:tcBorders>
            <w:shd w:fill="FFFFFF" w:val="clear"/>
            <w:vAlign w:val="center"/>
          </w:tcPr>
          <w:p w14:paraId="86030000">
            <w:pPr>
              <w:ind/>
              <w:jc w:val="center"/>
              <w:rPr>
                <w:b w:val="1"/>
                <w:sz w:val="18"/>
              </w:rPr>
            </w:pPr>
            <w:r>
              <w:rPr>
                <w:b w:val="1"/>
                <w:sz w:val="18"/>
              </w:rPr>
              <w:t>2030</w:t>
            </w:r>
          </w:p>
        </w:tc>
      </w:tr>
      <w:tr>
        <w:trPr>
          <w:trHeight w:hRule="atLeast" w:val="143"/>
          <w:tblHeader/>
        </w:trPr>
        <w:tc>
          <w:tcPr>
            <w:tcW w:type="dxa" w:w="1109"/>
            <w:tcBorders>
              <w:top w:color="000000" w:sz="4" w:val="single"/>
              <w:left w:color="000000" w:sz="4" w:val="single"/>
              <w:bottom w:color="000000" w:sz="12" w:val="single"/>
              <w:right w:color="000000" w:sz="4" w:val="single"/>
            </w:tcBorders>
            <w:shd w:fill="FFFFFF" w:val="clear"/>
            <w:vAlign w:val="center"/>
          </w:tcPr>
          <w:p w14:paraId="87030000">
            <w:pPr>
              <w:ind/>
              <w:jc w:val="center"/>
              <w:rPr>
                <w:sz w:val="18"/>
              </w:rPr>
            </w:pPr>
            <w:r>
              <w:rPr>
                <w:sz w:val="18"/>
              </w:rPr>
              <w:t>1</w:t>
            </w:r>
          </w:p>
        </w:tc>
        <w:tc>
          <w:tcPr>
            <w:tcW w:type="dxa" w:w="2041"/>
            <w:tcBorders>
              <w:top w:color="000000" w:sz="4" w:val="single"/>
              <w:left w:color="000000" w:sz="4" w:val="single"/>
              <w:bottom w:color="000000" w:sz="12" w:val="single"/>
              <w:right w:color="000000" w:sz="4" w:val="single"/>
            </w:tcBorders>
            <w:shd w:fill="FFFFFF" w:val="clear"/>
            <w:vAlign w:val="center"/>
          </w:tcPr>
          <w:p w14:paraId="88030000">
            <w:pPr>
              <w:ind/>
              <w:jc w:val="center"/>
              <w:rPr>
                <w:sz w:val="18"/>
              </w:rPr>
            </w:pPr>
            <w:r>
              <w:rPr>
                <w:sz w:val="18"/>
              </w:rPr>
              <w:t>2</w:t>
            </w:r>
          </w:p>
        </w:tc>
        <w:tc>
          <w:tcPr>
            <w:tcW w:type="dxa" w:w="1538"/>
            <w:tcBorders>
              <w:top w:color="000000" w:sz="4" w:val="single"/>
              <w:left w:color="000000" w:sz="4" w:val="single"/>
              <w:bottom w:color="000000" w:sz="12" w:val="single"/>
              <w:right w:color="000000" w:sz="4" w:val="single"/>
            </w:tcBorders>
            <w:shd w:fill="FFFFFF" w:val="clear"/>
            <w:vAlign w:val="center"/>
          </w:tcPr>
          <w:p w14:paraId="89030000">
            <w:pPr>
              <w:ind/>
              <w:jc w:val="center"/>
              <w:rPr>
                <w:sz w:val="18"/>
              </w:rPr>
            </w:pPr>
            <w:r>
              <w:rPr>
                <w:sz w:val="18"/>
              </w:rPr>
              <w:t>3</w:t>
            </w:r>
          </w:p>
        </w:tc>
        <w:tc>
          <w:tcPr>
            <w:tcW w:type="dxa" w:w="559"/>
            <w:tcBorders>
              <w:top w:color="000000" w:sz="4" w:val="single"/>
              <w:left w:color="000000" w:sz="4" w:val="single"/>
              <w:bottom w:color="000000" w:sz="12" w:val="single"/>
              <w:right w:color="000000" w:sz="4" w:val="single"/>
            </w:tcBorders>
            <w:shd w:fill="FFFFFF" w:val="clear"/>
            <w:vAlign w:val="center"/>
          </w:tcPr>
          <w:p w14:paraId="8A030000">
            <w:pPr>
              <w:ind/>
              <w:jc w:val="center"/>
              <w:rPr>
                <w:sz w:val="18"/>
              </w:rPr>
            </w:pPr>
            <w:r>
              <w:rPr>
                <w:sz w:val="18"/>
              </w:rPr>
              <w:t>4</w:t>
            </w:r>
          </w:p>
        </w:tc>
        <w:tc>
          <w:tcPr>
            <w:tcW w:type="dxa" w:w="419"/>
            <w:tcBorders>
              <w:top w:color="000000" w:sz="4" w:val="single"/>
              <w:left w:color="000000" w:sz="4" w:val="single"/>
              <w:bottom w:color="000000" w:sz="12" w:val="single"/>
              <w:right w:color="000000" w:sz="4" w:val="single"/>
            </w:tcBorders>
            <w:shd w:fill="FFFFFF" w:val="clear"/>
            <w:vAlign w:val="center"/>
          </w:tcPr>
          <w:p w14:paraId="8B030000">
            <w:pPr>
              <w:ind/>
              <w:jc w:val="center"/>
              <w:rPr>
                <w:sz w:val="18"/>
              </w:rPr>
            </w:pPr>
            <w:r>
              <w:rPr>
                <w:sz w:val="18"/>
              </w:rPr>
              <w:t>5</w:t>
            </w:r>
          </w:p>
        </w:tc>
        <w:tc>
          <w:tcPr>
            <w:tcW w:type="dxa" w:w="419"/>
            <w:tcBorders>
              <w:top w:color="000000" w:sz="4" w:val="single"/>
              <w:left w:color="000000" w:sz="4" w:val="single"/>
              <w:bottom w:color="000000" w:sz="12" w:val="single"/>
              <w:right w:color="000000" w:sz="4" w:val="single"/>
            </w:tcBorders>
            <w:shd w:fill="FFFFFF" w:val="clear"/>
            <w:vAlign w:val="center"/>
          </w:tcPr>
          <w:p w14:paraId="8C030000">
            <w:pPr>
              <w:ind/>
              <w:jc w:val="center"/>
              <w:rPr>
                <w:sz w:val="18"/>
              </w:rPr>
            </w:pPr>
            <w:r>
              <w:rPr>
                <w:sz w:val="18"/>
              </w:rPr>
              <w:t>6</w:t>
            </w:r>
          </w:p>
        </w:tc>
        <w:tc>
          <w:tcPr>
            <w:tcW w:type="dxa" w:w="419"/>
            <w:tcBorders>
              <w:top w:color="000000" w:sz="4" w:val="single"/>
              <w:left w:color="000000" w:sz="4" w:val="single"/>
              <w:bottom w:color="000000" w:sz="12" w:val="single"/>
              <w:right w:color="000000" w:sz="4" w:val="single"/>
            </w:tcBorders>
            <w:shd w:fill="FFFFFF" w:val="clear"/>
            <w:vAlign w:val="center"/>
          </w:tcPr>
          <w:p w14:paraId="8D030000">
            <w:pPr>
              <w:ind/>
              <w:jc w:val="center"/>
              <w:rPr>
                <w:sz w:val="18"/>
              </w:rPr>
            </w:pPr>
            <w:r>
              <w:rPr>
                <w:sz w:val="18"/>
              </w:rPr>
              <w:t>7</w:t>
            </w:r>
          </w:p>
        </w:tc>
        <w:tc>
          <w:tcPr>
            <w:tcW w:type="dxa" w:w="839"/>
            <w:tcBorders>
              <w:top w:color="000000" w:sz="4" w:val="single"/>
              <w:left w:color="000000" w:sz="4" w:val="single"/>
              <w:bottom w:color="000000" w:sz="12" w:val="single"/>
              <w:right w:color="000000" w:sz="4" w:val="single"/>
            </w:tcBorders>
            <w:shd w:fill="FFFFFF" w:val="clear"/>
            <w:vAlign w:val="center"/>
          </w:tcPr>
          <w:p w14:paraId="8E030000">
            <w:pPr>
              <w:ind/>
              <w:jc w:val="center"/>
              <w:rPr>
                <w:sz w:val="18"/>
              </w:rPr>
            </w:pPr>
            <w:r>
              <w:rPr>
                <w:sz w:val="18"/>
              </w:rPr>
              <w:t>8</w:t>
            </w:r>
          </w:p>
        </w:tc>
        <w:tc>
          <w:tcPr>
            <w:tcW w:type="dxa" w:w="699"/>
            <w:tcBorders>
              <w:top w:color="000000" w:sz="4" w:val="single"/>
              <w:left w:color="000000" w:sz="4" w:val="single"/>
              <w:bottom w:color="000000" w:sz="12" w:val="single"/>
              <w:right w:color="000000" w:sz="4" w:val="single"/>
            </w:tcBorders>
            <w:shd w:fill="FFFFFF" w:val="clear"/>
            <w:vAlign w:val="center"/>
          </w:tcPr>
          <w:p w14:paraId="8F030000">
            <w:pPr>
              <w:ind/>
              <w:jc w:val="center"/>
              <w:rPr>
                <w:sz w:val="18"/>
              </w:rPr>
            </w:pPr>
            <w:r>
              <w:rPr>
                <w:sz w:val="18"/>
              </w:rPr>
              <w:t>9</w:t>
            </w:r>
          </w:p>
        </w:tc>
        <w:tc>
          <w:tcPr>
            <w:tcW w:type="dxa" w:w="838"/>
            <w:tcBorders>
              <w:top w:color="000000" w:sz="4" w:val="single"/>
              <w:left w:color="000000" w:sz="4" w:val="single"/>
              <w:bottom w:color="000000" w:sz="12" w:val="single"/>
              <w:right w:color="000000" w:sz="4" w:val="single"/>
            </w:tcBorders>
            <w:shd w:fill="FFFFFF" w:val="clear"/>
            <w:vAlign w:val="center"/>
          </w:tcPr>
          <w:p w14:paraId="90030000">
            <w:pPr>
              <w:ind/>
              <w:jc w:val="center"/>
              <w:rPr>
                <w:sz w:val="18"/>
              </w:rPr>
            </w:pPr>
            <w:r>
              <w:rPr>
                <w:sz w:val="18"/>
              </w:rPr>
              <w:t>10</w:t>
            </w:r>
          </w:p>
        </w:tc>
        <w:tc>
          <w:tcPr>
            <w:tcW w:type="dxa" w:w="839"/>
            <w:tcBorders>
              <w:top w:color="000000" w:sz="4" w:val="single"/>
              <w:left w:color="000000" w:sz="4" w:val="single"/>
              <w:bottom w:color="000000" w:sz="12" w:val="single"/>
              <w:right w:color="000000" w:sz="4" w:val="single"/>
            </w:tcBorders>
            <w:shd w:fill="FFFFFF" w:val="clear"/>
            <w:vAlign w:val="center"/>
          </w:tcPr>
          <w:p w14:paraId="91030000">
            <w:pPr>
              <w:ind/>
              <w:jc w:val="center"/>
              <w:rPr>
                <w:sz w:val="18"/>
              </w:rPr>
            </w:pPr>
            <w:r>
              <w:rPr>
                <w:sz w:val="18"/>
              </w:rPr>
              <w:t>11</w:t>
            </w:r>
          </w:p>
        </w:tc>
        <w:tc>
          <w:tcPr>
            <w:tcW w:type="dxa" w:w="838"/>
            <w:tcBorders>
              <w:top w:color="000000" w:sz="4" w:val="single"/>
              <w:left w:color="000000" w:sz="4" w:val="single"/>
              <w:bottom w:color="000000" w:sz="12" w:val="single"/>
              <w:right w:color="000000" w:sz="4" w:val="single"/>
            </w:tcBorders>
            <w:shd w:fill="FFFFFF" w:val="clear"/>
            <w:vAlign w:val="center"/>
          </w:tcPr>
          <w:p w14:paraId="92030000">
            <w:pPr>
              <w:ind/>
              <w:jc w:val="center"/>
              <w:rPr>
                <w:b w:val="1"/>
                <w:sz w:val="18"/>
              </w:rPr>
            </w:pPr>
            <w:r>
              <w:rPr>
                <w:b w:val="1"/>
                <w:sz w:val="18"/>
              </w:rPr>
              <w:t>12</w:t>
            </w:r>
          </w:p>
        </w:tc>
        <w:tc>
          <w:tcPr>
            <w:tcW w:type="dxa" w:w="839"/>
            <w:tcBorders>
              <w:top w:color="000000" w:sz="4" w:val="single"/>
              <w:left w:color="000000" w:sz="4" w:val="single"/>
              <w:bottom w:color="000000" w:sz="12" w:val="single"/>
              <w:right w:color="000000" w:sz="4" w:val="single"/>
            </w:tcBorders>
            <w:shd w:fill="FFFFFF" w:val="clear"/>
            <w:vAlign w:val="center"/>
          </w:tcPr>
          <w:p w14:paraId="93030000">
            <w:pPr>
              <w:ind/>
              <w:jc w:val="center"/>
              <w:rPr>
                <w:b w:val="1"/>
                <w:sz w:val="18"/>
              </w:rPr>
            </w:pPr>
            <w:r>
              <w:rPr>
                <w:b w:val="1"/>
                <w:sz w:val="18"/>
              </w:rPr>
              <w:t>13</w:t>
            </w:r>
          </w:p>
        </w:tc>
        <w:tc>
          <w:tcPr>
            <w:tcW w:type="dxa" w:w="838"/>
            <w:tcBorders>
              <w:top w:color="000000" w:sz="4" w:val="single"/>
              <w:left w:color="000000" w:sz="4" w:val="single"/>
              <w:bottom w:color="000000" w:sz="12" w:val="single"/>
              <w:right w:color="000000" w:sz="4" w:val="single"/>
            </w:tcBorders>
            <w:shd w:fill="FFFFFF" w:val="clear"/>
            <w:vAlign w:val="center"/>
          </w:tcPr>
          <w:p w14:paraId="94030000">
            <w:pPr>
              <w:ind/>
              <w:jc w:val="center"/>
              <w:rPr>
                <w:b w:val="1"/>
                <w:sz w:val="18"/>
              </w:rPr>
            </w:pPr>
            <w:r>
              <w:rPr>
                <w:b w:val="1"/>
                <w:sz w:val="18"/>
              </w:rPr>
              <w:t>14</w:t>
            </w:r>
          </w:p>
        </w:tc>
        <w:tc>
          <w:tcPr>
            <w:tcW w:type="dxa" w:w="839"/>
            <w:tcBorders>
              <w:top w:color="000000" w:sz="4" w:val="single"/>
              <w:left w:color="000000" w:sz="4" w:val="single"/>
              <w:bottom w:color="000000" w:sz="12" w:val="single"/>
              <w:right w:color="000000" w:sz="4" w:val="single"/>
            </w:tcBorders>
            <w:shd w:fill="FFFFFF" w:val="clear"/>
            <w:vAlign w:val="center"/>
          </w:tcPr>
          <w:p w14:paraId="95030000">
            <w:pPr>
              <w:ind/>
              <w:jc w:val="center"/>
              <w:rPr>
                <w:sz w:val="18"/>
              </w:rPr>
            </w:pPr>
            <w:r>
              <w:rPr>
                <w:sz w:val="18"/>
              </w:rPr>
              <w:t>15</w:t>
            </w:r>
          </w:p>
        </w:tc>
        <w:tc>
          <w:tcPr>
            <w:tcW w:type="dxa" w:w="838"/>
            <w:tcBorders>
              <w:top w:color="000000" w:sz="4" w:val="single"/>
              <w:left w:color="000000" w:sz="4" w:val="single"/>
              <w:bottom w:color="000000" w:sz="12" w:val="single"/>
              <w:right w:color="000000" w:sz="4" w:val="single"/>
            </w:tcBorders>
            <w:shd w:fill="FFFFFF" w:val="clear"/>
          </w:tcPr>
          <w:p w14:paraId="96030000">
            <w:pPr>
              <w:ind/>
              <w:jc w:val="center"/>
              <w:rPr>
                <w:sz w:val="18"/>
              </w:rPr>
            </w:pPr>
            <w:r>
              <w:rPr>
                <w:sz w:val="18"/>
              </w:rPr>
              <w:t>16</w:t>
            </w:r>
          </w:p>
        </w:tc>
        <w:tc>
          <w:tcPr>
            <w:tcW w:type="dxa" w:w="886"/>
            <w:tcBorders>
              <w:top w:color="000000" w:sz="4" w:val="single"/>
              <w:left w:color="000000" w:sz="4" w:val="single"/>
              <w:bottom w:color="000000" w:sz="12" w:val="single"/>
              <w:right w:color="000000" w:sz="4" w:val="single"/>
            </w:tcBorders>
            <w:shd w:fill="FFFFFF" w:val="clear"/>
          </w:tcPr>
          <w:p w14:paraId="97030000">
            <w:pPr>
              <w:ind/>
              <w:jc w:val="center"/>
              <w:rPr>
                <w:sz w:val="18"/>
              </w:rPr>
            </w:pPr>
            <w:r>
              <w:rPr>
                <w:sz w:val="18"/>
              </w:rPr>
              <w:t>17</w:t>
            </w:r>
          </w:p>
        </w:tc>
        <w:tc>
          <w:tcPr>
            <w:tcW w:type="dxa" w:w="838"/>
            <w:tcBorders>
              <w:top w:color="000000" w:sz="4" w:val="single"/>
              <w:left w:color="000000" w:sz="4" w:val="single"/>
              <w:bottom w:color="000000" w:sz="12" w:val="single"/>
              <w:right w:color="000000" w:sz="4" w:val="single"/>
            </w:tcBorders>
            <w:shd w:fill="FFFFFF" w:val="clear"/>
          </w:tcPr>
          <w:p w14:paraId="98030000">
            <w:pPr>
              <w:ind/>
              <w:jc w:val="center"/>
              <w:rPr>
                <w:sz w:val="18"/>
              </w:rPr>
            </w:pPr>
            <w:r>
              <w:rPr>
                <w:sz w:val="18"/>
              </w:rPr>
              <w:t>18</w:t>
            </w:r>
          </w:p>
        </w:tc>
      </w:tr>
      <w:tr>
        <w:trPr>
          <w:trHeight w:hRule="atLeast" w:val="397"/>
        </w:trPr>
        <w:tc>
          <w:tcPr>
            <w:tcW w:type="dxa" w:w="1109"/>
            <w:vMerge w:val="restart"/>
            <w:tcBorders>
              <w:top w:color="000000" w:sz="12" w:val="single"/>
              <w:left w:color="000000" w:sz="4" w:val="single"/>
              <w:bottom w:color="000000" w:sz="4" w:val="single"/>
              <w:right w:color="000000" w:sz="4" w:val="single"/>
            </w:tcBorders>
            <w:shd w:fill="FFFFFF" w:val="clear"/>
            <w:vAlign w:val="center"/>
          </w:tcPr>
          <w:p w14:paraId="99030000">
            <w:pPr>
              <w:ind/>
              <w:jc w:val="center"/>
              <w:rPr>
                <w:b w:val="1"/>
                <w:sz w:val="18"/>
              </w:rPr>
            </w:pPr>
            <w:r>
              <w:rPr>
                <w:b w:val="1"/>
                <w:sz w:val="18"/>
              </w:rPr>
              <w:t>Муници-пальная программа</w:t>
            </w:r>
          </w:p>
        </w:tc>
        <w:tc>
          <w:tcPr>
            <w:tcW w:type="dxa" w:w="2041"/>
            <w:vMerge w:val="restart"/>
            <w:tcBorders>
              <w:top w:color="000000" w:sz="12" w:val="single"/>
              <w:left w:color="000000" w:sz="4" w:val="single"/>
              <w:bottom w:color="000000" w:sz="4" w:val="single"/>
              <w:right w:color="000000" w:sz="4" w:val="single"/>
            </w:tcBorders>
            <w:shd w:fill="FFFFFF" w:val="clear"/>
            <w:vAlign w:val="center"/>
          </w:tcPr>
          <w:p w14:paraId="9A030000">
            <w:pPr>
              <w:ind/>
              <w:jc w:val="center"/>
              <w:rPr>
                <w:b w:val="1"/>
                <w:sz w:val="18"/>
              </w:rPr>
            </w:pPr>
            <w:r>
              <w:rPr>
                <w:b w:val="1"/>
                <w:sz w:val="18"/>
              </w:rPr>
              <w:t>«Профилактика терроризма и</w:t>
            </w:r>
          </w:p>
          <w:p w14:paraId="9B030000">
            <w:pPr>
              <w:ind/>
              <w:jc w:val="center"/>
              <w:rPr>
                <w:b w:val="1"/>
                <w:sz w:val="18"/>
              </w:rPr>
            </w:pPr>
            <w:r>
              <w:rPr>
                <w:b w:val="1"/>
                <w:sz w:val="18"/>
              </w:rPr>
              <w:t>экстремизма, а также минимизация и (или) ликвидация последствий его проявлений в муниципальном образовании «Город Курчатов» Курской области»</w:t>
            </w:r>
          </w:p>
        </w:tc>
        <w:tc>
          <w:tcPr>
            <w:tcW w:type="dxa" w:w="1538"/>
            <w:tcBorders>
              <w:top w:color="000000" w:sz="12" w:val="single"/>
              <w:left w:color="000000" w:sz="4" w:val="single"/>
              <w:bottom w:color="000000" w:sz="4" w:val="single"/>
              <w:right w:color="000000" w:sz="4" w:val="single"/>
            </w:tcBorders>
            <w:shd w:fill="FFFFFF" w:val="clear"/>
            <w:vAlign w:val="center"/>
          </w:tcPr>
          <w:p w14:paraId="9C030000">
            <w:pPr>
              <w:ind/>
              <w:jc w:val="center"/>
              <w:rPr>
                <w:b w:val="1"/>
                <w:sz w:val="18"/>
              </w:rPr>
            </w:pPr>
            <w:r>
              <w:rPr>
                <w:b w:val="1"/>
                <w:sz w:val="18"/>
              </w:rPr>
              <w:t>всего</w:t>
            </w:r>
          </w:p>
        </w:tc>
        <w:tc>
          <w:tcPr>
            <w:tcW w:type="dxa" w:w="559"/>
            <w:tcBorders>
              <w:top w:color="000000" w:sz="12" w:val="single"/>
              <w:left w:color="000000" w:sz="4" w:val="single"/>
              <w:bottom w:color="000000" w:sz="4" w:val="single"/>
              <w:right w:color="000000" w:sz="4" w:val="single"/>
            </w:tcBorders>
            <w:shd w:fill="FFFFFF" w:val="clear"/>
            <w:vAlign w:val="center"/>
          </w:tcPr>
          <w:p w14:paraId="9D03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9E03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9F03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A0030000">
            <w:pPr>
              <w:ind/>
              <w:jc w:val="center"/>
              <w:rPr>
                <w:sz w:val="18"/>
              </w:rPr>
            </w:pPr>
            <w:r>
              <w:rPr>
                <w:sz w:val="18"/>
              </w:rPr>
              <w:t>х</w:t>
            </w:r>
          </w:p>
        </w:tc>
        <w:tc>
          <w:tcPr>
            <w:tcW w:type="dxa" w:w="839"/>
            <w:vMerge w:val="restart"/>
            <w:tcBorders>
              <w:top w:color="000000" w:sz="12" w:val="single"/>
              <w:left w:color="000000" w:sz="4" w:val="single"/>
              <w:bottom w:color="000000" w:sz="4" w:val="single"/>
              <w:right w:color="000000" w:sz="4" w:val="single"/>
            </w:tcBorders>
            <w:shd w:fill="FFFFFF" w:val="clear"/>
            <w:vAlign w:val="center"/>
          </w:tcPr>
          <w:p w14:paraId="A1030000">
            <w:pPr>
              <w:ind/>
              <w:jc w:val="center"/>
              <w:rPr>
                <w:b w:val="1"/>
                <w:sz w:val="18"/>
              </w:rPr>
            </w:pPr>
            <w:r>
              <w:rPr>
                <w:b w:val="1"/>
                <w:sz w:val="18"/>
              </w:rPr>
              <w:t>7072, 074</w:t>
            </w:r>
          </w:p>
        </w:tc>
        <w:tc>
          <w:tcPr>
            <w:tcW w:type="dxa" w:w="699"/>
            <w:vMerge w:val="restart"/>
            <w:tcBorders>
              <w:top w:color="000000" w:sz="12" w:val="single"/>
              <w:left w:color="000000" w:sz="4" w:val="single"/>
              <w:bottom w:color="000000" w:sz="4" w:val="single"/>
              <w:right w:color="000000" w:sz="4" w:val="single"/>
            </w:tcBorders>
            <w:shd w:fill="FFFFFF" w:val="clear"/>
            <w:vAlign w:val="center"/>
          </w:tcPr>
          <w:p w14:paraId="A2030000">
            <w:pPr>
              <w:ind w:firstLine="0" w:left="-111" w:right="-102"/>
              <w:jc w:val="center"/>
              <w:rPr>
                <w:b w:val="1"/>
                <w:sz w:val="18"/>
              </w:rPr>
            </w:pPr>
            <w:r>
              <w:rPr>
                <w:b w:val="1"/>
                <w:sz w:val="18"/>
              </w:rPr>
              <w:t>9353,</w:t>
            </w:r>
          </w:p>
          <w:p w14:paraId="A3030000">
            <w:pPr>
              <w:ind/>
              <w:jc w:val="center"/>
              <w:rPr>
                <w:b w:val="1"/>
                <w:sz w:val="18"/>
                <w:highlight w:val="yellow"/>
              </w:rPr>
            </w:pPr>
            <w:r>
              <w:rPr>
                <w:b w:val="1"/>
                <w:sz w:val="18"/>
              </w:rPr>
              <w:t>590</w:t>
            </w:r>
          </w:p>
        </w:tc>
        <w:tc>
          <w:tcPr>
            <w:tcW w:type="dxa" w:w="838"/>
            <w:vMerge w:val="restart"/>
            <w:tcBorders>
              <w:top w:color="000000" w:sz="12" w:val="single"/>
              <w:left w:color="000000" w:sz="4" w:val="single"/>
              <w:bottom w:color="000000" w:sz="4" w:val="single"/>
              <w:right w:color="000000" w:sz="4" w:val="single"/>
            </w:tcBorders>
            <w:shd w:fill="FFFFFF" w:val="clear"/>
            <w:vAlign w:val="center"/>
          </w:tcPr>
          <w:p w14:paraId="A4030000">
            <w:pPr>
              <w:ind w:firstLine="0" w:left="-107" w:right="-112"/>
              <w:jc w:val="center"/>
              <w:rPr>
                <w:b w:val="1"/>
                <w:color w:val="000000"/>
                <w:sz w:val="18"/>
              </w:rPr>
            </w:pPr>
            <w:r>
              <w:rPr>
                <w:b w:val="1"/>
                <w:color w:val="000000"/>
                <w:sz w:val="18"/>
              </w:rPr>
              <w:t>21 635,</w:t>
            </w:r>
          </w:p>
          <w:p w14:paraId="A5030000">
            <w:pPr>
              <w:ind w:firstLine="0" w:left="-107" w:right="-112"/>
              <w:jc w:val="center"/>
              <w:rPr>
                <w:b w:val="1"/>
                <w:color w:val="000000"/>
                <w:sz w:val="18"/>
              </w:rPr>
            </w:pPr>
            <w:r>
              <w:rPr>
                <w:b w:val="1"/>
                <w:color w:val="000000"/>
                <w:sz w:val="18"/>
              </w:rPr>
              <w:t>440</w:t>
            </w:r>
          </w:p>
        </w:tc>
        <w:tc>
          <w:tcPr>
            <w:tcW w:type="dxa" w:w="839"/>
            <w:vMerge w:val="restart"/>
            <w:tcBorders>
              <w:top w:color="000000" w:sz="12" w:val="single"/>
              <w:left w:color="000000" w:sz="4" w:val="single"/>
              <w:bottom w:color="000000" w:sz="4" w:val="single"/>
              <w:right w:color="000000" w:sz="4" w:val="single"/>
            </w:tcBorders>
            <w:shd w:fill="FFFFFF" w:val="clear"/>
            <w:vAlign w:val="center"/>
          </w:tcPr>
          <w:p w14:paraId="A6030000">
            <w:pPr>
              <w:ind w:firstLine="0" w:left="-112" w:right="-54"/>
              <w:jc w:val="center"/>
              <w:rPr>
                <w:b w:val="1"/>
                <w:color w:val="000000"/>
                <w:sz w:val="18"/>
              </w:rPr>
            </w:pPr>
            <w:r>
              <w:rPr>
                <w:b w:val="1"/>
                <w:color w:val="000000"/>
                <w:sz w:val="18"/>
              </w:rPr>
              <w:t>25 975,</w:t>
            </w:r>
          </w:p>
          <w:p w14:paraId="A7030000">
            <w:pPr>
              <w:ind w:firstLine="0" w:left="-112" w:right="-54"/>
              <w:jc w:val="center"/>
              <w:rPr>
                <w:b w:val="1"/>
                <w:color w:val="000000"/>
                <w:sz w:val="18"/>
                <w:highlight w:val="yellow"/>
              </w:rPr>
            </w:pPr>
            <w:r>
              <w:rPr>
                <w:b w:val="1"/>
                <w:color w:val="000000"/>
                <w:sz w:val="18"/>
              </w:rPr>
              <w:t>201</w:t>
            </w:r>
          </w:p>
        </w:tc>
        <w:tc>
          <w:tcPr>
            <w:tcW w:type="dxa" w:w="838"/>
            <w:vMerge w:val="restart"/>
            <w:tcBorders>
              <w:top w:color="000000" w:sz="12" w:val="single"/>
              <w:left w:color="000000" w:sz="4" w:val="single"/>
              <w:bottom w:color="000000" w:sz="4" w:val="single"/>
              <w:right w:color="000000" w:sz="4" w:val="single"/>
            </w:tcBorders>
            <w:shd w:fill="FFFFFF" w:val="clear"/>
            <w:vAlign w:val="center"/>
          </w:tcPr>
          <w:p w14:paraId="A8030000">
            <w:pPr>
              <w:ind/>
              <w:jc w:val="center"/>
              <w:rPr>
                <w:b w:val="1"/>
                <w:color w:val="000000"/>
                <w:sz w:val="18"/>
              </w:rPr>
            </w:pPr>
            <w:r>
              <w:rPr>
                <w:b w:val="1"/>
                <w:color w:val="000000"/>
                <w:sz w:val="18"/>
              </w:rPr>
              <w:t>30 539,</w:t>
            </w:r>
          </w:p>
          <w:p w14:paraId="A9030000">
            <w:pPr>
              <w:ind/>
              <w:jc w:val="center"/>
              <w:rPr>
                <w:b w:val="1"/>
                <w:color w:val="000000"/>
                <w:sz w:val="18"/>
                <w:highlight w:val="yellow"/>
              </w:rPr>
            </w:pPr>
            <w:r>
              <w:rPr>
                <w:b w:val="1"/>
                <w:color w:val="000000"/>
                <w:sz w:val="18"/>
              </w:rPr>
              <w:t>863</w:t>
            </w:r>
          </w:p>
        </w:tc>
        <w:tc>
          <w:tcPr>
            <w:tcW w:type="dxa" w:w="839"/>
            <w:vMerge w:val="restart"/>
            <w:tcBorders>
              <w:top w:color="000000" w:sz="12" w:val="single"/>
              <w:left w:color="000000" w:sz="4" w:val="single"/>
              <w:bottom w:color="000000" w:sz="4" w:val="single"/>
              <w:right w:color="000000" w:sz="4" w:val="single"/>
            </w:tcBorders>
            <w:shd w:fill="FFFFFF" w:val="clear"/>
            <w:vAlign w:val="center"/>
          </w:tcPr>
          <w:p w14:paraId="AA030000">
            <w:pPr>
              <w:ind w:firstLine="0" w:left="-114" w:right="-105"/>
              <w:jc w:val="center"/>
              <w:rPr>
                <w:b w:val="1"/>
                <w:color w:val="000000"/>
                <w:sz w:val="18"/>
              </w:rPr>
            </w:pPr>
            <w:r>
              <w:rPr>
                <w:b w:val="1"/>
                <w:color w:val="000000"/>
                <w:sz w:val="18"/>
              </w:rPr>
              <w:t>27 431,</w:t>
            </w:r>
          </w:p>
          <w:p w14:paraId="AB030000">
            <w:pPr>
              <w:ind w:firstLine="0" w:left="-114" w:right="-105"/>
              <w:jc w:val="center"/>
              <w:rPr>
                <w:b w:val="1"/>
                <w:color w:val="000000"/>
                <w:sz w:val="18"/>
              </w:rPr>
            </w:pPr>
            <w:r>
              <w:rPr>
                <w:b w:val="1"/>
                <w:color w:val="000000"/>
                <w:sz w:val="18"/>
              </w:rPr>
              <w:t>033</w:t>
            </w:r>
          </w:p>
        </w:tc>
        <w:tc>
          <w:tcPr>
            <w:tcW w:type="dxa" w:w="838"/>
            <w:vMerge w:val="restart"/>
            <w:tcBorders>
              <w:top w:color="000000" w:sz="12" w:val="single"/>
              <w:left w:color="000000" w:sz="4" w:val="single"/>
              <w:bottom w:color="000000" w:sz="4" w:val="single"/>
              <w:right w:color="000000" w:sz="4" w:val="single"/>
            </w:tcBorders>
            <w:shd w:fill="FFFFFF" w:val="clear"/>
            <w:vAlign w:val="center"/>
          </w:tcPr>
          <w:p w14:paraId="AC030000">
            <w:pPr>
              <w:ind w:firstLine="0" w:left="-104" w:right="-101"/>
              <w:jc w:val="center"/>
              <w:rPr>
                <w:b w:val="1"/>
                <w:color w:val="FF0000"/>
                <w:sz w:val="18"/>
              </w:rPr>
            </w:pPr>
            <w:r>
              <w:rPr>
                <w:b w:val="1"/>
                <w:sz w:val="18"/>
              </w:rPr>
              <w:t>28 802,584</w:t>
            </w:r>
          </w:p>
        </w:tc>
        <w:tc>
          <w:tcPr>
            <w:tcW w:type="dxa" w:w="839"/>
            <w:vMerge w:val="restart"/>
            <w:tcBorders>
              <w:top w:color="000000" w:sz="12" w:val="single"/>
              <w:left w:color="000000" w:sz="4" w:val="single"/>
              <w:bottom w:color="000000" w:sz="4" w:val="single"/>
              <w:right w:color="000000" w:sz="4" w:val="single"/>
            </w:tcBorders>
            <w:shd w:fill="FFFFFF" w:val="clear"/>
            <w:vAlign w:val="center"/>
          </w:tcPr>
          <w:p w14:paraId="AD030000">
            <w:pPr>
              <w:ind w:firstLine="0" w:left="-108" w:right="-111"/>
              <w:jc w:val="center"/>
              <w:rPr>
                <w:b w:val="1"/>
                <w:color w:val="FF0000"/>
                <w:sz w:val="18"/>
              </w:rPr>
            </w:pPr>
            <w:r>
              <w:rPr>
                <w:b w:val="1"/>
                <w:sz w:val="18"/>
              </w:rPr>
              <w:t>30 242,713</w:t>
            </w:r>
          </w:p>
        </w:tc>
        <w:tc>
          <w:tcPr>
            <w:tcW w:type="dxa" w:w="838"/>
            <w:vMerge w:val="restart"/>
            <w:tcBorders>
              <w:top w:color="000000" w:sz="12" w:val="single"/>
              <w:left w:color="000000" w:sz="4" w:val="single"/>
              <w:bottom w:color="000000" w:sz="4" w:val="single"/>
              <w:right w:color="000000" w:sz="4" w:val="single"/>
            </w:tcBorders>
            <w:shd w:fill="FFFFFF" w:val="clear"/>
            <w:vAlign w:val="center"/>
          </w:tcPr>
          <w:p w14:paraId="AE030000">
            <w:pPr>
              <w:ind w:firstLine="0" w:left="-113" w:right="-115"/>
              <w:jc w:val="center"/>
              <w:rPr>
                <w:b w:val="1"/>
                <w:color w:val="FF0000"/>
                <w:sz w:val="18"/>
              </w:rPr>
            </w:pPr>
            <w:r>
              <w:rPr>
                <w:b w:val="1"/>
                <w:sz w:val="18"/>
              </w:rPr>
              <w:t>31 754,84</w:t>
            </w:r>
            <w:r>
              <w:rPr>
                <w:b w:val="1"/>
                <w:sz w:val="18"/>
              </w:rPr>
              <w:t>8</w:t>
            </w:r>
          </w:p>
        </w:tc>
        <w:tc>
          <w:tcPr>
            <w:tcW w:type="dxa" w:w="886"/>
            <w:vMerge w:val="restart"/>
            <w:tcBorders>
              <w:top w:color="000000" w:sz="12" w:val="single"/>
              <w:left w:color="000000" w:sz="4" w:val="single"/>
              <w:bottom w:color="000000" w:sz="4" w:val="single"/>
              <w:right w:color="000000" w:sz="4" w:val="single"/>
            </w:tcBorders>
            <w:shd w:fill="FFFFFF" w:val="clear"/>
            <w:vAlign w:val="center"/>
          </w:tcPr>
          <w:p w14:paraId="AF030000">
            <w:pPr>
              <w:ind w:firstLine="0" w:left="-109" w:right="-66"/>
              <w:jc w:val="center"/>
              <w:rPr>
                <w:b w:val="1"/>
                <w:color w:val="FF0000"/>
                <w:sz w:val="18"/>
              </w:rPr>
            </w:pPr>
            <w:r>
              <w:rPr>
                <w:b w:val="1"/>
                <w:sz w:val="18"/>
              </w:rPr>
              <w:t>33 34</w:t>
            </w:r>
            <w:r>
              <w:rPr>
                <w:b w:val="1"/>
                <w:sz w:val="18"/>
              </w:rPr>
              <w:t>3</w:t>
            </w:r>
            <w:r>
              <w:rPr>
                <w:b w:val="1"/>
                <w:sz w:val="18"/>
              </w:rPr>
              <w:t>,59</w:t>
            </w:r>
            <w:r>
              <w:rPr>
                <w:b w:val="1"/>
                <w:sz w:val="18"/>
              </w:rPr>
              <w:t>1</w:t>
            </w:r>
          </w:p>
        </w:tc>
        <w:tc>
          <w:tcPr>
            <w:tcW w:type="dxa" w:w="838"/>
            <w:vMerge w:val="restart"/>
            <w:tcBorders>
              <w:top w:color="000000" w:sz="12" w:val="single"/>
              <w:left w:color="000000" w:sz="4" w:val="single"/>
              <w:bottom w:color="000000" w:sz="4" w:val="single"/>
              <w:right w:color="000000" w:sz="4" w:val="single"/>
            </w:tcBorders>
            <w:shd w:fill="FFFFFF" w:val="clear"/>
            <w:vAlign w:val="center"/>
          </w:tcPr>
          <w:p w14:paraId="B0030000">
            <w:pPr>
              <w:ind w:firstLine="0" w:left="-158" w:right="-60"/>
              <w:jc w:val="center"/>
              <w:rPr>
                <w:b w:val="1"/>
                <w:color w:val="FF0000"/>
                <w:sz w:val="18"/>
              </w:rPr>
            </w:pPr>
            <w:r>
              <w:rPr>
                <w:b w:val="1"/>
                <w:sz w:val="18"/>
              </w:rPr>
              <w:t>35 009,72</w:t>
            </w:r>
            <w:r>
              <w:rPr>
                <w:b w:val="1"/>
                <w:sz w:val="18"/>
              </w:rPr>
              <w:t>0</w:t>
            </w:r>
          </w:p>
        </w:tc>
      </w:tr>
      <w:tr>
        <w:trPr>
          <w:trHeight w:hRule="atLeast" w:val="476"/>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vMerge w:val="restart"/>
            <w:tcBorders>
              <w:top w:color="000000" w:sz="4" w:val="single"/>
              <w:left w:color="000000" w:sz="4" w:val="single"/>
              <w:bottom w:color="000000" w:sz="4" w:val="single"/>
              <w:right w:color="000000" w:sz="4" w:val="single"/>
            </w:tcBorders>
            <w:shd w:fill="FFFFFF" w:val="clear"/>
          </w:tcPr>
          <w:p w14:paraId="B1030000">
            <w:pPr>
              <w:rPr>
                <w:sz w:val="18"/>
              </w:rPr>
            </w:pPr>
            <w:r>
              <w:rPr>
                <w:sz w:val="18"/>
              </w:rPr>
              <w:t>Ответственный исполнитель муниципальной программы:</w:t>
            </w:r>
          </w:p>
          <w:p w14:paraId="B2030000">
            <w:pPr>
              <w:ind/>
              <w:jc w:val="center"/>
              <w:rPr>
                <w:b w:val="1"/>
                <w:sz w:val="18"/>
              </w:rPr>
            </w:pPr>
          </w:p>
          <w:p w14:paraId="B3030000">
            <w:pPr>
              <w:rPr>
                <w:b w:val="1"/>
                <w:sz w:val="18"/>
              </w:rPr>
            </w:pPr>
            <w:r>
              <w:rPr>
                <w:b w:val="1"/>
                <w:sz w:val="18"/>
              </w:rPr>
              <w:t>МКУ «Управление по делам ГО и ЧС города Курчатова»</w:t>
            </w:r>
          </w:p>
        </w:tc>
        <w:tc>
          <w:tcPr>
            <w:tcW w:type="dxa" w:w="559"/>
            <w:tcBorders>
              <w:top w:color="000000" w:sz="4" w:val="single"/>
              <w:left w:color="000000" w:sz="4" w:val="single"/>
              <w:bottom w:color="000000" w:sz="4" w:val="single"/>
              <w:right w:color="000000" w:sz="4" w:val="single"/>
            </w:tcBorders>
            <w:shd w:fill="FFFFFF" w:val="clear"/>
            <w:textDirection w:val="btLr"/>
          </w:tcPr>
          <w:p w14:paraId="B4030000">
            <w:pPr>
              <w:ind w:firstLine="0" w:left="113" w:right="113"/>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tcPr>
          <w:p w14:paraId="B5030000">
            <w:pPr>
              <w:ind/>
              <w:jc w:val="center"/>
              <w:rPr>
                <w:sz w:val="18"/>
              </w:rPr>
            </w:pPr>
            <w:r>
              <w:rPr>
                <w:sz w:val="18"/>
              </w:rPr>
              <w:t>х</w:t>
            </w:r>
          </w:p>
        </w:tc>
        <w:tc>
          <w:tcPr>
            <w:tcW w:type="dxa" w:w="419"/>
            <w:tcBorders>
              <w:top w:color="000000" w:sz="4" w:val="single"/>
              <w:left w:color="000000" w:sz="4" w:val="single"/>
              <w:bottom w:color="000000" w:sz="4" w:val="single"/>
              <w:right w:color="000000" w:sz="4" w:val="single"/>
            </w:tcBorders>
            <w:shd w:fill="FFFFFF" w:val="clear"/>
          </w:tcPr>
          <w:p w14:paraId="B6030000">
            <w:pPr>
              <w:ind/>
              <w:jc w:val="center"/>
              <w:rPr>
                <w:sz w:val="18"/>
              </w:rPr>
            </w:pPr>
            <w:r>
              <w:rPr>
                <w:sz w:val="18"/>
              </w:rPr>
              <w:t>х</w:t>
            </w:r>
          </w:p>
        </w:tc>
        <w:tc>
          <w:tcPr>
            <w:tcW w:type="dxa" w:w="419"/>
            <w:tcBorders>
              <w:top w:color="000000" w:sz="4" w:val="single"/>
              <w:left w:color="000000" w:sz="4" w:val="single"/>
              <w:bottom w:color="000000" w:sz="4" w:val="single"/>
              <w:right w:color="000000" w:sz="4" w:val="single"/>
            </w:tcBorders>
            <w:shd w:fill="FFFFFF" w:val="clear"/>
          </w:tcPr>
          <w:p w14:paraId="B7030000">
            <w:pPr>
              <w:ind w:right="-250"/>
              <w:rPr>
                <w:sz w:val="18"/>
              </w:rPr>
            </w:pPr>
            <w:r>
              <w:rPr>
                <w:sz w:val="18"/>
              </w:rPr>
              <w:t>х</w:t>
            </w:r>
          </w:p>
        </w:tc>
        <w:tc>
          <w:tcPr>
            <w:tcW w:type="dxa" w:w="83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69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86"/>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4" w:val="single"/>
              <w:right w:color="000000" w:sz="4" w:val="single"/>
            </w:tcBorders>
            <w:shd w:fill="FFFFFF" w:val="clear"/>
            <w:vAlign w:val="center"/>
          </w:tcP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tcPr>
          <w:p/>
        </w:tc>
        <w:tc>
          <w:tcPr>
            <w:tcW w:type="dxa" w:w="559"/>
            <w:tcBorders>
              <w:top w:color="000000" w:sz="4" w:val="single"/>
              <w:left w:color="000000" w:sz="4" w:val="single"/>
              <w:bottom w:color="000000" w:sz="4" w:val="single"/>
              <w:right w:color="000000" w:sz="4" w:val="single"/>
            </w:tcBorders>
            <w:shd w:fill="FFFFFF" w:val="clear"/>
            <w:vAlign w:val="center"/>
          </w:tcPr>
          <w:p w14:paraId="B8030000">
            <w:pPr>
              <w:ind/>
              <w:jc w:val="center"/>
              <w:rPr>
                <w:b w:val="1"/>
                <w:sz w:val="18"/>
              </w:rPr>
            </w:pPr>
            <w:r>
              <w:rPr>
                <w:b w:val="1"/>
                <w:sz w:val="18"/>
              </w:rPr>
              <w:t>001</w:t>
            </w:r>
          </w:p>
        </w:tc>
        <w:tc>
          <w:tcPr>
            <w:tcW w:type="dxa" w:w="419"/>
            <w:vMerge w:val="restart"/>
            <w:tcBorders>
              <w:top w:color="000000" w:sz="4" w:val="single"/>
              <w:left w:color="000000" w:sz="4" w:val="single"/>
              <w:bottom w:color="000000" w:sz="4" w:val="single"/>
              <w:right w:color="000000" w:sz="4" w:val="single"/>
            </w:tcBorders>
            <w:shd w:fill="FFFFFF" w:val="clear"/>
            <w:vAlign w:val="center"/>
          </w:tcPr>
          <w:p w14:paraId="B9030000">
            <w:pPr>
              <w:ind/>
              <w:jc w:val="center"/>
              <w:rPr>
                <w:b w:val="1"/>
                <w:sz w:val="18"/>
              </w:rPr>
            </w:pPr>
            <w:r>
              <w:rPr>
                <w:b w:val="1"/>
                <w:sz w:val="18"/>
              </w:rPr>
              <w:t>22</w:t>
            </w:r>
          </w:p>
        </w:tc>
        <w:tc>
          <w:tcPr>
            <w:tcW w:type="dxa" w:w="419"/>
            <w:vMerge w:val="restart"/>
            <w:tcBorders>
              <w:top w:color="000000" w:sz="4" w:val="single"/>
              <w:left w:color="000000" w:sz="4" w:val="single"/>
              <w:bottom w:color="000000" w:sz="4" w:val="single"/>
              <w:right w:color="000000" w:sz="4" w:val="single"/>
            </w:tcBorders>
            <w:shd w:fill="FFFFFF" w:val="clear"/>
            <w:vAlign w:val="center"/>
          </w:tcPr>
          <w:p w14:paraId="BA030000">
            <w:pPr>
              <w:ind/>
              <w:jc w:val="center"/>
              <w:rPr>
                <w:b w:val="1"/>
                <w:sz w:val="18"/>
              </w:rPr>
            </w:pPr>
            <w:r>
              <w:rPr>
                <w:b w:val="1"/>
                <w:sz w:val="18"/>
              </w:rPr>
              <w:t>0</w:t>
            </w:r>
          </w:p>
        </w:tc>
        <w:tc>
          <w:tcPr>
            <w:tcW w:type="dxa" w:w="419"/>
            <w:vMerge w:val="restart"/>
            <w:tcBorders>
              <w:top w:color="000000" w:sz="4" w:val="single"/>
              <w:left w:color="000000" w:sz="4" w:val="single"/>
              <w:bottom w:color="000000" w:sz="4" w:val="single"/>
              <w:right w:color="000000" w:sz="4" w:val="single"/>
            </w:tcBorders>
            <w:shd w:fill="FFFFFF" w:val="clear"/>
            <w:vAlign w:val="center"/>
          </w:tcPr>
          <w:p w14:paraId="BB030000">
            <w:pPr>
              <w:ind/>
              <w:jc w:val="center"/>
              <w:rPr>
                <w:b w:val="1"/>
                <w:sz w:val="18"/>
              </w:rPr>
            </w:pPr>
            <w:r>
              <w:rPr>
                <w:b w:val="1"/>
                <w:sz w:val="18"/>
              </w:rPr>
              <w:t>00</w:t>
            </w:r>
          </w:p>
        </w:tc>
        <w:tc>
          <w:tcPr>
            <w:tcW w:type="dxa" w:w="839"/>
            <w:tcBorders>
              <w:top w:color="000000" w:sz="4" w:val="single"/>
              <w:left w:color="000000" w:sz="4" w:val="single"/>
              <w:bottom w:color="000000" w:sz="4" w:val="single"/>
              <w:right w:color="000000" w:sz="4" w:val="single"/>
            </w:tcBorders>
            <w:shd w:fill="FFFFFF" w:val="clear"/>
            <w:vAlign w:val="center"/>
          </w:tcPr>
          <w:p w14:paraId="BC030000">
            <w:pPr>
              <w:ind/>
              <w:jc w:val="center"/>
              <w:rPr>
                <w:sz w:val="18"/>
              </w:rPr>
            </w:pPr>
            <w:r>
              <w:rPr>
                <w:sz w:val="18"/>
              </w:rPr>
              <w:t>6</w:t>
            </w:r>
            <w:r>
              <w:rPr>
                <w:sz w:val="18"/>
              </w:rPr>
              <w:t>0</w:t>
            </w:r>
            <w:r>
              <w:rPr>
                <w:sz w:val="18"/>
              </w:rPr>
              <w:t>,000</w:t>
            </w:r>
          </w:p>
        </w:tc>
        <w:tc>
          <w:tcPr>
            <w:tcW w:type="dxa" w:w="699"/>
            <w:tcBorders>
              <w:top w:color="000000" w:sz="4" w:val="single"/>
              <w:left w:color="000000" w:sz="4" w:val="single"/>
              <w:bottom w:color="000000" w:sz="4" w:val="single"/>
              <w:right w:color="000000" w:sz="4" w:val="single"/>
            </w:tcBorders>
            <w:shd w:fill="FFFFFF" w:val="clear"/>
            <w:vAlign w:val="center"/>
          </w:tcPr>
          <w:p w14:paraId="BD030000">
            <w:pPr>
              <w:ind/>
              <w:jc w:val="center"/>
              <w:rPr>
                <w:sz w:val="18"/>
              </w:rPr>
            </w:pPr>
            <w:r>
              <w:rPr>
                <w:sz w:val="18"/>
              </w:rPr>
              <w:t>619,</w:t>
            </w:r>
          </w:p>
          <w:p w14:paraId="BE030000">
            <w:pPr>
              <w:ind/>
              <w:jc w:val="center"/>
              <w:rPr>
                <w:sz w:val="18"/>
              </w:rPr>
            </w:pPr>
            <w:r>
              <w:rPr>
                <w:sz w:val="18"/>
              </w:rPr>
              <w:t>115</w:t>
            </w:r>
          </w:p>
        </w:tc>
        <w:tc>
          <w:tcPr>
            <w:tcW w:type="dxa" w:w="838"/>
            <w:tcBorders>
              <w:top w:color="000000" w:sz="4" w:val="single"/>
              <w:left w:color="000000" w:sz="4" w:val="single"/>
              <w:bottom w:color="000000" w:sz="4" w:val="single"/>
              <w:right w:color="000000" w:sz="4" w:val="single"/>
            </w:tcBorders>
            <w:shd w:fill="FFFFFF" w:val="clear"/>
            <w:vAlign w:val="center"/>
          </w:tcPr>
          <w:p w14:paraId="BF030000">
            <w:pPr>
              <w:ind/>
              <w:jc w:val="center"/>
              <w:rPr>
                <w:sz w:val="18"/>
              </w:rPr>
            </w:pPr>
            <w:r>
              <w:rPr>
                <w:sz w:val="18"/>
              </w:rPr>
              <w:t>9</w:t>
            </w:r>
            <w:r>
              <w:rPr>
                <w:sz w:val="18"/>
              </w:rPr>
              <w:t>170</w:t>
            </w:r>
            <w:r>
              <w:rPr>
                <w:sz w:val="18"/>
              </w:rPr>
              <w:t>,</w:t>
            </w:r>
          </w:p>
          <w:p w14:paraId="C0030000">
            <w:pPr>
              <w:ind/>
              <w:jc w:val="center"/>
              <w:rPr>
                <w:color w:val="C00000"/>
                <w:sz w:val="18"/>
              </w:rPr>
            </w:pPr>
            <w:r>
              <w:rPr>
                <w:sz w:val="18"/>
              </w:rPr>
              <w:t>2</w:t>
            </w:r>
            <w:r>
              <w:rPr>
                <w:sz w:val="18"/>
              </w:rPr>
              <w:t>83</w:t>
            </w:r>
          </w:p>
        </w:tc>
        <w:tc>
          <w:tcPr>
            <w:tcW w:type="dxa" w:w="839"/>
            <w:tcBorders>
              <w:top w:color="000000" w:sz="4" w:val="single"/>
              <w:left w:color="000000" w:sz="4" w:val="single"/>
              <w:bottom w:color="000000" w:sz="4" w:val="single"/>
              <w:right w:color="000000" w:sz="4" w:val="single"/>
            </w:tcBorders>
            <w:shd w:fill="FFFFFF" w:val="clear"/>
            <w:vAlign w:val="center"/>
          </w:tcPr>
          <w:p w14:paraId="C1030000">
            <w:pPr>
              <w:ind/>
              <w:jc w:val="center"/>
              <w:rPr>
                <w:color w:val="000000"/>
                <w:sz w:val="18"/>
              </w:rPr>
            </w:pPr>
            <w:r>
              <w:rPr>
                <w:color w:val="000000"/>
                <w:sz w:val="18"/>
              </w:rPr>
              <w:t>7 393,</w:t>
            </w:r>
          </w:p>
          <w:p w14:paraId="C2030000">
            <w:pPr>
              <w:spacing w:line="252" w:lineRule="auto"/>
              <w:ind w:firstLine="0" w:left="-157" w:right="-103"/>
              <w:jc w:val="center"/>
              <w:rPr>
                <w:color w:val="C00000"/>
                <w:sz w:val="18"/>
              </w:rPr>
            </w:pPr>
            <w:r>
              <w:rPr>
                <w:color w:val="000000"/>
                <w:sz w:val="18"/>
              </w:rPr>
              <w:t>192</w:t>
            </w:r>
          </w:p>
        </w:tc>
        <w:tc>
          <w:tcPr>
            <w:tcW w:type="dxa" w:w="838"/>
            <w:tcBorders>
              <w:top w:color="000000" w:sz="4" w:val="single"/>
              <w:left w:color="000000" w:sz="4" w:val="single"/>
              <w:bottom w:color="000000" w:sz="4" w:val="single"/>
              <w:right w:color="000000" w:sz="4" w:val="single"/>
            </w:tcBorders>
            <w:shd w:fill="FFFFFF" w:val="clear"/>
            <w:vAlign w:val="center"/>
          </w:tcPr>
          <w:p w14:paraId="C3030000">
            <w:pPr>
              <w:ind/>
              <w:jc w:val="center"/>
              <w:rPr>
                <w:sz w:val="18"/>
              </w:rPr>
            </w:pPr>
            <w:r>
              <w:rPr>
                <w:sz w:val="18"/>
              </w:rPr>
              <w:t>12 236,</w:t>
            </w:r>
          </w:p>
          <w:p w14:paraId="C4030000">
            <w:pPr>
              <w:spacing w:line="252" w:lineRule="auto"/>
              <w:ind w:firstLine="0" w:left="-157" w:right="-103"/>
              <w:jc w:val="center"/>
              <w:rPr>
                <w:color w:val="C00000"/>
                <w:sz w:val="18"/>
              </w:rPr>
            </w:pPr>
            <w:r>
              <w:rPr>
                <w:sz w:val="18"/>
              </w:rPr>
              <w:t>953</w:t>
            </w:r>
          </w:p>
        </w:tc>
        <w:tc>
          <w:tcPr>
            <w:tcW w:type="dxa" w:w="839"/>
            <w:tcBorders>
              <w:top w:color="000000" w:sz="4" w:val="single"/>
              <w:left w:color="000000" w:sz="4" w:val="single"/>
              <w:bottom w:color="000000" w:sz="4" w:val="single"/>
              <w:right w:color="000000" w:sz="4" w:val="single"/>
            </w:tcBorders>
            <w:shd w:fill="FFFFFF" w:val="clear"/>
            <w:vAlign w:val="center"/>
          </w:tcPr>
          <w:p w14:paraId="C5030000">
            <w:pPr>
              <w:ind/>
              <w:jc w:val="center"/>
              <w:rPr>
                <w:sz w:val="18"/>
              </w:rPr>
            </w:pPr>
            <w:r>
              <w:rPr>
                <w:sz w:val="18"/>
              </w:rPr>
              <w:t>9 128,</w:t>
            </w:r>
          </w:p>
          <w:p w14:paraId="C6030000">
            <w:pPr>
              <w:ind/>
              <w:jc w:val="center"/>
              <w:rPr>
                <w:sz w:val="18"/>
              </w:rPr>
            </w:pPr>
            <w:r>
              <w:rPr>
                <w:sz w:val="18"/>
              </w:rPr>
              <w:t>123</w:t>
            </w:r>
          </w:p>
        </w:tc>
        <w:tc>
          <w:tcPr>
            <w:tcW w:type="dxa" w:w="838"/>
            <w:tcBorders>
              <w:top w:color="000000" w:sz="4" w:val="single"/>
              <w:left w:color="000000" w:sz="4" w:val="single"/>
              <w:bottom w:color="000000" w:sz="4" w:val="single"/>
              <w:right w:color="000000" w:sz="4" w:val="single"/>
            </w:tcBorders>
            <w:shd w:fill="FFFFFF" w:val="clear"/>
            <w:vAlign w:val="center"/>
          </w:tcPr>
          <w:p w14:paraId="C7030000">
            <w:pPr>
              <w:spacing w:line="252" w:lineRule="auto"/>
              <w:ind w:firstLine="0" w:left="-157" w:right="-103"/>
              <w:jc w:val="center"/>
              <w:rPr>
                <w:sz w:val="18"/>
              </w:rPr>
            </w:pPr>
            <w:r>
              <w:rPr>
                <w:sz w:val="18"/>
              </w:rPr>
              <w:t>9584,</w:t>
            </w:r>
          </w:p>
          <w:p w14:paraId="C8030000">
            <w:pPr>
              <w:spacing w:line="252" w:lineRule="auto"/>
              <w:ind w:firstLine="0" w:left="-157" w:right="-103"/>
              <w:jc w:val="center"/>
              <w:rPr>
                <w:sz w:val="18"/>
              </w:rPr>
            </w:pPr>
            <w:r>
              <w:rPr>
                <w:sz w:val="18"/>
              </w:rPr>
              <w:t>529</w:t>
            </w:r>
          </w:p>
        </w:tc>
        <w:tc>
          <w:tcPr>
            <w:tcW w:type="dxa" w:w="839"/>
            <w:tcBorders>
              <w:top w:color="000000" w:sz="4" w:val="single"/>
              <w:left w:color="000000" w:sz="4" w:val="single"/>
              <w:bottom w:color="000000" w:sz="4" w:val="single"/>
              <w:right w:color="000000" w:sz="4" w:val="single"/>
            </w:tcBorders>
            <w:shd w:fill="FFFFFF" w:val="clear"/>
            <w:vAlign w:val="center"/>
          </w:tcPr>
          <w:p w14:paraId="C9030000">
            <w:pPr>
              <w:spacing w:line="252" w:lineRule="auto"/>
              <w:ind w:firstLine="0" w:left="-157" w:right="-103"/>
              <w:jc w:val="center"/>
              <w:rPr>
                <w:sz w:val="18"/>
              </w:rPr>
            </w:pPr>
            <w:r>
              <w:rPr>
                <w:sz w:val="18"/>
              </w:rPr>
              <w:t>10 063,</w:t>
            </w:r>
          </w:p>
          <w:p w14:paraId="CA030000">
            <w:pPr>
              <w:spacing w:line="252" w:lineRule="auto"/>
              <w:ind w:firstLine="0" w:left="-157" w:right="-103"/>
              <w:jc w:val="center"/>
              <w:rPr>
                <w:sz w:val="18"/>
              </w:rPr>
            </w:pPr>
            <w:r>
              <w:rPr>
                <w:sz w:val="18"/>
              </w:rPr>
              <w:t>755</w:t>
            </w:r>
          </w:p>
        </w:tc>
        <w:tc>
          <w:tcPr>
            <w:tcW w:type="dxa" w:w="838"/>
            <w:tcBorders>
              <w:top w:color="000000" w:sz="4" w:val="single"/>
              <w:left w:color="000000" w:sz="4" w:val="single"/>
              <w:bottom w:color="000000" w:sz="4" w:val="single"/>
              <w:right w:color="000000" w:sz="4" w:val="single"/>
            </w:tcBorders>
            <w:shd w:fill="FFFFFF" w:val="clear"/>
          </w:tcPr>
          <w:p w14:paraId="CB030000">
            <w:pPr>
              <w:spacing w:line="252" w:lineRule="auto"/>
              <w:ind w:right="-103"/>
              <w:rPr>
                <w:sz w:val="18"/>
              </w:rPr>
            </w:pPr>
            <w:r>
              <w:rPr>
                <w:sz w:val="18"/>
              </w:rPr>
              <w:t>10 566,</w:t>
            </w:r>
          </w:p>
          <w:p w14:paraId="CC030000">
            <w:pPr>
              <w:spacing w:line="252" w:lineRule="auto"/>
              <w:ind w:right="-103"/>
              <w:rPr>
                <w:sz w:val="18"/>
              </w:rPr>
            </w:pPr>
            <w:r>
              <w:rPr>
                <w:sz w:val="18"/>
              </w:rPr>
              <w:t>943</w:t>
            </w:r>
          </w:p>
        </w:tc>
        <w:tc>
          <w:tcPr>
            <w:tcW w:type="dxa" w:w="886"/>
            <w:tcBorders>
              <w:top w:color="000000" w:sz="4" w:val="single"/>
              <w:left w:color="000000" w:sz="4" w:val="single"/>
              <w:bottom w:color="000000" w:sz="4" w:val="single"/>
              <w:right w:color="000000" w:sz="4" w:val="single"/>
            </w:tcBorders>
            <w:shd w:fill="FFFFFF" w:val="clear"/>
          </w:tcPr>
          <w:p w14:paraId="CD030000">
            <w:pPr>
              <w:spacing w:line="252" w:lineRule="auto"/>
              <w:ind w:firstLine="0" w:left="-157" w:right="-103"/>
              <w:jc w:val="center"/>
              <w:rPr>
                <w:sz w:val="18"/>
              </w:rPr>
            </w:pPr>
            <w:r>
              <w:rPr>
                <w:sz w:val="18"/>
              </w:rPr>
              <w:t>11 095,</w:t>
            </w:r>
          </w:p>
          <w:p w14:paraId="CE030000">
            <w:pPr>
              <w:spacing w:line="252" w:lineRule="auto"/>
              <w:ind w:firstLine="0" w:left="-157" w:right="-103"/>
              <w:jc w:val="center"/>
              <w:rPr>
                <w:sz w:val="18"/>
              </w:rPr>
            </w:pPr>
            <w:r>
              <w:rPr>
                <w:sz w:val="18"/>
              </w:rPr>
              <w:t>290</w:t>
            </w:r>
          </w:p>
        </w:tc>
        <w:tc>
          <w:tcPr>
            <w:tcW w:type="dxa" w:w="838"/>
            <w:tcBorders>
              <w:top w:color="000000" w:sz="4" w:val="single"/>
              <w:left w:color="000000" w:sz="4" w:val="single"/>
              <w:bottom w:color="000000" w:sz="4" w:val="single"/>
              <w:right w:color="000000" w:sz="4" w:val="single"/>
            </w:tcBorders>
            <w:shd w:fill="FFFFFF" w:val="clear"/>
          </w:tcPr>
          <w:p w14:paraId="CF030000">
            <w:pPr>
              <w:spacing w:line="252" w:lineRule="auto"/>
              <w:ind w:firstLine="0" w:left="-157" w:right="-103"/>
              <w:jc w:val="center"/>
              <w:rPr>
                <w:sz w:val="18"/>
              </w:rPr>
            </w:pPr>
            <w:r>
              <w:rPr>
                <w:sz w:val="18"/>
              </w:rPr>
              <w:t>11 650,</w:t>
            </w:r>
          </w:p>
          <w:p w14:paraId="D0030000">
            <w:pPr>
              <w:spacing w:line="252" w:lineRule="auto"/>
              <w:ind w:firstLine="0" w:left="-157" w:right="-103"/>
              <w:jc w:val="center"/>
              <w:rPr>
                <w:sz w:val="18"/>
              </w:rPr>
            </w:pPr>
            <w:r>
              <w:rPr>
                <w:sz w:val="18"/>
              </w:rPr>
              <w:t>055</w:t>
            </w: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tcPr>
          <w:p/>
        </w:tc>
        <w:tc>
          <w:tcPr>
            <w:tcW w:type="dxa" w:w="559"/>
            <w:tcBorders>
              <w:top w:color="000000" w:sz="4" w:val="single"/>
              <w:left w:color="000000" w:sz="4" w:val="single"/>
              <w:bottom w:color="000000" w:sz="4" w:val="single"/>
              <w:right w:color="000000" w:sz="4" w:val="single"/>
            </w:tcBorders>
            <w:shd w:fill="FFFFFF" w:val="clear"/>
            <w:vAlign w:val="center"/>
          </w:tcPr>
          <w:p w14:paraId="D1030000">
            <w:pPr>
              <w:ind/>
              <w:jc w:val="center"/>
              <w:rPr>
                <w:b w:val="1"/>
                <w:sz w:val="18"/>
              </w:rPr>
            </w:pPr>
            <w:r>
              <w:rPr>
                <w:b w:val="1"/>
                <w:sz w:val="18"/>
              </w:rPr>
              <w:t>003</w:t>
            </w: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D2030000">
            <w:pPr>
              <w:ind/>
              <w:jc w:val="center"/>
              <w:rPr>
                <w:sz w:val="18"/>
              </w:rPr>
            </w:pPr>
          </w:p>
        </w:tc>
        <w:tc>
          <w:tcPr>
            <w:tcW w:type="dxa" w:w="699"/>
            <w:tcBorders>
              <w:top w:color="000000" w:sz="4" w:val="single"/>
              <w:left w:color="000000" w:sz="4" w:val="single"/>
              <w:bottom w:color="000000" w:sz="4" w:val="single"/>
              <w:right w:color="000000" w:sz="4" w:val="single"/>
            </w:tcBorders>
            <w:shd w:fill="FFFFFF" w:val="clear"/>
            <w:vAlign w:val="center"/>
          </w:tcPr>
          <w:p w14:paraId="D303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D4030000">
            <w:pPr>
              <w:ind/>
              <w:jc w:val="center"/>
              <w:rPr>
                <w:sz w:val="18"/>
              </w:rPr>
            </w:pPr>
            <w:r>
              <w:rPr>
                <w:sz w:val="18"/>
              </w:rPr>
              <w:t>165,000</w:t>
            </w:r>
          </w:p>
        </w:tc>
        <w:tc>
          <w:tcPr>
            <w:tcW w:type="dxa" w:w="839"/>
            <w:tcBorders>
              <w:top w:color="000000" w:sz="4" w:val="single"/>
              <w:left w:color="000000" w:sz="4" w:val="single"/>
              <w:bottom w:color="000000" w:sz="4" w:val="single"/>
              <w:right w:color="000000" w:sz="4" w:val="single"/>
            </w:tcBorders>
            <w:shd w:fill="FFFFFF" w:val="clear"/>
            <w:vAlign w:val="center"/>
          </w:tcPr>
          <w:p w14:paraId="D5030000">
            <w:pPr>
              <w:ind/>
              <w:jc w:val="center"/>
              <w:rPr>
                <w:color w:val="000000"/>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D6030000">
            <w:pPr>
              <w:ind/>
              <w:jc w:val="center"/>
              <w:rPr>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D703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D8030000">
            <w:pPr>
              <w:spacing w:line="252" w:lineRule="auto"/>
              <w:ind w:firstLine="0" w:left="-157" w:right="-103"/>
              <w:jc w:val="center"/>
              <w:rPr>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D9030000">
            <w:pPr>
              <w:spacing w:line="252" w:lineRule="auto"/>
              <w:ind w:firstLine="0" w:left="-157" w:right="-103"/>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DA030000">
            <w:pPr>
              <w:spacing w:line="252" w:lineRule="auto"/>
              <w:ind w:firstLine="0" w:left="-157" w:right="-103"/>
              <w:jc w:val="center"/>
              <w:rPr>
                <w:sz w:val="18"/>
              </w:rPr>
            </w:pPr>
          </w:p>
        </w:tc>
        <w:tc>
          <w:tcPr>
            <w:tcW w:type="dxa" w:w="886"/>
            <w:tcBorders>
              <w:top w:color="000000" w:sz="4" w:val="single"/>
              <w:left w:color="000000" w:sz="4" w:val="single"/>
              <w:bottom w:color="000000" w:sz="4" w:val="single"/>
              <w:right w:color="000000" w:sz="4" w:val="single"/>
            </w:tcBorders>
            <w:shd w:fill="FFFFFF" w:val="clear"/>
          </w:tcPr>
          <w:p w14:paraId="DB030000">
            <w:pPr>
              <w:spacing w:line="252" w:lineRule="auto"/>
              <w:ind w:firstLine="0" w:left="-157" w:right="-103"/>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DC030000">
            <w:pPr>
              <w:spacing w:line="252" w:lineRule="auto"/>
              <w:ind w:firstLine="0" w:left="-157" w:right="-103"/>
              <w:jc w:val="center"/>
              <w:rPr>
                <w:sz w:val="18"/>
              </w:rPr>
            </w:pP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tcPr>
          <w:p/>
        </w:tc>
        <w:tc>
          <w:tcPr>
            <w:tcW w:type="dxa" w:w="559"/>
            <w:tcBorders>
              <w:top w:color="000000" w:sz="4" w:val="single"/>
              <w:left w:color="000000" w:sz="4" w:val="single"/>
              <w:bottom w:color="000000" w:sz="4" w:val="single"/>
              <w:right w:color="000000" w:sz="4" w:val="single"/>
            </w:tcBorders>
            <w:shd w:fill="FFFFFF" w:val="clear"/>
            <w:vAlign w:val="center"/>
          </w:tcPr>
          <w:p w14:paraId="DD030000">
            <w:pPr>
              <w:ind/>
              <w:jc w:val="center"/>
              <w:rPr>
                <w:b w:val="1"/>
                <w:sz w:val="18"/>
              </w:rPr>
            </w:pPr>
            <w:r>
              <w:rPr>
                <w:b w:val="1"/>
                <w:sz w:val="18"/>
              </w:rPr>
              <w:t>005</w:t>
            </w: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DE030000">
            <w:pPr>
              <w:ind/>
              <w:jc w:val="center"/>
              <w:rPr>
                <w:sz w:val="18"/>
              </w:rPr>
            </w:pPr>
            <w:r>
              <w:rPr>
                <w:sz w:val="18"/>
              </w:rPr>
              <w:t>7012,</w:t>
            </w:r>
          </w:p>
          <w:p w14:paraId="DF030000">
            <w:pPr>
              <w:ind/>
              <w:jc w:val="center"/>
              <w:rPr>
                <w:sz w:val="18"/>
              </w:rPr>
            </w:pPr>
            <w:r>
              <w:rPr>
                <w:sz w:val="18"/>
              </w:rPr>
              <w:t>074</w:t>
            </w:r>
          </w:p>
        </w:tc>
        <w:tc>
          <w:tcPr>
            <w:tcW w:type="dxa" w:w="699"/>
            <w:tcBorders>
              <w:top w:color="000000" w:sz="4" w:val="single"/>
              <w:left w:color="000000" w:sz="4" w:val="single"/>
              <w:bottom w:color="000000" w:sz="4" w:val="single"/>
              <w:right w:color="000000" w:sz="4" w:val="single"/>
            </w:tcBorders>
            <w:shd w:fill="FFFFFF" w:val="clear"/>
            <w:vAlign w:val="center"/>
          </w:tcPr>
          <w:p w14:paraId="E0030000">
            <w:pPr>
              <w:ind/>
              <w:jc w:val="center"/>
              <w:rPr>
                <w:sz w:val="18"/>
              </w:rPr>
            </w:pPr>
            <w:r>
              <w:rPr>
                <w:sz w:val="18"/>
              </w:rPr>
              <w:t>8734,</w:t>
            </w:r>
          </w:p>
          <w:p w14:paraId="E1030000">
            <w:pPr>
              <w:ind/>
              <w:jc w:val="center"/>
              <w:rPr>
                <w:sz w:val="18"/>
              </w:rPr>
            </w:pPr>
            <w:r>
              <w:rPr>
                <w:sz w:val="18"/>
              </w:rPr>
              <w:t>475</w:t>
            </w:r>
          </w:p>
        </w:tc>
        <w:tc>
          <w:tcPr>
            <w:tcW w:type="dxa" w:w="838"/>
            <w:tcBorders>
              <w:top w:color="000000" w:sz="4" w:val="single"/>
              <w:left w:color="000000" w:sz="4" w:val="single"/>
              <w:bottom w:color="000000" w:sz="4" w:val="single"/>
              <w:right w:color="000000" w:sz="4" w:val="single"/>
            </w:tcBorders>
            <w:shd w:fill="FFFFFF" w:val="clear"/>
            <w:vAlign w:val="center"/>
          </w:tcPr>
          <w:p w14:paraId="E2030000">
            <w:pPr>
              <w:ind/>
              <w:jc w:val="center"/>
              <w:rPr>
                <w:sz w:val="18"/>
              </w:rPr>
            </w:pPr>
            <w:r>
              <w:rPr>
                <w:sz w:val="18"/>
              </w:rPr>
              <w:t xml:space="preserve">12 </w:t>
            </w:r>
            <w:r>
              <w:rPr>
                <w:sz w:val="18"/>
              </w:rPr>
              <w:t>29</w:t>
            </w:r>
            <w:r>
              <w:rPr>
                <w:sz w:val="18"/>
              </w:rPr>
              <w:t>4</w:t>
            </w:r>
            <w:r>
              <w:rPr>
                <w:sz w:val="18"/>
              </w:rPr>
              <w:t>,</w:t>
            </w:r>
          </w:p>
          <w:p w14:paraId="E3030000">
            <w:pPr>
              <w:ind/>
              <w:jc w:val="center"/>
              <w:rPr>
                <w:color w:val="C00000"/>
                <w:sz w:val="18"/>
              </w:rPr>
            </w:pPr>
            <w:r>
              <w:rPr>
                <w:sz w:val="18"/>
              </w:rPr>
              <w:t>1</w:t>
            </w:r>
            <w:r>
              <w:rPr>
                <w:sz w:val="18"/>
              </w:rPr>
              <w:t>5</w:t>
            </w:r>
            <w:r>
              <w:rPr>
                <w:sz w:val="18"/>
              </w:rPr>
              <w:t>7</w:t>
            </w:r>
          </w:p>
        </w:tc>
        <w:tc>
          <w:tcPr>
            <w:tcW w:type="dxa" w:w="839"/>
            <w:tcBorders>
              <w:top w:color="000000" w:sz="4" w:val="single"/>
              <w:left w:color="000000" w:sz="4" w:val="single"/>
              <w:bottom w:color="000000" w:sz="4" w:val="single"/>
              <w:right w:color="000000" w:sz="4" w:val="single"/>
            </w:tcBorders>
            <w:shd w:fill="FFFFFF" w:val="clear"/>
            <w:vAlign w:val="center"/>
          </w:tcPr>
          <w:p w14:paraId="E4030000">
            <w:pPr>
              <w:ind/>
              <w:jc w:val="center"/>
              <w:rPr>
                <w:color w:val="000000"/>
                <w:sz w:val="18"/>
              </w:rPr>
            </w:pPr>
            <w:r>
              <w:rPr>
                <w:color w:val="000000"/>
                <w:sz w:val="18"/>
              </w:rPr>
              <w:t>18 582,</w:t>
            </w:r>
          </w:p>
          <w:p w14:paraId="E5030000">
            <w:pPr>
              <w:spacing w:line="252" w:lineRule="auto"/>
              <w:ind w:firstLine="0" w:left="-157" w:right="-103"/>
              <w:jc w:val="center"/>
              <w:rPr>
                <w:color w:val="C00000"/>
                <w:sz w:val="18"/>
              </w:rPr>
            </w:pPr>
            <w:r>
              <w:rPr>
                <w:color w:val="000000"/>
                <w:sz w:val="18"/>
              </w:rPr>
              <w:t>009</w:t>
            </w:r>
          </w:p>
        </w:tc>
        <w:tc>
          <w:tcPr>
            <w:tcW w:type="dxa" w:w="838"/>
            <w:tcBorders>
              <w:top w:color="000000" w:sz="4" w:val="single"/>
              <w:left w:color="000000" w:sz="4" w:val="single"/>
              <w:bottom w:color="000000" w:sz="4" w:val="single"/>
              <w:right w:color="000000" w:sz="4" w:val="single"/>
            </w:tcBorders>
            <w:shd w:fill="FFFFFF" w:val="clear"/>
            <w:vAlign w:val="center"/>
          </w:tcPr>
          <w:p w14:paraId="E6030000">
            <w:pPr>
              <w:ind/>
              <w:jc w:val="center"/>
              <w:rPr>
                <w:sz w:val="18"/>
              </w:rPr>
            </w:pPr>
            <w:r>
              <w:rPr>
                <w:sz w:val="18"/>
              </w:rPr>
              <w:t>18 302,</w:t>
            </w:r>
          </w:p>
          <w:p w14:paraId="E7030000">
            <w:pPr>
              <w:spacing w:line="252" w:lineRule="auto"/>
              <w:ind w:firstLine="0" w:left="-157" w:right="-103"/>
              <w:jc w:val="center"/>
              <w:rPr>
                <w:color w:val="C00000"/>
                <w:sz w:val="18"/>
              </w:rPr>
            </w:pPr>
            <w:r>
              <w:rPr>
                <w:sz w:val="18"/>
              </w:rPr>
              <w:t>910</w:t>
            </w:r>
          </w:p>
        </w:tc>
        <w:tc>
          <w:tcPr>
            <w:tcW w:type="dxa" w:w="839"/>
            <w:tcBorders>
              <w:top w:color="000000" w:sz="4" w:val="single"/>
              <w:left w:color="000000" w:sz="4" w:val="single"/>
              <w:bottom w:color="000000" w:sz="4" w:val="single"/>
              <w:right w:color="000000" w:sz="4" w:val="single"/>
            </w:tcBorders>
            <w:shd w:fill="FFFFFF" w:val="clear"/>
            <w:vAlign w:val="center"/>
          </w:tcPr>
          <w:p w14:paraId="E8030000">
            <w:pPr>
              <w:ind/>
              <w:jc w:val="center"/>
              <w:rPr>
                <w:sz w:val="18"/>
              </w:rPr>
            </w:pPr>
            <w:r>
              <w:rPr>
                <w:sz w:val="18"/>
              </w:rPr>
              <w:t>1</w:t>
            </w:r>
            <w:r>
              <w:rPr>
                <w:sz w:val="18"/>
              </w:rPr>
              <w:t>8</w:t>
            </w:r>
            <w:r>
              <w:rPr>
                <w:sz w:val="18"/>
              </w:rPr>
              <w:t xml:space="preserve"> </w:t>
            </w:r>
            <w:r>
              <w:rPr>
                <w:sz w:val="18"/>
              </w:rPr>
              <w:t>302</w:t>
            </w:r>
            <w:r>
              <w:rPr>
                <w:sz w:val="18"/>
              </w:rPr>
              <w:t>,</w:t>
            </w:r>
          </w:p>
          <w:p w14:paraId="E9030000">
            <w:pPr>
              <w:ind/>
              <w:jc w:val="center"/>
              <w:rPr>
                <w:sz w:val="18"/>
              </w:rPr>
            </w:pPr>
            <w:r>
              <w:rPr>
                <w:sz w:val="18"/>
              </w:rPr>
              <w:t>910</w:t>
            </w:r>
          </w:p>
        </w:tc>
        <w:tc>
          <w:tcPr>
            <w:tcW w:type="dxa" w:w="838"/>
            <w:tcBorders>
              <w:top w:color="000000" w:sz="4" w:val="single"/>
              <w:left w:color="000000" w:sz="4" w:val="single"/>
              <w:bottom w:color="000000" w:sz="4" w:val="single"/>
              <w:right w:color="000000" w:sz="4" w:val="single"/>
            </w:tcBorders>
            <w:shd w:fill="FFFFFF" w:val="clear"/>
            <w:vAlign w:val="center"/>
          </w:tcPr>
          <w:p w14:paraId="EA030000">
            <w:pPr>
              <w:spacing w:line="252" w:lineRule="auto"/>
              <w:ind w:firstLine="0" w:left="-157" w:right="-103"/>
              <w:jc w:val="center"/>
              <w:rPr>
                <w:sz w:val="18"/>
              </w:rPr>
            </w:pPr>
            <w:r>
              <w:rPr>
                <w:sz w:val="18"/>
              </w:rPr>
              <w:t>19</w:t>
            </w:r>
            <w:r>
              <w:rPr>
                <w:sz w:val="18"/>
              </w:rPr>
              <w:t> </w:t>
            </w:r>
            <w:r>
              <w:rPr>
                <w:sz w:val="18"/>
              </w:rPr>
              <w:t>21</w:t>
            </w:r>
            <w:r>
              <w:rPr>
                <w:sz w:val="18"/>
              </w:rPr>
              <w:t>8,</w:t>
            </w:r>
          </w:p>
          <w:p w14:paraId="EB030000">
            <w:pPr>
              <w:spacing w:line="252" w:lineRule="auto"/>
              <w:ind w:firstLine="0" w:left="-157" w:right="-103"/>
              <w:jc w:val="center"/>
              <w:rPr>
                <w:sz w:val="18"/>
              </w:rPr>
            </w:pPr>
            <w:r>
              <w:rPr>
                <w:sz w:val="18"/>
              </w:rPr>
              <w:t>055</w:t>
            </w:r>
          </w:p>
        </w:tc>
        <w:tc>
          <w:tcPr>
            <w:tcW w:type="dxa" w:w="839"/>
            <w:tcBorders>
              <w:top w:color="000000" w:sz="4" w:val="single"/>
              <w:left w:color="000000" w:sz="4" w:val="single"/>
              <w:bottom w:color="000000" w:sz="4" w:val="single"/>
              <w:right w:color="000000" w:sz="4" w:val="single"/>
            </w:tcBorders>
            <w:shd w:fill="FFFFFF" w:val="clear"/>
            <w:vAlign w:val="center"/>
          </w:tcPr>
          <w:p w14:paraId="EC030000">
            <w:pPr>
              <w:spacing w:line="252" w:lineRule="auto"/>
              <w:ind w:firstLine="0" w:left="-157" w:right="-103"/>
              <w:jc w:val="center"/>
              <w:rPr>
                <w:sz w:val="18"/>
              </w:rPr>
            </w:pPr>
            <w:r>
              <w:rPr>
                <w:sz w:val="18"/>
              </w:rPr>
              <w:t>2</w:t>
            </w:r>
            <w:r>
              <w:rPr>
                <w:sz w:val="18"/>
              </w:rPr>
              <w:t>0</w:t>
            </w:r>
            <w:r>
              <w:rPr>
                <w:sz w:val="18"/>
              </w:rPr>
              <w:t xml:space="preserve"> 1</w:t>
            </w:r>
            <w:r>
              <w:rPr>
                <w:sz w:val="18"/>
              </w:rPr>
              <w:t>78</w:t>
            </w:r>
            <w:r>
              <w:rPr>
                <w:sz w:val="18"/>
              </w:rPr>
              <w:t>,</w:t>
            </w:r>
          </w:p>
          <w:p w14:paraId="ED030000">
            <w:pPr>
              <w:spacing w:line="252" w:lineRule="auto"/>
              <w:ind w:firstLine="0" w:left="-157" w:right="-103"/>
              <w:jc w:val="center"/>
              <w:rPr>
                <w:sz w:val="18"/>
              </w:rPr>
            </w:pPr>
            <w:r>
              <w:rPr>
                <w:sz w:val="18"/>
              </w:rPr>
              <w:t>9</w:t>
            </w:r>
            <w:r>
              <w:rPr>
                <w:sz w:val="18"/>
              </w:rPr>
              <w:t>58</w:t>
            </w:r>
          </w:p>
        </w:tc>
        <w:tc>
          <w:tcPr>
            <w:tcW w:type="dxa" w:w="838"/>
            <w:tcBorders>
              <w:top w:color="000000" w:sz="4" w:val="single"/>
              <w:left w:color="000000" w:sz="4" w:val="single"/>
              <w:bottom w:color="000000" w:sz="4" w:val="single"/>
              <w:right w:color="000000" w:sz="4" w:val="single"/>
            </w:tcBorders>
            <w:shd w:fill="FFFFFF" w:val="clear"/>
          </w:tcPr>
          <w:p w14:paraId="EE030000">
            <w:pPr>
              <w:spacing w:line="252" w:lineRule="auto"/>
              <w:ind w:firstLine="0" w:left="-157" w:right="-103"/>
              <w:jc w:val="center"/>
              <w:rPr>
                <w:sz w:val="18"/>
              </w:rPr>
            </w:pPr>
          </w:p>
          <w:p w14:paraId="EF030000">
            <w:pPr>
              <w:spacing w:line="252" w:lineRule="auto"/>
              <w:ind w:firstLine="0" w:left="-157" w:right="-103"/>
              <w:jc w:val="center"/>
              <w:rPr>
                <w:sz w:val="18"/>
              </w:rPr>
            </w:pPr>
            <w:r>
              <w:rPr>
                <w:sz w:val="18"/>
              </w:rPr>
              <w:t>2</w:t>
            </w:r>
            <w:r>
              <w:rPr>
                <w:sz w:val="18"/>
              </w:rPr>
              <w:t>1</w:t>
            </w:r>
            <w:r>
              <w:rPr>
                <w:sz w:val="18"/>
              </w:rPr>
              <w:t> </w:t>
            </w:r>
            <w:r>
              <w:rPr>
                <w:sz w:val="18"/>
              </w:rPr>
              <w:t>18</w:t>
            </w:r>
            <w:r>
              <w:rPr>
                <w:sz w:val="18"/>
              </w:rPr>
              <w:t>7,</w:t>
            </w:r>
          </w:p>
          <w:p w14:paraId="F0030000">
            <w:pPr>
              <w:spacing w:line="252" w:lineRule="auto"/>
              <w:ind w:firstLine="0" w:left="-157" w:right="-103"/>
              <w:jc w:val="center"/>
              <w:rPr>
                <w:sz w:val="18"/>
              </w:rPr>
            </w:pPr>
            <w:r>
              <w:rPr>
                <w:sz w:val="18"/>
              </w:rPr>
              <w:t>905</w:t>
            </w:r>
          </w:p>
        </w:tc>
        <w:tc>
          <w:tcPr>
            <w:tcW w:type="dxa" w:w="886"/>
            <w:tcBorders>
              <w:top w:color="000000" w:sz="4" w:val="single"/>
              <w:left w:color="000000" w:sz="4" w:val="single"/>
              <w:bottom w:color="000000" w:sz="4" w:val="single"/>
              <w:right w:color="000000" w:sz="4" w:val="single"/>
            </w:tcBorders>
            <w:shd w:fill="FFFFFF" w:val="clear"/>
          </w:tcPr>
          <w:p w14:paraId="F1030000">
            <w:pPr>
              <w:spacing w:line="252" w:lineRule="auto"/>
              <w:ind w:firstLine="0" w:left="-157" w:right="-103"/>
              <w:jc w:val="center"/>
              <w:rPr>
                <w:sz w:val="18"/>
              </w:rPr>
            </w:pPr>
          </w:p>
          <w:p w14:paraId="F2030000">
            <w:pPr>
              <w:spacing w:line="252" w:lineRule="auto"/>
              <w:ind w:firstLine="0" w:left="-157" w:right="-103"/>
              <w:jc w:val="center"/>
              <w:rPr>
                <w:sz w:val="18"/>
              </w:rPr>
            </w:pPr>
            <w:r>
              <w:rPr>
                <w:sz w:val="18"/>
              </w:rPr>
              <w:t>2</w:t>
            </w:r>
            <w:r>
              <w:rPr>
                <w:sz w:val="18"/>
              </w:rPr>
              <w:t>2</w:t>
            </w:r>
            <w:r>
              <w:rPr>
                <w:sz w:val="18"/>
              </w:rPr>
              <w:t> </w:t>
            </w:r>
            <w:r>
              <w:rPr>
                <w:sz w:val="18"/>
              </w:rPr>
              <w:t>247</w:t>
            </w:r>
            <w:r>
              <w:rPr>
                <w:sz w:val="18"/>
              </w:rPr>
              <w:t>,</w:t>
            </w:r>
          </w:p>
          <w:p w14:paraId="F3030000">
            <w:pPr>
              <w:spacing w:line="252" w:lineRule="auto"/>
              <w:ind w:firstLine="0" w:left="-157" w:right="-103"/>
              <w:jc w:val="center"/>
              <w:rPr>
                <w:sz w:val="18"/>
              </w:rPr>
            </w:pPr>
            <w:r>
              <w:rPr>
                <w:sz w:val="18"/>
              </w:rPr>
              <w:t>301</w:t>
            </w:r>
          </w:p>
        </w:tc>
        <w:tc>
          <w:tcPr>
            <w:tcW w:type="dxa" w:w="838"/>
            <w:tcBorders>
              <w:top w:color="000000" w:sz="4" w:val="single"/>
              <w:left w:color="000000" w:sz="4" w:val="single"/>
              <w:bottom w:color="000000" w:sz="4" w:val="single"/>
              <w:right w:color="000000" w:sz="4" w:val="single"/>
            </w:tcBorders>
            <w:shd w:fill="FFFFFF" w:val="clear"/>
          </w:tcPr>
          <w:p w14:paraId="F4030000">
            <w:pPr>
              <w:spacing w:line="252" w:lineRule="auto"/>
              <w:ind w:firstLine="0" w:left="-157" w:right="-103"/>
              <w:jc w:val="center"/>
              <w:rPr>
                <w:sz w:val="18"/>
              </w:rPr>
            </w:pPr>
          </w:p>
          <w:p w14:paraId="F5030000">
            <w:pPr>
              <w:spacing w:line="252" w:lineRule="auto"/>
              <w:ind w:firstLine="0" w:left="-157" w:right="-103"/>
              <w:jc w:val="center"/>
              <w:rPr>
                <w:sz w:val="18"/>
              </w:rPr>
            </w:pPr>
            <w:r>
              <w:rPr>
                <w:sz w:val="18"/>
              </w:rPr>
              <w:t>2</w:t>
            </w:r>
            <w:r>
              <w:rPr>
                <w:sz w:val="18"/>
              </w:rPr>
              <w:t>3</w:t>
            </w:r>
            <w:r>
              <w:rPr>
                <w:sz w:val="18"/>
              </w:rPr>
              <w:t> </w:t>
            </w:r>
            <w:r>
              <w:rPr>
                <w:sz w:val="18"/>
              </w:rPr>
              <w:t>359</w:t>
            </w:r>
            <w:r>
              <w:rPr>
                <w:sz w:val="18"/>
              </w:rPr>
              <w:t>,</w:t>
            </w:r>
          </w:p>
          <w:p w14:paraId="F6030000">
            <w:pPr>
              <w:spacing w:line="252" w:lineRule="auto"/>
              <w:ind w:firstLine="0" w:left="-157" w:right="-103"/>
              <w:jc w:val="center"/>
              <w:rPr>
                <w:sz w:val="18"/>
              </w:rPr>
            </w:pPr>
            <w:r>
              <w:rPr>
                <w:sz w:val="18"/>
              </w:rPr>
              <w:t>6</w:t>
            </w:r>
            <w:r>
              <w:rPr>
                <w:sz w:val="18"/>
              </w:rPr>
              <w:t>65</w:t>
            </w:r>
          </w:p>
        </w:tc>
      </w:tr>
      <w:tr>
        <w:trPr>
          <w:trHeight w:hRule="atLeast" w:val="283"/>
        </w:trPr>
        <w:tc>
          <w:tcPr>
            <w:tcW w:type="dxa" w:w="1109"/>
            <w:vMerge w:val="restart"/>
            <w:tcBorders>
              <w:top w:color="000000" w:sz="12" w:val="single"/>
              <w:left w:color="000000" w:sz="4" w:val="single"/>
              <w:bottom w:color="000000" w:sz="4" w:val="single"/>
              <w:right w:color="000000" w:sz="4" w:val="single"/>
            </w:tcBorders>
            <w:shd w:fill="FFFFFF" w:val="clear"/>
            <w:vAlign w:val="center"/>
          </w:tcPr>
          <w:p w14:paraId="F7030000">
            <w:pPr>
              <w:ind/>
              <w:jc w:val="center"/>
              <w:rPr>
                <w:b w:val="1"/>
                <w:sz w:val="18"/>
              </w:rPr>
            </w:pPr>
            <w:r>
              <w:rPr>
                <w:b w:val="1"/>
                <w:sz w:val="18"/>
              </w:rPr>
              <w:t xml:space="preserve">Подпро-грамма </w:t>
            </w:r>
          </w:p>
        </w:tc>
        <w:tc>
          <w:tcPr>
            <w:tcW w:type="dxa" w:w="2041"/>
            <w:vMerge w:val="restart"/>
            <w:tcBorders>
              <w:top w:color="000000" w:sz="12" w:val="single"/>
              <w:left w:color="000000" w:sz="4" w:val="single"/>
              <w:bottom w:color="000000" w:sz="4" w:val="single"/>
              <w:right w:color="000000" w:sz="4" w:val="single"/>
            </w:tcBorders>
            <w:shd w:fill="FFFFFF" w:val="clear"/>
            <w:vAlign w:val="center"/>
          </w:tcPr>
          <w:p w14:paraId="F8030000">
            <w:pPr>
              <w:ind/>
              <w:jc w:val="center"/>
              <w:rPr>
                <w:b w:val="1"/>
                <w:sz w:val="18"/>
              </w:rPr>
            </w:pPr>
            <w:r>
              <w:rPr>
                <w:b w:val="1"/>
                <w:sz w:val="18"/>
              </w:rPr>
              <w:t>Подпрограмма «Противодействие экстремизму и профилактика терроризма на территории муниципального образования «Город Курчатов» Курской области»</w:t>
            </w:r>
          </w:p>
        </w:tc>
        <w:tc>
          <w:tcPr>
            <w:tcW w:type="dxa" w:w="1538"/>
            <w:tcBorders>
              <w:top w:color="000000" w:sz="12" w:val="single"/>
              <w:left w:color="000000" w:sz="4" w:val="single"/>
              <w:bottom w:color="000000" w:sz="4" w:val="single"/>
              <w:right w:color="000000" w:sz="4" w:val="single"/>
            </w:tcBorders>
            <w:shd w:fill="FFFFFF" w:val="clear"/>
            <w:vAlign w:val="center"/>
          </w:tcPr>
          <w:p w14:paraId="F9030000">
            <w:pPr>
              <w:ind/>
              <w:jc w:val="center"/>
              <w:rPr>
                <w:b w:val="1"/>
                <w:sz w:val="18"/>
              </w:rPr>
            </w:pPr>
            <w:r>
              <w:rPr>
                <w:b w:val="1"/>
                <w:sz w:val="18"/>
              </w:rPr>
              <w:t>всего</w:t>
            </w:r>
          </w:p>
        </w:tc>
        <w:tc>
          <w:tcPr>
            <w:tcW w:type="dxa" w:w="559"/>
            <w:tcBorders>
              <w:top w:color="000000" w:sz="12" w:val="single"/>
              <w:left w:color="000000" w:sz="4" w:val="single"/>
              <w:bottom w:color="000000" w:sz="4" w:val="single"/>
              <w:right w:color="000000" w:sz="4" w:val="single"/>
            </w:tcBorders>
            <w:shd w:fill="FFFFFF" w:val="clear"/>
            <w:vAlign w:val="center"/>
          </w:tcPr>
          <w:p w14:paraId="FA03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FB03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FC03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FD030000">
            <w:pPr>
              <w:ind/>
              <w:jc w:val="center"/>
              <w:rPr>
                <w:sz w:val="18"/>
              </w:rPr>
            </w:pPr>
            <w:r>
              <w:rPr>
                <w:sz w:val="18"/>
              </w:rPr>
              <w:t>х</w:t>
            </w:r>
          </w:p>
        </w:tc>
        <w:tc>
          <w:tcPr>
            <w:tcW w:type="dxa" w:w="839"/>
            <w:vMerge w:val="restart"/>
            <w:tcBorders>
              <w:top w:color="000000" w:sz="12" w:val="single"/>
              <w:left w:color="000000" w:sz="4" w:val="single"/>
              <w:bottom w:color="000000" w:sz="12" w:val="single"/>
              <w:right w:color="000000" w:sz="4" w:val="single"/>
            </w:tcBorders>
            <w:shd w:fill="FFFFFF" w:val="clear"/>
            <w:vAlign w:val="center"/>
          </w:tcPr>
          <w:p w14:paraId="FE030000">
            <w:pPr>
              <w:ind/>
              <w:jc w:val="center"/>
              <w:rPr>
                <w:b w:val="1"/>
                <w:sz w:val="18"/>
              </w:rPr>
            </w:pPr>
            <w:r>
              <w:rPr>
                <w:b w:val="1"/>
                <w:sz w:val="18"/>
              </w:rPr>
              <w:t>7072, 074</w:t>
            </w:r>
          </w:p>
        </w:tc>
        <w:tc>
          <w:tcPr>
            <w:tcW w:type="dxa" w:w="699"/>
            <w:vMerge w:val="restart"/>
            <w:tcBorders>
              <w:top w:color="000000" w:sz="12" w:val="single"/>
              <w:left w:color="000000" w:sz="4" w:val="single"/>
              <w:bottom w:color="000000" w:sz="12" w:val="single"/>
              <w:right w:color="000000" w:sz="4" w:val="single"/>
            </w:tcBorders>
            <w:shd w:fill="FFFFFF" w:val="clear"/>
            <w:vAlign w:val="center"/>
          </w:tcPr>
          <w:p w14:paraId="FF030000">
            <w:pPr>
              <w:ind/>
              <w:jc w:val="center"/>
              <w:rPr>
                <w:b w:val="1"/>
                <w:sz w:val="18"/>
              </w:rPr>
            </w:pPr>
            <w:r>
              <w:rPr>
                <w:b w:val="1"/>
                <w:sz w:val="18"/>
              </w:rPr>
              <w:t>9353,</w:t>
            </w:r>
          </w:p>
          <w:p w14:paraId="00040000">
            <w:pPr>
              <w:ind/>
              <w:jc w:val="center"/>
              <w:rPr>
                <w:b w:val="1"/>
                <w:sz w:val="18"/>
                <w:highlight w:val="yellow"/>
              </w:rPr>
            </w:pPr>
            <w:r>
              <w:rPr>
                <w:b w:val="1"/>
                <w:sz w:val="18"/>
              </w:rPr>
              <w:t>590</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01040000">
            <w:pPr>
              <w:ind w:firstLine="0" w:left="-107" w:right="-112"/>
              <w:jc w:val="center"/>
              <w:rPr>
                <w:b w:val="1"/>
                <w:color w:val="000000"/>
                <w:sz w:val="18"/>
              </w:rPr>
            </w:pPr>
            <w:r>
              <w:rPr>
                <w:b w:val="1"/>
                <w:color w:val="000000"/>
                <w:sz w:val="18"/>
              </w:rPr>
              <w:t>21 635,</w:t>
            </w:r>
          </w:p>
          <w:p w14:paraId="02040000">
            <w:pPr>
              <w:ind/>
              <w:jc w:val="center"/>
              <w:rPr>
                <w:b w:val="1"/>
                <w:sz w:val="18"/>
                <w:highlight w:val="yellow"/>
              </w:rPr>
            </w:pPr>
            <w:r>
              <w:rPr>
                <w:b w:val="1"/>
                <w:color w:val="000000"/>
                <w:sz w:val="18"/>
              </w:rPr>
              <w:t>440</w:t>
            </w:r>
          </w:p>
        </w:tc>
        <w:tc>
          <w:tcPr>
            <w:tcW w:type="dxa" w:w="839"/>
            <w:vMerge w:val="restart"/>
            <w:tcBorders>
              <w:top w:color="000000" w:sz="12" w:val="single"/>
              <w:left w:color="000000" w:sz="4" w:val="single"/>
              <w:bottom w:color="000000" w:sz="12" w:val="single"/>
              <w:right w:color="000000" w:sz="4" w:val="single"/>
            </w:tcBorders>
            <w:shd w:fill="FFFFFF" w:val="clear"/>
            <w:vAlign w:val="center"/>
          </w:tcPr>
          <w:p w14:paraId="03040000">
            <w:pPr>
              <w:ind w:firstLine="0" w:left="-112" w:right="-54"/>
              <w:jc w:val="center"/>
              <w:rPr>
                <w:b w:val="1"/>
                <w:color w:val="000000"/>
                <w:sz w:val="18"/>
              </w:rPr>
            </w:pPr>
            <w:r>
              <w:rPr>
                <w:b w:val="1"/>
                <w:color w:val="000000"/>
                <w:sz w:val="18"/>
              </w:rPr>
              <w:t>25 975,</w:t>
            </w:r>
          </w:p>
          <w:p w14:paraId="04040000">
            <w:pPr>
              <w:ind/>
              <w:jc w:val="center"/>
              <w:rPr>
                <w:b w:val="1"/>
                <w:sz w:val="18"/>
                <w:highlight w:val="yellow"/>
              </w:rPr>
            </w:pPr>
            <w:r>
              <w:rPr>
                <w:b w:val="1"/>
                <w:color w:val="000000"/>
                <w:sz w:val="18"/>
              </w:rPr>
              <w:t>201</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05040000">
            <w:pPr>
              <w:ind/>
              <w:jc w:val="center"/>
              <w:rPr>
                <w:b w:val="1"/>
                <w:color w:val="000000"/>
                <w:sz w:val="18"/>
              </w:rPr>
            </w:pPr>
            <w:r>
              <w:rPr>
                <w:b w:val="1"/>
                <w:color w:val="000000"/>
                <w:sz w:val="18"/>
              </w:rPr>
              <w:t>30 539,</w:t>
            </w:r>
          </w:p>
          <w:p w14:paraId="06040000">
            <w:pPr>
              <w:ind/>
              <w:jc w:val="center"/>
              <w:rPr>
                <w:b w:val="1"/>
                <w:sz w:val="18"/>
                <w:highlight w:val="yellow"/>
              </w:rPr>
            </w:pPr>
            <w:r>
              <w:rPr>
                <w:b w:val="1"/>
                <w:color w:val="000000"/>
                <w:sz w:val="18"/>
              </w:rPr>
              <w:t>863</w:t>
            </w:r>
          </w:p>
        </w:tc>
        <w:tc>
          <w:tcPr>
            <w:tcW w:type="dxa" w:w="839"/>
            <w:vMerge w:val="restart"/>
            <w:tcBorders>
              <w:top w:color="000000" w:sz="12" w:val="single"/>
              <w:left w:color="000000" w:sz="4" w:val="single"/>
              <w:bottom w:color="000000" w:sz="12" w:val="single"/>
              <w:right w:color="000000" w:sz="4" w:val="single"/>
            </w:tcBorders>
            <w:shd w:fill="FFFFFF" w:val="clear"/>
            <w:vAlign w:val="center"/>
          </w:tcPr>
          <w:p w14:paraId="07040000">
            <w:pPr>
              <w:ind w:firstLine="0" w:left="-114" w:right="-105"/>
              <w:jc w:val="center"/>
              <w:rPr>
                <w:b w:val="1"/>
                <w:color w:val="000000"/>
                <w:sz w:val="18"/>
              </w:rPr>
            </w:pPr>
            <w:r>
              <w:rPr>
                <w:b w:val="1"/>
                <w:color w:val="000000"/>
                <w:sz w:val="18"/>
              </w:rPr>
              <w:t>27 431,</w:t>
            </w:r>
          </w:p>
          <w:p w14:paraId="08040000">
            <w:pPr>
              <w:ind w:firstLine="0" w:left="-114" w:right="-105"/>
              <w:jc w:val="center"/>
              <w:rPr>
                <w:b w:val="1"/>
                <w:sz w:val="18"/>
              </w:rPr>
            </w:pPr>
            <w:r>
              <w:rPr>
                <w:b w:val="1"/>
                <w:color w:val="000000"/>
                <w:sz w:val="18"/>
              </w:rPr>
              <w:t>033</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09040000">
            <w:pPr>
              <w:ind w:firstLine="0" w:left="-104" w:right="-101"/>
              <w:jc w:val="center"/>
              <w:rPr>
                <w:b w:val="1"/>
                <w:sz w:val="18"/>
              </w:rPr>
            </w:pPr>
            <w:r>
              <w:rPr>
                <w:b w:val="1"/>
                <w:sz w:val="18"/>
              </w:rPr>
              <w:t>2</w:t>
            </w:r>
            <w:r>
              <w:rPr>
                <w:b w:val="1"/>
                <w:sz w:val="18"/>
              </w:rPr>
              <w:t>8802</w:t>
            </w:r>
            <w:r>
              <w:rPr>
                <w:b w:val="1"/>
                <w:sz w:val="18"/>
              </w:rPr>
              <w:t>,</w:t>
            </w:r>
          </w:p>
          <w:p w14:paraId="0A040000">
            <w:pPr>
              <w:ind w:firstLine="0" w:left="-104" w:right="-101"/>
              <w:jc w:val="center"/>
              <w:rPr>
                <w:b w:val="1"/>
                <w:sz w:val="18"/>
              </w:rPr>
            </w:pPr>
            <w:r>
              <w:rPr>
                <w:b w:val="1"/>
                <w:sz w:val="18"/>
              </w:rPr>
              <w:t>584</w:t>
            </w:r>
          </w:p>
        </w:tc>
        <w:tc>
          <w:tcPr>
            <w:tcW w:type="dxa" w:w="839"/>
            <w:vMerge w:val="restart"/>
            <w:tcBorders>
              <w:top w:color="000000" w:sz="12" w:val="single"/>
              <w:left w:color="000000" w:sz="4" w:val="single"/>
              <w:bottom w:color="000000" w:sz="12" w:val="single"/>
              <w:right w:color="000000" w:sz="4" w:val="single"/>
            </w:tcBorders>
            <w:shd w:fill="FFFFFF" w:val="clear"/>
            <w:vAlign w:val="center"/>
          </w:tcPr>
          <w:p w14:paraId="0B040000">
            <w:pPr>
              <w:ind w:firstLine="0" w:left="-108" w:right="-111"/>
              <w:jc w:val="center"/>
              <w:rPr>
                <w:b w:val="1"/>
                <w:sz w:val="18"/>
              </w:rPr>
            </w:pPr>
            <w:r>
              <w:rPr>
                <w:b w:val="1"/>
                <w:sz w:val="18"/>
              </w:rPr>
              <w:t>30242</w:t>
            </w:r>
            <w:r>
              <w:rPr>
                <w:b w:val="1"/>
                <w:sz w:val="18"/>
              </w:rPr>
              <w:t>,</w:t>
            </w:r>
          </w:p>
          <w:p w14:paraId="0C040000">
            <w:pPr>
              <w:ind w:firstLine="0" w:left="-108" w:right="-111"/>
              <w:jc w:val="center"/>
              <w:rPr>
                <w:b w:val="1"/>
                <w:sz w:val="18"/>
              </w:rPr>
            </w:pPr>
            <w:r>
              <w:rPr>
                <w:b w:val="1"/>
                <w:sz w:val="18"/>
              </w:rPr>
              <w:t>713</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0D040000">
            <w:pPr>
              <w:ind w:firstLine="0" w:left="-113" w:right="-115"/>
              <w:jc w:val="center"/>
              <w:rPr>
                <w:b w:val="1"/>
                <w:sz w:val="18"/>
              </w:rPr>
            </w:pPr>
            <w:r>
              <w:rPr>
                <w:b w:val="1"/>
                <w:sz w:val="18"/>
              </w:rPr>
              <w:t>31754</w:t>
            </w:r>
            <w:r>
              <w:rPr>
                <w:b w:val="1"/>
                <w:sz w:val="18"/>
              </w:rPr>
              <w:t>,</w:t>
            </w:r>
          </w:p>
          <w:p w14:paraId="0E040000">
            <w:pPr>
              <w:ind w:firstLine="0" w:left="-113" w:right="-115"/>
              <w:jc w:val="center"/>
              <w:rPr>
                <w:b w:val="1"/>
                <w:sz w:val="18"/>
              </w:rPr>
            </w:pPr>
            <w:r>
              <w:rPr>
                <w:b w:val="1"/>
                <w:sz w:val="18"/>
              </w:rPr>
              <w:t>848</w:t>
            </w:r>
          </w:p>
        </w:tc>
        <w:tc>
          <w:tcPr>
            <w:tcW w:type="dxa" w:w="886"/>
            <w:vMerge w:val="restart"/>
            <w:tcBorders>
              <w:top w:color="000000" w:sz="12" w:val="single"/>
              <w:left w:color="000000" w:sz="4" w:val="single"/>
              <w:bottom w:color="000000" w:sz="12" w:val="single"/>
              <w:right w:color="000000" w:sz="4" w:val="single"/>
            </w:tcBorders>
            <w:shd w:fill="FFFFFF" w:val="clear"/>
            <w:vAlign w:val="center"/>
          </w:tcPr>
          <w:p w14:paraId="0F040000">
            <w:pPr>
              <w:ind w:firstLine="0" w:left="-109" w:right="-66"/>
              <w:jc w:val="center"/>
              <w:rPr>
                <w:b w:val="1"/>
                <w:sz w:val="18"/>
              </w:rPr>
            </w:pPr>
            <w:r>
              <w:rPr>
                <w:b w:val="1"/>
                <w:sz w:val="18"/>
              </w:rPr>
              <w:t>33343</w:t>
            </w:r>
            <w:r>
              <w:rPr>
                <w:b w:val="1"/>
                <w:sz w:val="18"/>
              </w:rPr>
              <w:t>,</w:t>
            </w:r>
          </w:p>
          <w:p w14:paraId="10040000">
            <w:pPr>
              <w:ind w:firstLine="0" w:left="-109" w:right="-66"/>
              <w:jc w:val="center"/>
              <w:rPr>
                <w:b w:val="1"/>
                <w:sz w:val="18"/>
              </w:rPr>
            </w:pPr>
            <w:r>
              <w:rPr>
                <w:b w:val="1"/>
                <w:sz w:val="18"/>
              </w:rPr>
              <w:t>591</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11040000">
            <w:pPr>
              <w:ind w:firstLine="0" w:left="-158" w:right="-60"/>
              <w:jc w:val="center"/>
              <w:rPr>
                <w:b w:val="1"/>
                <w:sz w:val="18"/>
              </w:rPr>
            </w:pPr>
            <w:r>
              <w:rPr>
                <w:b w:val="1"/>
                <w:sz w:val="18"/>
              </w:rPr>
              <w:t>35009</w:t>
            </w:r>
            <w:r>
              <w:rPr>
                <w:b w:val="1"/>
                <w:sz w:val="18"/>
              </w:rPr>
              <w:t>,</w:t>
            </w:r>
          </w:p>
          <w:p w14:paraId="12040000">
            <w:pPr>
              <w:ind w:firstLine="0" w:left="-158" w:right="-60"/>
              <w:jc w:val="center"/>
              <w:rPr>
                <w:b w:val="1"/>
                <w:sz w:val="18"/>
              </w:rPr>
            </w:pPr>
            <w:r>
              <w:rPr>
                <w:b w:val="1"/>
                <w:sz w:val="18"/>
              </w:rPr>
              <w:t>7</w:t>
            </w:r>
            <w:r>
              <w:rPr>
                <w:b w:val="1"/>
                <w:sz w:val="18"/>
              </w:rPr>
              <w:t>2</w:t>
            </w:r>
          </w:p>
        </w:tc>
      </w:tr>
      <w:tr>
        <w:trPr>
          <w:trHeight w:hRule="atLeast" w:val="379"/>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vMerge w:val="restart"/>
            <w:tcBorders>
              <w:top w:color="000000" w:sz="4" w:val="single"/>
              <w:left w:color="000000" w:sz="4" w:val="single"/>
              <w:bottom w:color="000000" w:sz="4" w:val="single"/>
              <w:right w:color="000000" w:sz="4" w:val="single"/>
            </w:tcBorders>
            <w:shd w:fill="FFFFFF" w:val="clear"/>
            <w:vAlign w:val="center"/>
          </w:tcPr>
          <w:p w14:paraId="13040000">
            <w:pPr>
              <w:ind/>
              <w:jc w:val="center"/>
              <w:rPr>
                <w:sz w:val="18"/>
              </w:rPr>
            </w:pPr>
          </w:p>
        </w:tc>
        <w:tc>
          <w:tcPr>
            <w:tcW w:type="dxa" w:w="559"/>
            <w:tcBorders>
              <w:top w:color="000000" w:sz="4" w:val="single"/>
              <w:left w:color="000000" w:sz="4" w:val="single"/>
              <w:bottom w:color="000000" w:sz="12" w:val="single"/>
              <w:right w:color="000000" w:sz="4" w:val="single"/>
            </w:tcBorders>
            <w:shd w:fill="FFFFFF" w:val="clear"/>
            <w:textDirection w:val="btLr"/>
          </w:tcPr>
          <w:p w14:paraId="14040000">
            <w:pPr>
              <w:ind w:firstLine="0" w:left="113" w:right="113"/>
              <w:jc w:val="center"/>
              <w:rPr>
                <w:b w:val="1"/>
                <w:sz w:val="18"/>
              </w:rPr>
            </w:pPr>
          </w:p>
        </w:tc>
        <w:tc>
          <w:tcPr>
            <w:tcW w:type="dxa" w:w="419"/>
            <w:tcBorders>
              <w:top w:color="000000" w:sz="4" w:val="single"/>
              <w:left w:color="000000" w:sz="4" w:val="single"/>
              <w:bottom w:color="000000" w:sz="12" w:val="single"/>
              <w:right w:color="000000" w:sz="4" w:val="single"/>
            </w:tcBorders>
            <w:shd w:fill="FFFFFF" w:val="clear"/>
          </w:tcPr>
          <w:p w14:paraId="15040000">
            <w:pPr>
              <w:ind/>
              <w:jc w:val="center"/>
              <w:rPr>
                <w:sz w:val="18"/>
              </w:rPr>
            </w:pPr>
            <w:r>
              <w:rPr>
                <w:sz w:val="18"/>
              </w:rPr>
              <w:t>х</w:t>
            </w:r>
          </w:p>
        </w:tc>
        <w:tc>
          <w:tcPr>
            <w:tcW w:type="dxa" w:w="419"/>
            <w:tcBorders>
              <w:top w:color="000000" w:sz="4" w:val="single"/>
              <w:left w:color="000000" w:sz="4" w:val="single"/>
              <w:bottom w:color="000000" w:sz="12" w:val="single"/>
              <w:right w:color="000000" w:sz="4" w:val="single"/>
            </w:tcBorders>
            <w:shd w:fill="FFFFFF" w:val="clear"/>
          </w:tcPr>
          <w:p w14:paraId="16040000">
            <w:pPr>
              <w:ind/>
              <w:jc w:val="center"/>
              <w:rPr>
                <w:sz w:val="18"/>
              </w:rPr>
            </w:pPr>
            <w:r>
              <w:rPr>
                <w:sz w:val="18"/>
              </w:rPr>
              <w:t>х</w:t>
            </w:r>
          </w:p>
        </w:tc>
        <w:tc>
          <w:tcPr>
            <w:tcW w:type="dxa" w:w="419"/>
            <w:tcBorders>
              <w:top w:color="000000" w:sz="4" w:val="single"/>
              <w:left w:color="000000" w:sz="4" w:val="single"/>
              <w:bottom w:color="000000" w:sz="12" w:val="single"/>
              <w:right w:color="000000" w:sz="4" w:val="single"/>
            </w:tcBorders>
            <w:shd w:fill="FFFFFF" w:val="clear"/>
          </w:tcPr>
          <w:p w14:paraId="17040000">
            <w:pPr>
              <w:ind w:right="-250"/>
              <w:rPr>
                <w:sz w:val="18"/>
              </w:rPr>
            </w:pPr>
            <w:r>
              <w:rPr>
                <w:sz w:val="18"/>
              </w:rPr>
              <w:t>х</w:t>
            </w:r>
          </w:p>
        </w:tc>
        <w:tc>
          <w:tcPr>
            <w:tcW w:type="dxa" w:w="83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69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86"/>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559"/>
            <w:tcBorders>
              <w:top w:color="000000" w:sz="12" w:val="single"/>
              <w:left w:color="000000" w:sz="4" w:val="single"/>
              <w:bottom w:color="000000" w:sz="4" w:val="single"/>
              <w:right w:color="000000" w:sz="4" w:val="single"/>
            </w:tcBorders>
            <w:shd w:fill="FFFFFF" w:val="clear"/>
            <w:vAlign w:val="center"/>
          </w:tcPr>
          <w:p w14:paraId="18040000">
            <w:pPr>
              <w:ind/>
              <w:jc w:val="center"/>
              <w:rPr>
                <w:b w:val="1"/>
                <w:sz w:val="18"/>
              </w:rPr>
            </w:pPr>
            <w:r>
              <w:rPr>
                <w:b w:val="1"/>
                <w:sz w:val="18"/>
              </w:rPr>
              <w:t>001</w:t>
            </w:r>
          </w:p>
        </w:tc>
        <w:tc>
          <w:tcPr>
            <w:tcW w:type="dxa" w:w="419"/>
            <w:vMerge w:val="restart"/>
            <w:tcBorders>
              <w:top w:color="000000" w:sz="12" w:val="single"/>
              <w:left w:color="000000" w:sz="4" w:val="single"/>
              <w:bottom w:color="000000" w:sz="4" w:val="single"/>
              <w:right w:color="000000" w:sz="4" w:val="single"/>
            </w:tcBorders>
            <w:shd w:fill="FFFFFF" w:val="clear"/>
            <w:vAlign w:val="center"/>
          </w:tcPr>
          <w:p w14:paraId="19040000">
            <w:pPr>
              <w:ind/>
              <w:jc w:val="center"/>
              <w:rPr>
                <w:b w:val="1"/>
                <w:sz w:val="18"/>
              </w:rPr>
            </w:pPr>
            <w:r>
              <w:rPr>
                <w:b w:val="1"/>
                <w:sz w:val="18"/>
              </w:rPr>
              <w:t>22</w:t>
            </w:r>
          </w:p>
        </w:tc>
        <w:tc>
          <w:tcPr>
            <w:tcW w:type="dxa" w:w="419"/>
            <w:vMerge w:val="restart"/>
            <w:tcBorders>
              <w:top w:color="000000" w:sz="12" w:val="single"/>
              <w:left w:color="000000" w:sz="4" w:val="single"/>
              <w:bottom w:color="000000" w:sz="4" w:val="single"/>
              <w:right w:color="000000" w:sz="4" w:val="single"/>
            </w:tcBorders>
            <w:shd w:fill="FFFFFF" w:val="clear"/>
            <w:vAlign w:val="center"/>
          </w:tcPr>
          <w:p w14:paraId="1A040000">
            <w:pPr>
              <w:ind/>
              <w:jc w:val="center"/>
              <w:rPr>
                <w:b w:val="1"/>
                <w:sz w:val="18"/>
              </w:rPr>
            </w:pPr>
            <w:r>
              <w:rPr>
                <w:b w:val="1"/>
                <w:sz w:val="18"/>
              </w:rPr>
              <w:t>1</w:t>
            </w:r>
          </w:p>
        </w:tc>
        <w:tc>
          <w:tcPr>
            <w:tcW w:type="dxa" w:w="419"/>
            <w:vMerge w:val="restart"/>
            <w:tcBorders>
              <w:top w:color="000000" w:sz="12" w:val="single"/>
              <w:left w:color="000000" w:sz="4" w:val="single"/>
              <w:bottom w:color="000000" w:sz="4" w:val="single"/>
              <w:right w:color="000000" w:sz="4" w:val="single"/>
            </w:tcBorders>
            <w:shd w:fill="FFFFFF" w:val="clear"/>
            <w:vAlign w:val="center"/>
          </w:tcPr>
          <w:p w14:paraId="1B040000">
            <w:pPr>
              <w:ind/>
              <w:jc w:val="center"/>
              <w:rPr>
                <w:b w:val="1"/>
                <w:sz w:val="18"/>
              </w:rPr>
            </w:pPr>
            <w:r>
              <w:rPr>
                <w:b w:val="1"/>
                <w:sz w:val="18"/>
              </w:rPr>
              <w:t>00</w:t>
            </w:r>
          </w:p>
        </w:tc>
        <w:tc>
          <w:tcPr>
            <w:tcW w:type="dxa" w:w="839"/>
            <w:tcBorders>
              <w:top w:color="000000" w:sz="4" w:val="single"/>
              <w:left w:color="000000" w:sz="4" w:val="single"/>
              <w:bottom w:color="000000" w:sz="4" w:val="single"/>
              <w:right w:color="000000" w:sz="4" w:val="single"/>
            </w:tcBorders>
            <w:shd w:fill="FFFFFF" w:val="clear"/>
            <w:vAlign w:val="center"/>
          </w:tcPr>
          <w:p w14:paraId="1C040000">
            <w:pPr>
              <w:ind/>
              <w:jc w:val="center"/>
              <w:rPr>
                <w:sz w:val="18"/>
              </w:rPr>
            </w:pPr>
            <w:r>
              <w:rPr>
                <w:sz w:val="18"/>
              </w:rPr>
              <w:t>6</w:t>
            </w:r>
            <w:r>
              <w:rPr>
                <w:sz w:val="18"/>
              </w:rPr>
              <w:t>0</w:t>
            </w:r>
            <w:r>
              <w:rPr>
                <w:sz w:val="18"/>
              </w:rPr>
              <w:t>,000</w:t>
            </w:r>
          </w:p>
        </w:tc>
        <w:tc>
          <w:tcPr>
            <w:tcW w:type="dxa" w:w="699"/>
            <w:tcBorders>
              <w:top w:color="000000" w:sz="4" w:val="single"/>
              <w:left w:color="000000" w:sz="4" w:val="single"/>
              <w:bottom w:color="000000" w:sz="4" w:val="single"/>
              <w:right w:color="000000" w:sz="4" w:val="single"/>
            </w:tcBorders>
            <w:shd w:fill="FFFFFF" w:val="clear"/>
            <w:vAlign w:val="center"/>
          </w:tcPr>
          <w:p w14:paraId="1D040000">
            <w:pPr>
              <w:ind/>
              <w:jc w:val="center"/>
              <w:rPr>
                <w:sz w:val="18"/>
              </w:rPr>
            </w:pPr>
            <w:r>
              <w:rPr>
                <w:sz w:val="18"/>
              </w:rPr>
              <w:t>619,</w:t>
            </w:r>
          </w:p>
          <w:p w14:paraId="1E040000">
            <w:pPr>
              <w:ind/>
              <w:jc w:val="center"/>
              <w:rPr>
                <w:sz w:val="18"/>
              </w:rPr>
            </w:pPr>
            <w:r>
              <w:rPr>
                <w:sz w:val="18"/>
              </w:rPr>
              <w:t>115</w:t>
            </w:r>
          </w:p>
        </w:tc>
        <w:tc>
          <w:tcPr>
            <w:tcW w:type="dxa" w:w="838"/>
            <w:tcBorders>
              <w:top w:color="000000" w:sz="4" w:val="single"/>
              <w:left w:color="000000" w:sz="4" w:val="single"/>
              <w:bottom w:color="000000" w:sz="4" w:val="single"/>
              <w:right w:color="000000" w:sz="4" w:val="single"/>
            </w:tcBorders>
            <w:shd w:fill="FFFFFF" w:val="clear"/>
            <w:vAlign w:val="center"/>
          </w:tcPr>
          <w:p w14:paraId="1F040000">
            <w:pPr>
              <w:ind/>
              <w:jc w:val="center"/>
              <w:rPr>
                <w:sz w:val="18"/>
              </w:rPr>
            </w:pPr>
            <w:r>
              <w:rPr>
                <w:sz w:val="18"/>
              </w:rPr>
              <w:t>9</w:t>
            </w:r>
            <w:r>
              <w:rPr>
                <w:sz w:val="18"/>
              </w:rPr>
              <w:t>170</w:t>
            </w:r>
            <w:r>
              <w:rPr>
                <w:sz w:val="18"/>
              </w:rPr>
              <w:t>,</w:t>
            </w:r>
          </w:p>
          <w:p w14:paraId="20040000">
            <w:pPr>
              <w:ind/>
              <w:jc w:val="center"/>
              <w:rPr>
                <w:color w:val="C00000"/>
                <w:sz w:val="18"/>
              </w:rPr>
            </w:pPr>
            <w:r>
              <w:rPr>
                <w:sz w:val="18"/>
              </w:rPr>
              <w:t>2</w:t>
            </w:r>
            <w:r>
              <w:rPr>
                <w:sz w:val="18"/>
              </w:rPr>
              <w:t>83</w:t>
            </w:r>
          </w:p>
        </w:tc>
        <w:tc>
          <w:tcPr>
            <w:tcW w:type="dxa" w:w="839"/>
            <w:tcBorders>
              <w:top w:color="000000" w:sz="12" w:val="single"/>
              <w:left w:color="000000" w:sz="4" w:val="single"/>
              <w:bottom w:color="000000" w:sz="4" w:val="single"/>
              <w:right w:color="000000" w:sz="4" w:val="single"/>
            </w:tcBorders>
            <w:shd w:fill="FFFFFF" w:val="clear"/>
            <w:vAlign w:val="center"/>
          </w:tcPr>
          <w:p w14:paraId="21040000">
            <w:pPr>
              <w:ind/>
              <w:jc w:val="center"/>
              <w:rPr>
                <w:color w:val="000000"/>
                <w:sz w:val="18"/>
              </w:rPr>
            </w:pPr>
            <w:r>
              <w:rPr>
                <w:color w:val="000000"/>
                <w:sz w:val="18"/>
              </w:rPr>
              <w:t>7 393,</w:t>
            </w:r>
          </w:p>
          <w:p w14:paraId="22040000">
            <w:pPr>
              <w:spacing w:line="252" w:lineRule="auto"/>
              <w:ind w:firstLine="0" w:left="-157" w:right="-103"/>
              <w:jc w:val="center"/>
              <w:rPr>
                <w:color w:val="C00000"/>
                <w:sz w:val="18"/>
              </w:rPr>
            </w:pPr>
            <w:r>
              <w:rPr>
                <w:color w:val="000000"/>
                <w:sz w:val="18"/>
              </w:rPr>
              <w:t>192</w:t>
            </w:r>
          </w:p>
        </w:tc>
        <w:tc>
          <w:tcPr>
            <w:tcW w:type="dxa" w:w="838"/>
            <w:tcBorders>
              <w:top w:color="000000" w:sz="4" w:val="single"/>
              <w:left w:color="000000" w:sz="4" w:val="single"/>
              <w:bottom w:color="000000" w:sz="4" w:val="single"/>
              <w:right w:color="000000" w:sz="4" w:val="single"/>
            </w:tcBorders>
            <w:shd w:fill="FFFFFF" w:val="clear"/>
            <w:vAlign w:val="center"/>
          </w:tcPr>
          <w:p w14:paraId="23040000">
            <w:pPr>
              <w:ind/>
              <w:jc w:val="center"/>
              <w:rPr>
                <w:sz w:val="18"/>
              </w:rPr>
            </w:pPr>
            <w:r>
              <w:rPr>
                <w:sz w:val="18"/>
              </w:rPr>
              <w:t>12 236,</w:t>
            </w:r>
          </w:p>
          <w:p w14:paraId="24040000">
            <w:pPr>
              <w:spacing w:line="252" w:lineRule="auto"/>
              <w:ind w:firstLine="0" w:left="-157" w:right="-103"/>
              <w:jc w:val="center"/>
              <w:rPr>
                <w:color w:val="C00000"/>
                <w:sz w:val="18"/>
              </w:rPr>
            </w:pPr>
            <w:r>
              <w:rPr>
                <w:sz w:val="18"/>
              </w:rPr>
              <w:t>953</w:t>
            </w:r>
          </w:p>
        </w:tc>
        <w:tc>
          <w:tcPr>
            <w:tcW w:type="dxa" w:w="839"/>
            <w:tcBorders>
              <w:top w:color="000000" w:sz="4" w:val="single"/>
              <w:left w:color="000000" w:sz="4" w:val="single"/>
              <w:bottom w:color="000000" w:sz="4" w:val="single"/>
              <w:right w:color="000000" w:sz="4" w:val="single"/>
            </w:tcBorders>
            <w:shd w:fill="FFFFFF" w:val="clear"/>
            <w:vAlign w:val="center"/>
          </w:tcPr>
          <w:p w14:paraId="25040000">
            <w:pPr>
              <w:ind/>
              <w:jc w:val="center"/>
              <w:rPr>
                <w:sz w:val="18"/>
              </w:rPr>
            </w:pPr>
            <w:r>
              <w:rPr>
                <w:sz w:val="18"/>
              </w:rPr>
              <w:t>9 128,</w:t>
            </w:r>
          </w:p>
          <w:p w14:paraId="26040000">
            <w:pPr>
              <w:ind/>
              <w:jc w:val="center"/>
              <w:rPr>
                <w:sz w:val="18"/>
              </w:rPr>
            </w:pPr>
            <w:r>
              <w:rPr>
                <w:sz w:val="18"/>
              </w:rPr>
              <w:t>123</w:t>
            </w:r>
          </w:p>
        </w:tc>
        <w:tc>
          <w:tcPr>
            <w:tcW w:type="dxa" w:w="838"/>
            <w:tcBorders>
              <w:top w:color="000000" w:sz="12" w:val="single"/>
              <w:left w:color="000000" w:sz="4" w:val="single"/>
              <w:bottom w:color="000000" w:sz="4" w:val="single"/>
              <w:right w:color="000000" w:sz="4" w:val="single"/>
            </w:tcBorders>
            <w:shd w:fill="FFFFFF" w:val="clear"/>
            <w:vAlign w:val="center"/>
          </w:tcPr>
          <w:p w14:paraId="27040000">
            <w:pPr>
              <w:ind/>
              <w:jc w:val="center"/>
              <w:rPr>
                <w:sz w:val="18"/>
              </w:rPr>
            </w:pPr>
            <w:r>
              <w:rPr>
                <w:sz w:val="18"/>
              </w:rPr>
              <w:t>9 </w:t>
            </w:r>
            <w:r>
              <w:rPr>
                <w:sz w:val="18"/>
              </w:rPr>
              <w:t>584</w:t>
            </w:r>
            <w:r>
              <w:rPr>
                <w:sz w:val="18"/>
              </w:rPr>
              <w:t>,</w:t>
            </w:r>
          </w:p>
          <w:p w14:paraId="28040000">
            <w:pPr>
              <w:spacing w:line="252" w:lineRule="auto"/>
              <w:ind w:firstLine="0" w:left="-157" w:right="-103"/>
              <w:jc w:val="center"/>
              <w:rPr>
                <w:sz w:val="18"/>
              </w:rPr>
            </w:pPr>
            <w:r>
              <w:rPr>
                <w:sz w:val="18"/>
              </w:rPr>
              <w:t>529</w:t>
            </w:r>
          </w:p>
        </w:tc>
        <w:tc>
          <w:tcPr>
            <w:tcW w:type="dxa" w:w="839"/>
            <w:tcBorders>
              <w:top w:color="000000" w:sz="4" w:val="single"/>
              <w:left w:color="000000" w:sz="4" w:val="single"/>
              <w:bottom w:color="000000" w:sz="4" w:val="single"/>
              <w:right w:color="000000" w:sz="4" w:val="single"/>
            </w:tcBorders>
            <w:shd w:fill="FFFFFF" w:val="clear"/>
            <w:vAlign w:val="center"/>
          </w:tcPr>
          <w:p w14:paraId="29040000">
            <w:pPr>
              <w:spacing w:line="252" w:lineRule="auto"/>
              <w:ind w:firstLine="0" w:left="-157" w:right="-103"/>
              <w:jc w:val="center"/>
              <w:rPr>
                <w:sz w:val="18"/>
              </w:rPr>
            </w:pPr>
            <w:r>
              <w:rPr>
                <w:sz w:val="18"/>
              </w:rPr>
              <w:t>10 063,</w:t>
            </w:r>
          </w:p>
          <w:p w14:paraId="2A040000">
            <w:pPr>
              <w:spacing w:line="252" w:lineRule="auto"/>
              <w:ind w:firstLine="0" w:left="-157" w:right="-103"/>
              <w:jc w:val="center"/>
              <w:rPr>
                <w:sz w:val="18"/>
              </w:rPr>
            </w:pPr>
            <w:r>
              <w:rPr>
                <w:sz w:val="18"/>
              </w:rPr>
              <w:t>755</w:t>
            </w:r>
          </w:p>
        </w:tc>
        <w:tc>
          <w:tcPr>
            <w:tcW w:type="dxa" w:w="838"/>
            <w:tcBorders>
              <w:top w:color="000000" w:sz="4" w:val="single"/>
              <w:left w:color="000000" w:sz="4" w:val="single"/>
              <w:bottom w:color="000000" w:sz="4" w:val="single"/>
              <w:right w:color="000000" w:sz="4" w:val="single"/>
            </w:tcBorders>
            <w:shd w:fill="FFFFFF" w:val="clear"/>
          </w:tcPr>
          <w:p w14:paraId="2B040000">
            <w:pPr>
              <w:spacing w:line="252" w:lineRule="auto"/>
              <w:ind w:right="-103"/>
              <w:rPr>
                <w:sz w:val="18"/>
              </w:rPr>
            </w:pPr>
            <w:r>
              <w:rPr>
                <w:sz w:val="18"/>
              </w:rPr>
              <w:t>10 566,</w:t>
            </w:r>
          </w:p>
          <w:p w14:paraId="2C040000">
            <w:pPr>
              <w:spacing w:line="252" w:lineRule="auto"/>
              <w:ind w:firstLine="0" w:left="-157" w:right="-103"/>
              <w:jc w:val="center"/>
              <w:rPr>
                <w:sz w:val="18"/>
              </w:rPr>
            </w:pPr>
            <w:r>
              <w:rPr>
                <w:sz w:val="18"/>
              </w:rPr>
              <w:t>943</w:t>
            </w:r>
          </w:p>
        </w:tc>
        <w:tc>
          <w:tcPr>
            <w:tcW w:type="dxa" w:w="886"/>
            <w:tcBorders>
              <w:top w:color="000000" w:sz="4" w:val="single"/>
              <w:left w:color="000000" w:sz="4" w:val="single"/>
              <w:bottom w:color="000000" w:sz="4" w:val="single"/>
              <w:right w:color="000000" w:sz="4" w:val="single"/>
            </w:tcBorders>
            <w:shd w:fill="FFFFFF" w:val="clear"/>
          </w:tcPr>
          <w:p w14:paraId="2D040000">
            <w:pPr>
              <w:spacing w:line="252" w:lineRule="auto"/>
              <w:ind w:firstLine="0" w:left="-157" w:right="-103"/>
              <w:jc w:val="center"/>
              <w:rPr>
                <w:sz w:val="18"/>
              </w:rPr>
            </w:pPr>
            <w:r>
              <w:rPr>
                <w:sz w:val="18"/>
              </w:rPr>
              <w:t>11 095,</w:t>
            </w:r>
          </w:p>
          <w:p w14:paraId="2E040000">
            <w:pPr>
              <w:spacing w:line="252" w:lineRule="auto"/>
              <w:ind w:firstLine="0" w:left="-157" w:right="-103"/>
              <w:jc w:val="center"/>
              <w:rPr>
                <w:sz w:val="18"/>
              </w:rPr>
            </w:pPr>
            <w:r>
              <w:rPr>
                <w:sz w:val="18"/>
              </w:rPr>
              <w:t>290</w:t>
            </w:r>
          </w:p>
        </w:tc>
        <w:tc>
          <w:tcPr>
            <w:tcW w:type="dxa" w:w="838"/>
            <w:tcBorders>
              <w:top w:color="000000" w:sz="4" w:val="single"/>
              <w:left w:color="000000" w:sz="4" w:val="single"/>
              <w:bottom w:color="000000" w:sz="4" w:val="single"/>
              <w:right w:color="000000" w:sz="4" w:val="single"/>
            </w:tcBorders>
            <w:shd w:fill="FFFFFF" w:val="clear"/>
          </w:tcPr>
          <w:p w14:paraId="2F040000">
            <w:pPr>
              <w:spacing w:line="252" w:lineRule="auto"/>
              <w:ind w:firstLine="0" w:left="-157" w:right="-103"/>
              <w:jc w:val="center"/>
              <w:rPr>
                <w:sz w:val="18"/>
              </w:rPr>
            </w:pPr>
            <w:r>
              <w:rPr>
                <w:sz w:val="18"/>
              </w:rPr>
              <w:t>11 650,</w:t>
            </w:r>
          </w:p>
          <w:p w14:paraId="30040000">
            <w:pPr>
              <w:spacing w:line="252" w:lineRule="auto"/>
              <w:ind w:firstLine="0" w:left="-157" w:right="-103"/>
              <w:jc w:val="center"/>
              <w:rPr>
                <w:sz w:val="18"/>
              </w:rPr>
            </w:pPr>
            <w:r>
              <w:rPr>
                <w:sz w:val="18"/>
              </w:rPr>
              <w:t>055</w:t>
            </w: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559"/>
            <w:tcBorders>
              <w:top w:color="000000" w:sz="12" w:val="single"/>
              <w:left w:color="000000" w:sz="4" w:val="single"/>
              <w:bottom w:color="000000" w:sz="4" w:val="single"/>
              <w:right w:color="000000" w:sz="4" w:val="single"/>
            </w:tcBorders>
            <w:shd w:fill="FFFFFF" w:val="clear"/>
            <w:vAlign w:val="center"/>
          </w:tcPr>
          <w:p w14:paraId="31040000">
            <w:pPr>
              <w:ind/>
              <w:jc w:val="center"/>
              <w:rPr>
                <w:b w:val="1"/>
                <w:sz w:val="18"/>
              </w:rPr>
            </w:pPr>
            <w:r>
              <w:rPr>
                <w:b w:val="1"/>
                <w:sz w:val="18"/>
              </w:rPr>
              <w:t>003</w:t>
            </w: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32040000">
            <w:pPr>
              <w:ind/>
              <w:jc w:val="center"/>
              <w:rPr>
                <w:sz w:val="18"/>
              </w:rPr>
            </w:pPr>
          </w:p>
        </w:tc>
        <w:tc>
          <w:tcPr>
            <w:tcW w:type="dxa" w:w="699"/>
            <w:tcBorders>
              <w:top w:color="000000" w:sz="4" w:val="single"/>
              <w:left w:color="000000" w:sz="4" w:val="single"/>
              <w:bottom w:color="000000" w:sz="4" w:val="single"/>
              <w:right w:color="000000" w:sz="4" w:val="single"/>
            </w:tcBorders>
            <w:shd w:fill="FFFFFF" w:val="clear"/>
            <w:vAlign w:val="center"/>
          </w:tcPr>
          <w:p w14:paraId="3304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34040000">
            <w:pPr>
              <w:ind/>
              <w:jc w:val="center"/>
              <w:rPr>
                <w:sz w:val="18"/>
              </w:rPr>
            </w:pPr>
            <w:r>
              <w:rPr>
                <w:sz w:val="18"/>
              </w:rPr>
              <w:t>165</w:t>
            </w:r>
            <w:r>
              <w:rPr>
                <w:sz w:val="18"/>
              </w:rPr>
              <w:t>,</w:t>
            </w:r>
          </w:p>
          <w:p w14:paraId="35040000">
            <w:pPr>
              <w:ind/>
              <w:jc w:val="center"/>
              <w:rPr>
                <w:color w:val="C00000"/>
                <w:sz w:val="18"/>
              </w:rPr>
            </w:pPr>
            <w:r>
              <w:rPr>
                <w:sz w:val="18"/>
              </w:rPr>
              <w:t>000</w:t>
            </w:r>
          </w:p>
        </w:tc>
        <w:tc>
          <w:tcPr>
            <w:tcW w:type="dxa" w:w="839"/>
            <w:tcBorders>
              <w:top w:color="000000" w:sz="12" w:val="single"/>
              <w:left w:color="000000" w:sz="4" w:val="single"/>
              <w:bottom w:color="000000" w:sz="4" w:val="single"/>
              <w:right w:color="000000" w:sz="4" w:val="single"/>
            </w:tcBorders>
            <w:shd w:fill="FFFFFF" w:val="clear"/>
            <w:vAlign w:val="center"/>
          </w:tcPr>
          <w:p w14:paraId="36040000">
            <w:pPr>
              <w:ind/>
              <w:jc w:val="center"/>
              <w:rPr>
                <w:color w:val="000000"/>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37040000">
            <w:pPr>
              <w:ind/>
              <w:jc w:val="center"/>
              <w:rPr>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38040000">
            <w:pPr>
              <w:ind/>
              <w:jc w:val="center"/>
              <w:rPr>
                <w:sz w:val="18"/>
              </w:rPr>
            </w:pPr>
          </w:p>
        </w:tc>
        <w:tc>
          <w:tcPr>
            <w:tcW w:type="dxa" w:w="838"/>
            <w:tcBorders>
              <w:top w:color="000000" w:sz="12" w:val="single"/>
              <w:left w:color="000000" w:sz="4" w:val="single"/>
              <w:bottom w:color="000000" w:sz="4" w:val="single"/>
              <w:right w:color="000000" w:sz="4" w:val="single"/>
            </w:tcBorders>
            <w:shd w:fill="FFFFFF" w:val="clear"/>
            <w:vAlign w:val="center"/>
          </w:tcPr>
          <w:p w14:paraId="39040000">
            <w:pPr>
              <w:spacing w:line="252" w:lineRule="auto"/>
              <w:ind w:firstLine="0" w:left="-157" w:right="-103"/>
              <w:jc w:val="center"/>
              <w:rPr>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3A040000">
            <w:pPr>
              <w:spacing w:line="252" w:lineRule="auto"/>
              <w:ind w:firstLine="0" w:left="-157" w:right="-103"/>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3B040000">
            <w:pPr>
              <w:spacing w:line="252" w:lineRule="auto"/>
              <w:ind w:firstLine="0" w:left="-157" w:right="-103"/>
              <w:jc w:val="center"/>
              <w:rPr>
                <w:sz w:val="18"/>
              </w:rPr>
            </w:pPr>
          </w:p>
        </w:tc>
        <w:tc>
          <w:tcPr>
            <w:tcW w:type="dxa" w:w="886"/>
            <w:tcBorders>
              <w:top w:color="000000" w:sz="4" w:val="single"/>
              <w:left w:color="000000" w:sz="4" w:val="single"/>
              <w:bottom w:color="000000" w:sz="4" w:val="single"/>
              <w:right w:color="000000" w:sz="4" w:val="single"/>
            </w:tcBorders>
            <w:shd w:fill="FFFFFF" w:val="clear"/>
          </w:tcPr>
          <w:p w14:paraId="3C040000">
            <w:pPr>
              <w:spacing w:line="252" w:lineRule="auto"/>
              <w:ind w:firstLine="0" w:left="-157" w:right="-103"/>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3D040000">
            <w:pPr>
              <w:spacing w:line="252" w:lineRule="auto"/>
              <w:ind w:firstLine="0" w:left="-157" w:right="-103"/>
              <w:jc w:val="center"/>
              <w:rPr>
                <w:sz w:val="18"/>
              </w:rPr>
            </w:pP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559"/>
            <w:tcBorders>
              <w:top w:color="000000" w:sz="4" w:val="single"/>
              <w:left w:color="000000" w:sz="4" w:val="single"/>
              <w:bottom w:color="000000" w:sz="4" w:val="single"/>
              <w:right w:color="000000" w:sz="4" w:val="single"/>
            </w:tcBorders>
            <w:shd w:fill="FFFFFF" w:val="clear"/>
            <w:vAlign w:val="center"/>
          </w:tcPr>
          <w:p w14:paraId="3E040000">
            <w:pPr>
              <w:ind/>
              <w:jc w:val="center"/>
              <w:rPr>
                <w:b w:val="1"/>
                <w:sz w:val="18"/>
              </w:rPr>
            </w:pPr>
            <w:r>
              <w:rPr>
                <w:b w:val="1"/>
                <w:sz w:val="18"/>
              </w:rPr>
              <w:t>005</w:t>
            </w: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3F040000">
            <w:pPr>
              <w:ind/>
              <w:jc w:val="center"/>
              <w:rPr>
                <w:sz w:val="18"/>
              </w:rPr>
            </w:pPr>
            <w:r>
              <w:rPr>
                <w:sz w:val="18"/>
              </w:rPr>
              <w:t>7012,</w:t>
            </w:r>
          </w:p>
          <w:p w14:paraId="40040000">
            <w:pPr>
              <w:ind/>
              <w:jc w:val="center"/>
              <w:rPr>
                <w:sz w:val="18"/>
              </w:rPr>
            </w:pPr>
            <w:r>
              <w:rPr>
                <w:sz w:val="18"/>
              </w:rPr>
              <w:t>074</w:t>
            </w:r>
          </w:p>
        </w:tc>
        <w:tc>
          <w:tcPr>
            <w:tcW w:type="dxa" w:w="699"/>
            <w:tcBorders>
              <w:top w:color="000000" w:sz="4" w:val="single"/>
              <w:left w:color="000000" w:sz="4" w:val="single"/>
              <w:bottom w:color="000000" w:sz="4" w:val="single"/>
              <w:right w:color="000000" w:sz="4" w:val="single"/>
            </w:tcBorders>
            <w:shd w:fill="FFFFFF" w:val="clear"/>
            <w:vAlign w:val="center"/>
          </w:tcPr>
          <w:p w14:paraId="41040000">
            <w:pPr>
              <w:ind/>
              <w:jc w:val="center"/>
              <w:rPr>
                <w:sz w:val="18"/>
              </w:rPr>
            </w:pPr>
            <w:r>
              <w:rPr>
                <w:sz w:val="18"/>
              </w:rPr>
              <w:t>8734,</w:t>
            </w:r>
          </w:p>
          <w:p w14:paraId="42040000">
            <w:pPr>
              <w:ind/>
              <w:jc w:val="center"/>
              <w:rPr>
                <w:sz w:val="18"/>
              </w:rPr>
            </w:pPr>
            <w:r>
              <w:rPr>
                <w:sz w:val="18"/>
              </w:rPr>
              <w:t>475</w:t>
            </w:r>
          </w:p>
        </w:tc>
        <w:tc>
          <w:tcPr>
            <w:tcW w:type="dxa" w:w="838"/>
            <w:tcBorders>
              <w:top w:color="000000" w:sz="4" w:val="single"/>
              <w:left w:color="000000" w:sz="4" w:val="single"/>
              <w:bottom w:color="000000" w:sz="4" w:val="single"/>
              <w:right w:color="000000" w:sz="4" w:val="single"/>
            </w:tcBorders>
            <w:shd w:fill="FFFFFF" w:val="clear"/>
            <w:vAlign w:val="center"/>
          </w:tcPr>
          <w:p w14:paraId="43040000">
            <w:pPr>
              <w:ind/>
              <w:jc w:val="center"/>
              <w:rPr>
                <w:sz w:val="18"/>
              </w:rPr>
            </w:pPr>
            <w:r>
              <w:rPr>
                <w:sz w:val="18"/>
              </w:rPr>
              <w:t xml:space="preserve">12 </w:t>
            </w:r>
            <w:r>
              <w:rPr>
                <w:sz w:val="18"/>
              </w:rPr>
              <w:t>29</w:t>
            </w:r>
            <w:r>
              <w:rPr>
                <w:sz w:val="18"/>
              </w:rPr>
              <w:t>4</w:t>
            </w:r>
            <w:r>
              <w:rPr>
                <w:sz w:val="18"/>
              </w:rPr>
              <w:t>,</w:t>
            </w:r>
          </w:p>
          <w:p w14:paraId="44040000">
            <w:pPr>
              <w:ind/>
              <w:jc w:val="center"/>
              <w:rPr>
                <w:color w:val="C00000"/>
                <w:sz w:val="18"/>
              </w:rPr>
            </w:pPr>
            <w:r>
              <w:rPr>
                <w:sz w:val="18"/>
              </w:rPr>
              <w:t>1</w:t>
            </w:r>
            <w:r>
              <w:rPr>
                <w:sz w:val="18"/>
              </w:rPr>
              <w:t>5</w:t>
            </w:r>
            <w:r>
              <w:rPr>
                <w:sz w:val="18"/>
              </w:rPr>
              <w:t>7</w:t>
            </w:r>
          </w:p>
        </w:tc>
        <w:tc>
          <w:tcPr>
            <w:tcW w:type="dxa" w:w="839"/>
            <w:tcBorders>
              <w:top w:color="000000" w:sz="4" w:val="single"/>
              <w:left w:color="000000" w:sz="4" w:val="single"/>
              <w:bottom w:color="000000" w:sz="4" w:val="single"/>
              <w:right w:color="000000" w:sz="4" w:val="single"/>
            </w:tcBorders>
            <w:shd w:fill="FFFFFF" w:val="clear"/>
            <w:vAlign w:val="center"/>
          </w:tcPr>
          <w:p w14:paraId="45040000">
            <w:pPr>
              <w:ind/>
              <w:jc w:val="center"/>
              <w:rPr>
                <w:color w:val="000000"/>
                <w:sz w:val="18"/>
              </w:rPr>
            </w:pPr>
            <w:r>
              <w:rPr>
                <w:color w:val="000000"/>
                <w:sz w:val="18"/>
              </w:rPr>
              <w:t>18 582,</w:t>
            </w:r>
          </w:p>
          <w:p w14:paraId="46040000">
            <w:pPr>
              <w:spacing w:line="252" w:lineRule="auto"/>
              <w:ind w:firstLine="0" w:left="-157" w:right="-103"/>
              <w:jc w:val="center"/>
              <w:rPr>
                <w:color w:val="C00000"/>
                <w:sz w:val="18"/>
              </w:rPr>
            </w:pPr>
            <w:r>
              <w:rPr>
                <w:color w:val="000000"/>
                <w:sz w:val="18"/>
              </w:rPr>
              <w:t>009</w:t>
            </w:r>
          </w:p>
        </w:tc>
        <w:tc>
          <w:tcPr>
            <w:tcW w:type="dxa" w:w="838"/>
            <w:tcBorders>
              <w:top w:color="000000" w:sz="4" w:val="single"/>
              <w:left w:color="000000" w:sz="4" w:val="single"/>
              <w:bottom w:color="000000" w:sz="4" w:val="single"/>
              <w:right w:color="000000" w:sz="4" w:val="single"/>
            </w:tcBorders>
            <w:shd w:fill="FFFFFF" w:val="clear"/>
            <w:vAlign w:val="center"/>
          </w:tcPr>
          <w:p w14:paraId="47040000">
            <w:pPr>
              <w:ind/>
              <w:jc w:val="center"/>
              <w:rPr>
                <w:sz w:val="18"/>
              </w:rPr>
            </w:pPr>
            <w:r>
              <w:rPr>
                <w:sz w:val="18"/>
              </w:rPr>
              <w:t>18 302,</w:t>
            </w:r>
          </w:p>
          <w:p w14:paraId="48040000">
            <w:pPr>
              <w:spacing w:line="252" w:lineRule="auto"/>
              <w:ind w:firstLine="0" w:left="-157" w:right="-103"/>
              <w:jc w:val="center"/>
              <w:rPr>
                <w:color w:val="C00000"/>
                <w:sz w:val="18"/>
              </w:rPr>
            </w:pPr>
            <w:r>
              <w:rPr>
                <w:sz w:val="18"/>
              </w:rPr>
              <w:t>910</w:t>
            </w:r>
          </w:p>
        </w:tc>
        <w:tc>
          <w:tcPr>
            <w:tcW w:type="dxa" w:w="839"/>
            <w:tcBorders>
              <w:top w:color="000000" w:sz="4" w:val="single"/>
              <w:left w:color="000000" w:sz="4" w:val="single"/>
              <w:bottom w:color="000000" w:sz="4" w:val="single"/>
              <w:right w:color="000000" w:sz="4" w:val="single"/>
            </w:tcBorders>
            <w:shd w:fill="FFFFFF" w:val="clear"/>
            <w:vAlign w:val="center"/>
          </w:tcPr>
          <w:p w14:paraId="49040000">
            <w:pPr>
              <w:ind/>
              <w:jc w:val="center"/>
              <w:rPr>
                <w:sz w:val="18"/>
              </w:rPr>
            </w:pPr>
            <w:r>
              <w:rPr>
                <w:sz w:val="18"/>
              </w:rPr>
              <w:t>1</w:t>
            </w:r>
            <w:r>
              <w:rPr>
                <w:sz w:val="18"/>
              </w:rPr>
              <w:t>8</w:t>
            </w:r>
            <w:r>
              <w:rPr>
                <w:sz w:val="18"/>
              </w:rPr>
              <w:t xml:space="preserve"> </w:t>
            </w:r>
            <w:r>
              <w:rPr>
                <w:sz w:val="18"/>
              </w:rPr>
              <w:t>302</w:t>
            </w:r>
            <w:r>
              <w:rPr>
                <w:sz w:val="18"/>
              </w:rPr>
              <w:t>,</w:t>
            </w:r>
          </w:p>
          <w:p w14:paraId="4A040000">
            <w:pPr>
              <w:ind/>
              <w:jc w:val="center"/>
              <w:rPr>
                <w:sz w:val="18"/>
              </w:rPr>
            </w:pPr>
            <w:r>
              <w:rPr>
                <w:sz w:val="18"/>
              </w:rPr>
              <w:t>910</w:t>
            </w:r>
          </w:p>
        </w:tc>
        <w:tc>
          <w:tcPr>
            <w:tcW w:type="dxa" w:w="838"/>
            <w:tcBorders>
              <w:top w:color="000000" w:sz="4" w:val="single"/>
              <w:left w:color="000000" w:sz="4" w:val="single"/>
              <w:bottom w:color="000000" w:sz="4" w:val="single"/>
              <w:right w:color="000000" w:sz="4" w:val="single"/>
            </w:tcBorders>
            <w:shd w:fill="FFFFFF" w:val="clear"/>
            <w:vAlign w:val="center"/>
          </w:tcPr>
          <w:p w14:paraId="4B040000">
            <w:pPr>
              <w:spacing w:line="252" w:lineRule="auto"/>
              <w:ind w:firstLine="0" w:left="-157" w:right="-103"/>
              <w:jc w:val="center"/>
              <w:rPr>
                <w:sz w:val="18"/>
              </w:rPr>
            </w:pPr>
            <w:r>
              <w:rPr>
                <w:sz w:val="18"/>
              </w:rPr>
              <w:t>19218</w:t>
            </w:r>
            <w:r>
              <w:rPr>
                <w:sz w:val="18"/>
              </w:rPr>
              <w:t>,</w:t>
            </w:r>
          </w:p>
          <w:p w14:paraId="4C040000">
            <w:pPr>
              <w:spacing w:line="252" w:lineRule="auto"/>
              <w:ind w:firstLine="0" w:left="-157" w:right="-103"/>
              <w:jc w:val="center"/>
              <w:rPr>
                <w:sz w:val="18"/>
              </w:rPr>
            </w:pPr>
            <w:r>
              <w:rPr>
                <w:sz w:val="18"/>
              </w:rPr>
              <w:t>0</w:t>
            </w:r>
            <w:r>
              <w:rPr>
                <w:sz w:val="18"/>
              </w:rPr>
              <w:t>5</w:t>
            </w:r>
            <w:r>
              <w:rPr>
                <w:sz w:val="18"/>
              </w:rPr>
              <w:t>5</w:t>
            </w:r>
          </w:p>
        </w:tc>
        <w:tc>
          <w:tcPr>
            <w:tcW w:type="dxa" w:w="839"/>
            <w:tcBorders>
              <w:top w:color="000000" w:sz="4" w:val="single"/>
              <w:left w:color="000000" w:sz="4" w:val="single"/>
              <w:bottom w:color="000000" w:sz="4" w:val="single"/>
              <w:right w:color="000000" w:sz="4" w:val="single"/>
            </w:tcBorders>
            <w:shd w:fill="FFFFFF" w:val="clear"/>
            <w:vAlign w:val="center"/>
          </w:tcPr>
          <w:p w14:paraId="4D040000">
            <w:pPr>
              <w:spacing w:line="252" w:lineRule="auto"/>
              <w:ind w:firstLine="0" w:left="-157" w:right="-103"/>
              <w:jc w:val="center"/>
              <w:rPr>
                <w:sz w:val="18"/>
              </w:rPr>
            </w:pPr>
            <w:r>
              <w:rPr>
                <w:sz w:val="18"/>
              </w:rPr>
              <w:t>2</w:t>
            </w:r>
            <w:r>
              <w:rPr>
                <w:sz w:val="18"/>
              </w:rPr>
              <w:t>0</w:t>
            </w:r>
            <w:r>
              <w:rPr>
                <w:sz w:val="18"/>
              </w:rPr>
              <w:t xml:space="preserve"> 1</w:t>
            </w:r>
            <w:r>
              <w:rPr>
                <w:sz w:val="18"/>
              </w:rPr>
              <w:t>78</w:t>
            </w:r>
            <w:r>
              <w:rPr>
                <w:sz w:val="18"/>
              </w:rPr>
              <w:t>,</w:t>
            </w:r>
          </w:p>
          <w:p w14:paraId="4E040000">
            <w:pPr>
              <w:spacing w:line="252" w:lineRule="auto"/>
              <w:ind w:firstLine="0" w:left="-157" w:right="-103"/>
              <w:jc w:val="center"/>
              <w:rPr>
                <w:sz w:val="18"/>
              </w:rPr>
            </w:pPr>
            <w:r>
              <w:rPr>
                <w:sz w:val="18"/>
              </w:rPr>
              <w:t>9</w:t>
            </w:r>
            <w:r>
              <w:rPr>
                <w:sz w:val="18"/>
              </w:rPr>
              <w:t>58</w:t>
            </w:r>
          </w:p>
        </w:tc>
        <w:tc>
          <w:tcPr>
            <w:tcW w:type="dxa" w:w="838"/>
            <w:tcBorders>
              <w:top w:color="000000" w:sz="4" w:val="single"/>
              <w:left w:color="000000" w:sz="4" w:val="single"/>
              <w:bottom w:color="000000" w:sz="4" w:val="single"/>
              <w:right w:color="000000" w:sz="4" w:val="single"/>
            </w:tcBorders>
            <w:shd w:fill="FFFFFF" w:val="clear"/>
          </w:tcPr>
          <w:p w14:paraId="4F040000">
            <w:pPr>
              <w:spacing w:line="252" w:lineRule="auto"/>
              <w:ind w:firstLine="0" w:left="-157" w:right="-103"/>
              <w:jc w:val="center"/>
              <w:rPr>
                <w:sz w:val="18"/>
              </w:rPr>
            </w:pPr>
            <w:r>
              <w:rPr>
                <w:sz w:val="18"/>
              </w:rPr>
              <w:t>2</w:t>
            </w:r>
            <w:r>
              <w:rPr>
                <w:sz w:val="18"/>
              </w:rPr>
              <w:t>1 18</w:t>
            </w:r>
            <w:r>
              <w:rPr>
                <w:sz w:val="18"/>
              </w:rPr>
              <w:t>7,</w:t>
            </w:r>
          </w:p>
          <w:p w14:paraId="50040000">
            <w:pPr>
              <w:spacing w:line="252" w:lineRule="auto"/>
              <w:ind w:firstLine="0" w:left="-157" w:right="-103"/>
              <w:jc w:val="center"/>
              <w:rPr>
                <w:sz w:val="18"/>
              </w:rPr>
            </w:pPr>
            <w:r>
              <w:rPr>
                <w:sz w:val="18"/>
              </w:rPr>
              <w:t>905</w:t>
            </w:r>
          </w:p>
        </w:tc>
        <w:tc>
          <w:tcPr>
            <w:tcW w:type="dxa" w:w="886"/>
            <w:tcBorders>
              <w:top w:color="000000" w:sz="4" w:val="single"/>
              <w:left w:color="000000" w:sz="4" w:val="single"/>
              <w:bottom w:color="000000" w:sz="4" w:val="single"/>
              <w:right w:color="000000" w:sz="4" w:val="single"/>
            </w:tcBorders>
            <w:shd w:fill="FFFFFF" w:val="clear"/>
          </w:tcPr>
          <w:p w14:paraId="51040000">
            <w:pPr>
              <w:spacing w:line="252" w:lineRule="auto"/>
              <w:ind w:firstLine="0" w:left="-157" w:right="-103"/>
              <w:jc w:val="center"/>
              <w:rPr>
                <w:sz w:val="18"/>
              </w:rPr>
            </w:pPr>
            <w:r>
              <w:rPr>
                <w:sz w:val="18"/>
              </w:rPr>
              <w:t>2</w:t>
            </w:r>
            <w:r>
              <w:rPr>
                <w:sz w:val="18"/>
              </w:rPr>
              <w:t>2</w:t>
            </w:r>
            <w:r>
              <w:rPr>
                <w:sz w:val="18"/>
              </w:rPr>
              <w:t> </w:t>
            </w:r>
            <w:r>
              <w:rPr>
                <w:sz w:val="18"/>
              </w:rPr>
              <w:t>247</w:t>
            </w:r>
            <w:r>
              <w:rPr>
                <w:sz w:val="18"/>
              </w:rPr>
              <w:t>,</w:t>
            </w:r>
          </w:p>
          <w:p w14:paraId="52040000">
            <w:pPr>
              <w:spacing w:line="252" w:lineRule="auto"/>
              <w:ind w:firstLine="0" w:left="-157" w:right="-103"/>
              <w:jc w:val="center"/>
              <w:rPr>
                <w:sz w:val="18"/>
              </w:rPr>
            </w:pPr>
            <w:r>
              <w:rPr>
                <w:sz w:val="18"/>
              </w:rPr>
              <w:t>301</w:t>
            </w:r>
          </w:p>
        </w:tc>
        <w:tc>
          <w:tcPr>
            <w:tcW w:type="dxa" w:w="838"/>
            <w:tcBorders>
              <w:top w:color="000000" w:sz="4" w:val="single"/>
              <w:left w:color="000000" w:sz="4" w:val="single"/>
              <w:bottom w:color="000000" w:sz="4" w:val="single"/>
              <w:right w:color="000000" w:sz="4" w:val="single"/>
            </w:tcBorders>
            <w:shd w:fill="FFFFFF" w:val="clear"/>
          </w:tcPr>
          <w:p w14:paraId="53040000">
            <w:pPr>
              <w:spacing w:line="252" w:lineRule="auto"/>
              <w:ind w:firstLine="0" w:left="-157" w:right="-103"/>
              <w:jc w:val="center"/>
              <w:rPr>
                <w:sz w:val="18"/>
              </w:rPr>
            </w:pPr>
            <w:r>
              <w:rPr>
                <w:sz w:val="18"/>
              </w:rPr>
              <w:t>2</w:t>
            </w:r>
            <w:r>
              <w:rPr>
                <w:sz w:val="18"/>
              </w:rPr>
              <w:t>3 359</w:t>
            </w:r>
            <w:r>
              <w:rPr>
                <w:sz w:val="18"/>
              </w:rPr>
              <w:t>,</w:t>
            </w:r>
          </w:p>
          <w:p w14:paraId="54040000">
            <w:pPr>
              <w:spacing w:line="252" w:lineRule="auto"/>
              <w:ind w:firstLine="0" w:left="-157" w:right="-103"/>
              <w:jc w:val="center"/>
              <w:rPr>
                <w:sz w:val="18"/>
              </w:rPr>
            </w:pPr>
            <w:r>
              <w:rPr>
                <w:sz w:val="18"/>
              </w:rPr>
              <w:t>6</w:t>
            </w:r>
            <w:r>
              <w:rPr>
                <w:sz w:val="18"/>
              </w:rPr>
              <w:t>65</w:t>
            </w:r>
          </w:p>
        </w:tc>
      </w:tr>
      <w:tr>
        <w:trPr>
          <w:trHeight w:hRule="atLeast" w:val="413"/>
        </w:trPr>
        <w:tc>
          <w:tcPr>
            <w:tcW w:type="dxa" w:w="1109"/>
            <w:vMerge w:val="restart"/>
            <w:tcBorders>
              <w:top w:color="000000" w:sz="12" w:val="single"/>
              <w:left w:color="000000" w:sz="4" w:val="single"/>
              <w:bottom w:color="000000" w:sz="4" w:val="single"/>
              <w:right w:color="000000" w:sz="4" w:val="single"/>
            </w:tcBorders>
            <w:shd w:fill="FFFFFF" w:val="clear"/>
            <w:vAlign w:val="center"/>
          </w:tcPr>
          <w:p w14:paraId="55040000">
            <w:pPr>
              <w:ind/>
              <w:jc w:val="center"/>
              <w:rPr>
                <w:b w:val="1"/>
                <w:sz w:val="18"/>
              </w:rPr>
            </w:pPr>
            <w:r>
              <w:rPr>
                <w:b w:val="1"/>
                <w:sz w:val="18"/>
              </w:rPr>
              <w:t>Основное меропри-ятие 1</w:t>
            </w:r>
          </w:p>
          <w:p w14:paraId="56040000">
            <w:pPr>
              <w:ind/>
              <w:jc w:val="center"/>
              <w:rPr>
                <w:b w:val="1"/>
                <w:sz w:val="18"/>
              </w:rPr>
            </w:pPr>
          </w:p>
        </w:tc>
        <w:tc>
          <w:tcPr>
            <w:tcW w:type="dxa" w:w="2041"/>
            <w:vMerge w:val="restart"/>
            <w:tcBorders>
              <w:top w:color="000000" w:sz="12" w:val="single"/>
              <w:left w:color="000000" w:sz="4" w:val="single"/>
              <w:bottom w:color="000000" w:sz="4" w:val="single"/>
              <w:right w:color="000000" w:sz="4" w:val="single"/>
            </w:tcBorders>
            <w:shd w:fill="FFFFFF" w:val="clear"/>
            <w:vAlign w:val="center"/>
          </w:tcPr>
          <w:p w14:paraId="57040000">
            <w:pPr>
              <w:ind/>
              <w:jc w:val="center"/>
              <w:rPr>
                <w:b w:val="1"/>
                <w:sz w:val="18"/>
              </w:rPr>
            </w:pPr>
            <w:r>
              <w:rPr>
                <w:b w:val="1"/>
                <w:sz w:val="18"/>
              </w:rPr>
              <w:t>Организационные меры профилактики терроризма и проявлений экстремизма</w:t>
            </w:r>
          </w:p>
        </w:tc>
        <w:tc>
          <w:tcPr>
            <w:tcW w:type="dxa" w:w="1538"/>
            <w:tcBorders>
              <w:top w:color="000000" w:sz="12" w:val="single"/>
              <w:left w:color="000000" w:sz="4" w:val="single"/>
              <w:bottom w:color="000000" w:sz="4" w:val="single"/>
              <w:right w:color="000000" w:sz="4" w:val="single"/>
            </w:tcBorders>
            <w:shd w:fill="FFFFFF" w:val="clear"/>
            <w:vAlign w:val="center"/>
          </w:tcPr>
          <w:p w14:paraId="58040000">
            <w:pPr>
              <w:ind/>
              <w:jc w:val="center"/>
              <w:rPr>
                <w:b w:val="1"/>
                <w:sz w:val="18"/>
              </w:rPr>
            </w:pPr>
            <w:r>
              <w:rPr>
                <w:b w:val="1"/>
                <w:sz w:val="18"/>
              </w:rPr>
              <w:t>всего</w:t>
            </w:r>
          </w:p>
        </w:tc>
        <w:tc>
          <w:tcPr>
            <w:tcW w:type="dxa" w:w="559"/>
            <w:tcBorders>
              <w:top w:color="000000" w:sz="12" w:val="single"/>
              <w:left w:color="000000" w:sz="4" w:val="single"/>
              <w:bottom w:color="000000" w:sz="4" w:val="single"/>
              <w:right w:color="000000" w:sz="4" w:val="single"/>
            </w:tcBorders>
            <w:shd w:fill="FFFFFF" w:val="clear"/>
            <w:vAlign w:val="center"/>
          </w:tcPr>
          <w:p w14:paraId="5904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5A04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5B040000">
            <w:pPr>
              <w:ind/>
              <w:jc w:val="center"/>
              <w:rPr>
                <w:sz w:val="18"/>
              </w:rPr>
            </w:pPr>
            <w:r>
              <w:rPr>
                <w:sz w:val="18"/>
              </w:rPr>
              <w:t>х</w:t>
            </w:r>
          </w:p>
        </w:tc>
        <w:tc>
          <w:tcPr>
            <w:tcW w:type="dxa" w:w="419"/>
            <w:tcBorders>
              <w:top w:color="000000" w:sz="12" w:val="single"/>
              <w:left w:color="000000" w:sz="4" w:val="single"/>
              <w:bottom w:color="000000" w:sz="4" w:val="single"/>
              <w:right w:color="000000" w:sz="4" w:val="single"/>
            </w:tcBorders>
            <w:shd w:fill="FFFFFF" w:val="clear"/>
            <w:vAlign w:val="center"/>
          </w:tcPr>
          <w:p w14:paraId="5C040000">
            <w:pPr>
              <w:ind/>
              <w:jc w:val="center"/>
              <w:rPr>
                <w:sz w:val="18"/>
              </w:rPr>
            </w:pPr>
            <w:r>
              <w:rPr>
                <w:sz w:val="18"/>
              </w:rPr>
              <w:t>х</w:t>
            </w:r>
          </w:p>
        </w:tc>
        <w:tc>
          <w:tcPr>
            <w:tcW w:type="dxa" w:w="839"/>
            <w:vMerge w:val="restart"/>
            <w:tcBorders>
              <w:top w:color="000000" w:sz="12" w:val="single"/>
              <w:left w:color="000000" w:sz="4" w:val="single"/>
              <w:bottom w:color="000000" w:sz="12" w:val="single"/>
              <w:right w:color="000000" w:sz="4" w:val="single"/>
            </w:tcBorders>
            <w:shd w:fill="FFFFFF" w:val="clear"/>
            <w:vAlign w:val="center"/>
          </w:tcPr>
          <w:p w14:paraId="5D040000">
            <w:pPr>
              <w:ind/>
              <w:jc w:val="center"/>
              <w:rPr>
                <w:b w:val="1"/>
                <w:sz w:val="18"/>
              </w:rPr>
            </w:pPr>
            <w:r>
              <w:rPr>
                <w:b w:val="1"/>
                <w:sz w:val="18"/>
              </w:rPr>
              <w:t>7048,</w:t>
            </w:r>
          </w:p>
          <w:p w14:paraId="5E040000">
            <w:pPr>
              <w:ind/>
              <w:jc w:val="center"/>
              <w:rPr>
                <w:b w:val="1"/>
                <w:sz w:val="18"/>
              </w:rPr>
            </w:pPr>
            <w:r>
              <w:rPr>
                <w:b w:val="1"/>
                <w:sz w:val="18"/>
              </w:rPr>
              <w:t>074</w:t>
            </w:r>
          </w:p>
        </w:tc>
        <w:tc>
          <w:tcPr>
            <w:tcW w:type="dxa" w:w="699"/>
            <w:vMerge w:val="restart"/>
            <w:tcBorders>
              <w:top w:color="000000" w:sz="12" w:val="single"/>
              <w:left w:color="000000" w:sz="4" w:val="single"/>
              <w:bottom w:color="000000" w:sz="12" w:val="single"/>
              <w:right w:color="000000" w:sz="4" w:val="single"/>
            </w:tcBorders>
            <w:shd w:fill="FFFFFF" w:val="clear"/>
            <w:vAlign w:val="center"/>
          </w:tcPr>
          <w:p w14:paraId="5F040000">
            <w:pPr>
              <w:ind/>
              <w:jc w:val="center"/>
              <w:rPr>
                <w:b w:val="1"/>
                <w:sz w:val="18"/>
              </w:rPr>
            </w:pPr>
            <w:r>
              <w:rPr>
                <w:b w:val="1"/>
                <w:sz w:val="18"/>
              </w:rPr>
              <w:t>9347,</w:t>
            </w:r>
          </w:p>
          <w:p w14:paraId="60040000">
            <w:pPr>
              <w:ind/>
              <w:jc w:val="center"/>
              <w:rPr>
                <w:b w:val="1"/>
                <w:sz w:val="18"/>
                <w:highlight w:val="yellow"/>
              </w:rPr>
            </w:pPr>
            <w:r>
              <w:rPr>
                <w:b w:val="1"/>
                <w:sz w:val="18"/>
              </w:rPr>
              <w:t>590</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61040000">
            <w:pPr>
              <w:ind w:firstLine="0" w:left="-107" w:right="-112"/>
              <w:jc w:val="center"/>
              <w:rPr>
                <w:b w:val="1"/>
                <w:color w:val="000000"/>
                <w:sz w:val="18"/>
              </w:rPr>
            </w:pPr>
            <w:r>
              <w:rPr>
                <w:b w:val="1"/>
                <w:color w:val="000000"/>
                <w:sz w:val="18"/>
              </w:rPr>
              <w:t>21 6</w:t>
            </w:r>
            <w:r>
              <w:rPr>
                <w:b w:val="1"/>
                <w:color w:val="000000"/>
                <w:sz w:val="18"/>
              </w:rPr>
              <w:t>29</w:t>
            </w:r>
            <w:r>
              <w:rPr>
                <w:b w:val="1"/>
                <w:color w:val="000000"/>
                <w:sz w:val="18"/>
              </w:rPr>
              <w:t>,</w:t>
            </w:r>
          </w:p>
          <w:p w14:paraId="62040000">
            <w:pPr>
              <w:ind/>
              <w:jc w:val="center"/>
              <w:rPr>
                <w:b w:val="1"/>
                <w:color w:val="FF0000"/>
                <w:sz w:val="18"/>
              </w:rPr>
            </w:pPr>
            <w:r>
              <w:rPr>
                <w:b w:val="1"/>
                <w:color w:val="000000"/>
                <w:sz w:val="18"/>
              </w:rPr>
              <w:t>440</w:t>
            </w:r>
          </w:p>
        </w:tc>
        <w:tc>
          <w:tcPr>
            <w:tcW w:type="dxa" w:w="839"/>
            <w:vMerge w:val="restart"/>
            <w:tcBorders>
              <w:top w:color="000000" w:sz="12" w:val="single"/>
              <w:left w:color="000000" w:sz="4" w:val="single"/>
              <w:bottom w:color="000000" w:sz="12" w:val="single"/>
              <w:right w:color="000000" w:sz="4" w:val="single"/>
            </w:tcBorders>
            <w:shd w:fill="FFFFFF" w:val="clear"/>
            <w:vAlign w:val="center"/>
          </w:tcPr>
          <w:p w14:paraId="63040000">
            <w:pPr>
              <w:ind w:firstLine="0" w:left="-112" w:right="-54"/>
              <w:jc w:val="center"/>
              <w:rPr>
                <w:b w:val="1"/>
                <w:color w:val="000000"/>
                <w:sz w:val="18"/>
              </w:rPr>
            </w:pPr>
            <w:r>
              <w:rPr>
                <w:b w:val="1"/>
                <w:color w:val="000000"/>
                <w:sz w:val="18"/>
              </w:rPr>
              <w:t>25 9</w:t>
            </w:r>
            <w:r>
              <w:rPr>
                <w:b w:val="1"/>
                <w:color w:val="000000"/>
                <w:sz w:val="18"/>
              </w:rPr>
              <w:t>75</w:t>
            </w:r>
            <w:r>
              <w:rPr>
                <w:b w:val="1"/>
                <w:color w:val="000000"/>
                <w:sz w:val="18"/>
              </w:rPr>
              <w:t>,</w:t>
            </w:r>
          </w:p>
          <w:p w14:paraId="64040000">
            <w:pPr>
              <w:ind/>
              <w:jc w:val="center"/>
              <w:rPr>
                <w:b w:val="1"/>
                <w:sz w:val="18"/>
              </w:rPr>
            </w:pPr>
            <w:r>
              <w:rPr>
                <w:b w:val="1"/>
                <w:color w:val="000000"/>
                <w:sz w:val="18"/>
              </w:rPr>
              <w:t>201</w:t>
            </w:r>
          </w:p>
        </w:tc>
        <w:tc>
          <w:tcPr>
            <w:tcW w:type="dxa" w:w="838"/>
            <w:vMerge w:val="restart"/>
            <w:tcBorders>
              <w:top w:color="000000" w:sz="12" w:val="single"/>
              <w:left w:color="000000" w:sz="4" w:val="single"/>
              <w:bottom w:color="000000" w:sz="12" w:val="single"/>
              <w:right w:color="000000" w:sz="4" w:val="single"/>
            </w:tcBorders>
            <w:shd w:fill="FFFFFF" w:val="clear"/>
            <w:vAlign w:val="center"/>
          </w:tcPr>
          <w:p w14:paraId="65040000">
            <w:pPr>
              <w:ind/>
              <w:jc w:val="center"/>
              <w:rPr>
                <w:b w:val="1"/>
                <w:color w:val="000000"/>
                <w:sz w:val="18"/>
              </w:rPr>
            </w:pPr>
            <w:r>
              <w:rPr>
                <w:b w:val="1"/>
                <w:color w:val="000000"/>
                <w:sz w:val="18"/>
              </w:rPr>
              <w:t>30 539,</w:t>
            </w:r>
          </w:p>
          <w:p w14:paraId="66040000">
            <w:pPr>
              <w:ind/>
              <w:jc w:val="center"/>
              <w:rPr>
                <w:b w:val="1"/>
                <w:sz w:val="18"/>
              </w:rPr>
            </w:pPr>
            <w:r>
              <w:rPr>
                <w:b w:val="1"/>
                <w:color w:val="000000"/>
                <w:sz w:val="18"/>
              </w:rPr>
              <w:t>863</w:t>
            </w:r>
          </w:p>
        </w:tc>
        <w:tc>
          <w:tcPr>
            <w:tcW w:type="dxa" w:w="839"/>
            <w:vMerge w:val="restart"/>
            <w:tcBorders>
              <w:top w:color="000000" w:sz="4" w:val="single"/>
              <w:left w:color="000000" w:sz="4" w:val="single"/>
              <w:bottom w:color="000000" w:sz="12" w:val="single"/>
              <w:right w:color="000000" w:sz="4" w:val="single"/>
            </w:tcBorders>
            <w:shd w:fill="FFFFFF" w:val="clear"/>
            <w:vAlign w:val="center"/>
          </w:tcPr>
          <w:p w14:paraId="67040000">
            <w:pPr>
              <w:ind w:firstLine="0" w:left="-114" w:right="-105"/>
              <w:jc w:val="center"/>
              <w:rPr>
                <w:b w:val="1"/>
                <w:color w:val="000000"/>
                <w:sz w:val="18"/>
              </w:rPr>
            </w:pPr>
            <w:r>
              <w:rPr>
                <w:b w:val="1"/>
                <w:color w:val="000000"/>
                <w:sz w:val="18"/>
              </w:rPr>
              <w:t>27 431,</w:t>
            </w:r>
          </w:p>
          <w:p w14:paraId="68040000">
            <w:pPr>
              <w:ind w:firstLine="0" w:left="-114" w:right="-105"/>
              <w:jc w:val="center"/>
              <w:rPr>
                <w:b w:val="1"/>
                <w:sz w:val="18"/>
              </w:rPr>
            </w:pPr>
            <w:r>
              <w:rPr>
                <w:b w:val="1"/>
                <w:color w:val="000000"/>
                <w:sz w:val="18"/>
              </w:rPr>
              <w:t>033</w:t>
            </w:r>
          </w:p>
        </w:tc>
        <w:tc>
          <w:tcPr>
            <w:tcW w:type="dxa" w:w="838"/>
            <w:vMerge w:val="restart"/>
            <w:tcBorders>
              <w:top w:color="000000" w:sz="4" w:val="single"/>
              <w:left w:color="000000" w:sz="4" w:val="single"/>
              <w:bottom w:color="000000" w:sz="12" w:val="single"/>
              <w:right w:color="000000" w:sz="4" w:val="single"/>
            </w:tcBorders>
            <w:shd w:fill="FFFFFF" w:val="clear"/>
            <w:vAlign w:val="center"/>
          </w:tcPr>
          <w:p w14:paraId="69040000">
            <w:pPr>
              <w:ind w:firstLine="0" w:left="-104" w:right="-101"/>
              <w:jc w:val="center"/>
              <w:rPr>
                <w:b w:val="1"/>
                <w:sz w:val="18"/>
              </w:rPr>
            </w:pPr>
            <w:r>
              <w:rPr>
                <w:b w:val="1"/>
                <w:sz w:val="18"/>
              </w:rPr>
              <w:t>2</w:t>
            </w:r>
            <w:r>
              <w:rPr>
                <w:b w:val="1"/>
                <w:sz w:val="18"/>
              </w:rPr>
              <w:t>8 802</w:t>
            </w:r>
            <w:r>
              <w:rPr>
                <w:b w:val="1"/>
                <w:sz w:val="18"/>
              </w:rPr>
              <w:t>,</w:t>
            </w:r>
          </w:p>
          <w:p w14:paraId="6A040000">
            <w:pPr>
              <w:ind w:firstLine="0" w:left="-104" w:right="-101"/>
              <w:jc w:val="center"/>
              <w:rPr>
                <w:b w:val="1"/>
                <w:color w:val="C00000"/>
                <w:sz w:val="18"/>
              </w:rPr>
            </w:pPr>
            <w:r>
              <w:rPr>
                <w:b w:val="1"/>
                <w:sz w:val="18"/>
              </w:rPr>
              <w:t>584</w:t>
            </w:r>
          </w:p>
        </w:tc>
        <w:tc>
          <w:tcPr>
            <w:tcW w:type="dxa" w:w="839"/>
            <w:vMerge w:val="restart"/>
            <w:tcBorders>
              <w:top w:color="000000" w:sz="4" w:val="single"/>
              <w:left w:color="000000" w:sz="4" w:val="single"/>
              <w:bottom w:color="000000" w:sz="12" w:val="single"/>
              <w:right w:color="000000" w:sz="4" w:val="single"/>
            </w:tcBorders>
            <w:shd w:fill="FFFFFF" w:val="clear"/>
            <w:vAlign w:val="center"/>
          </w:tcPr>
          <w:p w14:paraId="6B040000">
            <w:pPr>
              <w:ind w:firstLine="0" w:left="-108" w:right="-111"/>
              <w:jc w:val="center"/>
              <w:rPr>
                <w:b w:val="1"/>
                <w:sz w:val="18"/>
              </w:rPr>
            </w:pPr>
            <w:r>
              <w:rPr>
                <w:b w:val="1"/>
                <w:sz w:val="18"/>
              </w:rPr>
              <w:t>30 242</w:t>
            </w:r>
            <w:r>
              <w:rPr>
                <w:b w:val="1"/>
                <w:sz w:val="18"/>
              </w:rPr>
              <w:t>,</w:t>
            </w:r>
          </w:p>
          <w:p w14:paraId="6C040000">
            <w:pPr>
              <w:ind w:firstLine="0" w:left="-108" w:right="-111"/>
              <w:jc w:val="center"/>
              <w:rPr>
                <w:b w:val="1"/>
                <w:color w:val="C00000"/>
                <w:sz w:val="18"/>
              </w:rPr>
            </w:pPr>
            <w:r>
              <w:rPr>
                <w:b w:val="1"/>
                <w:sz w:val="18"/>
              </w:rPr>
              <w:t>713</w:t>
            </w:r>
          </w:p>
        </w:tc>
        <w:tc>
          <w:tcPr>
            <w:tcW w:type="dxa" w:w="838"/>
            <w:vMerge w:val="restart"/>
            <w:tcBorders>
              <w:top w:color="000000" w:sz="4" w:val="single"/>
              <w:left w:color="000000" w:sz="4" w:val="single"/>
              <w:bottom w:color="000000" w:sz="12" w:val="single"/>
              <w:right w:color="000000" w:sz="4" w:val="single"/>
            </w:tcBorders>
            <w:shd w:fill="FFFFFF" w:val="clear"/>
            <w:vAlign w:val="center"/>
          </w:tcPr>
          <w:p w14:paraId="6D040000">
            <w:pPr>
              <w:ind w:firstLine="0" w:left="-113" w:right="-115"/>
              <w:jc w:val="center"/>
              <w:rPr>
                <w:b w:val="1"/>
                <w:sz w:val="18"/>
              </w:rPr>
            </w:pPr>
            <w:r>
              <w:rPr>
                <w:b w:val="1"/>
                <w:sz w:val="18"/>
              </w:rPr>
              <w:t>31 754</w:t>
            </w:r>
            <w:r>
              <w:rPr>
                <w:b w:val="1"/>
                <w:sz w:val="18"/>
              </w:rPr>
              <w:t>,</w:t>
            </w:r>
          </w:p>
          <w:p w14:paraId="6E040000">
            <w:pPr>
              <w:ind w:firstLine="0" w:left="-113" w:right="-115"/>
              <w:jc w:val="center"/>
              <w:rPr>
                <w:b w:val="1"/>
                <w:color w:val="C00000"/>
                <w:sz w:val="18"/>
              </w:rPr>
            </w:pPr>
            <w:r>
              <w:rPr>
                <w:b w:val="1"/>
                <w:sz w:val="18"/>
              </w:rPr>
              <w:t>848</w:t>
            </w:r>
          </w:p>
        </w:tc>
        <w:tc>
          <w:tcPr>
            <w:tcW w:type="dxa" w:w="886"/>
            <w:vMerge w:val="restart"/>
            <w:tcBorders>
              <w:top w:color="000000" w:sz="4" w:val="single"/>
              <w:left w:color="000000" w:sz="4" w:val="single"/>
              <w:bottom w:color="000000" w:sz="12" w:val="single"/>
              <w:right w:color="000000" w:sz="4" w:val="single"/>
            </w:tcBorders>
            <w:shd w:fill="FFFFFF" w:val="clear"/>
            <w:vAlign w:val="center"/>
          </w:tcPr>
          <w:p w14:paraId="6F040000">
            <w:pPr>
              <w:ind w:firstLine="0" w:left="-109" w:right="-66"/>
              <w:jc w:val="center"/>
              <w:rPr>
                <w:b w:val="1"/>
                <w:sz w:val="18"/>
              </w:rPr>
            </w:pPr>
            <w:r>
              <w:rPr>
                <w:b w:val="1"/>
                <w:sz w:val="18"/>
              </w:rPr>
              <w:t>33 343</w:t>
            </w:r>
            <w:r>
              <w:rPr>
                <w:b w:val="1"/>
                <w:sz w:val="18"/>
              </w:rPr>
              <w:t>,</w:t>
            </w:r>
          </w:p>
          <w:p w14:paraId="70040000">
            <w:pPr>
              <w:ind w:firstLine="0" w:left="-109" w:right="-66"/>
              <w:jc w:val="center"/>
              <w:rPr>
                <w:b w:val="1"/>
                <w:color w:val="C00000"/>
                <w:sz w:val="18"/>
              </w:rPr>
            </w:pPr>
            <w:r>
              <w:rPr>
                <w:b w:val="1"/>
                <w:sz w:val="18"/>
              </w:rPr>
              <w:t>591</w:t>
            </w:r>
          </w:p>
        </w:tc>
        <w:tc>
          <w:tcPr>
            <w:tcW w:type="dxa" w:w="838"/>
            <w:vMerge w:val="restart"/>
            <w:tcBorders>
              <w:top w:color="000000" w:sz="4" w:val="single"/>
              <w:left w:color="000000" w:sz="4" w:val="single"/>
              <w:bottom w:color="000000" w:sz="12" w:val="single"/>
              <w:right w:color="000000" w:sz="4" w:val="single"/>
            </w:tcBorders>
            <w:shd w:fill="FFFFFF" w:val="clear"/>
            <w:vAlign w:val="center"/>
          </w:tcPr>
          <w:p w14:paraId="71040000">
            <w:pPr>
              <w:ind w:firstLine="0" w:left="-158" w:right="-60"/>
              <w:jc w:val="center"/>
              <w:rPr>
                <w:b w:val="1"/>
                <w:sz w:val="18"/>
              </w:rPr>
            </w:pPr>
            <w:r>
              <w:rPr>
                <w:b w:val="1"/>
                <w:sz w:val="18"/>
              </w:rPr>
              <w:t xml:space="preserve">35 </w:t>
            </w:r>
            <w:r>
              <w:rPr>
                <w:b w:val="1"/>
                <w:sz w:val="18"/>
              </w:rPr>
              <w:t>0</w:t>
            </w:r>
            <w:r>
              <w:rPr>
                <w:b w:val="1"/>
                <w:sz w:val="18"/>
              </w:rPr>
              <w:t>09</w:t>
            </w:r>
            <w:r>
              <w:rPr>
                <w:b w:val="1"/>
                <w:sz w:val="18"/>
              </w:rPr>
              <w:t>,</w:t>
            </w:r>
          </w:p>
          <w:p w14:paraId="72040000">
            <w:pPr>
              <w:ind w:firstLine="0" w:left="-158" w:right="-60"/>
              <w:jc w:val="center"/>
              <w:rPr>
                <w:b w:val="1"/>
                <w:color w:val="C00000"/>
                <w:sz w:val="18"/>
              </w:rPr>
            </w:pPr>
            <w:r>
              <w:rPr>
                <w:b w:val="1"/>
                <w:sz w:val="18"/>
              </w:rPr>
              <w:t>7</w:t>
            </w:r>
            <w:r>
              <w:rPr>
                <w:b w:val="1"/>
                <w:sz w:val="18"/>
              </w:rPr>
              <w:t>2</w:t>
            </w:r>
          </w:p>
        </w:tc>
      </w:tr>
      <w:tr>
        <w:trPr>
          <w:trHeight w:hRule="atLeast" w:val="412"/>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vMerge w:val="restart"/>
            <w:tcBorders>
              <w:top w:color="000000" w:sz="4" w:val="single"/>
              <w:left w:color="000000" w:sz="4" w:val="single"/>
              <w:bottom w:color="000000" w:sz="4" w:val="single"/>
              <w:right w:color="000000" w:sz="4" w:val="single"/>
            </w:tcBorders>
            <w:shd w:fill="FFFFFF" w:val="clear"/>
          </w:tcPr>
          <w:p w14:paraId="73040000">
            <w:pPr>
              <w:rPr>
                <w:sz w:val="18"/>
              </w:rPr>
            </w:pPr>
          </w:p>
        </w:tc>
        <w:tc>
          <w:tcPr>
            <w:tcW w:type="dxa" w:w="559"/>
            <w:tcBorders>
              <w:top w:color="000000" w:sz="4" w:val="single"/>
              <w:left w:color="000000" w:sz="4" w:val="single"/>
              <w:bottom w:color="000000" w:sz="12" w:val="single"/>
              <w:right w:color="000000" w:sz="4" w:val="single"/>
            </w:tcBorders>
            <w:shd w:fill="FFFFFF" w:val="clear"/>
            <w:textDirection w:val="tbRl"/>
            <w:vAlign w:val="bottom"/>
          </w:tcPr>
          <w:p w14:paraId="74040000">
            <w:pPr>
              <w:ind/>
              <w:jc w:val="center"/>
              <w:rPr>
                <w:b w:val="1"/>
                <w:sz w:val="18"/>
              </w:rPr>
            </w:pPr>
          </w:p>
        </w:tc>
        <w:tc>
          <w:tcPr>
            <w:tcW w:type="dxa" w:w="419"/>
            <w:tcBorders>
              <w:top w:color="000000" w:sz="4" w:val="single"/>
              <w:left w:color="000000" w:sz="4" w:val="single"/>
              <w:bottom w:color="000000" w:sz="12" w:val="single"/>
              <w:right w:color="000000" w:sz="4" w:val="single"/>
            </w:tcBorders>
            <w:shd w:fill="FFFFFF" w:val="clear"/>
          </w:tcPr>
          <w:p w14:paraId="75040000">
            <w:pPr>
              <w:ind/>
              <w:jc w:val="center"/>
              <w:rPr>
                <w:sz w:val="18"/>
              </w:rPr>
            </w:pPr>
            <w:r>
              <w:rPr>
                <w:sz w:val="18"/>
              </w:rPr>
              <w:t>х</w:t>
            </w:r>
          </w:p>
        </w:tc>
        <w:tc>
          <w:tcPr>
            <w:tcW w:type="dxa" w:w="419"/>
            <w:tcBorders>
              <w:top w:color="000000" w:sz="4" w:val="single"/>
              <w:left w:color="000000" w:sz="4" w:val="single"/>
              <w:bottom w:color="000000" w:sz="12" w:val="single"/>
              <w:right w:color="000000" w:sz="4" w:val="single"/>
            </w:tcBorders>
            <w:shd w:fill="FFFFFF" w:val="clear"/>
          </w:tcPr>
          <w:p w14:paraId="76040000">
            <w:pPr>
              <w:ind/>
              <w:jc w:val="center"/>
              <w:rPr>
                <w:sz w:val="18"/>
              </w:rPr>
            </w:pPr>
            <w:r>
              <w:rPr>
                <w:sz w:val="18"/>
              </w:rPr>
              <w:t>х</w:t>
            </w:r>
          </w:p>
        </w:tc>
        <w:tc>
          <w:tcPr>
            <w:tcW w:type="dxa" w:w="419"/>
            <w:tcBorders>
              <w:top w:color="000000" w:sz="4" w:val="single"/>
              <w:left w:color="000000" w:sz="4" w:val="single"/>
              <w:bottom w:color="000000" w:sz="12" w:val="single"/>
              <w:right w:color="000000" w:sz="4" w:val="single"/>
            </w:tcBorders>
            <w:shd w:fill="FFFFFF" w:val="clear"/>
          </w:tcPr>
          <w:p w14:paraId="77040000">
            <w:pPr>
              <w:ind w:right="-250"/>
              <w:rPr>
                <w:sz w:val="18"/>
              </w:rPr>
            </w:pPr>
            <w:r>
              <w:rPr>
                <w:sz w:val="18"/>
              </w:rPr>
              <w:t>х</w:t>
            </w:r>
          </w:p>
        </w:tc>
        <w:tc>
          <w:tcPr>
            <w:tcW w:type="dxa" w:w="83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69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9"/>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12" w:val="single"/>
              <w:left w:color="000000" w:sz="4" w:val="single"/>
              <w:bottom w:color="000000" w:sz="12" w:val="single"/>
              <w:right w:color="000000" w:sz="4" w:val="single"/>
            </w:tcBorders>
            <w:shd w:fill="FFFFFF" w:val="clear"/>
            <w:vAlign w:val="center"/>
          </w:tcPr>
          <w:p/>
        </w:tc>
        <w:tc>
          <w:tcPr>
            <w:tcW w:type="dxa" w:w="839"/>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839"/>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886"/>
            <w:gridSpan w:val="1"/>
            <w:vMerge w:val="continue"/>
            <w:tcBorders>
              <w:top w:color="000000" w:sz="4" w:val="single"/>
              <w:left w:color="000000" w:sz="4" w:val="single"/>
              <w:bottom w:color="000000" w:sz="12" w:val="single"/>
              <w:right w:color="000000" w:sz="4" w:val="single"/>
            </w:tcBorders>
            <w:shd w:fill="FFFFFF" w:val="clear"/>
            <w:vAlign w:val="center"/>
          </w:tcPr>
          <w:p/>
        </w:tc>
        <w:tc>
          <w:tcPr>
            <w:tcW w:type="dxa" w:w="838"/>
            <w:gridSpan w:val="1"/>
            <w:vMerge w:val="continue"/>
            <w:tcBorders>
              <w:top w:color="000000" w:sz="4" w:val="single"/>
              <w:left w:color="000000" w:sz="4" w:val="single"/>
              <w:bottom w:color="000000" w:sz="12" w:val="single"/>
              <w:right w:color="000000" w:sz="4" w:val="single"/>
            </w:tcBorders>
            <w:shd w:fill="FFFFFF" w:val="clear"/>
            <w:vAlign w:val="center"/>
          </w:tcP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tcPr>
          <w:p/>
        </w:tc>
        <w:tc>
          <w:tcPr>
            <w:tcW w:type="dxa" w:w="559"/>
            <w:tcBorders>
              <w:top w:color="000000" w:sz="12" w:val="single"/>
              <w:left w:color="000000" w:sz="4" w:val="single"/>
              <w:bottom w:color="000000" w:sz="4" w:val="single"/>
              <w:right w:color="000000" w:sz="4" w:val="single"/>
            </w:tcBorders>
            <w:shd w:fill="FFFFFF" w:val="clear"/>
            <w:vAlign w:val="center"/>
          </w:tcPr>
          <w:p w14:paraId="78040000">
            <w:pPr>
              <w:ind/>
              <w:jc w:val="center"/>
              <w:rPr>
                <w:b w:val="1"/>
                <w:sz w:val="18"/>
              </w:rPr>
            </w:pPr>
            <w:r>
              <w:rPr>
                <w:b w:val="1"/>
                <w:sz w:val="18"/>
              </w:rPr>
              <w:t>001</w:t>
            </w:r>
          </w:p>
        </w:tc>
        <w:tc>
          <w:tcPr>
            <w:tcW w:type="dxa" w:w="419"/>
            <w:vMerge w:val="restart"/>
            <w:tcBorders>
              <w:top w:color="000000" w:sz="12" w:val="single"/>
              <w:left w:color="000000" w:sz="4" w:val="single"/>
              <w:bottom w:color="000000" w:sz="4" w:val="single"/>
              <w:right w:color="000000" w:sz="4" w:val="single"/>
            </w:tcBorders>
            <w:shd w:fill="FFFFFF" w:val="clear"/>
            <w:vAlign w:val="center"/>
          </w:tcPr>
          <w:p w14:paraId="79040000">
            <w:pPr>
              <w:ind/>
              <w:jc w:val="center"/>
              <w:rPr>
                <w:b w:val="1"/>
                <w:sz w:val="18"/>
              </w:rPr>
            </w:pPr>
            <w:r>
              <w:rPr>
                <w:b w:val="1"/>
                <w:sz w:val="18"/>
              </w:rPr>
              <w:t>22</w:t>
            </w:r>
          </w:p>
        </w:tc>
        <w:tc>
          <w:tcPr>
            <w:tcW w:type="dxa" w:w="419"/>
            <w:vMerge w:val="restart"/>
            <w:tcBorders>
              <w:top w:color="000000" w:sz="12" w:val="single"/>
              <w:left w:color="000000" w:sz="4" w:val="single"/>
              <w:bottom w:color="000000" w:sz="4" w:val="single"/>
              <w:right w:color="000000" w:sz="4" w:val="single"/>
            </w:tcBorders>
            <w:shd w:fill="FFFFFF" w:val="clear"/>
            <w:vAlign w:val="center"/>
          </w:tcPr>
          <w:p w14:paraId="7A040000">
            <w:pPr>
              <w:ind/>
              <w:jc w:val="center"/>
              <w:rPr>
                <w:b w:val="1"/>
                <w:sz w:val="18"/>
              </w:rPr>
            </w:pPr>
            <w:r>
              <w:rPr>
                <w:b w:val="1"/>
                <w:sz w:val="18"/>
              </w:rPr>
              <w:t>1</w:t>
            </w:r>
          </w:p>
        </w:tc>
        <w:tc>
          <w:tcPr>
            <w:tcW w:type="dxa" w:w="419"/>
            <w:vMerge w:val="restart"/>
            <w:tcBorders>
              <w:top w:color="000000" w:sz="12" w:val="single"/>
              <w:left w:color="000000" w:sz="4" w:val="single"/>
              <w:bottom w:color="000000" w:sz="4" w:val="single"/>
              <w:right w:color="000000" w:sz="4" w:val="single"/>
            </w:tcBorders>
            <w:shd w:fill="FFFFFF" w:val="clear"/>
            <w:vAlign w:val="center"/>
          </w:tcPr>
          <w:p w14:paraId="7B040000">
            <w:pPr>
              <w:ind/>
              <w:jc w:val="center"/>
              <w:rPr>
                <w:b w:val="1"/>
                <w:sz w:val="18"/>
              </w:rPr>
            </w:pPr>
            <w:r>
              <w:rPr>
                <w:b w:val="1"/>
                <w:sz w:val="18"/>
              </w:rPr>
              <w:t>01</w:t>
            </w:r>
          </w:p>
        </w:tc>
        <w:tc>
          <w:tcPr>
            <w:tcW w:type="dxa" w:w="839"/>
            <w:tcBorders>
              <w:top w:color="000000" w:sz="4" w:val="single"/>
              <w:left w:color="000000" w:sz="4" w:val="single"/>
              <w:bottom w:color="000000" w:sz="4" w:val="single"/>
              <w:right w:color="000000" w:sz="4" w:val="single"/>
            </w:tcBorders>
            <w:shd w:fill="FFFFFF" w:val="clear"/>
            <w:vAlign w:val="center"/>
          </w:tcPr>
          <w:p w14:paraId="7C040000">
            <w:pPr>
              <w:ind/>
              <w:jc w:val="center"/>
              <w:rPr>
                <w:sz w:val="18"/>
              </w:rPr>
            </w:pPr>
            <w:r>
              <w:rPr>
                <w:sz w:val="18"/>
              </w:rPr>
              <w:t>36,000</w:t>
            </w:r>
          </w:p>
        </w:tc>
        <w:tc>
          <w:tcPr>
            <w:tcW w:type="dxa" w:w="699"/>
            <w:tcBorders>
              <w:top w:color="000000" w:sz="4" w:val="single"/>
              <w:left w:color="000000" w:sz="4" w:val="single"/>
              <w:bottom w:color="000000" w:sz="4" w:val="single"/>
              <w:right w:color="000000" w:sz="4" w:val="single"/>
            </w:tcBorders>
            <w:shd w:fill="FFFFFF" w:val="clear"/>
            <w:vAlign w:val="center"/>
          </w:tcPr>
          <w:p w14:paraId="7D040000">
            <w:pPr>
              <w:ind/>
              <w:jc w:val="center"/>
              <w:rPr>
                <w:sz w:val="18"/>
              </w:rPr>
            </w:pPr>
            <w:r>
              <w:rPr>
                <w:sz w:val="18"/>
              </w:rPr>
              <w:t>613,</w:t>
            </w:r>
          </w:p>
          <w:p w14:paraId="7E040000">
            <w:pPr>
              <w:ind/>
              <w:jc w:val="center"/>
              <w:rPr>
                <w:sz w:val="18"/>
              </w:rPr>
            </w:pPr>
            <w:r>
              <w:rPr>
                <w:sz w:val="18"/>
              </w:rPr>
              <w:t>115</w:t>
            </w:r>
          </w:p>
        </w:tc>
        <w:tc>
          <w:tcPr>
            <w:tcW w:type="dxa" w:w="838"/>
            <w:tcBorders>
              <w:top w:color="000000" w:sz="4" w:val="single"/>
              <w:left w:color="000000" w:sz="4" w:val="single"/>
              <w:bottom w:color="000000" w:sz="4" w:val="single"/>
              <w:right w:color="000000" w:sz="4" w:val="single"/>
            </w:tcBorders>
            <w:shd w:fill="FFFFFF" w:val="clear"/>
            <w:vAlign w:val="center"/>
          </w:tcPr>
          <w:p w14:paraId="7F040000">
            <w:pPr>
              <w:ind/>
              <w:jc w:val="center"/>
              <w:rPr>
                <w:sz w:val="18"/>
              </w:rPr>
            </w:pPr>
            <w:r>
              <w:rPr>
                <w:sz w:val="18"/>
              </w:rPr>
              <w:t>9</w:t>
            </w:r>
            <w:r>
              <w:rPr>
                <w:sz w:val="18"/>
              </w:rPr>
              <w:t>170</w:t>
            </w:r>
            <w:r>
              <w:rPr>
                <w:sz w:val="18"/>
              </w:rPr>
              <w:t>,</w:t>
            </w:r>
          </w:p>
          <w:p w14:paraId="80040000">
            <w:pPr>
              <w:ind/>
              <w:jc w:val="center"/>
              <w:rPr>
                <w:color w:val="C00000"/>
                <w:sz w:val="18"/>
              </w:rPr>
            </w:pPr>
            <w:r>
              <w:rPr>
                <w:sz w:val="18"/>
              </w:rPr>
              <w:t>2</w:t>
            </w:r>
            <w:r>
              <w:rPr>
                <w:sz w:val="18"/>
              </w:rPr>
              <w:t>83</w:t>
            </w:r>
          </w:p>
        </w:tc>
        <w:tc>
          <w:tcPr>
            <w:tcW w:type="dxa" w:w="839"/>
            <w:tcBorders>
              <w:top w:color="000000" w:sz="4" w:val="single"/>
              <w:left w:color="000000" w:sz="4" w:val="single"/>
              <w:bottom w:color="000000" w:sz="4" w:val="single"/>
              <w:right w:color="000000" w:sz="4" w:val="single"/>
            </w:tcBorders>
            <w:shd w:fill="FFFFFF" w:val="clear"/>
            <w:vAlign w:val="center"/>
          </w:tcPr>
          <w:p w14:paraId="81040000">
            <w:pPr>
              <w:ind/>
              <w:jc w:val="center"/>
              <w:rPr>
                <w:color w:val="000000"/>
                <w:sz w:val="18"/>
              </w:rPr>
            </w:pPr>
            <w:r>
              <w:rPr>
                <w:color w:val="000000"/>
                <w:sz w:val="18"/>
              </w:rPr>
              <w:t>7 393,</w:t>
            </w:r>
          </w:p>
          <w:p w14:paraId="82040000">
            <w:pPr>
              <w:ind/>
              <w:jc w:val="center"/>
              <w:rPr>
                <w:color w:val="000000"/>
                <w:sz w:val="18"/>
              </w:rPr>
            </w:pPr>
            <w:r>
              <w:rPr>
                <w:color w:val="000000"/>
                <w:sz w:val="18"/>
              </w:rPr>
              <w:t>192</w:t>
            </w:r>
          </w:p>
        </w:tc>
        <w:tc>
          <w:tcPr>
            <w:tcW w:type="dxa" w:w="838"/>
            <w:tcBorders>
              <w:top w:color="000000" w:sz="4" w:val="single"/>
              <w:left w:color="000000" w:sz="4" w:val="single"/>
              <w:bottom w:color="000000" w:sz="4" w:val="single"/>
              <w:right w:color="000000" w:sz="4" w:val="single"/>
            </w:tcBorders>
            <w:shd w:fill="FFFFFF" w:val="clear"/>
            <w:vAlign w:val="center"/>
          </w:tcPr>
          <w:p w14:paraId="83040000">
            <w:pPr>
              <w:ind/>
              <w:jc w:val="center"/>
              <w:rPr>
                <w:sz w:val="18"/>
              </w:rPr>
            </w:pPr>
            <w:r>
              <w:rPr>
                <w:sz w:val="18"/>
              </w:rPr>
              <w:t>12 236,</w:t>
            </w:r>
          </w:p>
          <w:p w14:paraId="84040000">
            <w:pPr>
              <w:ind/>
              <w:jc w:val="center"/>
              <w:rPr>
                <w:sz w:val="18"/>
              </w:rPr>
            </w:pPr>
            <w:r>
              <w:rPr>
                <w:sz w:val="18"/>
              </w:rPr>
              <w:t>953</w:t>
            </w:r>
          </w:p>
        </w:tc>
        <w:tc>
          <w:tcPr>
            <w:tcW w:type="dxa" w:w="839"/>
            <w:tcBorders>
              <w:top w:color="000000" w:sz="4" w:val="single"/>
              <w:left w:color="000000" w:sz="4" w:val="single"/>
              <w:bottom w:color="000000" w:sz="4" w:val="single"/>
              <w:right w:color="000000" w:sz="4" w:val="single"/>
            </w:tcBorders>
            <w:shd w:fill="FFFFFF" w:val="clear"/>
            <w:vAlign w:val="center"/>
          </w:tcPr>
          <w:p w14:paraId="85040000">
            <w:pPr>
              <w:ind/>
              <w:jc w:val="center"/>
              <w:rPr>
                <w:sz w:val="18"/>
              </w:rPr>
            </w:pPr>
            <w:r>
              <w:rPr>
                <w:sz w:val="18"/>
              </w:rPr>
              <w:t>9 128,</w:t>
            </w:r>
          </w:p>
          <w:p w14:paraId="86040000">
            <w:pPr>
              <w:ind/>
              <w:jc w:val="center"/>
              <w:rPr>
                <w:sz w:val="18"/>
              </w:rPr>
            </w:pPr>
            <w:r>
              <w:rPr>
                <w:sz w:val="18"/>
              </w:rPr>
              <w:t>123</w:t>
            </w:r>
          </w:p>
        </w:tc>
        <w:tc>
          <w:tcPr>
            <w:tcW w:type="dxa" w:w="838"/>
            <w:tcBorders>
              <w:top w:color="000000" w:sz="4" w:val="single"/>
              <w:left w:color="000000" w:sz="4" w:val="single"/>
              <w:bottom w:color="000000" w:sz="4" w:val="single"/>
              <w:right w:color="000000" w:sz="4" w:val="single"/>
            </w:tcBorders>
            <w:shd w:fill="FFFFFF" w:val="clear"/>
            <w:vAlign w:val="center"/>
          </w:tcPr>
          <w:p w14:paraId="87040000">
            <w:pPr>
              <w:ind/>
              <w:jc w:val="center"/>
              <w:rPr>
                <w:sz w:val="18"/>
              </w:rPr>
            </w:pPr>
            <w:r>
              <w:rPr>
                <w:sz w:val="18"/>
              </w:rPr>
              <w:t>9 584,</w:t>
            </w:r>
          </w:p>
          <w:p w14:paraId="88040000">
            <w:pPr>
              <w:ind/>
              <w:jc w:val="center"/>
              <w:rPr>
                <w:sz w:val="18"/>
              </w:rPr>
            </w:pPr>
            <w:r>
              <w:rPr>
                <w:sz w:val="18"/>
              </w:rPr>
              <w:t>529</w:t>
            </w:r>
          </w:p>
        </w:tc>
        <w:tc>
          <w:tcPr>
            <w:tcW w:type="dxa" w:w="839"/>
            <w:tcBorders>
              <w:top w:color="000000" w:sz="4" w:val="single"/>
              <w:left w:color="000000" w:sz="4" w:val="single"/>
              <w:bottom w:color="000000" w:sz="4" w:val="single"/>
              <w:right w:color="000000" w:sz="4" w:val="single"/>
            </w:tcBorders>
            <w:shd w:fill="FFFFFF" w:val="clear"/>
            <w:vAlign w:val="center"/>
          </w:tcPr>
          <w:p w14:paraId="89040000">
            <w:pPr>
              <w:spacing w:line="252" w:lineRule="auto"/>
              <w:ind w:firstLine="0" w:left="-157" w:right="-103"/>
              <w:jc w:val="center"/>
              <w:rPr>
                <w:sz w:val="18"/>
              </w:rPr>
            </w:pPr>
            <w:r>
              <w:rPr>
                <w:sz w:val="18"/>
              </w:rPr>
              <w:t>10 063,</w:t>
            </w:r>
          </w:p>
          <w:p w14:paraId="8A040000">
            <w:pPr>
              <w:ind/>
              <w:jc w:val="center"/>
              <w:rPr>
                <w:sz w:val="18"/>
              </w:rPr>
            </w:pPr>
            <w:r>
              <w:rPr>
                <w:sz w:val="18"/>
              </w:rPr>
              <w:t>755</w:t>
            </w:r>
          </w:p>
        </w:tc>
        <w:tc>
          <w:tcPr>
            <w:tcW w:type="dxa" w:w="838"/>
            <w:tcBorders>
              <w:top w:color="000000" w:sz="4" w:val="single"/>
              <w:left w:color="000000" w:sz="4" w:val="single"/>
              <w:bottom w:color="000000" w:sz="4" w:val="single"/>
              <w:right w:color="000000" w:sz="4" w:val="single"/>
            </w:tcBorders>
            <w:shd w:fill="FFFFFF" w:val="clear"/>
          </w:tcPr>
          <w:p w14:paraId="8B040000">
            <w:pPr>
              <w:spacing w:line="252" w:lineRule="auto"/>
              <w:ind w:right="-103"/>
              <w:rPr>
                <w:sz w:val="18"/>
              </w:rPr>
            </w:pPr>
          </w:p>
          <w:p w14:paraId="8C040000">
            <w:pPr>
              <w:spacing w:line="252" w:lineRule="auto"/>
              <w:ind w:right="-103"/>
              <w:rPr>
                <w:sz w:val="18"/>
              </w:rPr>
            </w:pPr>
            <w:r>
              <w:rPr>
                <w:sz w:val="18"/>
              </w:rPr>
              <w:t>10 566,</w:t>
            </w:r>
          </w:p>
          <w:p w14:paraId="8D040000">
            <w:pPr>
              <w:ind/>
              <w:jc w:val="center"/>
              <w:rPr>
                <w:sz w:val="18"/>
              </w:rPr>
            </w:pPr>
            <w:r>
              <w:rPr>
                <w:sz w:val="18"/>
              </w:rPr>
              <w:t>943</w:t>
            </w:r>
          </w:p>
        </w:tc>
        <w:tc>
          <w:tcPr>
            <w:tcW w:type="dxa" w:w="886"/>
            <w:tcBorders>
              <w:top w:color="000000" w:sz="4" w:val="single"/>
              <w:left w:color="000000" w:sz="4" w:val="single"/>
              <w:bottom w:color="000000" w:sz="4" w:val="single"/>
              <w:right w:color="000000" w:sz="4" w:val="single"/>
            </w:tcBorders>
            <w:shd w:fill="FFFFFF" w:val="clear"/>
          </w:tcPr>
          <w:p w14:paraId="8E040000">
            <w:pPr>
              <w:spacing w:line="252" w:lineRule="auto"/>
              <w:ind w:firstLine="0" w:left="-157" w:right="-103"/>
              <w:jc w:val="center"/>
              <w:rPr>
                <w:sz w:val="18"/>
              </w:rPr>
            </w:pPr>
          </w:p>
          <w:p w14:paraId="8F040000">
            <w:pPr>
              <w:spacing w:line="252" w:lineRule="auto"/>
              <w:ind w:firstLine="0" w:left="-157" w:right="-103"/>
              <w:jc w:val="center"/>
              <w:rPr>
                <w:sz w:val="18"/>
              </w:rPr>
            </w:pPr>
            <w:r>
              <w:rPr>
                <w:sz w:val="18"/>
              </w:rPr>
              <w:t>11 09</w:t>
            </w:r>
            <w:r>
              <w:rPr>
                <w:sz w:val="18"/>
              </w:rPr>
              <w:t>6</w:t>
            </w:r>
            <w:r>
              <w:rPr>
                <w:sz w:val="18"/>
              </w:rPr>
              <w:t>,</w:t>
            </w:r>
          </w:p>
          <w:p w14:paraId="90040000">
            <w:pPr>
              <w:ind/>
              <w:jc w:val="center"/>
              <w:rPr>
                <w:sz w:val="18"/>
              </w:rPr>
            </w:pPr>
            <w:r>
              <w:rPr>
                <w:sz w:val="18"/>
              </w:rPr>
              <w:t>290</w:t>
            </w:r>
          </w:p>
        </w:tc>
        <w:tc>
          <w:tcPr>
            <w:tcW w:type="dxa" w:w="838"/>
            <w:tcBorders>
              <w:top w:color="000000" w:sz="4" w:val="single"/>
              <w:left w:color="000000" w:sz="4" w:val="single"/>
              <w:bottom w:color="000000" w:sz="4" w:val="single"/>
              <w:right w:color="000000" w:sz="4" w:val="single"/>
            </w:tcBorders>
            <w:shd w:fill="FFFFFF" w:val="clear"/>
          </w:tcPr>
          <w:p w14:paraId="91040000">
            <w:pPr>
              <w:spacing w:line="252" w:lineRule="auto"/>
              <w:ind w:firstLine="0" w:left="-157" w:right="-103"/>
              <w:jc w:val="center"/>
              <w:rPr>
                <w:sz w:val="18"/>
              </w:rPr>
            </w:pPr>
          </w:p>
          <w:p w14:paraId="92040000">
            <w:pPr>
              <w:spacing w:line="252" w:lineRule="auto"/>
              <w:ind w:firstLine="0" w:left="-157" w:right="-103"/>
              <w:jc w:val="center"/>
              <w:rPr>
                <w:sz w:val="18"/>
              </w:rPr>
            </w:pPr>
            <w:r>
              <w:rPr>
                <w:sz w:val="18"/>
              </w:rPr>
              <w:t>11 650,</w:t>
            </w:r>
          </w:p>
          <w:p w14:paraId="93040000">
            <w:pPr>
              <w:ind/>
              <w:jc w:val="center"/>
              <w:rPr>
                <w:sz w:val="18"/>
              </w:rPr>
            </w:pPr>
            <w:r>
              <w:rPr>
                <w:sz w:val="18"/>
              </w:rPr>
              <w:t>055</w:t>
            </w: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tcPr>
          <w:p/>
        </w:tc>
        <w:tc>
          <w:tcPr>
            <w:tcW w:type="dxa" w:w="559"/>
            <w:tcBorders>
              <w:top w:color="000000" w:sz="12" w:val="single"/>
              <w:left w:color="000000" w:sz="4" w:val="single"/>
              <w:bottom w:color="000000" w:sz="4" w:val="single"/>
              <w:right w:color="000000" w:sz="4" w:val="single"/>
            </w:tcBorders>
            <w:shd w:fill="FFFFFF" w:val="clear"/>
            <w:vAlign w:val="center"/>
          </w:tcPr>
          <w:p w14:paraId="94040000">
            <w:pPr>
              <w:ind/>
              <w:jc w:val="center"/>
              <w:rPr>
                <w:b w:val="1"/>
                <w:sz w:val="18"/>
              </w:rPr>
            </w:pPr>
            <w:r>
              <w:rPr>
                <w:b w:val="1"/>
                <w:sz w:val="18"/>
              </w:rPr>
              <w:t>003</w:t>
            </w: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95040000">
            <w:pPr>
              <w:ind/>
              <w:jc w:val="center"/>
              <w:rPr>
                <w:sz w:val="18"/>
              </w:rPr>
            </w:pPr>
          </w:p>
        </w:tc>
        <w:tc>
          <w:tcPr>
            <w:tcW w:type="dxa" w:w="699"/>
            <w:tcBorders>
              <w:top w:color="000000" w:sz="4" w:val="single"/>
              <w:left w:color="000000" w:sz="4" w:val="single"/>
              <w:bottom w:color="000000" w:sz="4" w:val="single"/>
              <w:right w:color="000000" w:sz="4" w:val="single"/>
            </w:tcBorders>
            <w:shd w:fill="FFFFFF" w:val="clear"/>
            <w:vAlign w:val="center"/>
          </w:tcPr>
          <w:p w14:paraId="9604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97040000">
            <w:pPr>
              <w:ind/>
              <w:jc w:val="center"/>
              <w:rPr>
                <w:sz w:val="18"/>
              </w:rPr>
            </w:pPr>
            <w:r>
              <w:rPr>
                <w:sz w:val="18"/>
              </w:rPr>
              <w:t>165,</w:t>
            </w:r>
          </w:p>
          <w:p w14:paraId="98040000">
            <w:pPr>
              <w:ind/>
              <w:jc w:val="center"/>
              <w:rPr>
                <w:sz w:val="18"/>
              </w:rPr>
            </w:pPr>
            <w:r>
              <w:rPr>
                <w:sz w:val="18"/>
              </w:rPr>
              <w:t>000</w:t>
            </w:r>
          </w:p>
        </w:tc>
        <w:tc>
          <w:tcPr>
            <w:tcW w:type="dxa" w:w="839"/>
            <w:tcBorders>
              <w:top w:color="000000" w:sz="4" w:val="single"/>
              <w:left w:color="000000" w:sz="4" w:val="single"/>
              <w:bottom w:color="000000" w:sz="4" w:val="single"/>
              <w:right w:color="000000" w:sz="4" w:val="single"/>
            </w:tcBorders>
            <w:shd w:fill="FFFFFF" w:val="clear"/>
            <w:vAlign w:val="center"/>
          </w:tcPr>
          <w:p w14:paraId="99040000">
            <w:pPr>
              <w:ind/>
              <w:jc w:val="center"/>
              <w:rPr>
                <w:color w:val="000000"/>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9A040000">
            <w:pPr>
              <w:ind/>
              <w:jc w:val="center"/>
              <w:rPr>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9B04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vAlign w:val="center"/>
          </w:tcPr>
          <w:p w14:paraId="9C040000">
            <w:pPr>
              <w:ind/>
              <w:jc w:val="center"/>
              <w:rPr>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9D04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9E040000">
            <w:pPr>
              <w:ind/>
              <w:jc w:val="center"/>
              <w:rPr>
                <w:sz w:val="18"/>
              </w:rPr>
            </w:pPr>
          </w:p>
        </w:tc>
        <w:tc>
          <w:tcPr>
            <w:tcW w:type="dxa" w:w="886"/>
            <w:tcBorders>
              <w:top w:color="000000" w:sz="4" w:val="single"/>
              <w:left w:color="000000" w:sz="4" w:val="single"/>
              <w:bottom w:color="000000" w:sz="4" w:val="single"/>
              <w:right w:color="000000" w:sz="4" w:val="single"/>
            </w:tcBorders>
            <w:shd w:fill="FFFFFF" w:val="clear"/>
          </w:tcPr>
          <w:p w14:paraId="9F04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A0040000">
            <w:pPr>
              <w:ind/>
              <w:jc w:val="center"/>
              <w:rPr>
                <w:sz w:val="18"/>
              </w:rPr>
            </w:pPr>
          </w:p>
        </w:tc>
      </w:tr>
      <w:tr>
        <w:trPr>
          <w:trHeight w:hRule="atLeast" w:val="680"/>
        </w:trPr>
        <w:tc>
          <w:tcPr>
            <w:tcW w:type="dxa" w:w="110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2041"/>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tcPr>
          <w:p/>
        </w:tc>
        <w:tc>
          <w:tcPr>
            <w:tcW w:type="dxa" w:w="559"/>
            <w:tcBorders>
              <w:top w:color="000000" w:sz="4" w:val="single"/>
              <w:left w:color="000000" w:sz="4" w:val="single"/>
              <w:bottom w:color="000000" w:sz="4" w:val="single"/>
              <w:right w:color="000000" w:sz="4" w:val="single"/>
            </w:tcBorders>
            <w:shd w:fill="FFFFFF" w:val="clear"/>
            <w:vAlign w:val="center"/>
          </w:tcPr>
          <w:p w14:paraId="A1040000">
            <w:pPr>
              <w:ind/>
              <w:jc w:val="center"/>
              <w:rPr>
                <w:b w:val="1"/>
                <w:sz w:val="18"/>
              </w:rPr>
            </w:pPr>
            <w:r>
              <w:rPr>
                <w:b w:val="1"/>
                <w:sz w:val="18"/>
              </w:rPr>
              <w:t>005</w:t>
            </w: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12"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A2040000">
            <w:pPr>
              <w:ind/>
              <w:jc w:val="center"/>
              <w:rPr>
                <w:sz w:val="18"/>
              </w:rPr>
            </w:pPr>
            <w:r>
              <w:rPr>
                <w:sz w:val="18"/>
              </w:rPr>
              <w:t>7012,</w:t>
            </w:r>
          </w:p>
          <w:p w14:paraId="A3040000">
            <w:pPr>
              <w:ind/>
              <w:jc w:val="center"/>
              <w:rPr>
                <w:sz w:val="18"/>
              </w:rPr>
            </w:pPr>
            <w:r>
              <w:rPr>
                <w:sz w:val="18"/>
              </w:rPr>
              <w:t>074</w:t>
            </w:r>
          </w:p>
        </w:tc>
        <w:tc>
          <w:tcPr>
            <w:tcW w:type="dxa" w:w="699"/>
            <w:tcBorders>
              <w:top w:color="000000" w:sz="4" w:val="single"/>
              <w:left w:color="000000" w:sz="4" w:val="single"/>
              <w:bottom w:color="000000" w:sz="4" w:val="single"/>
              <w:right w:color="000000" w:sz="4" w:val="single"/>
            </w:tcBorders>
            <w:shd w:fill="FFFFFF" w:val="clear"/>
            <w:vAlign w:val="center"/>
          </w:tcPr>
          <w:p w14:paraId="A4040000">
            <w:pPr>
              <w:ind/>
              <w:jc w:val="center"/>
              <w:rPr>
                <w:sz w:val="18"/>
              </w:rPr>
            </w:pPr>
            <w:r>
              <w:rPr>
                <w:sz w:val="18"/>
              </w:rPr>
              <w:t>8734,</w:t>
            </w:r>
          </w:p>
          <w:p w14:paraId="A5040000">
            <w:pPr>
              <w:ind/>
              <w:jc w:val="center"/>
              <w:rPr>
                <w:sz w:val="18"/>
              </w:rPr>
            </w:pPr>
            <w:r>
              <w:rPr>
                <w:sz w:val="18"/>
              </w:rPr>
              <w:t>475</w:t>
            </w:r>
          </w:p>
        </w:tc>
        <w:tc>
          <w:tcPr>
            <w:tcW w:type="dxa" w:w="838"/>
            <w:tcBorders>
              <w:top w:color="000000" w:sz="4" w:val="single"/>
              <w:left w:color="000000" w:sz="4" w:val="single"/>
              <w:bottom w:color="000000" w:sz="4" w:val="single"/>
              <w:right w:color="000000" w:sz="4" w:val="single"/>
            </w:tcBorders>
            <w:shd w:fill="FFFFFF" w:val="clear"/>
            <w:vAlign w:val="center"/>
          </w:tcPr>
          <w:p w14:paraId="A6040000">
            <w:pPr>
              <w:ind/>
              <w:jc w:val="center"/>
              <w:rPr>
                <w:sz w:val="18"/>
              </w:rPr>
            </w:pPr>
            <w:r>
              <w:rPr>
                <w:sz w:val="18"/>
              </w:rPr>
              <w:t>12</w:t>
            </w:r>
            <w:r>
              <w:rPr>
                <w:sz w:val="18"/>
              </w:rPr>
              <w:t> </w:t>
            </w:r>
            <w:r>
              <w:rPr>
                <w:sz w:val="18"/>
              </w:rPr>
              <w:t>29</w:t>
            </w:r>
            <w:r>
              <w:rPr>
                <w:sz w:val="18"/>
              </w:rPr>
              <w:t>4,</w:t>
            </w:r>
          </w:p>
          <w:p w14:paraId="A7040000">
            <w:pPr>
              <w:ind/>
              <w:jc w:val="center"/>
              <w:rPr>
                <w:sz w:val="18"/>
              </w:rPr>
            </w:pPr>
            <w:r>
              <w:rPr>
                <w:sz w:val="18"/>
              </w:rPr>
              <w:t>15</w:t>
            </w:r>
            <w:r>
              <w:rPr>
                <w:sz w:val="18"/>
              </w:rPr>
              <w:t>7</w:t>
            </w:r>
          </w:p>
        </w:tc>
        <w:tc>
          <w:tcPr>
            <w:tcW w:type="dxa" w:w="839"/>
            <w:tcBorders>
              <w:top w:color="000000" w:sz="4" w:val="single"/>
              <w:left w:color="000000" w:sz="4" w:val="single"/>
              <w:bottom w:color="000000" w:sz="4" w:val="single"/>
              <w:right w:color="000000" w:sz="4" w:val="single"/>
            </w:tcBorders>
            <w:shd w:fill="FFFFFF" w:val="clear"/>
            <w:vAlign w:val="center"/>
          </w:tcPr>
          <w:p w14:paraId="A8040000">
            <w:pPr>
              <w:ind/>
              <w:jc w:val="center"/>
              <w:rPr>
                <w:color w:val="000000"/>
                <w:sz w:val="18"/>
              </w:rPr>
            </w:pPr>
            <w:r>
              <w:rPr>
                <w:color w:val="000000"/>
                <w:sz w:val="18"/>
              </w:rPr>
              <w:t>18 582,</w:t>
            </w:r>
          </w:p>
          <w:p w14:paraId="A9040000">
            <w:pPr>
              <w:ind/>
              <w:jc w:val="center"/>
              <w:rPr>
                <w:color w:val="000000"/>
                <w:sz w:val="18"/>
                <w:highlight w:val="yellow"/>
              </w:rPr>
            </w:pPr>
            <w:r>
              <w:rPr>
                <w:color w:val="000000"/>
                <w:sz w:val="18"/>
              </w:rPr>
              <w:t>009</w:t>
            </w:r>
          </w:p>
        </w:tc>
        <w:tc>
          <w:tcPr>
            <w:tcW w:type="dxa" w:w="838"/>
            <w:tcBorders>
              <w:top w:color="000000" w:sz="4" w:val="single"/>
              <w:left w:color="000000" w:sz="4" w:val="single"/>
              <w:bottom w:color="000000" w:sz="4" w:val="single"/>
              <w:right w:color="000000" w:sz="4" w:val="single"/>
            </w:tcBorders>
            <w:shd w:fill="FFFFFF" w:val="clear"/>
            <w:vAlign w:val="center"/>
          </w:tcPr>
          <w:p w14:paraId="AA040000">
            <w:pPr>
              <w:ind/>
              <w:jc w:val="center"/>
              <w:rPr>
                <w:sz w:val="18"/>
              </w:rPr>
            </w:pPr>
            <w:r>
              <w:rPr>
                <w:sz w:val="18"/>
              </w:rPr>
              <w:t>18 302,</w:t>
            </w:r>
          </w:p>
          <w:p w14:paraId="AB040000">
            <w:pPr>
              <w:ind/>
              <w:jc w:val="center"/>
              <w:rPr>
                <w:sz w:val="18"/>
                <w:highlight w:val="yellow"/>
              </w:rPr>
            </w:pPr>
            <w:r>
              <w:rPr>
                <w:sz w:val="18"/>
              </w:rPr>
              <w:t>910</w:t>
            </w:r>
          </w:p>
        </w:tc>
        <w:tc>
          <w:tcPr>
            <w:tcW w:type="dxa" w:w="839"/>
            <w:tcBorders>
              <w:top w:color="000000" w:sz="4" w:val="single"/>
              <w:left w:color="000000" w:sz="4" w:val="single"/>
              <w:bottom w:color="000000" w:sz="4" w:val="single"/>
              <w:right w:color="000000" w:sz="4" w:val="single"/>
            </w:tcBorders>
            <w:shd w:fill="FFFFFF" w:val="clear"/>
            <w:vAlign w:val="center"/>
          </w:tcPr>
          <w:p w14:paraId="AC040000">
            <w:pPr>
              <w:ind/>
              <w:jc w:val="center"/>
              <w:rPr>
                <w:sz w:val="18"/>
              </w:rPr>
            </w:pPr>
            <w:r>
              <w:rPr>
                <w:sz w:val="18"/>
              </w:rPr>
              <w:t>1</w:t>
            </w:r>
            <w:r>
              <w:rPr>
                <w:sz w:val="18"/>
              </w:rPr>
              <w:t>8</w:t>
            </w:r>
            <w:r>
              <w:rPr>
                <w:sz w:val="18"/>
              </w:rPr>
              <w:t xml:space="preserve"> </w:t>
            </w:r>
            <w:r>
              <w:rPr>
                <w:sz w:val="18"/>
              </w:rPr>
              <w:t>302</w:t>
            </w:r>
            <w:r>
              <w:rPr>
                <w:sz w:val="18"/>
              </w:rPr>
              <w:t>,</w:t>
            </w:r>
          </w:p>
          <w:p w14:paraId="AD040000">
            <w:pPr>
              <w:ind/>
              <w:jc w:val="center"/>
              <w:rPr>
                <w:sz w:val="18"/>
              </w:rPr>
            </w:pPr>
            <w:r>
              <w:rPr>
                <w:sz w:val="18"/>
              </w:rPr>
              <w:t>055</w:t>
            </w:r>
          </w:p>
        </w:tc>
        <w:tc>
          <w:tcPr>
            <w:tcW w:type="dxa" w:w="838"/>
            <w:tcBorders>
              <w:top w:color="000000" w:sz="4" w:val="single"/>
              <w:left w:color="000000" w:sz="4" w:val="single"/>
              <w:bottom w:color="000000" w:sz="4" w:val="single"/>
              <w:right w:color="000000" w:sz="4" w:val="single"/>
            </w:tcBorders>
            <w:shd w:fill="FFFFFF" w:val="clear"/>
            <w:vAlign w:val="center"/>
          </w:tcPr>
          <w:p w14:paraId="AE040000">
            <w:pPr>
              <w:spacing w:line="252" w:lineRule="auto"/>
              <w:ind w:firstLine="0" w:left="-157" w:right="-103"/>
              <w:jc w:val="center"/>
              <w:rPr>
                <w:sz w:val="18"/>
              </w:rPr>
            </w:pPr>
            <w:r>
              <w:rPr>
                <w:sz w:val="18"/>
              </w:rPr>
              <w:t>19</w:t>
            </w:r>
            <w:r>
              <w:rPr>
                <w:sz w:val="18"/>
              </w:rPr>
              <w:t> </w:t>
            </w:r>
            <w:r>
              <w:rPr>
                <w:sz w:val="18"/>
              </w:rPr>
              <w:t>21</w:t>
            </w:r>
            <w:r>
              <w:rPr>
                <w:sz w:val="18"/>
              </w:rPr>
              <w:t>8,</w:t>
            </w:r>
          </w:p>
          <w:p w14:paraId="AF040000">
            <w:pPr>
              <w:ind/>
              <w:jc w:val="center"/>
              <w:rPr>
                <w:color w:val="00B050"/>
                <w:sz w:val="18"/>
                <w:highlight w:val="yellow"/>
              </w:rPr>
            </w:pPr>
            <w:r>
              <w:rPr>
                <w:sz w:val="18"/>
              </w:rPr>
              <w:t>055</w:t>
            </w:r>
          </w:p>
        </w:tc>
        <w:tc>
          <w:tcPr>
            <w:tcW w:type="dxa" w:w="839"/>
            <w:tcBorders>
              <w:top w:color="000000" w:sz="4" w:val="single"/>
              <w:left w:color="000000" w:sz="4" w:val="single"/>
              <w:bottom w:color="000000" w:sz="4" w:val="single"/>
              <w:right w:color="000000" w:sz="4" w:val="single"/>
            </w:tcBorders>
            <w:shd w:fill="FFFFFF" w:val="clear"/>
            <w:vAlign w:val="center"/>
          </w:tcPr>
          <w:p w14:paraId="B0040000">
            <w:pPr>
              <w:spacing w:line="252" w:lineRule="auto"/>
              <w:ind w:firstLine="0" w:left="-157" w:right="-103"/>
              <w:jc w:val="center"/>
              <w:rPr>
                <w:sz w:val="18"/>
              </w:rPr>
            </w:pPr>
            <w:r>
              <w:rPr>
                <w:sz w:val="18"/>
              </w:rPr>
              <w:t>2</w:t>
            </w:r>
            <w:r>
              <w:rPr>
                <w:sz w:val="18"/>
              </w:rPr>
              <w:t>0</w:t>
            </w:r>
            <w:r>
              <w:rPr>
                <w:sz w:val="18"/>
              </w:rPr>
              <w:t xml:space="preserve"> </w:t>
            </w:r>
            <w:r>
              <w:rPr>
                <w:sz w:val="18"/>
              </w:rPr>
              <w:t>178</w:t>
            </w:r>
            <w:r>
              <w:rPr>
                <w:sz w:val="18"/>
              </w:rPr>
              <w:t>,</w:t>
            </w:r>
          </w:p>
          <w:p w14:paraId="B1040000">
            <w:pPr>
              <w:ind/>
              <w:jc w:val="center"/>
              <w:rPr>
                <w:color w:val="00B050"/>
                <w:sz w:val="18"/>
                <w:highlight w:val="yellow"/>
              </w:rPr>
            </w:pPr>
            <w:r>
              <w:rPr>
                <w:sz w:val="18"/>
              </w:rPr>
              <w:t>9</w:t>
            </w:r>
            <w:r>
              <w:rPr>
                <w:sz w:val="18"/>
              </w:rPr>
              <w:t>58</w:t>
            </w:r>
          </w:p>
        </w:tc>
        <w:tc>
          <w:tcPr>
            <w:tcW w:type="dxa" w:w="838"/>
            <w:tcBorders>
              <w:top w:color="000000" w:sz="4" w:val="single"/>
              <w:left w:color="000000" w:sz="4" w:val="single"/>
              <w:bottom w:color="000000" w:sz="4" w:val="single"/>
              <w:right w:color="000000" w:sz="4" w:val="single"/>
            </w:tcBorders>
            <w:shd w:fill="FFFFFF" w:val="clear"/>
          </w:tcPr>
          <w:p w14:paraId="B2040000">
            <w:pPr>
              <w:spacing w:line="252" w:lineRule="auto"/>
              <w:ind w:firstLine="0" w:left="-157" w:right="-103"/>
              <w:jc w:val="center"/>
              <w:rPr>
                <w:sz w:val="18"/>
              </w:rPr>
            </w:pPr>
          </w:p>
          <w:p w14:paraId="B3040000">
            <w:pPr>
              <w:spacing w:line="252" w:lineRule="auto"/>
              <w:ind w:firstLine="0" w:left="-157" w:right="-103"/>
              <w:jc w:val="center"/>
              <w:rPr>
                <w:sz w:val="18"/>
              </w:rPr>
            </w:pPr>
            <w:r>
              <w:rPr>
                <w:sz w:val="18"/>
              </w:rPr>
              <w:t>2</w:t>
            </w:r>
            <w:r>
              <w:rPr>
                <w:sz w:val="18"/>
              </w:rPr>
              <w:t>1</w:t>
            </w:r>
            <w:r>
              <w:rPr>
                <w:sz w:val="18"/>
              </w:rPr>
              <w:t> </w:t>
            </w:r>
            <w:r>
              <w:rPr>
                <w:sz w:val="18"/>
              </w:rPr>
              <w:t>187</w:t>
            </w:r>
            <w:r>
              <w:rPr>
                <w:sz w:val="18"/>
              </w:rPr>
              <w:t>,</w:t>
            </w:r>
          </w:p>
          <w:p w14:paraId="B4040000">
            <w:pPr>
              <w:ind/>
              <w:jc w:val="center"/>
              <w:rPr>
                <w:sz w:val="18"/>
              </w:rPr>
            </w:pPr>
            <w:r>
              <w:rPr>
                <w:sz w:val="18"/>
              </w:rPr>
              <w:t>905</w:t>
            </w:r>
          </w:p>
        </w:tc>
        <w:tc>
          <w:tcPr>
            <w:tcW w:type="dxa" w:w="886"/>
            <w:tcBorders>
              <w:top w:color="000000" w:sz="4" w:val="single"/>
              <w:left w:color="000000" w:sz="4" w:val="single"/>
              <w:bottom w:color="000000" w:sz="4" w:val="single"/>
              <w:right w:color="000000" w:sz="4" w:val="single"/>
            </w:tcBorders>
            <w:shd w:fill="FFFFFF" w:val="clear"/>
          </w:tcPr>
          <w:p w14:paraId="B5040000">
            <w:pPr>
              <w:spacing w:line="252" w:lineRule="auto"/>
              <w:ind w:firstLine="0" w:left="-157" w:right="-103"/>
              <w:jc w:val="center"/>
              <w:rPr>
                <w:sz w:val="18"/>
              </w:rPr>
            </w:pPr>
          </w:p>
          <w:p w14:paraId="B6040000">
            <w:pPr>
              <w:spacing w:line="252" w:lineRule="auto"/>
              <w:ind w:firstLine="0" w:left="-157" w:right="-103"/>
              <w:jc w:val="center"/>
              <w:rPr>
                <w:sz w:val="18"/>
              </w:rPr>
            </w:pPr>
            <w:r>
              <w:rPr>
                <w:sz w:val="18"/>
              </w:rPr>
              <w:t>2</w:t>
            </w:r>
            <w:r>
              <w:rPr>
                <w:sz w:val="18"/>
              </w:rPr>
              <w:t>2</w:t>
            </w:r>
            <w:r>
              <w:rPr>
                <w:sz w:val="18"/>
              </w:rPr>
              <w:t> </w:t>
            </w:r>
            <w:r>
              <w:rPr>
                <w:sz w:val="18"/>
              </w:rPr>
              <w:t>247</w:t>
            </w:r>
            <w:r>
              <w:rPr>
                <w:sz w:val="18"/>
              </w:rPr>
              <w:t>,</w:t>
            </w:r>
          </w:p>
          <w:p w14:paraId="B7040000">
            <w:pPr>
              <w:ind/>
              <w:jc w:val="center"/>
              <w:rPr>
                <w:sz w:val="18"/>
              </w:rPr>
            </w:pPr>
            <w:r>
              <w:rPr>
                <w:sz w:val="18"/>
              </w:rPr>
              <w:t>301</w:t>
            </w:r>
          </w:p>
        </w:tc>
        <w:tc>
          <w:tcPr>
            <w:tcW w:type="dxa" w:w="838"/>
            <w:tcBorders>
              <w:top w:color="000000" w:sz="4" w:val="single"/>
              <w:left w:color="000000" w:sz="4" w:val="single"/>
              <w:bottom w:color="000000" w:sz="4" w:val="single"/>
              <w:right w:color="000000" w:sz="4" w:val="single"/>
            </w:tcBorders>
            <w:shd w:fill="FFFFFF" w:val="clear"/>
          </w:tcPr>
          <w:p w14:paraId="B8040000">
            <w:pPr>
              <w:spacing w:line="252" w:lineRule="auto"/>
              <w:ind w:firstLine="0" w:left="-157" w:right="-103"/>
              <w:jc w:val="center"/>
              <w:rPr>
                <w:sz w:val="18"/>
              </w:rPr>
            </w:pPr>
          </w:p>
          <w:p w14:paraId="B9040000">
            <w:pPr>
              <w:spacing w:line="252" w:lineRule="auto"/>
              <w:ind w:firstLine="0" w:left="-157" w:right="-103"/>
              <w:jc w:val="center"/>
              <w:rPr>
                <w:sz w:val="18"/>
              </w:rPr>
            </w:pPr>
            <w:r>
              <w:rPr>
                <w:sz w:val="18"/>
              </w:rPr>
              <w:t>2</w:t>
            </w:r>
            <w:r>
              <w:rPr>
                <w:sz w:val="18"/>
              </w:rPr>
              <w:t>3</w:t>
            </w:r>
            <w:r>
              <w:rPr>
                <w:sz w:val="18"/>
              </w:rPr>
              <w:t> </w:t>
            </w:r>
            <w:r>
              <w:rPr>
                <w:sz w:val="18"/>
              </w:rPr>
              <w:t>359</w:t>
            </w:r>
            <w:r>
              <w:rPr>
                <w:sz w:val="18"/>
              </w:rPr>
              <w:t>,</w:t>
            </w:r>
          </w:p>
          <w:p w14:paraId="BA040000">
            <w:pPr>
              <w:ind/>
              <w:jc w:val="center"/>
              <w:rPr>
                <w:sz w:val="18"/>
              </w:rPr>
            </w:pPr>
            <w:r>
              <w:rPr>
                <w:sz w:val="18"/>
              </w:rPr>
              <w:t>6</w:t>
            </w:r>
            <w:r>
              <w:rPr>
                <w:sz w:val="18"/>
              </w:rPr>
              <w:t>65</w:t>
            </w:r>
          </w:p>
        </w:tc>
      </w:tr>
      <w:tr>
        <w:trPr>
          <w:trHeight w:hRule="atLeast" w:val="1871"/>
        </w:trPr>
        <w:tc>
          <w:tcPr>
            <w:tcW w:type="dxa" w:w="1109"/>
            <w:vMerge w:val="restart"/>
            <w:tcBorders>
              <w:top w:color="000000" w:sz="4" w:val="single"/>
              <w:left w:color="000000" w:sz="4" w:val="single"/>
              <w:bottom w:color="000000" w:sz="4" w:val="single"/>
              <w:right w:color="000000" w:sz="4" w:val="single"/>
            </w:tcBorders>
            <w:shd w:fill="FFFFFF" w:val="clear"/>
          </w:tcPr>
          <w:p w14:paraId="BB040000">
            <w:pPr>
              <w:rPr>
                <w:b w:val="1"/>
                <w:sz w:val="18"/>
              </w:rPr>
            </w:pPr>
          </w:p>
        </w:tc>
        <w:tc>
          <w:tcPr>
            <w:tcW w:type="dxa" w:w="2041"/>
            <w:tcBorders>
              <w:top w:color="000000" w:sz="4" w:val="single"/>
              <w:left w:color="000000" w:sz="4" w:val="single"/>
              <w:bottom w:color="000000" w:sz="4" w:val="single"/>
              <w:right w:color="000000" w:sz="4" w:val="single"/>
            </w:tcBorders>
            <w:shd w:fill="FFFFFF" w:val="clear"/>
          </w:tcPr>
          <w:p w14:paraId="BC040000">
            <w:pPr>
              <w:rPr>
                <w:sz w:val="18"/>
              </w:rPr>
            </w:pPr>
            <w:r>
              <w:rPr>
                <w:sz w:val="18"/>
              </w:rPr>
              <w:t>1.1.</w:t>
            </w:r>
          </w:p>
          <w:p w14:paraId="BD040000">
            <w:pPr>
              <w:rPr>
                <w:sz w:val="18"/>
              </w:rPr>
            </w:pPr>
            <w:r>
              <w:rPr>
                <w:sz w:val="18"/>
              </w:rPr>
              <w:t>Проведение заседаний антитеррористической комиссии города Курчатова по вопросам организации деятельности по противодействию терроризму, устранению условий и предпосылок, способствующих совершению террористических проявлений.</w:t>
            </w:r>
          </w:p>
        </w:tc>
        <w:tc>
          <w:tcPr>
            <w:tcW w:type="dxa" w:w="1538"/>
            <w:tcBorders>
              <w:top w:color="000000" w:sz="4" w:val="single"/>
              <w:left w:color="000000" w:sz="4" w:val="single"/>
              <w:bottom w:color="000000" w:sz="4" w:val="single"/>
              <w:right w:color="000000" w:sz="4" w:val="single"/>
            </w:tcBorders>
            <w:shd w:fill="FFFFFF" w:val="clear"/>
            <w:vAlign w:val="center"/>
          </w:tcPr>
          <w:p w14:paraId="BE040000">
            <w:pPr>
              <w:ind/>
              <w:jc w:val="center"/>
              <w:rPr>
                <w:sz w:val="18"/>
              </w:rPr>
            </w:pPr>
            <w:r>
              <w:rPr>
                <w:sz w:val="18"/>
              </w:rPr>
              <w:t>АТК г. Курчатова</w:t>
            </w:r>
          </w:p>
        </w:tc>
        <w:tc>
          <w:tcPr>
            <w:tcW w:type="dxa" w:w="559"/>
            <w:tcBorders>
              <w:top w:color="000000" w:sz="4" w:val="single"/>
              <w:left w:color="000000" w:sz="4" w:val="single"/>
              <w:bottom w:color="000000" w:sz="4" w:val="single"/>
              <w:right w:color="000000" w:sz="4" w:val="single"/>
            </w:tcBorders>
            <w:shd w:fill="FFFFFF" w:val="clear"/>
            <w:vAlign w:val="center"/>
          </w:tcPr>
          <w:p w14:paraId="BF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C0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C1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C204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C304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C4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5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6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7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8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9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A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B04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CC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D040000">
            <w:pPr>
              <w:ind/>
              <w:jc w:val="center"/>
              <w:rPr>
                <w:sz w:val="18"/>
              </w:rPr>
            </w:pPr>
            <w:r>
              <w:rPr>
                <w:sz w:val="18"/>
              </w:rPr>
              <w:t>0</w:t>
            </w:r>
          </w:p>
        </w:tc>
      </w:tr>
      <w:tr>
        <w:trPr>
          <w:trHeight w:hRule="atLeast" w:val="1020"/>
        </w:trPr>
        <w:tc>
          <w:tcPr>
            <w:tcW w:type="dxa" w:w="1109"/>
            <w:gridSpan w:val="1"/>
            <w:vMerge w:val="continue"/>
            <w:tcBorders>
              <w:top w:color="000000" w:sz="4" w:val="single"/>
              <w:left w:color="000000" w:sz="4" w:val="single"/>
              <w:bottom w:color="000000" w:sz="4" w:val="single"/>
              <w:right w:color="000000" w:sz="4" w:val="single"/>
            </w:tcBorders>
            <w:shd w:fill="FFFFFF" w:val="clear"/>
          </w:tcPr>
          <w:p/>
        </w:tc>
        <w:tc>
          <w:tcPr>
            <w:tcW w:type="dxa" w:w="2041"/>
            <w:tcBorders>
              <w:top w:color="000000" w:sz="4" w:val="single"/>
              <w:left w:color="000000" w:sz="4" w:val="single"/>
              <w:bottom w:color="000000" w:sz="4" w:val="single"/>
              <w:right w:color="000000" w:sz="4" w:val="single"/>
            </w:tcBorders>
            <w:shd w:fill="FFFFFF" w:val="clear"/>
          </w:tcPr>
          <w:p w14:paraId="CE040000">
            <w:pPr>
              <w:rPr>
                <w:sz w:val="18"/>
              </w:rPr>
            </w:pPr>
            <w:r>
              <w:rPr>
                <w:sz w:val="18"/>
              </w:rPr>
              <w:t>1.2.</w:t>
            </w:r>
          </w:p>
          <w:p w14:paraId="CF040000">
            <w:pPr>
              <w:rPr>
                <w:sz w:val="18"/>
              </w:rPr>
            </w:pPr>
            <w:r>
              <w:rPr>
                <w:sz w:val="18"/>
              </w:rPr>
              <w:t>Внедрение на территории города Курчатова современных технических систем аппаратно-программного комплекса «Безопасный город».</w:t>
            </w:r>
          </w:p>
        </w:tc>
        <w:tc>
          <w:tcPr>
            <w:tcW w:type="dxa" w:w="1538"/>
            <w:tcBorders>
              <w:top w:color="000000" w:sz="4" w:val="single"/>
              <w:left w:color="000000" w:sz="4" w:val="single"/>
              <w:bottom w:color="000000" w:sz="4" w:val="single"/>
              <w:right w:color="000000" w:sz="4" w:val="single"/>
            </w:tcBorders>
            <w:shd w:fill="FFFFFF" w:val="clear"/>
            <w:vAlign w:val="center"/>
          </w:tcPr>
          <w:p w14:paraId="D0040000">
            <w:pPr>
              <w:ind/>
              <w:jc w:val="center"/>
              <w:rPr>
                <w:sz w:val="18"/>
              </w:rPr>
            </w:pPr>
            <w:r>
              <w:rPr>
                <w:sz w:val="18"/>
              </w:rPr>
              <w:t>Рабочая группа при Администрации города Курчатов</w:t>
            </w:r>
          </w:p>
        </w:tc>
        <w:tc>
          <w:tcPr>
            <w:tcW w:type="dxa" w:w="559"/>
            <w:tcBorders>
              <w:top w:color="000000" w:sz="4" w:val="single"/>
              <w:left w:color="000000" w:sz="4" w:val="single"/>
              <w:bottom w:color="000000" w:sz="4" w:val="single"/>
              <w:right w:color="000000" w:sz="4" w:val="single"/>
            </w:tcBorders>
            <w:shd w:fill="FFFFFF" w:val="clear"/>
            <w:vAlign w:val="center"/>
          </w:tcPr>
          <w:p w14:paraId="D1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D2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D3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D404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D504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D6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7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D8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9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DA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B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DC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D04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DE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F040000">
            <w:pPr>
              <w:ind/>
              <w:jc w:val="center"/>
              <w:rPr>
                <w:sz w:val="18"/>
              </w:rPr>
            </w:pPr>
            <w:r>
              <w:rPr>
                <w:sz w:val="18"/>
              </w:rPr>
              <w:t>0</w:t>
            </w:r>
          </w:p>
        </w:tc>
      </w:tr>
      <w:tr>
        <w:trPr>
          <w:trHeight w:hRule="atLeast" w:val="2041"/>
        </w:trPr>
        <w:tc>
          <w:tcPr>
            <w:tcW w:type="dxa" w:w="1109"/>
            <w:gridSpan w:val="1"/>
            <w:vMerge w:val="continue"/>
            <w:tcBorders>
              <w:top w:color="000000" w:sz="4" w:val="single"/>
              <w:left w:color="000000" w:sz="4" w:val="single"/>
              <w:bottom w:color="000000" w:sz="4" w:val="single"/>
              <w:right w:color="000000" w:sz="4" w:val="single"/>
            </w:tcBorders>
            <w:shd w:fill="FFFFFF" w:val="clear"/>
          </w:tcPr>
          <w:p/>
        </w:tc>
        <w:tc>
          <w:tcPr>
            <w:tcW w:type="dxa" w:w="2041"/>
            <w:tcBorders>
              <w:top w:color="000000" w:sz="4" w:val="single"/>
              <w:left w:color="000000" w:sz="4" w:val="single"/>
              <w:bottom w:color="000000" w:sz="4" w:val="single"/>
              <w:right w:color="000000" w:sz="4" w:val="single"/>
            </w:tcBorders>
            <w:shd w:fill="FFFFFF" w:val="clear"/>
          </w:tcPr>
          <w:p w14:paraId="E0040000">
            <w:pPr>
              <w:rPr>
                <w:sz w:val="18"/>
              </w:rPr>
            </w:pPr>
            <w:r>
              <w:rPr>
                <w:sz w:val="18"/>
              </w:rPr>
              <w:t>1.3.</w:t>
            </w:r>
          </w:p>
          <w:p w14:paraId="E1040000">
            <w:pPr>
              <w:rPr>
                <w:sz w:val="18"/>
              </w:rPr>
            </w:pPr>
            <w:r>
              <w:rPr>
                <w:sz w:val="18"/>
              </w:rPr>
              <w:t>Проведение обследования объектов с массовым пребыванием людей с целью определения необходимых мер усиления инженерно-технической укрепленности, оснащения системами контроля доступа и видеонаблюдения, средствами охранно-пожарной сигнализации, организации или усиления физической охраны.</w:t>
            </w:r>
          </w:p>
        </w:tc>
        <w:tc>
          <w:tcPr>
            <w:tcW w:type="dxa" w:w="1538"/>
            <w:tcBorders>
              <w:top w:color="000000" w:sz="4" w:val="single"/>
              <w:left w:color="000000" w:sz="4" w:val="single"/>
              <w:bottom w:color="000000" w:sz="4" w:val="single"/>
              <w:right w:color="000000" w:sz="4" w:val="single"/>
            </w:tcBorders>
            <w:shd w:fill="FFFFFF" w:val="clear"/>
            <w:vAlign w:val="center"/>
          </w:tcPr>
          <w:p w14:paraId="E2040000">
            <w:pPr>
              <w:ind/>
              <w:jc w:val="center"/>
              <w:rPr>
                <w:sz w:val="18"/>
              </w:rPr>
            </w:pPr>
            <w:r>
              <w:rPr>
                <w:sz w:val="18"/>
              </w:rPr>
              <w:t>АТК г. Курчатова</w:t>
            </w:r>
          </w:p>
        </w:tc>
        <w:tc>
          <w:tcPr>
            <w:tcW w:type="dxa" w:w="559"/>
            <w:tcBorders>
              <w:top w:color="000000" w:sz="4" w:val="single"/>
              <w:left w:color="000000" w:sz="4" w:val="single"/>
              <w:bottom w:color="000000" w:sz="4" w:val="single"/>
              <w:right w:color="000000" w:sz="4" w:val="single"/>
            </w:tcBorders>
            <w:shd w:fill="FFFFFF" w:val="clear"/>
            <w:vAlign w:val="center"/>
          </w:tcPr>
          <w:p w14:paraId="E3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E4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E5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E604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E704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E8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E9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EA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EB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EC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ED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EE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EF04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F0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F1040000">
            <w:pPr>
              <w:ind/>
              <w:jc w:val="center"/>
              <w:rPr>
                <w:sz w:val="18"/>
              </w:rPr>
            </w:pPr>
            <w:r>
              <w:rPr>
                <w:sz w:val="18"/>
              </w:rPr>
              <w:t>0</w:t>
            </w:r>
          </w:p>
        </w:tc>
      </w:tr>
      <w:tr>
        <w:trPr>
          <w:trHeight w:hRule="atLeast" w:val="1871"/>
        </w:trPr>
        <w:tc>
          <w:tcPr>
            <w:tcW w:type="dxa" w:w="1109"/>
            <w:vMerge w:val="restart"/>
            <w:tcBorders>
              <w:top w:color="000000" w:sz="4" w:val="single"/>
              <w:left w:color="000000" w:sz="4" w:val="single"/>
              <w:bottom w:color="000000" w:sz="4" w:val="single"/>
              <w:right w:color="000000" w:sz="4" w:val="single"/>
            </w:tcBorders>
            <w:shd w:fill="FFFFFF" w:val="clear"/>
          </w:tcPr>
          <w:p w14:paraId="F2040000">
            <w:pPr>
              <w:rPr>
                <w:b w:val="1"/>
                <w:color w:val="FF0000"/>
                <w:sz w:val="18"/>
              </w:rPr>
            </w:pPr>
          </w:p>
        </w:tc>
        <w:tc>
          <w:tcPr>
            <w:tcW w:type="dxa" w:w="2041"/>
            <w:tcBorders>
              <w:top w:color="000000" w:sz="4" w:val="single"/>
              <w:left w:color="000000" w:sz="4" w:val="single"/>
              <w:bottom w:color="000000" w:sz="4" w:val="single"/>
              <w:right w:color="000000" w:sz="4" w:val="single"/>
            </w:tcBorders>
            <w:shd w:fill="FFFFFF" w:val="clear"/>
          </w:tcPr>
          <w:p w14:paraId="F3040000">
            <w:pPr>
              <w:rPr>
                <w:sz w:val="18"/>
              </w:rPr>
            </w:pPr>
            <w:r>
              <w:rPr>
                <w:sz w:val="18"/>
              </w:rPr>
              <w:t>1.4.</w:t>
            </w:r>
          </w:p>
          <w:p w14:paraId="F4040000">
            <w:pPr>
              <w:rPr>
                <w:sz w:val="18"/>
              </w:rPr>
            </w:pPr>
            <w:r>
              <w:rPr>
                <w:sz w:val="18"/>
              </w:rPr>
              <w:t>Организация работы в молодежной среде и национальных диаспорах с целью воспитания толерантного поведения, доведение информации об ответственности за совершение правонарушений в сфере межнациональных и межконфессиональных отношений.</w:t>
            </w:r>
          </w:p>
        </w:tc>
        <w:tc>
          <w:tcPr>
            <w:tcW w:type="dxa" w:w="1538"/>
            <w:tcBorders>
              <w:top w:color="000000" w:sz="4" w:val="single"/>
              <w:left w:color="000000" w:sz="4" w:val="single"/>
              <w:bottom w:color="000000" w:sz="4" w:val="single"/>
              <w:right w:color="000000" w:sz="4" w:val="single"/>
            </w:tcBorders>
            <w:shd w:fill="FFFFFF" w:val="clear"/>
            <w:vAlign w:val="center"/>
          </w:tcPr>
          <w:p w14:paraId="F5040000">
            <w:pPr>
              <w:ind/>
              <w:jc w:val="center"/>
              <w:rPr>
                <w:sz w:val="18"/>
              </w:rPr>
            </w:pPr>
            <w:r>
              <w:rPr>
                <w:sz w:val="18"/>
              </w:rPr>
              <w:t>Рабочие группы</w:t>
            </w:r>
          </w:p>
          <w:p w14:paraId="F6040000">
            <w:pPr>
              <w:ind/>
              <w:jc w:val="center"/>
              <w:rPr>
                <w:sz w:val="18"/>
              </w:rPr>
            </w:pPr>
            <w:r>
              <w:rPr>
                <w:sz w:val="18"/>
              </w:rPr>
              <w:t>АТК г. Курчатова</w:t>
            </w:r>
          </w:p>
        </w:tc>
        <w:tc>
          <w:tcPr>
            <w:tcW w:type="dxa" w:w="559"/>
            <w:tcBorders>
              <w:top w:color="000000" w:sz="4" w:val="single"/>
              <w:left w:color="000000" w:sz="4" w:val="single"/>
              <w:bottom w:color="000000" w:sz="4" w:val="single"/>
              <w:right w:color="000000" w:sz="4" w:val="single"/>
            </w:tcBorders>
            <w:shd w:fill="FFFFFF" w:val="clear"/>
            <w:vAlign w:val="center"/>
          </w:tcPr>
          <w:p w14:paraId="F7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F8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F904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FA04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FB04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FC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FD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FE04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FF04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00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01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02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0305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04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05050000">
            <w:pPr>
              <w:ind/>
              <w:jc w:val="center"/>
              <w:rPr>
                <w:sz w:val="18"/>
              </w:rPr>
            </w:pPr>
            <w:r>
              <w:rPr>
                <w:sz w:val="18"/>
              </w:rPr>
              <w:t>0</w:t>
            </w:r>
          </w:p>
        </w:tc>
      </w:tr>
      <w:tr>
        <w:trPr>
          <w:trHeight w:hRule="atLeast" w:val="1757"/>
        </w:trPr>
        <w:tc>
          <w:tcPr>
            <w:tcW w:type="dxa" w:w="1109"/>
            <w:gridSpan w:val="1"/>
            <w:vMerge w:val="continue"/>
            <w:tcBorders>
              <w:top w:color="000000" w:sz="4" w:val="single"/>
              <w:left w:color="000000" w:sz="4" w:val="single"/>
              <w:bottom w:color="000000" w:sz="4" w:val="single"/>
              <w:right w:color="000000" w:sz="4" w:val="single"/>
            </w:tcBorders>
            <w:shd w:fill="FFFFFF" w:val="clear"/>
          </w:tcPr>
          <w:p/>
        </w:tc>
        <w:tc>
          <w:tcPr>
            <w:tcW w:type="dxa" w:w="2041"/>
            <w:tcBorders>
              <w:top w:color="000000" w:sz="4" w:val="single"/>
              <w:left w:color="000000" w:sz="4" w:val="single"/>
              <w:bottom w:color="000000" w:sz="4" w:val="single"/>
              <w:right w:color="000000" w:sz="4" w:val="single"/>
            </w:tcBorders>
            <w:shd w:fill="FFFFFF" w:val="clear"/>
          </w:tcPr>
          <w:p w14:paraId="06050000">
            <w:pPr>
              <w:rPr>
                <w:sz w:val="18"/>
              </w:rPr>
            </w:pPr>
            <w:r>
              <w:rPr>
                <w:sz w:val="18"/>
              </w:rPr>
              <w:t>1.5.</w:t>
            </w:r>
          </w:p>
          <w:p w14:paraId="07050000">
            <w:pPr>
              <w:rPr>
                <w:sz w:val="18"/>
              </w:rPr>
            </w:pPr>
            <w:r>
              <w:rPr>
                <w:sz w:val="18"/>
              </w:rPr>
              <w:t>Проведение профилактических мероприятий в отношении лидеров и активистов молодежных группировок, направленных на недопущение создания экстремистски настроенных неформальных молодежных формирований.</w:t>
            </w:r>
          </w:p>
        </w:tc>
        <w:tc>
          <w:tcPr>
            <w:tcW w:type="dxa" w:w="1538"/>
            <w:tcBorders>
              <w:top w:color="000000" w:sz="4" w:val="single"/>
              <w:left w:color="000000" w:sz="4" w:val="single"/>
              <w:bottom w:color="000000" w:sz="4" w:val="single"/>
              <w:right w:color="000000" w:sz="4" w:val="single"/>
            </w:tcBorders>
            <w:shd w:fill="FFFFFF" w:val="clear"/>
            <w:vAlign w:val="center"/>
          </w:tcPr>
          <w:p w14:paraId="08050000">
            <w:pPr>
              <w:ind/>
              <w:jc w:val="center"/>
              <w:rPr>
                <w:sz w:val="18"/>
              </w:rPr>
            </w:pPr>
            <w:r>
              <w:rPr>
                <w:sz w:val="18"/>
              </w:rPr>
              <w:t>МО МВД России «Курчатовский», управление делами администрации города, управление по культуре, спорту и делам молодежи администрации города</w:t>
            </w:r>
          </w:p>
        </w:tc>
        <w:tc>
          <w:tcPr>
            <w:tcW w:type="dxa" w:w="559"/>
            <w:tcBorders>
              <w:top w:color="000000" w:sz="4" w:val="single"/>
              <w:left w:color="000000" w:sz="4" w:val="single"/>
              <w:bottom w:color="000000" w:sz="4" w:val="single"/>
              <w:right w:color="000000" w:sz="4" w:val="single"/>
            </w:tcBorders>
            <w:shd w:fill="FFFFFF" w:val="clear"/>
            <w:vAlign w:val="center"/>
          </w:tcPr>
          <w:p w14:paraId="09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0A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0B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0C05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0D05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0E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0F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10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11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12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13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14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1505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16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17050000">
            <w:pPr>
              <w:ind/>
              <w:jc w:val="center"/>
              <w:rPr>
                <w:sz w:val="18"/>
              </w:rPr>
            </w:pPr>
            <w:r>
              <w:rPr>
                <w:sz w:val="18"/>
              </w:rPr>
              <w:t>0</w:t>
            </w:r>
          </w:p>
        </w:tc>
      </w:tr>
      <w:tr>
        <w:trPr>
          <w:trHeight w:hRule="atLeast" w:val="1191"/>
        </w:trPr>
        <w:tc>
          <w:tcPr>
            <w:tcW w:type="dxa" w:w="1109"/>
            <w:gridSpan w:val="1"/>
            <w:vMerge w:val="continue"/>
            <w:tcBorders>
              <w:top w:color="000000" w:sz="4" w:val="single"/>
              <w:left w:color="000000" w:sz="4" w:val="single"/>
              <w:bottom w:color="000000" w:sz="4" w:val="single"/>
              <w:right w:color="000000" w:sz="4" w:val="single"/>
            </w:tcBorders>
            <w:shd w:fill="FFFFFF" w:val="clear"/>
          </w:tcPr>
          <w:p/>
        </w:tc>
        <w:tc>
          <w:tcPr>
            <w:tcW w:type="dxa" w:w="2041"/>
            <w:tcBorders>
              <w:top w:color="000000" w:sz="4" w:val="single"/>
              <w:left w:color="000000" w:sz="4" w:val="single"/>
              <w:bottom w:color="000000" w:sz="4" w:val="single"/>
              <w:right w:color="000000" w:sz="4" w:val="single"/>
            </w:tcBorders>
            <w:shd w:fill="FFFFFF" w:val="clear"/>
          </w:tcPr>
          <w:p w14:paraId="18050000">
            <w:pPr>
              <w:rPr>
                <w:sz w:val="18"/>
              </w:rPr>
            </w:pPr>
            <w:r>
              <w:rPr>
                <w:sz w:val="18"/>
              </w:rPr>
              <w:t>1.6.</w:t>
            </w:r>
          </w:p>
          <w:p w14:paraId="19050000">
            <w:pPr>
              <w:rPr>
                <w:sz w:val="18"/>
              </w:rPr>
            </w:pPr>
            <w:r>
              <w:rPr>
                <w:sz w:val="18"/>
              </w:rPr>
              <w:t>Проведение    совещаний по вопросу состояния и организации антитеррористической защищенности объектов автомобильного транспорта».</w:t>
            </w:r>
          </w:p>
        </w:tc>
        <w:tc>
          <w:tcPr>
            <w:tcW w:type="dxa" w:w="1538"/>
            <w:tcBorders>
              <w:top w:color="000000" w:sz="4" w:val="single"/>
              <w:left w:color="000000" w:sz="4" w:val="single"/>
              <w:bottom w:color="000000" w:sz="4" w:val="single"/>
              <w:right w:color="000000" w:sz="4" w:val="single"/>
            </w:tcBorders>
            <w:shd w:fill="FFFFFF" w:val="clear"/>
            <w:vAlign w:val="center"/>
          </w:tcPr>
          <w:p w14:paraId="1A050000">
            <w:pPr>
              <w:ind/>
              <w:jc w:val="center"/>
              <w:rPr>
                <w:sz w:val="18"/>
              </w:rPr>
            </w:pPr>
            <w:r>
              <w:rPr>
                <w:sz w:val="18"/>
              </w:rPr>
              <w:t>МО МВД России «Курчатовский» Отдел УФСБ России по Курской области в</w:t>
            </w:r>
          </w:p>
          <w:p w14:paraId="1B050000">
            <w:pPr>
              <w:ind/>
              <w:jc w:val="center"/>
              <w:rPr>
                <w:sz w:val="18"/>
              </w:rPr>
            </w:pPr>
            <w:r>
              <w:rPr>
                <w:sz w:val="18"/>
              </w:rPr>
              <w:t>г. Курчатове</w:t>
            </w:r>
          </w:p>
        </w:tc>
        <w:tc>
          <w:tcPr>
            <w:tcW w:type="dxa" w:w="559"/>
            <w:tcBorders>
              <w:top w:color="000000" w:sz="4" w:val="single"/>
              <w:left w:color="000000" w:sz="4" w:val="single"/>
              <w:bottom w:color="000000" w:sz="4" w:val="single"/>
              <w:right w:color="000000" w:sz="4" w:val="single"/>
            </w:tcBorders>
            <w:shd w:fill="FFFFFF" w:val="clear"/>
            <w:vAlign w:val="center"/>
          </w:tcPr>
          <w:p w14:paraId="1C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1D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1E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1F05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2005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21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22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23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24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25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26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27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2805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29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2A050000">
            <w:pPr>
              <w:ind/>
              <w:jc w:val="center"/>
              <w:rPr>
                <w:sz w:val="18"/>
              </w:rPr>
            </w:pPr>
            <w:r>
              <w:rPr>
                <w:sz w:val="18"/>
              </w:rPr>
              <w:t>0</w:t>
            </w:r>
          </w:p>
        </w:tc>
      </w:tr>
      <w:tr>
        <w:trPr>
          <w:trHeight w:hRule="atLeast" w:val="1701"/>
        </w:trPr>
        <w:tc>
          <w:tcPr>
            <w:tcW w:type="dxa" w:w="1109"/>
            <w:vMerge w:val="restart"/>
            <w:tcBorders>
              <w:top w:color="000000" w:sz="4" w:val="single"/>
              <w:left w:color="000000" w:sz="4" w:val="single"/>
              <w:bottom w:color="000000" w:sz="4" w:val="single"/>
              <w:right w:color="000000" w:sz="4" w:val="single"/>
            </w:tcBorders>
            <w:shd w:fill="auto" w:val="clear"/>
          </w:tcPr>
          <w:p w14:paraId="2B050000">
            <w:pPr>
              <w:rPr>
                <w:b w:val="1"/>
                <w:color w:val="FF0000"/>
                <w:sz w:val="18"/>
              </w:rPr>
            </w:pPr>
          </w:p>
          <w:p w14:paraId="2C050000">
            <w:pPr>
              <w:rPr>
                <w:b w:val="1"/>
                <w:color w:val="FF0000"/>
                <w:sz w:val="18"/>
              </w:rPr>
            </w:pPr>
          </w:p>
        </w:tc>
        <w:tc>
          <w:tcPr>
            <w:tcW w:type="dxa" w:w="2041"/>
            <w:tcBorders>
              <w:top w:color="000000" w:sz="4" w:val="single"/>
              <w:left w:color="000000" w:sz="4" w:val="single"/>
              <w:bottom w:color="000000" w:sz="4" w:val="single"/>
              <w:right w:color="000000" w:sz="4" w:val="single"/>
            </w:tcBorders>
            <w:shd w:fill="FFFFFF" w:val="clear"/>
          </w:tcPr>
          <w:p w14:paraId="2D050000">
            <w:pPr>
              <w:rPr>
                <w:sz w:val="18"/>
              </w:rPr>
            </w:pPr>
            <w:r>
              <w:rPr>
                <w:sz w:val="18"/>
              </w:rPr>
              <w:t>1.7.</w:t>
            </w:r>
          </w:p>
          <w:p w14:paraId="2E050000">
            <w:pPr>
              <w:rPr>
                <w:sz w:val="18"/>
              </w:rPr>
            </w:pPr>
            <w:r>
              <w:rPr>
                <w:sz w:val="18"/>
              </w:rPr>
              <w:t>Проведение профилактической отработки жилого сектора, чердачных, подвальных и сдаваемых в аренду помещений с направлением представлений руководителям управляющих организаций для устранения выявленных недостатков.</w:t>
            </w:r>
          </w:p>
        </w:tc>
        <w:tc>
          <w:tcPr>
            <w:tcW w:type="dxa" w:w="1538"/>
            <w:tcBorders>
              <w:top w:color="000000" w:sz="4" w:val="single"/>
              <w:left w:color="000000" w:sz="4" w:val="single"/>
              <w:bottom w:color="000000" w:sz="4" w:val="single"/>
              <w:right w:color="000000" w:sz="4" w:val="single"/>
            </w:tcBorders>
            <w:shd w:fill="FFFFFF" w:val="clear"/>
            <w:vAlign w:val="center"/>
          </w:tcPr>
          <w:p w14:paraId="2F050000">
            <w:pPr>
              <w:ind/>
              <w:jc w:val="center"/>
              <w:rPr>
                <w:sz w:val="18"/>
              </w:rPr>
            </w:pPr>
            <w:r>
              <w:rPr>
                <w:sz w:val="18"/>
              </w:rPr>
              <w:t>МКУ «Управление городского хозяйства города Курчатова»</w:t>
            </w:r>
          </w:p>
        </w:tc>
        <w:tc>
          <w:tcPr>
            <w:tcW w:type="dxa" w:w="559"/>
            <w:tcBorders>
              <w:top w:color="000000" w:sz="4" w:val="single"/>
              <w:left w:color="000000" w:sz="4" w:val="single"/>
              <w:bottom w:color="000000" w:sz="4" w:val="single"/>
              <w:right w:color="000000" w:sz="4" w:val="single"/>
            </w:tcBorders>
            <w:shd w:fill="FFFFFF" w:val="clear"/>
            <w:vAlign w:val="center"/>
          </w:tcPr>
          <w:p w14:paraId="30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31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32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3305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3405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35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6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37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8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39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A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3B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C05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3D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E050000">
            <w:pPr>
              <w:ind/>
              <w:jc w:val="center"/>
              <w:rPr>
                <w:sz w:val="18"/>
              </w:rPr>
            </w:pPr>
            <w:r>
              <w:rPr>
                <w:sz w:val="18"/>
              </w:rPr>
              <w:t>0</w:t>
            </w:r>
          </w:p>
        </w:tc>
      </w:tr>
      <w:tr>
        <w:trPr>
          <w:trHeight w:hRule="atLeast" w:val="1871"/>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tcBorders>
              <w:top w:color="000000" w:sz="4" w:val="single"/>
              <w:left w:color="000000" w:sz="4" w:val="single"/>
              <w:bottom w:color="000000" w:sz="4" w:val="single"/>
              <w:right w:color="000000" w:sz="4" w:val="single"/>
            </w:tcBorders>
            <w:shd w:fill="FFFFFF" w:val="clear"/>
            <w:vAlign w:val="center"/>
          </w:tcPr>
          <w:p w14:paraId="3F050000">
            <w:pPr>
              <w:rPr>
                <w:sz w:val="18"/>
              </w:rPr>
            </w:pPr>
            <w:r>
              <w:rPr>
                <w:sz w:val="18"/>
              </w:rPr>
              <w:t>1.8. Проведение в общеобразовательных учреждениях в рамках курса ОБЖ мероприятий с обучающимися, направленных на профилактику преступлений террористического характера, в том числе правилам поведения в случае совершения террористических актов.</w:t>
            </w:r>
          </w:p>
        </w:tc>
        <w:tc>
          <w:tcPr>
            <w:tcW w:type="dxa" w:w="1538"/>
            <w:tcBorders>
              <w:top w:color="000000" w:sz="4" w:val="single"/>
              <w:left w:color="000000" w:sz="4" w:val="single"/>
              <w:bottom w:color="000000" w:sz="4" w:val="single"/>
              <w:right w:color="000000" w:sz="4" w:val="single"/>
            </w:tcBorders>
            <w:shd w:fill="FFFFFF" w:val="clear"/>
            <w:vAlign w:val="center"/>
          </w:tcPr>
          <w:p w14:paraId="40050000">
            <w:pPr>
              <w:ind/>
              <w:jc w:val="center"/>
              <w:rPr>
                <w:sz w:val="18"/>
              </w:rPr>
            </w:pPr>
            <w:r>
              <w:rPr>
                <w:sz w:val="18"/>
              </w:rPr>
              <w:t>Комитет образования города Курчатова;</w:t>
            </w:r>
          </w:p>
          <w:p w14:paraId="41050000">
            <w:pPr>
              <w:ind/>
              <w:jc w:val="center"/>
              <w:rPr>
                <w:sz w:val="18"/>
              </w:rPr>
            </w:pPr>
            <w:r>
              <w:rPr>
                <w:sz w:val="18"/>
              </w:rPr>
              <w:t xml:space="preserve"> </w:t>
            </w:r>
          </w:p>
          <w:p w14:paraId="42050000">
            <w:pPr>
              <w:ind/>
              <w:jc w:val="center"/>
              <w:rPr>
                <w:sz w:val="18"/>
              </w:rPr>
            </w:pPr>
            <w:r>
              <w:rPr>
                <w:sz w:val="18"/>
              </w:rPr>
              <w:t xml:space="preserve"> МО МВД России «Курчатовский»</w:t>
            </w:r>
          </w:p>
        </w:tc>
        <w:tc>
          <w:tcPr>
            <w:tcW w:type="dxa" w:w="559"/>
            <w:tcBorders>
              <w:top w:color="000000" w:sz="4" w:val="single"/>
              <w:left w:color="000000" w:sz="4" w:val="single"/>
              <w:bottom w:color="000000" w:sz="4" w:val="single"/>
              <w:right w:color="000000" w:sz="4" w:val="single"/>
            </w:tcBorders>
            <w:shd w:fill="FFFFFF" w:val="clear"/>
            <w:vAlign w:val="center"/>
          </w:tcPr>
          <w:p w14:paraId="43050000">
            <w:pPr>
              <w:ind/>
              <w:jc w:val="center"/>
              <w:rPr>
                <w:b w:val="1"/>
                <w:sz w:val="18"/>
              </w:rPr>
            </w:pPr>
            <w:r>
              <w:rPr>
                <w:b w:val="1"/>
                <w:sz w:val="18"/>
              </w:rPr>
              <w:t>005</w:t>
            </w:r>
          </w:p>
        </w:tc>
        <w:tc>
          <w:tcPr>
            <w:tcW w:type="dxa" w:w="419"/>
            <w:tcBorders>
              <w:top w:color="000000" w:sz="4" w:val="single"/>
              <w:left w:color="000000" w:sz="4" w:val="single"/>
              <w:bottom w:color="000000" w:sz="4" w:val="single"/>
              <w:right w:color="000000" w:sz="4" w:val="single"/>
            </w:tcBorders>
            <w:shd w:fill="FFFFFF" w:val="clear"/>
            <w:vAlign w:val="center"/>
          </w:tcPr>
          <w:p w14:paraId="44050000">
            <w:pPr>
              <w:ind/>
              <w:jc w:val="center"/>
              <w:rPr>
                <w:b w:val="1"/>
                <w:sz w:val="18"/>
              </w:rPr>
            </w:pPr>
            <w:r>
              <w:rPr>
                <w:b w:val="1"/>
                <w:sz w:val="18"/>
              </w:rPr>
              <w:t>22</w:t>
            </w:r>
          </w:p>
        </w:tc>
        <w:tc>
          <w:tcPr>
            <w:tcW w:type="dxa" w:w="419"/>
            <w:tcBorders>
              <w:top w:color="000000" w:sz="4" w:val="single"/>
              <w:left w:color="000000" w:sz="4" w:val="single"/>
              <w:bottom w:color="000000" w:sz="4" w:val="single"/>
              <w:right w:color="000000" w:sz="4" w:val="single"/>
            </w:tcBorders>
            <w:shd w:fill="FFFFFF" w:val="clear"/>
            <w:vAlign w:val="center"/>
          </w:tcPr>
          <w:p w14:paraId="45050000">
            <w:pPr>
              <w:ind/>
              <w:jc w:val="center"/>
              <w:rPr>
                <w:b w:val="1"/>
                <w:sz w:val="18"/>
              </w:rPr>
            </w:pPr>
            <w:r>
              <w:rPr>
                <w:b w:val="1"/>
                <w:sz w:val="18"/>
              </w:rPr>
              <w:t>1</w:t>
            </w:r>
          </w:p>
        </w:tc>
        <w:tc>
          <w:tcPr>
            <w:tcW w:type="dxa" w:w="419"/>
            <w:tcBorders>
              <w:top w:color="000000" w:sz="4" w:val="single"/>
              <w:left w:color="000000" w:sz="4" w:val="single"/>
              <w:bottom w:color="000000" w:sz="4" w:val="single"/>
              <w:right w:color="000000" w:sz="4" w:val="single"/>
            </w:tcBorders>
            <w:shd w:fill="FFFFFF" w:val="clear"/>
            <w:vAlign w:val="center"/>
          </w:tcPr>
          <w:p w14:paraId="46050000">
            <w:pPr>
              <w:ind/>
              <w:jc w:val="center"/>
              <w:rPr>
                <w:b w:val="1"/>
                <w:color w:val="000000"/>
                <w:sz w:val="18"/>
              </w:rPr>
            </w:pPr>
            <w:r>
              <w:rPr>
                <w:b w:val="1"/>
                <w:color w:val="000000"/>
                <w:sz w:val="18"/>
              </w:rPr>
              <w:t>01</w:t>
            </w:r>
          </w:p>
        </w:tc>
        <w:tc>
          <w:tcPr>
            <w:tcW w:type="dxa" w:w="839"/>
            <w:tcBorders>
              <w:top w:color="000000" w:sz="4" w:val="single"/>
              <w:left w:color="000000" w:sz="4" w:val="single"/>
              <w:bottom w:color="000000" w:sz="4" w:val="single"/>
              <w:right w:color="000000" w:sz="4" w:val="single"/>
            </w:tcBorders>
            <w:shd w:fill="FFFFFF" w:val="clear"/>
            <w:vAlign w:val="center"/>
          </w:tcPr>
          <w:p w14:paraId="4705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48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49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4A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4B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4C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vAlign w:val="center"/>
          </w:tcPr>
          <w:p w14:paraId="4D050000">
            <w:pPr>
              <w:ind/>
              <w:jc w:val="center"/>
              <w:rPr>
                <w:b w:val="1"/>
                <w:sz w:val="18"/>
              </w:rPr>
            </w:pPr>
            <w:r>
              <w:rPr>
                <w:b w:val="1"/>
                <w:sz w:val="18"/>
              </w:rPr>
              <w:t>0</w:t>
            </w:r>
          </w:p>
        </w:tc>
        <w:tc>
          <w:tcPr>
            <w:tcW w:type="dxa" w:w="839"/>
            <w:tcBorders>
              <w:top w:color="000000" w:sz="4" w:val="single"/>
              <w:left w:color="000000" w:sz="4" w:val="single"/>
              <w:bottom w:color="000000" w:sz="4" w:val="single"/>
              <w:right w:color="000000" w:sz="4" w:val="single"/>
            </w:tcBorders>
            <w:vAlign w:val="center"/>
          </w:tcPr>
          <w:p w14:paraId="4E050000">
            <w:pPr>
              <w:ind/>
              <w:jc w:val="center"/>
              <w:rPr>
                <w:b w:val="1"/>
                <w:sz w:val="18"/>
              </w:rPr>
            </w:pPr>
            <w:r>
              <w:rPr>
                <w:b w:val="1"/>
                <w:sz w:val="18"/>
              </w:rPr>
              <w:t>0</w:t>
            </w:r>
          </w:p>
        </w:tc>
        <w:tc>
          <w:tcPr>
            <w:tcW w:type="dxa" w:w="838"/>
            <w:tcBorders>
              <w:top w:color="000000" w:sz="4" w:val="single"/>
              <w:left w:color="000000" w:sz="4" w:val="single"/>
              <w:bottom w:color="000000" w:sz="4" w:val="single"/>
              <w:right w:color="000000" w:sz="4" w:val="single"/>
            </w:tcBorders>
            <w:vAlign w:val="center"/>
          </w:tcPr>
          <w:p w14:paraId="4F050000">
            <w:pPr>
              <w:ind/>
              <w:jc w:val="center"/>
              <w:rPr>
                <w:b w:val="1"/>
                <w:sz w:val="18"/>
              </w:rPr>
            </w:pPr>
            <w:r>
              <w:rPr>
                <w:b w:val="1"/>
                <w:sz w:val="18"/>
              </w:rPr>
              <w:t>0</w:t>
            </w:r>
          </w:p>
        </w:tc>
        <w:tc>
          <w:tcPr>
            <w:tcW w:type="dxa" w:w="886"/>
            <w:tcBorders>
              <w:top w:color="000000" w:sz="4" w:val="single"/>
              <w:left w:color="000000" w:sz="4" w:val="single"/>
              <w:bottom w:color="000000" w:sz="4" w:val="single"/>
              <w:right w:color="000000" w:sz="4" w:val="single"/>
            </w:tcBorders>
            <w:vAlign w:val="center"/>
          </w:tcPr>
          <w:p w14:paraId="50050000">
            <w:pPr>
              <w:ind/>
              <w:jc w:val="center"/>
              <w:rPr>
                <w:b w:val="1"/>
                <w:sz w:val="18"/>
              </w:rPr>
            </w:pPr>
            <w:r>
              <w:rPr>
                <w:b w:val="1"/>
                <w:sz w:val="18"/>
              </w:rPr>
              <w:t>0</w:t>
            </w:r>
          </w:p>
        </w:tc>
        <w:tc>
          <w:tcPr>
            <w:tcW w:type="dxa" w:w="838"/>
            <w:tcBorders>
              <w:top w:color="000000" w:sz="4" w:val="single"/>
              <w:left w:color="000000" w:sz="4" w:val="single"/>
              <w:bottom w:color="000000" w:sz="4" w:val="single"/>
              <w:right w:color="000000" w:sz="4" w:val="single"/>
            </w:tcBorders>
            <w:vAlign w:val="center"/>
          </w:tcPr>
          <w:p w14:paraId="51050000">
            <w:pPr>
              <w:ind/>
              <w:jc w:val="center"/>
              <w:rPr>
                <w:b w:val="1"/>
                <w:sz w:val="18"/>
              </w:rPr>
            </w:pPr>
            <w:r>
              <w:rPr>
                <w:b w:val="1"/>
                <w:sz w:val="18"/>
              </w:rPr>
              <w:t>0</w:t>
            </w:r>
          </w:p>
        </w:tc>
      </w:tr>
      <w:tr>
        <w:trPr>
          <w:trHeight w:hRule="atLeast" w:val="737"/>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tcBorders>
              <w:top w:color="000000" w:sz="4" w:val="single"/>
              <w:left w:color="000000" w:sz="4" w:val="single"/>
              <w:bottom w:color="000000" w:sz="4" w:val="single"/>
              <w:right w:color="000000" w:sz="4" w:val="single"/>
            </w:tcBorders>
            <w:shd w:fill="FFFFFF" w:val="clear"/>
          </w:tcPr>
          <w:p w14:paraId="52050000">
            <w:pPr>
              <w:ind/>
              <w:jc w:val="both"/>
              <w:rPr>
                <w:sz w:val="18"/>
              </w:rPr>
            </w:pPr>
            <w:r>
              <w:rPr>
                <w:sz w:val="18"/>
              </w:rPr>
              <w:t>1.9.</w:t>
            </w:r>
          </w:p>
          <w:p w14:paraId="53050000">
            <w:pPr>
              <w:rPr>
                <w:sz w:val="18"/>
              </w:rPr>
            </w:pPr>
            <w:r>
              <w:rPr>
                <w:sz w:val="18"/>
              </w:rPr>
              <w:t>Дооборудование образовательных учреждений системами видеонаблюдения.</w:t>
            </w:r>
          </w:p>
        </w:tc>
        <w:tc>
          <w:tcPr>
            <w:tcW w:type="dxa" w:w="1538"/>
            <w:tcBorders>
              <w:top w:color="000000" w:sz="4" w:val="single"/>
              <w:left w:color="000000" w:sz="4" w:val="single"/>
              <w:bottom w:color="000000" w:sz="4" w:val="single"/>
              <w:right w:color="000000" w:sz="4" w:val="single"/>
            </w:tcBorders>
            <w:shd w:fill="FFFFFF" w:val="clear"/>
          </w:tcPr>
          <w:p w14:paraId="54050000">
            <w:pPr>
              <w:ind/>
              <w:jc w:val="center"/>
              <w:rPr>
                <w:sz w:val="18"/>
              </w:rPr>
            </w:pPr>
            <w:r>
              <w:rPr>
                <w:sz w:val="18"/>
              </w:rPr>
              <w:t>Комитет образования города Курчатова</w:t>
            </w:r>
          </w:p>
        </w:tc>
        <w:tc>
          <w:tcPr>
            <w:tcW w:type="dxa" w:w="559"/>
            <w:tcBorders>
              <w:top w:color="000000" w:sz="4" w:val="single"/>
              <w:left w:color="000000" w:sz="4" w:val="single"/>
              <w:bottom w:color="000000" w:sz="4" w:val="single"/>
              <w:right w:color="000000" w:sz="4" w:val="single"/>
            </w:tcBorders>
            <w:shd w:fill="auto" w:val="clear"/>
            <w:vAlign w:val="center"/>
          </w:tcPr>
          <w:p w14:paraId="55050000">
            <w:pPr>
              <w:ind/>
              <w:jc w:val="center"/>
              <w:rPr>
                <w:b w:val="1"/>
                <w:sz w:val="18"/>
              </w:rPr>
            </w:pPr>
            <w:r>
              <w:rPr>
                <w:b w:val="1"/>
                <w:sz w:val="18"/>
              </w:rPr>
              <w:t>005</w:t>
            </w:r>
          </w:p>
        </w:tc>
        <w:tc>
          <w:tcPr>
            <w:tcW w:type="dxa" w:w="419"/>
            <w:tcBorders>
              <w:top w:color="000000" w:sz="4" w:val="single"/>
              <w:left w:color="000000" w:sz="4" w:val="single"/>
              <w:bottom w:color="000000" w:sz="4" w:val="single"/>
              <w:right w:color="000000" w:sz="4" w:val="single"/>
            </w:tcBorders>
            <w:shd w:fill="auto" w:val="clear"/>
            <w:vAlign w:val="center"/>
          </w:tcPr>
          <w:p w14:paraId="56050000">
            <w:pPr>
              <w:ind/>
              <w:jc w:val="center"/>
              <w:rPr>
                <w:b w:val="1"/>
                <w:sz w:val="18"/>
              </w:rPr>
            </w:pPr>
            <w:r>
              <w:rPr>
                <w:b w:val="1"/>
                <w:sz w:val="18"/>
              </w:rPr>
              <w:t>22</w:t>
            </w:r>
          </w:p>
        </w:tc>
        <w:tc>
          <w:tcPr>
            <w:tcW w:type="dxa" w:w="419"/>
            <w:tcBorders>
              <w:top w:color="000000" w:sz="4" w:val="single"/>
              <w:left w:color="000000" w:sz="4" w:val="single"/>
              <w:bottom w:color="000000" w:sz="4" w:val="single"/>
              <w:right w:color="000000" w:sz="4" w:val="single"/>
            </w:tcBorders>
            <w:shd w:fill="auto" w:val="clear"/>
            <w:vAlign w:val="center"/>
          </w:tcPr>
          <w:p w14:paraId="57050000">
            <w:pPr>
              <w:ind/>
              <w:jc w:val="center"/>
              <w:rPr>
                <w:b w:val="1"/>
                <w:sz w:val="18"/>
              </w:rPr>
            </w:pPr>
            <w:r>
              <w:rPr>
                <w:b w:val="1"/>
                <w:sz w:val="18"/>
              </w:rPr>
              <w:t>1</w:t>
            </w:r>
          </w:p>
        </w:tc>
        <w:tc>
          <w:tcPr>
            <w:tcW w:type="dxa" w:w="419"/>
            <w:tcBorders>
              <w:top w:color="000000" w:sz="4" w:val="single"/>
              <w:left w:color="000000" w:sz="4" w:val="single"/>
              <w:bottom w:color="000000" w:sz="4" w:val="single"/>
              <w:right w:color="000000" w:sz="4" w:val="single"/>
            </w:tcBorders>
            <w:shd w:fill="auto" w:val="clear"/>
            <w:vAlign w:val="center"/>
          </w:tcPr>
          <w:p w14:paraId="58050000">
            <w:pPr>
              <w:ind/>
              <w:jc w:val="center"/>
              <w:rPr>
                <w:b w:val="1"/>
                <w:sz w:val="18"/>
              </w:rPr>
            </w:pPr>
            <w:r>
              <w:rPr>
                <w:b w:val="1"/>
                <w:sz w:val="18"/>
              </w:rPr>
              <w:t>01</w:t>
            </w:r>
          </w:p>
        </w:tc>
        <w:tc>
          <w:tcPr>
            <w:tcW w:type="dxa" w:w="839"/>
            <w:tcBorders>
              <w:top w:color="000000" w:sz="4" w:val="single"/>
              <w:left w:color="000000" w:sz="4" w:val="single"/>
              <w:bottom w:color="000000" w:sz="4" w:val="single"/>
              <w:right w:color="000000" w:sz="4" w:val="single"/>
            </w:tcBorders>
            <w:shd w:fill="FFFFFF" w:val="clear"/>
            <w:vAlign w:val="center"/>
          </w:tcPr>
          <w:p w14:paraId="59050000">
            <w:pPr>
              <w:ind/>
              <w:jc w:val="center"/>
              <w:rPr>
                <w:b w:val="1"/>
                <w:sz w:val="18"/>
              </w:rPr>
            </w:pPr>
            <w:r>
              <w:rPr>
                <w:b w:val="1"/>
                <w:sz w:val="18"/>
              </w:rPr>
              <w:t>4155,</w:t>
            </w:r>
          </w:p>
          <w:p w14:paraId="5A050000">
            <w:pPr>
              <w:ind/>
              <w:jc w:val="center"/>
              <w:rPr>
                <w:b w:val="1"/>
                <w:sz w:val="18"/>
              </w:rPr>
            </w:pPr>
            <w:r>
              <w:rPr>
                <w:b w:val="1"/>
                <w:sz w:val="18"/>
              </w:rPr>
              <w:t>053</w:t>
            </w:r>
          </w:p>
        </w:tc>
        <w:tc>
          <w:tcPr>
            <w:tcW w:type="dxa" w:w="699"/>
            <w:tcBorders>
              <w:top w:color="000000" w:sz="4" w:val="single"/>
              <w:left w:color="000000" w:sz="4" w:val="single"/>
              <w:bottom w:color="000000" w:sz="4" w:val="single"/>
              <w:right w:color="000000" w:sz="4" w:val="single"/>
            </w:tcBorders>
            <w:shd w:fill="FFFFFF" w:val="clear"/>
            <w:vAlign w:val="center"/>
          </w:tcPr>
          <w:p w14:paraId="5B050000">
            <w:pPr>
              <w:ind/>
              <w:jc w:val="center"/>
              <w:rPr>
                <w:b w:val="1"/>
                <w:sz w:val="18"/>
              </w:rPr>
            </w:pPr>
            <w:r>
              <w:rPr>
                <w:b w:val="1"/>
                <w:sz w:val="18"/>
              </w:rPr>
              <w:t>1701,</w:t>
            </w:r>
          </w:p>
          <w:p w14:paraId="5C050000">
            <w:pPr>
              <w:ind/>
              <w:jc w:val="center"/>
              <w:rPr>
                <w:b w:val="1"/>
                <w:sz w:val="18"/>
              </w:rPr>
            </w:pPr>
            <w:r>
              <w:rPr>
                <w:b w:val="1"/>
                <w:sz w:val="18"/>
              </w:rPr>
              <w:t>292</w:t>
            </w:r>
          </w:p>
        </w:tc>
        <w:tc>
          <w:tcPr>
            <w:tcW w:type="dxa" w:w="838"/>
            <w:tcBorders>
              <w:top w:color="000000" w:sz="4" w:val="single"/>
              <w:left w:color="000000" w:sz="4" w:val="single"/>
              <w:bottom w:color="000000" w:sz="4" w:val="single"/>
              <w:right w:color="000000" w:sz="4" w:val="single"/>
            </w:tcBorders>
            <w:shd w:fill="FFFFFF" w:val="clear"/>
            <w:vAlign w:val="center"/>
          </w:tcPr>
          <w:p w14:paraId="5D050000">
            <w:pPr>
              <w:ind/>
              <w:jc w:val="center"/>
              <w:rPr>
                <w:b w:val="1"/>
                <w:sz w:val="18"/>
              </w:rPr>
            </w:pPr>
            <w:r>
              <w:rPr>
                <w:b w:val="1"/>
                <w:sz w:val="18"/>
              </w:rPr>
              <w:t>951</w:t>
            </w:r>
            <w:r>
              <w:rPr>
                <w:b w:val="1"/>
                <w:sz w:val="18"/>
              </w:rPr>
              <w:t>,</w:t>
            </w:r>
          </w:p>
          <w:p w14:paraId="5E050000">
            <w:pPr>
              <w:ind/>
              <w:jc w:val="center"/>
              <w:rPr>
                <w:b w:val="1"/>
                <w:sz w:val="18"/>
              </w:rPr>
            </w:pPr>
            <w:r>
              <w:rPr>
                <w:b w:val="1"/>
                <w:sz w:val="18"/>
              </w:rPr>
              <w:t>30</w:t>
            </w:r>
            <w:r>
              <w:rPr>
                <w:b w:val="1"/>
                <w:sz w:val="18"/>
              </w:rPr>
              <w:t>7</w:t>
            </w:r>
          </w:p>
        </w:tc>
        <w:tc>
          <w:tcPr>
            <w:tcW w:type="dxa" w:w="839"/>
            <w:tcBorders>
              <w:top w:color="000000" w:sz="4" w:val="single"/>
              <w:left w:color="000000" w:sz="4" w:val="single"/>
              <w:bottom w:color="000000" w:sz="4" w:val="single"/>
              <w:right w:color="000000" w:sz="4" w:val="single"/>
            </w:tcBorders>
            <w:shd w:fill="auto" w:val="clear"/>
            <w:vAlign w:val="center"/>
          </w:tcPr>
          <w:p w14:paraId="5F050000">
            <w:pPr>
              <w:ind/>
              <w:jc w:val="center"/>
              <w:rPr>
                <w:b w:val="1"/>
                <w:sz w:val="18"/>
              </w:rPr>
            </w:pPr>
            <w:r>
              <w:rPr>
                <w:b w:val="1"/>
                <w:sz w:val="18"/>
              </w:rPr>
              <w:t>8002,</w:t>
            </w:r>
          </w:p>
          <w:p w14:paraId="60050000">
            <w:pPr>
              <w:ind/>
              <w:jc w:val="center"/>
              <w:rPr>
                <w:b w:val="1"/>
                <w:sz w:val="18"/>
              </w:rPr>
            </w:pPr>
            <w:r>
              <w:rPr>
                <w:b w:val="1"/>
                <w:sz w:val="18"/>
              </w:rPr>
              <w:t>889</w:t>
            </w:r>
          </w:p>
        </w:tc>
        <w:tc>
          <w:tcPr>
            <w:tcW w:type="dxa" w:w="838"/>
            <w:tcBorders>
              <w:top w:color="000000" w:sz="4" w:val="single"/>
              <w:left w:color="000000" w:sz="4" w:val="single"/>
              <w:bottom w:color="000000" w:sz="4" w:val="single"/>
              <w:right w:color="000000" w:sz="4" w:val="single"/>
            </w:tcBorders>
            <w:shd w:fill="auto" w:val="clear"/>
            <w:vAlign w:val="center"/>
          </w:tcPr>
          <w:p w14:paraId="61050000">
            <w:pPr>
              <w:ind/>
              <w:jc w:val="center"/>
              <w:rPr>
                <w:b w:val="1"/>
                <w:sz w:val="18"/>
              </w:rPr>
            </w:pPr>
            <w:r>
              <w:rPr>
                <w:b w:val="1"/>
                <w:sz w:val="18"/>
              </w:rPr>
              <w:t>7940,</w:t>
            </w:r>
          </w:p>
          <w:p w14:paraId="62050000">
            <w:pPr>
              <w:ind/>
              <w:jc w:val="center"/>
              <w:rPr>
                <w:b w:val="1"/>
                <w:sz w:val="18"/>
              </w:rPr>
            </w:pPr>
            <w:r>
              <w:rPr>
                <w:b w:val="1"/>
                <w:sz w:val="18"/>
              </w:rPr>
              <w:t>490</w:t>
            </w:r>
          </w:p>
        </w:tc>
        <w:tc>
          <w:tcPr>
            <w:tcW w:type="dxa" w:w="839"/>
            <w:tcBorders>
              <w:top w:color="000000" w:sz="4" w:val="single"/>
              <w:left w:color="000000" w:sz="4" w:val="single"/>
              <w:bottom w:color="000000" w:sz="4" w:val="single"/>
              <w:right w:color="000000" w:sz="4" w:val="single"/>
            </w:tcBorders>
            <w:shd w:fill="auto" w:val="clear"/>
            <w:vAlign w:val="center"/>
          </w:tcPr>
          <w:p w14:paraId="63050000">
            <w:pPr>
              <w:ind/>
              <w:jc w:val="center"/>
              <w:rPr>
                <w:b w:val="1"/>
                <w:sz w:val="18"/>
              </w:rPr>
            </w:pPr>
            <w:r>
              <w:rPr>
                <w:b w:val="1"/>
                <w:sz w:val="18"/>
              </w:rPr>
              <w:t>7940,</w:t>
            </w:r>
          </w:p>
          <w:p w14:paraId="64050000">
            <w:pPr>
              <w:ind/>
              <w:jc w:val="center"/>
              <w:rPr>
                <w:b w:val="1"/>
                <w:sz w:val="18"/>
              </w:rPr>
            </w:pPr>
            <w:r>
              <w:rPr>
                <w:b w:val="1"/>
                <w:sz w:val="18"/>
              </w:rPr>
              <w:t>490</w:t>
            </w:r>
          </w:p>
        </w:tc>
        <w:tc>
          <w:tcPr>
            <w:tcW w:type="dxa" w:w="838"/>
            <w:tcBorders>
              <w:top w:color="000000" w:sz="4" w:val="single"/>
              <w:left w:color="000000" w:sz="4" w:val="single"/>
              <w:bottom w:color="000000" w:sz="4" w:val="single"/>
              <w:right w:color="000000" w:sz="4" w:val="single"/>
            </w:tcBorders>
            <w:shd w:fill="auto" w:val="clear"/>
            <w:vAlign w:val="center"/>
          </w:tcPr>
          <w:p w14:paraId="65050000">
            <w:pPr>
              <w:ind/>
              <w:jc w:val="center"/>
              <w:rPr>
                <w:b w:val="1"/>
                <w:sz w:val="18"/>
              </w:rPr>
            </w:pPr>
            <w:r>
              <w:rPr>
                <w:b w:val="1"/>
                <w:sz w:val="18"/>
              </w:rPr>
              <w:t>8337,</w:t>
            </w:r>
          </w:p>
          <w:p w14:paraId="66050000">
            <w:pPr>
              <w:ind/>
              <w:jc w:val="center"/>
              <w:rPr>
                <w:b w:val="1"/>
                <w:sz w:val="18"/>
              </w:rPr>
            </w:pPr>
            <w:r>
              <w:rPr>
                <w:b w:val="1"/>
                <w:sz w:val="18"/>
              </w:rPr>
              <w:t>514</w:t>
            </w:r>
          </w:p>
        </w:tc>
        <w:tc>
          <w:tcPr>
            <w:tcW w:type="dxa" w:w="839"/>
            <w:tcBorders>
              <w:top w:color="000000" w:sz="4" w:val="single"/>
              <w:left w:color="000000" w:sz="4" w:val="single"/>
              <w:bottom w:color="000000" w:sz="4" w:val="single"/>
              <w:right w:color="000000" w:sz="4" w:val="single"/>
            </w:tcBorders>
            <w:shd w:fill="auto" w:val="clear"/>
            <w:vAlign w:val="center"/>
          </w:tcPr>
          <w:p w14:paraId="67050000">
            <w:pPr>
              <w:ind/>
              <w:jc w:val="center"/>
              <w:rPr>
                <w:b w:val="1"/>
                <w:sz w:val="18"/>
              </w:rPr>
            </w:pPr>
            <w:r>
              <w:rPr>
                <w:b w:val="1"/>
                <w:sz w:val="18"/>
              </w:rPr>
              <w:t>8754,</w:t>
            </w:r>
          </w:p>
          <w:p w14:paraId="68050000">
            <w:pPr>
              <w:ind/>
              <w:jc w:val="center"/>
              <w:rPr>
                <w:b w:val="1"/>
                <w:sz w:val="18"/>
              </w:rPr>
            </w:pPr>
            <w:r>
              <w:rPr>
                <w:b w:val="1"/>
                <w:sz w:val="18"/>
              </w:rPr>
              <w:t>390</w:t>
            </w:r>
          </w:p>
        </w:tc>
        <w:tc>
          <w:tcPr>
            <w:tcW w:type="dxa" w:w="838"/>
            <w:tcBorders>
              <w:top w:color="000000" w:sz="4" w:val="single"/>
              <w:left w:color="000000" w:sz="4" w:val="single"/>
              <w:bottom w:color="000000" w:sz="4" w:val="single"/>
              <w:right w:color="000000" w:sz="4" w:val="single"/>
            </w:tcBorders>
          </w:tcPr>
          <w:p w14:paraId="69050000">
            <w:pPr>
              <w:ind/>
              <w:jc w:val="center"/>
              <w:rPr>
                <w:b w:val="1"/>
                <w:sz w:val="18"/>
              </w:rPr>
            </w:pPr>
            <w:r>
              <w:rPr>
                <w:b w:val="1"/>
                <w:sz w:val="18"/>
              </w:rPr>
              <w:t>9192,</w:t>
            </w:r>
          </w:p>
          <w:p w14:paraId="6A050000">
            <w:pPr>
              <w:ind/>
              <w:jc w:val="center"/>
              <w:rPr>
                <w:b w:val="1"/>
                <w:sz w:val="18"/>
              </w:rPr>
            </w:pPr>
            <w:r>
              <w:rPr>
                <w:b w:val="1"/>
                <w:sz w:val="18"/>
              </w:rPr>
              <w:t>109</w:t>
            </w:r>
          </w:p>
        </w:tc>
        <w:tc>
          <w:tcPr>
            <w:tcW w:type="dxa" w:w="886"/>
            <w:tcBorders>
              <w:top w:color="000000" w:sz="4" w:val="single"/>
              <w:left w:color="000000" w:sz="4" w:val="single"/>
              <w:bottom w:color="000000" w:sz="4" w:val="single"/>
              <w:right w:color="000000" w:sz="4" w:val="single"/>
            </w:tcBorders>
          </w:tcPr>
          <w:p w14:paraId="6B050000">
            <w:pPr>
              <w:ind/>
              <w:jc w:val="center"/>
              <w:rPr>
                <w:b w:val="1"/>
                <w:sz w:val="18"/>
              </w:rPr>
            </w:pPr>
            <w:r>
              <w:rPr>
                <w:b w:val="1"/>
                <w:sz w:val="18"/>
              </w:rPr>
              <w:t>9651,</w:t>
            </w:r>
          </w:p>
          <w:p w14:paraId="6C050000">
            <w:pPr>
              <w:ind/>
              <w:jc w:val="center"/>
              <w:rPr>
                <w:b w:val="1"/>
                <w:sz w:val="18"/>
              </w:rPr>
            </w:pPr>
            <w:r>
              <w:rPr>
                <w:b w:val="1"/>
                <w:sz w:val="18"/>
              </w:rPr>
              <w:t>715</w:t>
            </w:r>
          </w:p>
        </w:tc>
        <w:tc>
          <w:tcPr>
            <w:tcW w:type="dxa" w:w="838"/>
            <w:tcBorders>
              <w:top w:color="000000" w:sz="4" w:val="single"/>
              <w:left w:color="000000" w:sz="4" w:val="single"/>
              <w:bottom w:color="000000" w:sz="4" w:val="single"/>
              <w:right w:color="000000" w:sz="4" w:val="single"/>
            </w:tcBorders>
          </w:tcPr>
          <w:p w14:paraId="6D050000">
            <w:pPr>
              <w:ind/>
              <w:jc w:val="center"/>
              <w:rPr>
                <w:b w:val="1"/>
                <w:sz w:val="18"/>
              </w:rPr>
            </w:pPr>
            <w:r>
              <w:rPr>
                <w:b w:val="1"/>
                <w:sz w:val="18"/>
              </w:rPr>
              <w:t>1013</w:t>
            </w:r>
            <w:r>
              <w:rPr>
                <w:b w:val="1"/>
                <w:sz w:val="18"/>
              </w:rPr>
              <w:t>4</w:t>
            </w:r>
            <w:r>
              <w:rPr>
                <w:b w:val="1"/>
                <w:sz w:val="18"/>
              </w:rPr>
              <w:t>,</w:t>
            </w:r>
          </w:p>
          <w:p w14:paraId="6E050000">
            <w:pPr>
              <w:ind/>
              <w:jc w:val="center"/>
              <w:rPr>
                <w:b w:val="1"/>
                <w:sz w:val="18"/>
              </w:rPr>
            </w:pPr>
            <w:r>
              <w:rPr>
                <w:b w:val="1"/>
                <w:sz w:val="18"/>
              </w:rPr>
              <w:t>30</w:t>
            </w:r>
            <w:r>
              <w:rPr>
                <w:b w:val="1"/>
                <w:sz w:val="18"/>
              </w:rPr>
              <w:t>0</w:t>
            </w:r>
          </w:p>
        </w:tc>
      </w:tr>
      <w:tr>
        <w:trPr>
          <w:trHeight w:hRule="atLeast" w:val="794"/>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tcBorders>
              <w:top w:color="000000" w:sz="4" w:val="single"/>
              <w:left w:color="000000" w:sz="4" w:val="single"/>
              <w:bottom w:color="000000" w:sz="4" w:val="single"/>
              <w:right w:color="000000" w:sz="4" w:val="single"/>
            </w:tcBorders>
            <w:shd w:fill="FFFFFF" w:val="clear"/>
            <w:vAlign w:val="center"/>
          </w:tcPr>
          <w:p w14:paraId="6F050000">
            <w:pPr>
              <w:rPr>
                <w:sz w:val="18"/>
              </w:rPr>
            </w:pPr>
            <w:r>
              <w:rPr>
                <w:sz w:val="18"/>
              </w:rPr>
              <w:t>1.10.</w:t>
            </w:r>
          </w:p>
          <w:p w14:paraId="70050000">
            <w:pPr>
              <w:rPr>
                <w:sz w:val="18"/>
              </w:rPr>
            </w:pPr>
            <w:r>
              <w:rPr>
                <w:sz w:val="18"/>
              </w:rPr>
              <w:t>Организация физической охраны дошкольных образовательных учреждений и общеобразовательных учреждений</w:t>
            </w:r>
          </w:p>
        </w:tc>
        <w:tc>
          <w:tcPr>
            <w:tcW w:type="dxa" w:w="1538"/>
            <w:tcBorders>
              <w:top w:color="000000" w:sz="4" w:val="single"/>
              <w:left w:color="000000" w:sz="4" w:val="single"/>
              <w:bottom w:color="000000" w:sz="4" w:val="single"/>
              <w:right w:color="000000" w:sz="4" w:val="single"/>
            </w:tcBorders>
            <w:shd w:fill="FFFFFF" w:val="clear"/>
            <w:vAlign w:val="center"/>
          </w:tcPr>
          <w:p w14:paraId="71050000">
            <w:pPr>
              <w:ind/>
              <w:jc w:val="center"/>
              <w:rPr>
                <w:sz w:val="18"/>
              </w:rPr>
            </w:pPr>
            <w:r>
              <w:rPr>
                <w:sz w:val="18"/>
              </w:rPr>
              <w:t>Комитет образования города Курчатова</w:t>
            </w:r>
          </w:p>
          <w:p w14:paraId="72050000">
            <w:pPr>
              <w:ind/>
              <w:jc w:val="center"/>
              <w:rPr>
                <w:sz w:val="18"/>
              </w:rPr>
            </w:pPr>
          </w:p>
        </w:tc>
        <w:tc>
          <w:tcPr>
            <w:tcW w:type="dxa" w:w="559"/>
            <w:tcBorders>
              <w:top w:color="000000" w:sz="4" w:val="single"/>
              <w:left w:color="000000" w:sz="4" w:val="single"/>
              <w:bottom w:color="000000" w:sz="4" w:val="single"/>
              <w:right w:color="000000" w:sz="4" w:val="single"/>
            </w:tcBorders>
            <w:shd w:fill="auto" w:val="clear"/>
            <w:vAlign w:val="center"/>
          </w:tcPr>
          <w:p w14:paraId="73050000">
            <w:pPr>
              <w:ind/>
              <w:jc w:val="center"/>
              <w:rPr>
                <w:b w:val="1"/>
                <w:sz w:val="18"/>
              </w:rPr>
            </w:pPr>
            <w:r>
              <w:rPr>
                <w:b w:val="1"/>
                <w:sz w:val="18"/>
              </w:rPr>
              <w:t>005</w:t>
            </w:r>
          </w:p>
        </w:tc>
        <w:tc>
          <w:tcPr>
            <w:tcW w:type="dxa" w:w="419"/>
            <w:tcBorders>
              <w:top w:color="000000" w:sz="4" w:val="single"/>
              <w:left w:color="000000" w:sz="4" w:val="single"/>
              <w:bottom w:color="000000" w:sz="4" w:val="single"/>
              <w:right w:color="000000" w:sz="4" w:val="single"/>
            </w:tcBorders>
            <w:shd w:fill="auto" w:val="clear"/>
            <w:vAlign w:val="center"/>
          </w:tcPr>
          <w:p w14:paraId="74050000">
            <w:pPr>
              <w:ind/>
              <w:jc w:val="center"/>
              <w:rPr>
                <w:b w:val="1"/>
                <w:sz w:val="18"/>
              </w:rPr>
            </w:pPr>
            <w:r>
              <w:rPr>
                <w:b w:val="1"/>
                <w:sz w:val="18"/>
              </w:rPr>
              <w:t>22</w:t>
            </w:r>
          </w:p>
        </w:tc>
        <w:tc>
          <w:tcPr>
            <w:tcW w:type="dxa" w:w="419"/>
            <w:tcBorders>
              <w:top w:color="000000" w:sz="4" w:val="single"/>
              <w:left w:color="000000" w:sz="4" w:val="single"/>
              <w:bottom w:color="000000" w:sz="4" w:val="single"/>
              <w:right w:color="000000" w:sz="4" w:val="single"/>
            </w:tcBorders>
            <w:shd w:fill="auto" w:val="clear"/>
            <w:vAlign w:val="center"/>
          </w:tcPr>
          <w:p w14:paraId="75050000">
            <w:pPr>
              <w:ind/>
              <w:jc w:val="center"/>
              <w:rPr>
                <w:b w:val="1"/>
                <w:sz w:val="18"/>
              </w:rPr>
            </w:pPr>
            <w:r>
              <w:rPr>
                <w:b w:val="1"/>
                <w:sz w:val="18"/>
              </w:rPr>
              <w:t>1</w:t>
            </w:r>
          </w:p>
        </w:tc>
        <w:tc>
          <w:tcPr>
            <w:tcW w:type="dxa" w:w="419"/>
            <w:tcBorders>
              <w:top w:color="000000" w:sz="4" w:val="single"/>
              <w:left w:color="000000" w:sz="4" w:val="single"/>
              <w:bottom w:color="000000" w:sz="4" w:val="single"/>
              <w:right w:color="000000" w:sz="4" w:val="single"/>
            </w:tcBorders>
            <w:shd w:fill="auto" w:val="clear"/>
            <w:vAlign w:val="center"/>
          </w:tcPr>
          <w:p w14:paraId="76050000">
            <w:pPr>
              <w:ind/>
              <w:jc w:val="center"/>
              <w:rPr>
                <w:b w:val="1"/>
                <w:sz w:val="18"/>
              </w:rPr>
            </w:pPr>
            <w:r>
              <w:rPr>
                <w:b w:val="1"/>
                <w:sz w:val="18"/>
              </w:rPr>
              <w:t>01</w:t>
            </w:r>
          </w:p>
        </w:tc>
        <w:tc>
          <w:tcPr>
            <w:tcW w:type="dxa" w:w="839"/>
            <w:tcBorders>
              <w:top w:color="000000" w:sz="4" w:val="single"/>
              <w:left w:color="000000" w:sz="4" w:val="single"/>
              <w:bottom w:color="000000" w:sz="4" w:val="single"/>
              <w:right w:color="000000" w:sz="4" w:val="single"/>
            </w:tcBorders>
            <w:shd w:fill="FFFFFF" w:val="clear"/>
            <w:vAlign w:val="center"/>
          </w:tcPr>
          <w:p w14:paraId="77050000">
            <w:pPr>
              <w:ind/>
              <w:jc w:val="center"/>
              <w:rPr>
                <w:b w:val="1"/>
                <w:sz w:val="18"/>
              </w:rPr>
            </w:pPr>
            <w:r>
              <w:rPr>
                <w:b w:val="1"/>
                <w:sz w:val="18"/>
              </w:rPr>
              <w:t>2377,</w:t>
            </w:r>
          </w:p>
          <w:p w14:paraId="78050000">
            <w:pPr>
              <w:ind/>
              <w:jc w:val="center"/>
              <w:rPr>
                <w:b w:val="1"/>
                <w:sz w:val="18"/>
              </w:rPr>
            </w:pPr>
            <w:r>
              <w:rPr>
                <w:b w:val="1"/>
                <w:sz w:val="18"/>
              </w:rPr>
              <w:t>291</w:t>
            </w:r>
          </w:p>
        </w:tc>
        <w:tc>
          <w:tcPr>
            <w:tcW w:type="dxa" w:w="699"/>
            <w:tcBorders>
              <w:top w:color="000000" w:sz="4" w:val="single"/>
              <w:left w:color="000000" w:sz="4" w:val="single"/>
              <w:bottom w:color="000000" w:sz="4" w:val="single"/>
              <w:right w:color="000000" w:sz="4" w:val="single"/>
            </w:tcBorders>
            <w:shd w:fill="FFFFFF" w:val="clear"/>
            <w:vAlign w:val="center"/>
          </w:tcPr>
          <w:p w14:paraId="79050000">
            <w:pPr>
              <w:ind/>
              <w:jc w:val="center"/>
              <w:rPr>
                <w:b w:val="1"/>
                <w:sz w:val="18"/>
              </w:rPr>
            </w:pPr>
            <w:r>
              <w:rPr>
                <w:b w:val="1"/>
                <w:sz w:val="18"/>
              </w:rPr>
              <w:t>7009,</w:t>
            </w:r>
          </w:p>
          <w:p w14:paraId="7A050000">
            <w:pPr>
              <w:ind/>
              <w:jc w:val="center"/>
              <w:rPr>
                <w:b w:val="1"/>
                <w:sz w:val="18"/>
              </w:rPr>
            </w:pPr>
            <w:r>
              <w:rPr>
                <w:b w:val="1"/>
                <w:sz w:val="18"/>
              </w:rPr>
              <w:t>983</w:t>
            </w:r>
          </w:p>
        </w:tc>
        <w:tc>
          <w:tcPr>
            <w:tcW w:type="dxa" w:w="838"/>
            <w:tcBorders>
              <w:top w:color="000000" w:sz="4" w:val="single"/>
              <w:left w:color="000000" w:sz="4" w:val="single"/>
              <w:bottom w:color="000000" w:sz="4" w:val="single"/>
              <w:right w:color="000000" w:sz="4" w:val="single"/>
            </w:tcBorders>
            <w:shd w:fill="FFFFFF" w:val="clear"/>
            <w:vAlign w:val="center"/>
          </w:tcPr>
          <w:p w14:paraId="7B050000">
            <w:pPr>
              <w:ind/>
              <w:jc w:val="center"/>
              <w:rPr>
                <w:b w:val="1"/>
                <w:sz w:val="18"/>
              </w:rPr>
            </w:pPr>
            <w:r>
              <w:rPr>
                <w:b w:val="1"/>
                <w:sz w:val="18"/>
              </w:rPr>
              <w:t>1</w:t>
            </w:r>
            <w:r>
              <w:rPr>
                <w:b w:val="1"/>
                <w:sz w:val="18"/>
              </w:rPr>
              <w:t>1</w:t>
            </w:r>
            <w:r>
              <w:rPr>
                <w:b w:val="1"/>
                <w:sz w:val="18"/>
              </w:rPr>
              <w:t xml:space="preserve"> </w:t>
            </w:r>
            <w:r>
              <w:rPr>
                <w:b w:val="1"/>
                <w:sz w:val="18"/>
              </w:rPr>
              <w:t>3</w:t>
            </w:r>
            <w:r>
              <w:rPr>
                <w:b w:val="1"/>
                <w:sz w:val="18"/>
              </w:rPr>
              <w:t>04</w:t>
            </w:r>
            <w:r>
              <w:rPr>
                <w:b w:val="1"/>
                <w:sz w:val="18"/>
              </w:rPr>
              <w:t>,</w:t>
            </w:r>
          </w:p>
          <w:p w14:paraId="7C050000">
            <w:pPr>
              <w:ind/>
              <w:jc w:val="center"/>
              <w:rPr>
                <w:b w:val="1"/>
                <w:sz w:val="18"/>
              </w:rPr>
            </w:pPr>
            <w:r>
              <w:rPr>
                <w:b w:val="1"/>
                <w:sz w:val="18"/>
              </w:rPr>
              <w:t>075</w:t>
            </w:r>
          </w:p>
        </w:tc>
        <w:tc>
          <w:tcPr>
            <w:tcW w:type="dxa" w:w="839"/>
            <w:tcBorders>
              <w:top w:color="000000" w:sz="4" w:val="single"/>
              <w:left w:color="000000" w:sz="4" w:val="single"/>
              <w:bottom w:color="000000" w:sz="4" w:val="single"/>
              <w:right w:color="000000" w:sz="4" w:val="single"/>
            </w:tcBorders>
            <w:shd w:fill="auto" w:val="clear"/>
            <w:vAlign w:val="center"/>
          </w:tcPr>
          <w:p w14:paraId="7D050000">
            <w:pPr>
              <w:ind/>
              <w:jc w:val="center"/>
              <w:rPr>
                <w:b w:val="1"/>
                <w:sz w:val="18"/>
              </w:rPr>
            </w:pPr>
            <w:r>
              <w:rPr>
                <w:b w:val="1"/>
                <w:sz w:val="18"/>
              </w:rPr>
              <w:t>10 579,</w:t>
            </w:r>
          </w:p>
          <w:p w14:paraId="7E050000">
            <w:pPr>
              <w:ind/>
              <w:jc w:val="center"/>
              <w:rPr>
                <w:b w:val="1"/>
                <w:sz w:val="18"/>
              </w:rPr>
            </w:pPr>
            <w:r>
              <w:rPr>
                <w:b w:val="1"/>
                <w:sz w:val="18"/>
              </w:rPr>
              <w:t>120</w:t>
            </w:r>
          </w:p>
        </w:tc>
        <w:tc>
          <w:tcPr>
            <w:tcW w:type="dxa" w:w="838"/>
            <w:tcBorders>
              <w:top w:color="000000" w:sz="4" w:val="single"/>
              <w:left w:color="000000" w:sz="4" w:val="single"/>
              <w:bottom w:color="000000" w:sz="4" w:val="single"/>
              <w:right w:color="000000" w:sz="4" w:val="single"/>
            </w:tcBorders>
            <w:shd w:fill="auto" w:val="clear"/>
            <w:vAlign w:val="center"/>
          </w:tcPr>
          <w:p w14:paraId="7F050000">
            <w:pPr>
              <w:ind/>
              <w:jc w:val="center"/>
              <w:rPr>
                <w:b w:val="1"/>
                <w:sz w:val="18"/>
              </w:rPr>
            </w:pPr>
            <w:r>
              <w:rPr>
                <w:b w:val="1"/>
                <w:sz w:val="18"/>
              </w:rPr>
              <w:t>10 362,</w:t>
            </w:r>
          </w:p>
          <w:p w14:paraId="80050000">
            <w:pPr>
              <w:ind/>
              <w:jc w:val="center"/>
              <w:rPr>
                <w:b w:val="1"/>
                <w:sz w:val="18"/>
              </w:rPr>
            </w:pPr>
            <w:r>
              <w:rPr>
                <w:b w:val="1"/>
                <w:sz w:val="18"/>
              </w:rPr>
              <w:t>420</w:t>
            </w:r>
          </w:p>
        </w:tc>
        <w:tc>
          <w:tcPr>
            <w:tcW w:type="dxa" w:w="839"/>
            <w:tcBorders>
              <w:top w:color="000000" w:sz="4" w:val="single"/>
              <w:left w:color="000000" w:sz="4" w:val="single"/>
              <w:bottom w:color="000000" w:sz="4" w:val="single"/>
              <w:right w:color="000000" w:sz="4" w:val="single"/>
            </w:tcBorders>
            <w:shd w:fill="auto" w:val="clear"/>
            <w:vAlign w:val="center"/>
          </w:tcPr>
          <w:p w14:paraId="81050000">
            <w:pPr>
              <w:ind/>
              <w:jc w:val="center"/>
              <w:rPr>
                <w:b w:val="1"/>
                <w:sz w:val="18"/>
              </w:rPr>
            </w:pPr>
            <w:r>
              <w:rPr>
                <w:b w:val="1"/>
                <w:sz w:val="18"/>
              </w:rPr>
              <w:t>10 362,</w:t>
            </w:r>
          </w:p>
          <w:p w14:paraId="82050000">
            <w:pPr>
              <w:ind/>
              <w:jc w:val="center"/>
              <w:rPr>
                <w:b w:val="1"/>
                <w:sz w:val="18"/>
              </w:rPr>
            </w:pPr>
            <w:r>
              <w:rPr>
                <w:b w:val="1"/>
                <w:sz w:val="18"/>
              </w:rPr>
              <w:t>420</w:t>
            </w:r>
          </w:p>
        </w:tc>
        <w:tc>
          <w:tcPr>
            <w:tcW w:type="dxa" w:w="838"/>
            <w:tcBorders>
              <w:top w:color="000000" w:sz="4" w:val="single"/>
              <w:left w:color="000000" w:sz="4" w:val="single"/>
              <w:bottom w:color="000000" w:sz="4" w:val="single"/>
              <w:right w:color="000000" w:sz="4" w:val="single"/>
            </w:tcBorders>
            <w:shd w:fill="auto" w:val="clear"/>
            <w:vAlign w:val="center"/>
          </w:tcPr>
          <w:p w14:paraId="83050000">
            <w:pPr>
              <w:ind/>
              <w:jc w:val="center"/>
              <w:rPr>
                <w:b w:val="1"/>
                <w:sz w:val="18"/>
              </w:rPr>
            </w:pPr>
            <w:r>
              <w:rPr>
                <w:b w:val="1"/>
                <w:sz w:val="18"/>
              </w:rPr>
              <w:t>10 880,</w:t>
            </w:r>
          </w:p>
          <w:p w14:paraId="84050000">
            <w:pPr>
              <w:ind/>
              <w:jc w:val="center"/>
              <w:rPr>
                <w:b w:val="1"/>
                <w:sz w:val="18"/>
              </w:rPr>
            </w:pPr>
            <w:r>
              <w:rPr>
                <w:b w:val="1"/>
                <w:sz w:val="18"/>
              </w:rPr>
              <w:t>541</w:t>
            </w:r>
          </w:p>
        </w:tc>
        <w:tc>
          <w:tcPr>
            <w:tcW w:type="dxa" w:w="839"/>
            <w:tcBorders>
              <w:top w:color="000000" w:sz="4" w:val="single"/>
              <w:left w:color="000000" w:sz="4" w:val="single"/>
              <w:bottom w:color="000000" w:sz="4" w:val="single"/>
              <w:right w:color="000000" w:sz="4" w:val="single"/>
            </w:tcBorders>
            <w:shd w:fill="auto" w:val="clear"/>
            <w:vAlign w:val="center"/>
          </w:tcPr>
          <w:p w14:paraId="85050000">
            <w:pPr>
              <w:ind/>
              <w:jc w:val="center"/>
              <w:rPr>
                <w:b w:val="1"/>
                <w:sz w:val="18"/>
              </w:rPr>
            </w:pPr>
            <w:r>
              <w:rPr>
                <w:b w:val="1"/>
                <w:sz w:val="18"/>
              </w:rPr>
              <w:t>11 424,</w:t>
            </w:r>
          </w:p>
          <w:p w14:paraId="86050000">
            <w:pPr>
              <w:ind/>
              <w:jc w:val="center"/>
              <w:rPr>
                <w:b w:val="1"/>
                <w:sz w:val="18"/>
              </w:rPr>
            </w:pPr>
            <w:r>
              <w:rPr>
                <w:b w:val="1"/>
                <w:sz w:val="18"/>
              </w:rPr>
              <w:t>568</w:t>
            </w:r>
          </w:p>
        </w:tc>
        <w:tc>
          <w:tcPr>
            <w:tcW w:type="dxa" w:w="838"/>
            <w:tcBorders>
              <w:top w:color="000000" w:sz="4" w:val="single"/>
              <w:left w:color="000000" w:sz="4" w:val="single"/>
              <w:bottom w:color="000000" w:sz="4" w:val="single"/>
              <w:right w:color="000000" w:sz="4" w:val="single"/>
            </w:tcBorders>
          </w:tcPr>
          <w:p w14:paraId="87050000">
            <w:pPr>
              <w:ind/>
              <w:jc w:val="center"/>
              <w:rPr>
                <w:b w:val="1"/>
                <w:sz w:val="18"/>
              </w:rPr>
            </w:pPr>
            <w:r>
              <w:rPr>
                <w:b w:val="1"/>
                <w:sz w:val="18"/>
              </w:rPr>
              <w:t>11 995,</w:t>
            </w:r>
          </w:p>
          <w:p w14:paraId="88050000">
            <w:pPr>
              <w:ind/>
              <w:jc w:val="center"/>
              <w:rPr>
                <w:b w:val="1"/>
                <w:sz w:val="18"/>
              </w:rPr>
            </w:pPr>
            <w:r>
              <w:rPr>
                <w:b w:val="1"/>
                <w:sz w:val="18"/>
              </w:rPr>
              <w:t>796</w:t>
            </w:r>
          </w:p>
        </w:tc>
        <w:tc>
          <w:tcPr>
            <w:tcW w:type="dxa" w:w="886"/>
            <w:tcBorders>
              <w:top w:color="000000" w:sz="4" w:val="single"/>
              <w:left w:color="000000" w:sz="4" w:val="single"/>
              <w:bottom w:color="000000" w:sz="4" w:val="single"/>
              <w:right w:color="000000" w:sz="4" w:val="single"/>
            </w:tcBorders>
          </w:tcPr>
          <w:p w14:paraId="89050000">
            <w:pPr>
              <w:ind/>
              <w:jc w:val="center"/>
              <w:rPr>
                <w:b w:val="1"/>
                <w:sz w:val="18"/>
              </w:rPr>
            </w:pPr>
            <w:r>
              <w:rPr>
                <w:b w:val="1"/>
                <w:sz w:val="18"/>
              </w:rPr>
              <w:t>12 595,</w:t>
            </w:r>
          </w:p>
          <w:p w14:paraId="8A050000">
            <w:pPr>
              <w:ind/>
              <w:jc w:val="center"/>
              <w:rPr>
                <w:b w:val="1"/>
                <w:sz w:val="18"/>
              </w:rPr>
            </w:pPr>
            <w:r>
              <w:rPr>
                <w:b w:val="1"/>
                <w:sz w:val="18"/>
              </w:rPr>
              <w:t>586</w:t>
            </w:r>
          </w:p>
        </w:tc>
        <w:tc>
          <w:tcPr>
            <w:tcW w:type="dxa" w:w="838"/>
            <w:tcBorders>
              <w:top w:color="000000" w:sz="4" w:val="single"/>
              <w:left w:color="000000" w:sz="4" w:val="single"/>
              <w:bottom w:color="000000" w:sz="4" w:val="single"/>
              <w:right w:color="000000" w:sz="4" w:val="single"/>
            </w:tcBorders>
          </w:tcPr>
          <w:p w14:paraId="8B050000">
            <w:pPr>
              <w:ind/>
              <w:jc w:val="center"/>
              <w:rPr>
                <w:b w:val="1"/>
                <w:sz w:val="18"/>
              </w:rPr>
            </w:pPr>
            <w:r>
              <w:rPr>
                <w:b w:val="1"/>
                <w:sz w:val="18"/>
              </w:rPr>
              <w:t>13 225,</w:t>
            </w:r>
          </w:p>
          <w:p w14:paraId="8C050000">
            <w:pPr>
              <w:ind/>
              <w:jc w:val="center"/>
              <w:rPr>
                <w:b w:val="1"/>
                <w:sz w:val="18"/>
              </w:rPr>
            </w:pPr>
            <w:r>
              <w:rPr>
                <w:b w:val="1"/>
                <w:sz w:val="18"/>
              </w:rPr>
              <w:t>365</w:t>
            </w:r>
          </w:p>
        </w:tc>
      </w:tr>
      <w:tr>
        <w:trPr>
          <w:trHeight w:hRule="atLeast" w:val="1084"/>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vMerge w:val="restart"/>
            <w:tcBorders>
              <w:top w:color="000000" w:sz="4" w:val="single"/>
              <w:left w:color="000000" w:sz="4" w:val="single"/>
              <w:bottom w:color="000000" w:sz="4" w:val="single"/>
              <w:right w:color="000000" w:sz="4" w:val="single"/>
            </w:tcBorders>
            <w:shd w:fill="FFFFFF" w:val="clear"/>
            <w:vAlign w:val="center"/>
          </w:tcPr>
          <w:p w14:paraId="8D050000">
            <w:pPr>
              <w:rPr>
                <w:sz w:val="18"/>
              </w:rPr>
            </w:pPr>
            <w:r>
              <w:rPr>
                <w:sz w:val="18"/>
              </w:rPr>
              <w:t>1.11.</w:t>
            </w:r>
          </w:p>
          <w:p w14:paraId="8E050000">
            <w:pPr>
              <w:rPr>
                <w:sz w:val="18"/>
              </w:rPr>
            </w:pPr>
            <w:r>
              <w:rPr>
                <w:sz w:val="18"/>
              </w:rPr>
              <w:t>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w:t>
            </w:r>
          </w:p>
        </w:tc>
        <w:tc>
          <w:tcPr>
            <w:tcW w:type="dxa" w:w="1538"/>
            <w:vMerge w:val="restart"/>
            <w:tcBorders>
              <w:top w:color="000000" w:sz="4" w:val="single"/>
              <w:left w:color="000000" w:sz="4" w:val="single"/>
              <w:bottom w:color="000000" w:sz="4" w:val="single"/>
              <w:right w:color="000000" w:sz="4" w:val="single"/>
            </w:tcBorders>
            <w:shd w:fill="FFFFFF" w:val="clear"/>
            <w:vAlign w:val="center"/>
          </w:tcPr>
          <w:p w14:paraId="8F050000">
            <w:pPr>
              <w:ind/>
              <w:jc w:val="center"/>
              <w:rPr>
                <w:sz w:val="18"/>
              </w:rPr>
            </w:pPr>
            <w:r>
              <w:rPr>
                <w:sz w:val="18"/>
              </w:rPr>
              <w:t>Управление по культуре, спорту и делам молодежи администрации г. Курчатова</w:t>
            </w:r>
          </w:p>
          <w:p w14:paraId="90050000">
            <w:pPr>
              <w:ind/>
              <w:jc w:val="center"/>
              <w:rPr>
                <w:sz w:val="18"/>
              </w:rPr>
            </w:pPr>
            <w:r>
              <w:rPr>
                <w:sz w:val="18"/>
              </w:rPr>
              <w:t>Комитет образования города Курчатова</w:t>
            </w:r>
          </w:p>
          <w:p w14:paraId="91050000">
            <w:pPr>
              <w:ind/>
              <w:jc w:val="center"/>
              <w:rPr>
                <w:sz w:val="18"/>
              </w:rPr>
            </w:pPr>
          </w:p>
        </w:tc>
        <w:tc>
          <w:tcPr>
            <w:tcW w:type="dxa" w:w="559"/>
            <w:tcBorders>
              <w:top w:color="000000" w:sz="4" w:val="single"/>
              <w:left w:color="000000" w:sz="4" w:val="single"/>
              <w:bottom w:color="000000" w:sz="4" w:val="single"/>
              <w:right w:color="000000" w:sz="4" w:val="single"/>
            </w:tcBorders>
            <w:shd w:fill="FFFFFF" w:val="clear"/>
            <w:vAlign w:val="center"/>
          </w:tcPr>
          <w:p w14:paraId="92050000">
            <w:pPr>
              <w:ind/>
              <w:jc w:val="center"/>
              <w:rPr>
                <w:b w:val="1"/>
                <w:sz w:val="18"/>
              </w:rPr>
            </w:pPr>
            <w:r>
              <w:rPr>
                <w:b w:val="1"/>
                <w:sz w:val="18"/>
              </w:rPr>
              <w:t>001 005</w:t>
            </w:r>
          </w:p>
        </w:tc>
        <w:tc>
          <w:tcPr>
            <w:tcW w:type="dxa" w:w="419"/>
            <w:vMerge w:val="restart"/>
            <w:tcBorders>
              <w:top w:color="000000" w:sz="4" w:val="single"/>
              <w:left w:color="000000" w:sz="4" w:val="single"/>
              <w:bottom w:color="000000" w:sz="4" w:val="single"/>
              <w:right w:color="000000" w:sz="4" w:val="single"/>
            </w:tcBorders>
            <w:shd w:fill="FFFFFF" w:val="clear"/>
            <w:vAlign w:val="center"/>
          </w:tcPr>
          <w:p w14:paraId="93050000">
            <w:pPr>
              <w:ind/>
              <w:jc w:val="center"/>
              <w:rPr>
                <w:b w:val="1"/>
                <w:sz w:val="18"/>
              </w:rPr>
            </w:pPr>
            <w:r>
              <w:rPr>
                <w:b w:val="1"/>
                <w:sz w:val="18"/>
              </w:rPr>
              <w:t>22</w:t>
            </w:r>
          </w:p>
        </w:tc>
        <w:tc>
          <w:tcPr>
            <w:tcW w:type="dxa" w:w="419"/>
            <w:vMerge w:val="restart"/>
            <w:tcBorders>
              <w:top w:color="000000" w:sz="4" w:val="single"/>
              <w:left w:color="000000" w:sz="4" w:val="single"/>
              <w:bottom w:color="000000" w:sz="4" w:val="single"/>
              <w:right w:color="000000" w:sz="4" w:val="single"/>
            </w:tcBorders>
            <w:shd w:fill="FFFFFF" w:val="clear"/>
            <w:vAlign w:val="center"/>
          </w:tcPr>
          <w:p w14:paraId="94050000">
            <w:pPr>
              <w:ind/>
              <w:jc w:val="center"/>
              <w:rPr>
                <w:b w:val="1"/>
                <w:sz w:val="18"/>
              </w:rPr>
            </w:pPr>
            <w:r>
              <w:rPr>
                <w:b w:val="1"/>
                <w:sz w:val="18"/>
              </w:rPr>
              <w:t>1</w:t>
            </w:r>
          </w:p>
        </w:tc>
        <w:tc>
          <w:tcPr>
            <w:tcW w:type="dxa" w:w="419"/>
            <w:vMerge w:val="restart"/>
            <w:tcBorders>
              <w:top w:color="000000" w:sz="4" w:val="single"/>
              <w:left w:color="000000" w:sz="4" w:val="single"/>
              <w:bottom w:color="000000" w:sz="4" w:val="single"/>
              <w:right w:color="000000" w:sz="4" w:val="single"/>
            </w:tcBorders>
            <w:shd w:fill="FFFFFF" w:val="clear"/>
            <w:vAlign w:val="center"/>
          </w:tcPr>
          <w:p w14:paraId="95050000">
            <w:pPr>
              <w:ind/>
              <w:jc w:val="center"/>
              <w:rPr>
                <w:b w:val="1"/>
                <w:sz w:val="18"/>
              </w:rPr>
            </w:pPr>
            <w:r>
              <w:rPr>
                <w:b w:val="1"/>
                <w:sz w:val="18"/>
              </w:rPr>
              <w:t>01</w:t>
            </w:r>
          </w:p>
        </w:tc>
        <w:tc>
          <w:tcPr>
            <w:tcW w:type="dxa" w:w="839"/>
            <w:tcBorders>
              <w:top w:color="000000" w:sz="4" w:val="single"/>
              <w:left w:color="000000" w:sz="4" w:val="single"/>
              <w:bottom w:color="000000" w:sz="4" w:val="single"/>
              <w:right w:color="000000" w:sz="4" w:val="single"/>
            </w:tcBorders>
            <w:shd w:fill="FFFFFF" w:val="clear"/>
            <w:vAlign w:val="center"/>
          </w:tcPr>
          <w:p w14:paraId="96050000">
            <w:pPr>
              <w:ind/>
              <w:jc w:val="center"/>
              <w:rPr>
                <w:sz w:val="18"/>
              </w:rPr>
            </w:pPr>
            <w:r>
              <w:rPr>
                <w:b w:val="1"/>
                <w:sz w:val="18"/>
              </w:rPr>
              <w:t>36,000</w:t>
            </w:r>
          </w:p>
        </w:tc>
        <w:tc>
          <w:tcPr>
            <w:tcW w:type="dxa" w:w="699"/>
            <w:tcBorders>
              <w:top w:color="000000" w:sz="4" w:val="single"/>
              <w:left w:color="000000" w:sz="4" w:val="single"/>
              <w:bottom w:color="000000" w:sz="4" w:val="single"/>
              <w:right w:color="000000" w:sz="4" w:val="single"/>
            </w:tcBorders>
            <w:shd w:fill="FFFFFF" w:val="clear"/>
            <w:vAlign w:val="center"/>
          </w:tcPr>
          <w:p w14:paraId="97050000">
            <w:pPr>
              <w:ind/>
              <w:jc w:val="center"/>
              <w:rPr>
                <w:b w:val="1"/>
                <w:sz w:val="18"/>
              </w:rPr>
            </w:pPr>
            <w:r>
              <w:rPr>
                <w:b w:val="1"/>
                <w:sz w:val="18"/>
              </w:rPr>
              <w:t>636,</w:t>
            </w:r>
          </w:p>
          <w:p w14:paraId="98050000">
            <w:pPr>
              <w:ind/>
              <w:jc w:val="center"/>
              <w:rPr>
                <w:b w:val="1"/>
                <w:sz w:val="18"/>
              </w:rPr>
            </w:pPr>
            <w:r>
              <w:rPr>
                <w:b w:val="1"/>
                <w:sz w:val="18"/>
              </w:rPr>
              <w:t>315</w:t>
            </w:r>
          </w:p>
        </w:tc>
        <w:tc>
          <w:tcPr>
            <w:tcW w:type="dxa" w:w="838"/>
            <w:tcBorders>
              <w:top w:color="000000" w:sz="4" w:val="single"/>
              <w:left w:color="000000" w:sz="4" w:val="single"/>
              <w:bottom w:color="000000" w:sz="4" w:val="single"/>
              <w:right w:color="000000" w:sz="4" w:val="single"/>
            </w:tcBorders>
            <w:shd w:fill="FFFFFF" w:val="clear"/>
            <w:vAlign w:val="center"/>
          </w:tcPr>
          <w:p w14:paraId="99050000">
            <w:pPr>
              <w:ind/>
              <w:jc w:val="center"/>
              <w:rPr>
                <w:b w:val="1"/>
                <w:sz w:val="18"/>
              </w:rPr>
            </w:pPr>
            <w:r>
              <w:rPr>
                <w:b w:val="1"/>
                <w:sz w:val="18"/>
              </w:rPr>
              <w:t>90</w:t>
            </w:r>
            <w:r>
              <w:rPr>
                <w:b w:val="1"/>
                <w:sz w:val="18"/>
              </w:rPr>
              <w:t>99</w:t>
            </w:r>
            <w:r>
              <w:rPr>
                <w:b w:val="1"/>
                <w:sz w:val="18"/>
              </w:rPr>
              <w:t>,</w:t>
            </w:r>
          </w:p>
          <w:p w14:paraId="9A050000">
            <w:pPr>
              <w:ind/>
              <w:jc w:val="center"/>
              <w:rPr>
                <w:b w:val="1"/>
                <w:sz w:val="18"/>
              </w:rPr>
            </w:pPr>
            <w:r>
              <w:rPr>
                <w:b w:val="1"/>
                <w:sz w:val="18"/>
              </w:rPr>
              <w:t>058</w:t>
            </w:r>
          </w:p>
        </w:tc>
        <w:tc>
          <w:tcPr>
            <w:tcW w:type="dxa" w:w="839"/>
            <w:tcBorders>
              <w:top w:color="000000" w:sz="4" w:val="single"/>
              <w:left w:color="000000" w:sz="4" w:val="single"/>
              <w:bottom w:color="000000" w:sz="4" w:val="single"/>
              <w:right w:color="000000" w:sz="4" w:val="single"/>
            </w:tcBorders>
            <w:shd w:fill="FFFFFF" w:val="clear"/>
            <w:vAlign w:val="center"/>
          </w:tcPr>
          <w:p w14:paraId="9B050000">
            <w:pPr>
              <w:ind/>
              <w:jc w:val="center"/>
              <w:rPr>
                <w:b w:val="1"/>
                <w:sz w:val="18"/>
              </w:rPr>
            </w:pPr>
            <w:r>
              <w:rPr>
                <w:b w:val="1"/>
                <w:sz w:val="18"/>
              </w:rPr>
              <w:t>7393,</w:t>
            </w:r>
          </w:p>
          <w:p w14:paraId="9C050000">
            <w:pPr>
              <w:ind/>
              <w:jc w:val="center"/>
              <w:rPr>
                <w:b w:val="1"/>
                <w:sz w:val="18"/>
              </w:rPr>
            </w:pPr>
            <w:r>
              <w:rPr>
                <w:b w:val="1"/>
                <w:sz w:val="18"/>
              </w:rPr>
              <w:t>192</w:t>
            </w:r>
          </w:p>
        </w:tc>
        <w:tc>
          <w:tcPr>
            <w:tcW w:type="dxa" w:w="838"/>
            <w:tcBorders>
              <w:top w:color="000000" w:sz="4" w:val="single"/>
              <w:left w:color="000000" w:sz="4" w:val="single"/>
              <w:bottom w:color="000000" w:sz="4" w:val="single"/>
              <w:right w:color="000000" w:sz="4" w:val="single"/>
            </w:tcBorders>
            <w:shd w:fill="FFFFFF" w:val="clear"/>
            <w:vAlign w:val="center"/>
          </w:tcPr>
          <w:p w14:paraId="9D050000">
            <w:pPr>
              <w:ind/>
              <w:jc w:val="center"/>
              <w:rPr>
                <w:b w:val="1"/>
                <w:sz w:val="18"/>
              </w:rPr>
            </w:pPr>
            <w:r>
              <w:rPr>
                <w:b w:val="1"/>
                <w:sz w:val="18"/>
              </w:rPr>
              <w:t>12 236,</w:t>
            </w:r>
          </w:p>
          <w:p w14:paraId="9E050000">
            <w:pPr>
              <w:ind/>
              <w:jc w:val="center"/>
              <w:rPr>
                <w:b w:val="1"/>
                <w:sz w:val="18"/>
              </w:rPr>
            </w:pPr>
            <w:r>
              <w:rPr>
                <w:b w:val="1"/>
                <w:sz w:val="18"/>
              </w:rPr>
              <w:t>953</w:t>
            </w:r>
          </w:p>
        </w:tc>
        <w:tc>
          <w:tcPr>
            <w:tcW w:type="dxa" w:w="839"/>
            <w:tcBorders>
              <w:top w:color="000000" w:sz="4" w:val="single"/>
              <w:left w:color="000000" w:sz="4" w:val="single"/>
              <w:bottom w:color="000000" w:sz="4" w:val="single"/>
              <w:right w:color="000000" w:sz="4" w:val="single"/>
            </w:tcBorders>
            <w:shd w:fill="FFFFFF" w:val="clear"/>
            <w:vAlign w:val="center"/>
          </w:tcPr>
          <w:p w14:paraId="9F050000">
            <w:pPr>
              <w:ind/>
              <w:jc w:val="center"/>
              <w:rPr>
                <w:b w:val="1"/>
                <w:sz w:val="18"/>
              </w:rPr>
            </w:pPr>
            <w:r>
              <w:rPr>
                <w:b w:val="1"/>
                <w:sz w:val="18"/>
              </w:rPr>
              <w:t>9 128,</w:t>
            </w:r>
          </w:p>
          <w:p w14:paraId="A0050000">
            <w:pPr>
              <w:ind/>
              <w:jc w:val="center"/>
              <w:rPr>
                <w:b w:val="1"/>
                <w:sz w:val="18"/>
              </w:rPr>
            </w:pPr>
            <w:r>
              <w:rPr>
                <w:b w:val="1"/>
                <w:sz w:val="18"/>
              </w:rPr>
              <w:t>123</w:t>
            </w:r>
          </w:p>
        </w:tc>
        <w:tc>
          <w:tcPr>
            <w:tcW w:type="dxa" w:w="838"/>
            <w:tcBorders>
              <w:top w:color="000000" w:sz="4" w:val="single"/>
              <w:left w:color="000000" w:sz="4" w:val="single"/>
              <w:bottom w:color="000000" w:sz="4" w:val="single"/>
              <w:right w:color="000000" w:sz="4" w:val="single"/>
            </w:tcBorders>
            <w:shd w:fill="FFFFFF" w:val="clear"/>
            <w:vAlign w:val="center"/>
          </w:tcPr>
          <w:p w14:paraId="A1050000">
            <w:pPr>
              <w:ind/>
              <w:jc w:val="center"/>
              <w:rPr>
                <w:sz w:val="18"/>
              </w:rPr>
            </w:pPr>
            <w:r>
              <w:rPr>
                <w:sz w:val="18"/>
              </w:rPr>
              <w:t>9 584,</w:t>
            </w:r>
          </w:p>
          <w:p w14:paraId="A2050000">
            <w:pPr>
              <w:ind/>
              <w:jc w:val="center"/>
              <w:rPr>
                <w:b w:val="1"/>
                <w:sz w:val="18"/>
              </w:rPr>
            </w:pPr>
            <w:r>
              <w:rPr>
                <w:sz w:val="18"/>
              </w:rPr>
              <w:t>529</w:t>
            </w:r>
          </w:p>
        </w:tc>
        <w:tc>
          <w:tcPr>
            <w:tcW w:type="dxa" w:w="839"/>
            <w:tcBorders>
              <w:top w:color="000000" w:sz="4" w:val="single"/>
              <w:left w:color="000000" w:sz="4" w:val="single"/>
              <w:bottom w:color="000000" w:sz="4" w:val="single"/>
              <w:right w:color="000000" w:sz="4" w:val="single"/>
            </w:tcBorders>
            <w:shd w:fill="FFFFFF" w:val="clear"/>
            <w:vAlign w:val="center"/>
          </w:tcPr>
          <w:p w14:paraId="A3050000">
            <w:pPr>
              <w:ind/>
              <w:jc w:val="center"/>
              <w:rPr>
                <w:sz w:val="18"/>
              </w:rPr>
            </w:pPr>
            <w:r>
              <w:rPr>
                <w:sz w:val="18"/>
              </w:rPr>
              <w:t>10063,</w:t>
            </w:r>
          </w:p>
          <w:p w14:paraId="A4050000">
            <w:pPr>
              <w:ind/>
              <w:jc w:val="center"/>
              <w:rPr>
                <w:b w:val="1"/>
                <w:sz w:val="18"/>
              </w:rPr>
            </w:pPr>
            <w:r>
              <w:rPr>
                <w:sz w:val="18"/>
              </w:rPr>
              <w:t>755</w:t>
            </w:r>
          </w:p>
        </w:tc>
        <w:tc>
          <w:tcPr>
            <w:tcW w:type="dxa" w:w="838"/>
            <w:tcBorders>
              <w:top w:color="000000" w:sz="4" w:val="single"/>
              <w:left w:color="000000" w:sz="4" w:val="single"/>
              <w:bottom w:color="000000" w:sz="4" w:val="single"/>
              <w:right w:color="000000" w:sz="4" w:val="single"/>
            </w:tcBorders>
            <w:shd w:fill="FFFFFF" w:val="clear"/>
          </w:tcPr>
          <w:p w14:paraId="A5050000">
            <w:pPr>
              <w:ind/>
              <w:jc w:val="center"/>
              <w:rPr>
                <w:sz w:val="18"/>
              </w:rPr>
            </w:pPr>
            <w:r>
              <w:rPr>
                <w:sz w:val="18"/>
              </w:rPr>
              <w:t>10566,</w:t>
            </w:r>
          </w:p>
          <w:p w14:paraId="A6050000">
            <w:pPr>
              <w:ind/>
              <w:jc w:val="center"/>
              <w:rPr>
                <w:b w:val="1"/>
                <w:sz w:val="18"/>
              </w:rPr>
            </w:pPr>
            <w:r>
              <w:rPr>
                <w:sz w:val="18"/>
              </w:rPr>
              <w:t>943</w:t>
            </w:r>
          </w:p>
        </w:tc>
        <w:tc>
          <w:tcPr>
            <w:tcW w:type="dxa" w:w="886"/>
            <w:tcBorders>
              <w:top w:color="000000" w:sz="4" w:val="single"/>
              <w:left w:color="000000" w:sz="4" w:val="single"/>
              <w:bottom w:color="000000" w:sz="4" w:val="single"/>
              <w:right w:color="000000" w:sz="4" w:val="single"/>
            </w:tcBorders>
            <w:shd w:fill="FFFFFF" w:val="clear"/>
          </w:tcPr>
          <w:p w14:paraId="A7050000">
            <w:pPr>
              <w:ind/>
              <w:jc w:val="center"/>
              <w:rPr>
                <w:sz w:val="18"/>
              </w:rPr>
            </w:pPr>
            <w:r>
              <w:rPr>
                <w:sz w:val="18"/>
              </w:rPr>
              <w:t>11096,</w:t>
            </w:r>
          </w:p>
          <w:p w14:paraId="A8050000">
            <w:pPr>
              <w:ind/>
              <w:jc w:val="center"/>
              <w:rPr>
                <w:b w:val="1"/>
                <w:sz w:val="18"/>
              </w:rPr>
            </w:pPr>
            <w:r>
              <w:rPr>
                <w:sz w:val="18"/>
              </w:rPr>
              <w:t>290</w:t>
            </w:r>
          </w:p>
        </w:tc>
        <w:tc>
          <w:tcPr>
            <w:tcW w:type="dxa" w:w="838"/>
            <w:tcBorders>
              <w:top w:color="000000" w:sz="4" w:val="single"/>
              <w:left w:color="000000" w:sz="4" w:val="single"/>
              <w:bottom w:color="000000" w:sz="4" w:val="single"/>
              <w:right w:color="000000" w:sz="4" w:val="single"/>
            </w:tcBorders>
            <w:shd w:fill="FFFFFF" w:val="clear"/>
          </w:tcPr>
          <w:p w14:paraId="A9050000">
            <w:pPr>
              <w:ind/>
              <w:jc w:val="center"/>
              <w:rPr>
                <w:sz w:val="18"/>
              </w:rPr>
            </w:pPr>
            <w:r>
              <w:rPr>
                <w:sz w:val="18"/>
              </w:rPr>
              <w:t>11650,</w:t>
            </w:r>
          </w:p>
          <w:p w14:paraId="AA050000">
            <w:pPr>
              <w:ind/>
              <w:jc w:val="center"/>
              <w:rPr>
                <w:b w:val="1"/>
                <w:sz w:val="18"/>
              </w:rPr>
            </w:pPr>
            <w:r>
              <w:rPr>
                <w:sz w:val="18"/>
              </w:rPr>
              <w:t>055</w:t>
            </w:r>
          </w:p>
        </w:tc>
      </w:tr>
      <w:tr>
        <w:trPr>
          <w:trHeight w:hRule="atLeast" w:val="1128"/>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559"/>
            <w:tcBorders>
              <w:top w:color="000000" w:sz="4" w:val="single"/>
              <w:left w:color="000000" w:sz="4" w:val="single"/>
              <w:bottom w:color="000000" w:sz="4" w:val="single"/>
              <w:right w:color="000000" w:sz="4" w:val="single"/>
            </w:tcBorders>
            <w:shd w:fill="FFFFFF" w:val="clear"/>
            <w:vAlign w:val="center"/>
          </w:tcPr>
          <w:p w14:paraId="AB050000">
            <w:pPr>
              <w:ind/>
              <w:jc w:val="center"/>
              <w:rPr>
                <w:b w:val="1"/>
                <w:sz w:val="18"/>
              </w:rPr>
            </w:pPr>
            <w:r>
              <w:rPr>
                <w:b w:val="1"/>
                <w:sz w:val="18"/>
              </w:rPr>
              <w:t>001</w:t>
            </w: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AC050000">
            <w:pPr>
              <w:ind/>
              <w:jc w:val="center"/>
              <w:rPr>
                <w:sz w:val="18"/>
              </w:rPr>
            </w:pPr>
            <w:r>
              <w:rPr>
                <w:sz w:val="18"/>
              </w:rPr>
              <w:t>36,000</w:t>
            </w:r>
          </w:p>
        </w:tc>
        <w:tc>
          <w:tcPr>
            <w:tcW w:type="dxa" w:w="699"/>
            <w:tcBorders>
              <w:top w:color="000000" w:sz="4" w:val="single"/>
              <w:left w:color="000000" w:sz="4" w:val="single"/>
              <w:bottom w:color="000000" w:sz="4" w:val="single"/>
              <w:right w:color="000000" w:sz="4" w:val="single"/>
            </w:tcBorders>
            <w:shd w:fill="FFFFFF" w:val="clear"/>
            <w:vAlign w:val="center"/>
          </w:tcPr>
          <w:p w14:paraId="AD050000">
            <w:pPr>
              <w:ind/>
              <w:jc w:val="center"/>
              <w:rPr>
                <w:sz w:val="18"/>
              </w:rPr>
            </w:pPr>
            <w:r>
              <w:rPr>
                <w:sz w:val="18"/>
              </w:rPr>
              <w:t>613,</w:t>
            </w:r>
          </w:p>
          <w:p w14:paraId="AE050000">
            <w:pPr>
              <w:ind/>
              <w:jc w:val="center"/>
              <w:rPr>
                <w:sz w:val="18"/>
              </w:rPr>
            </w:pPr>
            <w:r>
              <w:rPr>
                <w:sz w:val="18"/>
              </w:rPr>
              <w:t>115</w:t>
            </w:r>
          </w:p>
        </w:tc>
        <w:tc>
          <w:tcPr>
            <w:tcW w:type="dxa" w:w="838"/>
            <w:tcBorders>
              <w:top w:color="000000" w:sz="4" w:val="single"/>
              <w:left w:color="000000" w:sz="4" w:val="single"/>
              <w:bottom w:color="000000" w:sz="4" w:val="single"/>
              <w:right w:color="000000" w:sz="4" w:val="single"/>
            </w:tcBorders>
            <w:shd w:fill="FFFFFF" w:val="clear"/>
            <w:vAlign w:val="center"/>
          </w:tcPr>
          <w:p w14:paraId="AF050000">
            <w:pPr>
              <w:ind/>
              <w:jc w:val="center"/>
              <w:rPr>
                <w:sz w:val="18"/>
              </w:rPr>
            </w:pPr>
            <w:r>
              <w:rPr>
                <w:sz w:val="18"/>
              </w:rPr>
              <w:t>9</w:t>
            </w:r>
            <w:r>
              <w:rPr>
                <w:sz w:val="18"/>
              </w:rPr>
              <w:t>17</w:t>
            </w:r>
            <w:r>
              <w:rPr>
                <w:sz w:val="18"/>
              </w:rPr>
              <w:t>0</w:t>
            </w:r>
            <w:r>
              <w:rPr>
                <w:sz w:val="18"/>
              </w:rPr>
              <w:t>,</w:t>
            </w:r>
          </w:p>
          <w:p w14:paraId="B0050000">
            <w:pPr>
              <w:ind/>
              <w:jc w:val="center"/>
              <w:rPr>
                <w:color w:val="C00000"/>
                <w:sz w:val="18"/>
              </w:rPr>
            </w:pPr>
            <w:r>
              <w:rPr>
                <w:sz w:val="18"/>
              </w:rPr>
              <w:t>283</w:t>
            </w:r>
          </w:p>
        </w:tc>
        <w:tc>
          <w:tcPr>
            <w:tcW w:type="dxa" w:w="839"/>
            <w:tcBorders>
              <w:top w:color="000000" w:sz="4" w:val="single"/>
              <w:left w:color="000000" w:sz="4" w:val="single"/>
              <w:bottom w:color="000000" w:sz="4" w:val="single"/>
              <w:right w:color="000000" w:sz="4" w:val="single"/>
            </w:tcBorders>
            <w:shd w:fill="FFFFFF" w:val="clear"/>
            <w:vAlign w:val="center"/>
          </w:tcPr>
          <w:p w14:paraId="B1050000">
            <w:pPr>
              <w:ind/>
              <w:jc w:val="center"/>
              <w:rPr>
                <w:sz w:val="18"/>
              </w:rPr>
            </w:pPr>
            <w:r>
              <w:rPr>
                <w:sz w:val="18"/>
              </w:rPr>
              <w:t>7393,</w:t>
            </w:r>
          </w:p>
          <w:p w14:paraId="B2050000">
            <w:pPr>
              <w:ind/>
              <w:jc w:val="center"/>
              <w:rPr>
                <w:sz w:val="18"/>
              </w:rPr>
            </w:pPr>
            <w:r>
              <w:rPr>
                <w:sz w:val="18"/>
              </w:rPr>
              <w:t>192</w:t>
            </w:r>
          </w:p>
        </w:tc>
        <w:tc>
          <w:tcPr>
            <w:tcW w:type="dxa" w:w="838"/>
            <w:tcBorders>
              <w:top w:color="000000" w:sz="4" w:val="single"/>
              <w:left w:color="000000" w:sz="4" w:val="single"/>
              <w:bottom w:color="000000" w:sz="4" w:val="single"/>
              <w:right w:color="000000" w:sz="4" w:val="single"/>
            </w:tcBorders>
            <w:shd w:fill="FFFFFF" w:val="clear"/>
            <w:vAlign w:val="center"/>
          </w:tcPr>
          <w:p w14:paraId="B3050000">
            <w:pPr>
              <w:ind/>
              <w:jc w:val="center"/>
              <w:rPr>
                <w:sz w:val="18"/>
              </w:rPr>
            </w:pPr>
            <w:r>
              <w:rPr>
                <w:sz w:val="18"/>
              </w:rPr>
              <w:t>12 236,</w:t>
            </w:r>
          </w:p>
          <w:p w14:paraId="B4050000">
            <w:pPr>
              <w:ind/>
              <w:jc w:val="center"/>
              <w:rPr>
                <w:sz w:val="18"/>
              </w:rPr>
            </w:pPr>
            <w:r>
              <w:rPr>
                <w:sz w:val="18"/>
              </w:rPr>
              <w:t>953</w:t>
            </w:r>
          </w:p>
        </w:tc>
        <w:tc>
          <w:tcPr>
            <w:tcW w:type="dxa" w:w="839"/>
            <w:tcBorders>
              <w:top w:color="000000" w:sz="4" w:val="single"/>
              <w:left w:color="000000" w:sz="4" w:val="single"/>
              <w:bottom w:color="000000" w:sz="4" w:val="single"/>
              <w:right w:color="000000" w:sz="4" w:val="single"/>
            </w:tcBorders>
            <w:shd w:fill="FFFFFF" w:val="clear"/>
            <w:vAlign w:val="center"/>
          </w:tcPr>
          <w:p w14:paraId="B5050000">
            <w:pPr>
              <w:ind/>
              <w:jc w:val="center"/>
              <w:rPr>
                <w:sz w:val="18"/>
              </w:rPr>
            </w:pPr>
            <w:r>
              <w:rPr>
                <w:sz w:val="18"/>
              </w:rPr>
              <w:t>9 128,</w:t>
            </w:r>
          </w:p>
          <w:p w14:paraId="B6050000">
            <w:pPr>
              <w:ind/>
              <w:jc w:val="center"/>
              <w:rPr>
                <w:sz w:val="18"/>
              </w:rPr>
            </w:pPr>
            <w:r>
              <w:rPr>
                <w:sz w:val="18"/>
              </w:rPr>
              <w:t>123</w:t>
            </w:r>
          </w:p>
        </w:tc>
        <w:tc>
          <w:tcPr>
            <w:tcW w:type="dxa" w:w="838"/>
            <w:tcBorders>
              <w:top w:color="000000" w:sz="4" w:val="single"/>
              <w:left w:color="000000" w:sz="4" w:val="single"/>
              <w:bottom w:color="000000" w:sz="4" w:val="single"/>
              <w:right w:color="000000" w:sz="4" w:val="single"/>
            </w:tcBorders>
            <w:shd w:fill="FFFFFF" w:val="clear"/>
            <w:vAlign w:val="center"/>
          </w:tcPr>
          <w:p w14:paraId="B7050000">
            <w:pPr>
              <w:ind/>
              <w:jc w:val="center"/>
              <w:rPr>
                <w:sz w:val="18"/>
              </w:rPr>
            </w:pPr>
            <w:r>
              <w:rPr>
                <w:sz w:val="18"/>
              </w:rPr>
              <w:t>9 584,</w:t>
            </w:r>
          </w:p>
          <w:p w14:paraId="B8050000">
            <w:pPr>
              <w:ind/>
              <w:jc w:val="center"/>
              <w:rPr>
                <w:sz w:val="18"/>
              </w:rPr>
            </w:pPr>
            <w:r>
              <w:rPr>
                <w:sz w:val="18"/>
              </w:rPr>
              <w:t>529</w:t>
            </w:r>
          </w:p>
        </w:tc>
        <w:tc>
          <w:tcPr>
            <w:tcW w:type="dxa" w:w="839"/>
            <w:tcBorders>
              <w:top w:color="000000" w:sz="4" w:val="single"/>
              <w:left w:color="000000" w:sz="4" w:val="single"/>
              <w:bottom w:color="000000" w:sz="4" w:val="single"/>
              <w:right w:color="000000" w:sz="4" w:val="single"/>
            </w:tcBorders>
            <w:shd w:fill="FFFFFF" w:val="clear"/>
            <w:vAlign w:val="center"/>
          </w:tcPr>
          <w:p w14:paraId="B9050000">
            <w:pPr>
              <w:ind/>
              <w:jc w:val="center"/>
              <w:rPr>
                <w:sz w:val="18"/>
              </w:rPr>
            </w:pPr>
            <w:r>
              <w:rPr>
                <w:sz w:val="18"/>
              </w:rPr>
              <w:t>10063,</w:t>
            </w:r>
          </w:p>
          <w:p w14:paraId="BA050000">
            <w:pPr>
              <w:ind/>
              <w:jc w:val="center"/>
              <w:rPr>
                <w:sz w:val="18"/>
              </w:rPr>
            </w:pPr>
            <w:r>
              <w:rPr>
                <w:sz w:val="18"/>
              </w:rPr>
              <w:t>755</w:t>
            </w:r>
          </w:p>
        </w:tc>
        <w:tc>
          <w:tcPr>
            <w:tcW w:type="dxa" w:w="838"/>
            <w:tcBorders>
              <w:top w:color="000000" w:sz="4" w:val="single"/>
              <w:left w:color="000000" w:sz="4" w:val="single"/>
              <w:bottom w:color="000000" w:sz="4" w:val="single"/>
              <w:right w:color="000000" w:sz="4" w:val="single"/>
            </w:tcBorders>
            <w:shd w:fill="FFFFFF" w:val="clear"/>
          </w:tcPr>
          <w:p w14:paraId="BB050000">
            <w:pPr>
              <w:ind/>
              <w:jc w:val="center"/>
              <w:rPr>
                <w:sz w:val="18"/>
              </w:rPr>
            </w:pPr>
            <w:r>
              <w:rPr>
                <w:sz w:val="18"/>
              </w:rPr>
              <w:t>10566,</w:t>
            </w:r>
          </w:p>
          <w:p w14:paraId="BC050000">
            <w:pPr>
              <w:ind/>
              <w:jc w:val="center"/>
              <w:rPr>
                <w:sz w:val="18"/>
              </w:rPr>
            </w:pPr>
            <w:r>
              <w:rPr>
                <w:sz w:val="18"/>
              </w:rPr>
              <w:t>943</w:t>
            </w:r>
          </w:p>
        </w:tc>
        <w:tc>
          <w:tcPr>
            <w:tcW w:type="dxa" w:w="886"/>
            <w:tcBorders>
              <w:top w:color="000000" w:sz="4" w:val="single"/>
              <w:left w:color="000000" w:sz="4" w:val="single"/>
              <w:bottom w:color="000000" w:sz="4" w:val="single"/>
              <w:right w:color="000000" w:sz="4" w:val="single"/>
            </w:tcBorders>
            <w:shd w:fill="FFFFFF" w:val="clear"/>
          </w:tcPr>
          <w:p w14:paraId="BD050000">
            <w:pPr>
              <w:ind/>
              <w:jc w:val="center"/>
              <w:rPr>
                <w:sz w:val="18"/>
              </w:rPr>
            </w:pPr>
            <w:r>
              <w:rPr>
                <w:sz w:val="18"/>
              </w:rPr>
              <w:t>11096,</w:t>
            </w:r>
          </w:p>
          <w:p w14:paraId="BE050000">
            <w:pPr>
              <w:ind/>
              <w:jc w:val="center"/>
              <w:rPr>
                <w:sz w:val="18"/>
              </w:rPr>
            </w:pPr>
            <w:r>
              <w:rPr>
                <w:sz w:val="18"/>
              </w:rPr>
              <w:t>290</w:t>
            </w:r>
          </w:p>
        </w:tc>
        <w:tc>
          <w:tcPr>
            <w:tcW w:type="dxa" w:w="838"/>
            <w:tcBorders>
              <w:top w:color="000000" w:sz="4" w:val="single"/>
              <w:left w:color="000000" w:sz="4" w:val="single"/>
              <w:bottom w:color="000000" w:sz="4" w:val="single"/>
              <w:right w:color="000000" w:sz="4" w:val="single"/>
            </w:tcBorders>
            <w:shd w:fill="FFFFFF" w:val="clear"/>
          </w:tcPr>
          <w:p w14:paraId="BF050000">
            <w:pPr>
              <w:ind/>
              <w:jc w:val="center"/>
              <w:rPr>
                <w:sz w:val="18"/>
              </w:rPr>
            </w:pPr>
            <w:r>
              <w:rPr>
                <w:sz w:val="18"/>
              </w:rPr>
              <w:t>11650,</w:t>
            </w:r>
          </w:p>
          <w:p w14:paraId="C0050000">
            <w:pPr>
              <w:ind/>
              <w:jc w:val="center"/>
              <w:rPr>
                <w:sz w:val="18"/>
              </w:rPr>
            </w:pPr>
            <w:r>
              <w:rPr>
                <w:sz w:val="18"/>
              </w:rPr>
              <w:t>055</w:t>
            </w:r>
          </w:p>
        </w:tc>
      </w:tr>
      <w:tr>
        <w:trPr>
          <w:trHeight w:hRule="atLeast" w:val="1130"/>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1538"/>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559"/>
            <w:tcBorders>
              <w:top w:color="000000" w:sz="4" w:val="single"/>
              <w:left w:color="000000" w:sz="4" w:val="single"/>
              <w:bottom w:color="000000" w:sz="4" w:val="single"/>
              <w:right w:color="000000" w:sz="4" w:val="single"/>
            </w:tcBorders>
            <w:shd w:fill="FFFFFF" w:val="clear"/>
            <w:vAlign w:val="center"/>
          </w:tcPr>
          <w:p w14:paraId="C1050000">
            <w:pPr>
              <w:ind/>
              <w:jc w:val="center"/>
              <w:rPr>
                <w:b w:val="1"/>
                <w:sz w:val="18"/>
              </w:rPr>
            </w:pPr>
            <w:r>
              <w:rPr>
                <w:b w:val="1"/>
                <w:sz w:val="18"/>
              </w:rPr>
              <w:t>005</w:t>
            </w: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419"/>
            <w:gridSpan w:val="1"/>
            <w:vMerge w:val="continue"/>
            <w:tcBorders>
              <w:top w:color="000000" w:sz="4" w:val="single"/>
              <w:left w:color="000000" w:sz="4" w:val="single"/>
              <w:bottom w:color="000000" w:sz="4" w:val="single"/>
              <w:right w:color="000000" w:sz="4" w:val="single"/>
            </w:tcBorders>
            <w:shd w:fill="FFFFFF" w:val="clear"/>
            <w:vAlign w:val="center"/>
          </w:tcPr>
          <w:p/>
        </w:tc>
        <w:tc>
          <w:tcPr>
            <w:tcW w:type="dxa" w:w="839"/>
            <w:tcBorders>
              <w:top w:color="000000" w:sz="4" w:val="single"/>
              <w:left w:color="000000" w:sz="4" w:val="single"/>
              <w:bottom w:color="000000" w:sz="4" w:val="single"/>
              <w:right w:color="000000" w:sz="4" w:val="single"/>
            </w:tcBorders>
            <w:shd w:fill="FFFFFF" w:val="clear"/>
            <w:vAlign w:val="center"/>
          </w:tcPr>
          <w:p w14:paraId="C205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C3050000">
            <w:pPr>
              <w:ind/>
              <w:jc w:val="center"/>
              <w:rPr>
                <w:sz w:val="18"/>
              </w:rPr>
            </w:pPr>
            <w:r>
              <w:rPr>
                <w:sz w:val="18"/>
              </w:rPr>
              <w:t>23,</w:t>
            </w:r>
          </w:p>
          <w:p w14:paraId="C4050000">
            <w:pPr>
              <w:ind/>
              <w:jc w:val="center"/>
              <w:rPr>
                <w:sz w:val="18"/>
              </w:rPr>
            </w:pPr>
            <w:r>
              <w:rPr>
                <w:sz w:val="18"/>
              </w:rPr>
              <w:t>200</w:t>
            </w:r>
          </w:p>
        </w:tc>
        <w:tc>
          <w:tcPr>
            <w:tcW w:type="dxa" w:w="838"/>
            <w:tcBorders>
              <w:top w:color="000000" w:sz="4" w:val="single"/>
              <w:left w:color="000000" w:sz="4" w:val="single"/>
              <w:bottom w:color="000000" w:sz="4" w:val="single"/>
              <w:right w:color="000000" w:sz="4" w:val="single"/>
            </w:tcBorders>
            <w:shd w:fill="FFFFFF" w:val="clear"/>
            <w:vAlign w:val="center"/>
          </w:tcPr>
          <w:p w14:paraId="C5050000">
            <w:pPr>
              <w:ind/>
              <w:jc w:val="center"/>
              <w:rPr>
                <w:sz w:val="18"/>
              </w:rPr>
            </w:pPr>
            <w:r>
              <w:rPr>
                <w:sz w:val="18"/>
              </w:rPr>
              <w:t>38,</w:t>
            </w:r>
          </w:p>
          <w:p w14:paraId="C6050000">
            <w:pPr>
              <w:ind/>
              <w:jc w:val="center"/>
              <w:rPr>
                <w:sz w:val="18"/>
              </w:rPr>
            </w:pPr>
            <w:r>
              <w:rPr>
                <w:sz w:val="18"/>
              </w:rPr>
              <w:t>775</w:t>
            </w:r>
          </w:p>
        </w:tc>
        <w:tc>
          <w:tcPr>
            <w:tcW w:type="dxa" w:w="839"/>
            <w:tcBorders>
              <w:top w:color="000000" w:sz="4" w:val="single"/>
              <w:left w:color="000000" w:sz="4" w:val="single"/>
              <w:bottom w:color="000000" w:sz="4" w:val="single"/>
              <w:right w:color="000000" w:sz="4" w:val="single"/>
            </w:tcBorders>
            <w:shd w:fill="FFFFFF" w:val="clear"/>
            <w:vAlign w:val="center"/>
          </w:tcPr>
          <w:p w14:paraId="C7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8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9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A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B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tcPr>
          <w:p w14:paraId="CC05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tcPr>
          <w:p w14:paraId="CD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tcPr>
          <w:p w14:paraId="CE050000">
            <w:pPr>
              <w:ind/>
              <w:jc w:val="center"/>
              <w:rPr>
                <w:sz w:val="18"/>
              </w:rPr>
            </w:pPr>
            <w:r>
              <w:rPr>
                <w:sz w:val="18"/>
              </w:rPr>
              <w:t>0</w:t>
            </w:r>
          </w:p>
        </w:tc>
      </w:tr>
      <w:tr>
        <w:trPr>
          <w:trHeight w:hRule="atLeast" w:val="1304"/>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tcBorders>
              <w:top w:color="000000" w:sz="4" w:val="single"/>
              <w:left w:color="000000" w:sz="4" w:val="single"/>
              <w:bottom w:color="000000" w:sz="4" w:val="single"/>
              <w:right w:color="000000" w:sz="4" w:val="single"/>
            </w:tcBorders>
            <w:shd w:fill="FFFFFF" w:val="clear"/>
            <w:vAlign w:val="center"/>
          </w:tcPr>
          <w:p w14:paraId="CF050000">
            <w:pPr>
              <w:rPr>
                <w:sz w:val="18"/>
              </w:rPr>
            </w:pPr>
            <w:r>
              <w:rPr>
                <w:sz w:val="18"/>
              </w:rPr>
              <w:t>1.12.</w:t>
            </w:r>
          </w:p>
          <w:p w14:paraId="D0050000">
            <w:pPr>
              <w:rPr>
                <w:sz w:val="18"/>
              </w:rPr>
            </w:pPr>
            <w:r>
              <w:rPr>
                <w:sz w:val="18"/>
              </w:rPr>
              <w:t>Выявление общественных, религиозных организаций, объединений и лиц, совершающих правонарушения экстремистской направленности.</w:t>
            </w:r>
          </w:p>
        </w:tc>
        <w:tc>
          <w:tcPr>
            <w:tcW w:type="dxa" w:w="1538"/>
            <w:tcBorders>
              <w:top w:color="000000" w:sz="4" w:val="single"/>
              <w:left w:color="000000" w:sz="4" w:val="single"/>
              <w:bottom w:color="000000" w:sz="4" w:val="single"/>
              <w:right w:color="000000" w:sz="4" w:val="single"/>
            </w:tcBorders>
            <w:shd w:fill="FFFFFF" w:val="clear"/>
            <w:vAlign w:val="center"/>
          </w:tcPr>
          <w:p w14:paraId="D1050000">
            <w:pPr>
              <w:ind/>
              <w:jc w:val="center"/>
              <w:rPr>
                <w:sz w:val="18"/>
              </w:rPr>
            </w:pPr>
            <w:r>
              <w:rPr>
                <w:sz w:val="18"/>
              </w:rPr>
              <w:t>МО МВД России «Курчатовский»</w:t>
            </w:r>
          </w:p>
        </w:tc>
        <w:tc>
          <w:tcPr>
            <w:tcW w:type="dxa" w:w="559"/>
            <w:tcBorders>
              <w:top w:color="000000" w:sz="4" w:val="single"/>
              <w:left w:color="000000" w:sz="4" w:val="single"/>
              <w:bottom w:color="000000" w:sz="4" w:val="single"/>
              <w:right w:color="000000" w:sz="4" w:val="single"/>
            </w:tcBorders>
            <w:shd w:fill="FFFFFF" w:val="clear"/>
            <w:vAlign w:val="center"/>
          </w:tcPr>
          <w:p w14:paraId="D2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D3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D405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D505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D605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D7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8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D9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A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DB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C05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DD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DE05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DF05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E0050000">
            <w:pPr>
              <w:ind/>
              <w:jc w:val="center"/>
              <w:rPr>
                <w:sz w:val="18"/>
              </w:rPr>
            </w:pPr>
            <w:r>
              <w:rPr>
                <w:sz w:val="18"/>
              </w:rPr>
              <w:t>0</w:t>
            </w:r>
          </w:p>
        </w:tc>
      </w:tr>
      <w:tr>
        <w:trPr>
          <w:trHeight w:hRule="atLeast" w:val="737"/>
        </w:trPr>
        <w:tc>
          <w:tcPr>
            <w:tcW w:type="dxa" w:w="1109"/>
            <w:gridSpan w:val="1"/>
            <w:vMerge w:val="continue"/>
            <w:tcBorders>
              <w:top w:color="000000" w:sz="4" w:val="single"/>
              <w:left w:color="000000" w:sz="4" w:val="single"/>
              <w:bottom w:color="000000" w:sz="4" w:val="single"/>
              <w:right w:color="000000" w:sz="4" w:val="single"/>
            </w:tcBorders>
            <w:shd w:fill="auto" w:val="clear"/>
          </w:tcPr>
          <w:p/>
        </w:tc>
        <w:tc>
          <w:tcPr>
            <w:tcW w:type="dxa" w:w="2041"/>
            <w:tcBorders>
              <w:top w:color="000000" w:sz="4" w:val="single"/>
              <w:left w:color="000000" w:sz="4" w:val="single"/>
              <w:bottom w:color="000000" w:sz="4" w:val="single"/>
              <w:right w:color="000000" w:sz="4" w:val="single"/>
            </w:tcBorders>
            <w:shd w:fill="FFFFFF" w:val="clear"/>
            <w:vAlign w:val="center"/>
          </w:tcPr>
          <w:p w14:paraId="E1050000">
            <w:pPr>
              <w:rPr>
                <w:sz w:val="18"/>
              </w:rPr>
            </w:pPr>
            <w:r>
              <w:rPr>
                <w:sz w:val="18"/>
              </w:rPr>
              <w:t>1.13.</w:t>
            </w:r>
          </w:p>
          <w:p w14:paraId="E2050000">
            <w:pPr>
              <w:rPr>
                <w:sz w:val="18"/>
              </w:rPr>
            </w:pPr>
            <w:r>
              <w:rPr>
                <w:sz w:val="18"/>
              </w:rPr>
              <w:t>Оборудование и обеспечение функционирования независимых оповещательных систем в образовательных учреждениях города</w:t>
            </w:r>
          </w:p>
        </w:tc>
        <w:tc>
          <w:tcPr>
            <w:tcW w:type="dxa" w:w="1538"/>
            <w:tcBorders>
              <w:top w:color="000000" w:sz="4" w:val="single"/>
              <w:left w:color="000000" w:sz="4" w:val="single"/>
              <w:bottom w:color="000000" w:sz="4" w:val="single"/>
              <w:right w:color="000000" w:sz="4" w:val="single"/>
            </w:tcBorders>
            <w:shd w:fill="FFFFFF" w:val="clear"/>
            <w:vAlign w:val="center"/>
          </w:tcPr>
          <w:p w14:paraId="E3050000">
            <w:pPr>
              <w:ind/>
              <w:jc w:val="center"/>
              <w:rPr>
                <w:sz w:val="18"/>
              </w:rPr>
            </w:pPr>
            <w:r>
              <w:rPr>
                <w:sz w:val="18"/>
              </w:rPr>
              <w:t>Комитет образования города Курчатова</w:t>
            </w:r>
          </w:p>
          <w:p w14:paraId="E4050000">
            <w:pPr>
              <w:ind/>
              <w:jc w:val="center"/>
              <w:rPr>
                <w:sz w:val="18"/>
              </w:rPr>
            </w:pPr>
          </w:p>
        </w:tc>
        <w:tc>
          <w:tcPr>
            <w:tcW w:type="dxa" w:w="559"/>
            <w:tcBorders>
              <w:top w:color="000000" w:sz="4" w:val="single"/>
              <w:left w:color="000000" w:sz="4" w:val="single"/>
              <w:bottom w:color="000000" w:sz="4" w:val="single"/>
              <w:right w:color="000000" w:sz="4" w:val="single"/>
            </w:tcBorders>
            <w:shd w:fill="auto" w:val="clear"/>
            <w:vAlign w:val="center"/>
          </w:tcPr>
          <w:p w14:paraId="E5050000">
            <w:pPr>
              <w:ind/>
              <w:jc w:val="center"/>
              <w:rPr>
                <w:b w:val="1"/>
                <w:sz w:val="18"/>
              </w:rPr>
            </w:pPr>
            <w:r>
              <w:rPr>
                <w:b w:val="1"/>
                <w:sz w:val="18"/>
              </w:rPr>
              <w:t>005</w:t>
            </w:r>
          </w:p>
        </w:tc>
        <w:tc>
          <w:tcPr>
            <w:tcW w:type="dxa" w:w="419"/>
            <w:tcBorders>
              <w:top w:color="000000" w:sz="4" w:val="single"/>
              <w:left w:color="000000" w:sz="4" w:val="single"/>
              <w:bottom w:color="000000" w:sz="4" w:val="single"/>
              <w:right w:color="000000" w:sz="4" w:val="single"/>
            </w:tcBorders>
            <w:shd w:fill="auto" w:val="clear"/>
            <w:vAlign w:val="center"/>
          </w:tcPr>
          <w:p w14:paraId="E6050000">
            <w:pPr>
              <w:ind/>
              <w:jc w:val="center"/>
              <w:rPr>
                <w:b w:val="1"/>
                <w:sz w:val="18"/>
              </w:rPr>
            </w:pPr>
            <w:r>
              <w:rPr>
                <w:b w:val="1"/>
                <w:sz w:val="18"/>
              </w:rPr>
              <w:t>22</w:t>
            </w:r>
          </w:p>
        </w:tc>
        <w:tc>
          <w:tcPr>
            <w:tcW w:type="dxa" w:w="419"/>
            <w:tcBorders>
              <w:top w:color="000000" w:sz="4" w:val="single"/>
              <w:left w:color="000000" w:sz="4" w:val="single"/>
              <w:bottom w:color="000000" w:sz="4" w:val="single"/>
              <w:right w:color="000000" w:sz="4" w:val="single"/>
            </w:tcBorders>
            <w:shd w:fill="auto" w:val="clear"/>
            <w:vAlign w:val="center"/>
          </w:tcPr>
          <w:p w14:paraId="E7050000">
            <w:pPr>
              <w:ind/>
              <w:jc w:val="center"/>
              <w:rPr>
                <w:b w:val="1"/>
                <w:sz w:val="18"/>
              </w:rPr>
            </w:pPr>
            <w:r>
              <w:rPr>
                <w:b w:val="1"/>
                <w:sz w:val="18"/>
              </w:rPr>
              <w:t>1</w:t>
            </w:r>
          </w:p>
        </w:tc>
        <w:tc>
          <w:tcPr>
            <w:tcW w:type="dxa" w:w="419"/>
            <w:tcBorders>
              <w:top w:color="000000" w:sz="4" w:val="single"/>
              <w:left w:color="000000" w:sz="4" w:val="single"/>
              <w:bottom w:color="000000" w:sz="4" w:val="single"/>
              <w:right w:color="000000" w:sz="4" w:val="single"/>
            </w:tcBorders>
            <w:shd w:fill="auto" w:val="clear"/>
            <w:vAlign w:val="center"/>
          </w:tcPr>
          <w:p w14:paraId="E8050000">
            <w:pPr>
              <w:ind/>
              <w:jc w:val="center"/>
              <w:rPr>
                <w:b w:val="1"/>
                <w:sz w:val="18"/>
              </w:rPr>
            </w:pPr>
            <w:r>
              <w:rPr>
                <w:b w:val="1"/>
                <w:sz w:val="18"/>
              </w:rPr>
              <w:t>01</w:t>
            </w:r>
          </w:p>
        </w:tc>
        <w:tc>
          <w:tcPr>
            <w:tcW w:type="dxa" w:w="839"/>
            <w:tcBorders>
              <w:top w:color="000000" w:sz="4" w:val="single"/>
              <w:left w:color="000000" w:sz="4" w:val="single"/>
              <w:bottom w:color="000000" w:sz="4" w:val="single"/>
              <w:right w:color="000000" w:sz="4" w:val="single"/>
            </w:tcBorders>
            <w:shd w:fill="FFFFFF" w:val="clear"/>
            <w:vAlign w:val="center"/>
          </w:tcPr>
          <w:p w14:paraId="E9050000">
            <w:pPr>
              <w:ind/>
              <w:jc w:val="center"/>
              <w:rPr>
                <w:b w:val="1"/>
                <w:sz w:val="18"/>
              </w:rPr>
            </w:pPr>
            <w:r>
              <w:rPr>
                <w:b w:val="1"/>
                <w:sz w:val="18"/>
              </w:rPr>
              <w:t>479,</w:t>
            </w:r>
          </w:p>
          <w:p w14:paraId="EA050000">
            <w:pPr>
              <w:ind/>
              <w:jc w:val="center"/>
              <w:rPr>
                <w:b w:val="1"/>
                <w:sz w:val="18"/>
              </w:rPr>
            </w:pPr>
            <w:r>
              <w:rPr>
                <w:b w:val="1"/>
                <w:sz w:val="18"/>
              </w:rPr>
              <w:t>730</w:t>
            </w:r>
          </w:p>
        </w:tc>
        <w:tc>
          <w:tcPr>
            <w:tcW w:type="dxa" w:w="699"/>
            <w:tcBorders>
              <w:top w:color="000000" w:sz="4" w:val="single"/>
              <w:left w:color="000000" w:sz="4" w:val="single"/>
              <w:bottom w:color="000000" w:sz="4" w:val="single"/>
              <w:right w:color="000000" w:sz="4" w:val="single"/>
            </w:tcBorders>
            <w:shd w:fill="FFFFFF" w:val="clear"/>
            <w:vAlign w:val="center"/>
          </w:tcPr>
          <w:p w14:paraId="EB050000">
            <w:pPr>
              <w:ind/>
              <w:jc w:val="center"/>
              <w:rPr>
                <w:b w:val="1"/>
                <w:sz w:val="18"/>
              </w:rPr>
            </w:pPr>
            <w:r>
              <w:rPr>
                <w:b w:val="1"/>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EC050000">
            <w:pPr>
              <w:ind/>
              <w:jc w:val="center"/>
              <w:rPr>
                <w:b w:val="1"/>
                <w:sz w:val="18"/>
              </w:rPr>
            </w:pPr>
            <w:r>
              <w:rPr>
                <w:b w:val="1"/>
                <w:sz w:val="18"/>
              </w:rPr>
              <w:t>0</w:t>
            </w:r>
          </w:p>
        </w:tc>
        <w:tc>
          <w:tcPr>
            <w:tcW w:type="dxa" w:w="839"/>
            <w:tcBorders>
              <w:top w:color="000000" w:sz="4" w:val="single"/>
              <w:left w:color="000000" w:sz="4" w:val="single"/>
              <w:bottom w:color="000000" w:sz="4" w:val="single"/>
              <w:right w:color="000000" w:sz="4" w:val="single"/>
            </w:tcBorders>
            <w:shd w:fill="auto" w:val="clear"/>
            <w:vAlign w:val="center"/>
          </w:tcPr>
          <w:p w14:paraId="ED05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EE050000">
            <w:pPr>
              <w:ind/>
              <w:jc w:val="center"/>
              <w:rPr>
                <w:b w:val="1"/>
                <w:sz w:val="18"/>
              </w:rPr>
            </w:pPr>
            <w:r>
              <w:rPr>
                <w:b w:val="1"/>
                <w:sz w:val="18"/>
              </w:rPr>
              <w:t>0</w:t>
            </w:r>
          </w:p>
        </w:tc>
        <w:tc>
          <w:tcPr>
            <w:tcW w:type="dxa" w:w="839"/>
            <w:tcBorders>
              <w:top w:color="000000" w:sz="4" w:val="single"/>
              <w:left w:color="000000" w:sz="4" w:val="single"/>
              <w:bottom w:color="000000" w:sz="12" w:val="single"/>
              <w:right w:color="000000" w:sz="4" w:val="single"/>
            </w:tcBorders>
            <w:shd w:fill="FFFFFF" w:val="clear"/>
            <w:vAlign w:val="center"/>
          </w:tcPr>
          <w:p w14:paraId="EF05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F0050000">
            <w:pPr>
              <w:ind/>
              <w:jc w:val="center"/>
              <w:rPr>
                <w:b w:val="1"/>
                <w:sz w:val="18"/>
              </w:rPr>
            </w:pPr>
            <w:r>
              <w:rPr>
                <w:b w:val="1"/>
                <w:sz w:val="18"/>
              </w:rPr>
              <w:t>0</w:t>
            </w:r>
          </w:p>
        </w:tc>
        <w:tc>
          <w:tcPr>
            <w:tcW w:type="dxa" w:w="839"/>
            <w:tcBorders>
              <w:top w:color="000000" w:sz="4" w:val="single"/>
              <w:left w:color="000000" w:sz="4" w:val="single"/>
              <w:bottom w:color="000000" w:sz="12" w:val="single"/>
              <w:right w:color="000000" w:sz="4" w:val="single"/>
            </w:tcBorders>
            <w:shd w:fill="FFFFFF" w:val="clear"/>
            <w:vAlign w:val="center"/>
          </w:tcPr>
          <w:p w14:paraId="F105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F2050000">
            <w:pPr>
              <w:ind/>
              <w:jc w:val="center"/>
              <w:rPr>
                <w:sz w:val="18"/>
              </w:rPr>
            </w:pPr>
            <w:r>
              <w:rPr>
                <w:sz w:val="18"/>
              </w:rPr>
              <w:t>0</w:t>
            </w:r>
          </w:p>
        </w:tc>
        <w:tc>
          <w:tcPr>
            <w:tcW w:type="dxa" w:w="886"/>
            <w:tcBorders>
              <w:top w:color="000000" w:sz="4" w:val="single"/>
              <w:left w:color="000000" w:sz="4" w:val="single"/>
              <w:bottom w:color="000000" w:sz="12" w:val="single"/>
              <w:right w:color="000000" w:sz="4" w:val="single"/>
            </w:tcBorders>
            <w:shd w:fill="FFFFFF" w:val="clear"/>
            <w:vAlign w:val="center"/>
          </w:tcPr>
          <w:p w14:paraId="F305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F4050000">
            <w:pPr>
              <w:ind/>
              <w:jc w:val="center"/>
              <w:rPr>
                <w:b w:val="1"/>
                <w:sz w:val="18"/>
              </w:rPr>
            </w:pPr>
            <w:r>
              <w:rPr>
                <w:b w:val="1"/>
                <w:sz w:val="18"/>
              </w:rPr>
              <w:t>0</w:t>
            </w:r>
          </w:p>
        </w:tc>
      </w:tr>
      <w:tr>
        <w:trPr>
          <w:trHeight w:hRule="atLeast" w:val="737"/>
        </w:trPr>
        <w:tc>
          <w:tcPr>
            <w:tcW w:type="dxa" w:w="1109"/>
            <w:tcBorders>
              <w:top w:color="000000" w:sz="4" w:val="single"/>
              <w:left w:color="000000" w:sz="4" w:val="single"/>
              <w:bottom w:color="000000" w:sz="4" w:val="single"/>
              <w:right w:color="000000" w:sz="4" w:val="single"/>
            </w:tcBorders>
            <w:shd w:fill="auto" w:val="clear"/>
          </w:tcPr>
          <w:p w14:paraId="F5050000">
            <w:pPr>
              <w:rPr>
                <w:b w:val="1"/>
                <w:color w:val="FF0000"/>
                <w:sz w:val="18"/>
              </w:rPr>
            </w:pPr>
          </w:p>
        </w:tc>
        <w:tc>
          <w:tcPr>
            <w:tcW w:type="dxa" w:w="2041"/>
            <w:tcBorders>
              <w:top w:color="000000" w:sz="4" w:val="single"/>
              <w:left w:color="000000" w:sz="4" w:val="single"/>
              <w:bottom w:color="000000" w:sz="4" w:val="single"/>
              <w:right w:color="000000" w:sz="4" w:val="single"/>
            </w:tcBorders>
            <w:shd w:fill="FFFFFF" w:val="clear"/>
            <w:vAlign w:val="center"/>
          </w:tcPr>
          <w:p w14:paraId="F6050000">
            <w:pPr>
              <w:rPr>
                <w:sz w:val="18"/>
              </w:rPr>
            </w:pPr>
            <w:r>
              <w:rPr>
                <w:sz w:val="18"/>
              </w:rPr>
              <w:t>1.14</w:t>
            </w:r>
          </w:p>
          <w:p w14:paraId="F7050000">
            <w:pPr>
              <w:rPr>
                <w:sz w:val="18"/>
              </w:rPr>
            </w:pPr>
            <w:r>
              <w:rPr>
                <w:sz w:val="18"/>
              </w:rPr>
              <w:t>Охрана надземных магистральных тепловых сетей</w:t>
            </w:r>
          </w:p>
          <w:p w14:paraId="F8050000">
            <w:pPr>
              <w:rPr>
                <w:sz w:val="18"/>
              </w:rPr>
            </w:pPr>
          </w:p>
        </w:tc>
        <w:tc>
          <w:tcPr>
            <w:tcW w:type="dxa" w:w="1538"/>
            <w:tcBorders>
              <w:top w:color="000000" w:sz="4" w:val="single"/>
              <w:left w:color="000000" w:sz="4" w:val="single"/>
              <w:bottom w:color="000000" w:sz="4" w:val="single"/>
              <w:right w:color="000000" w:sz="4" w:val="single"/>
            </w:tcBorders>
            <w:shd w:fill="FFFFFF" w:val="clear"/>
            <w:vAlign w:val="center"/>
          </w:tcPr>
          <w:p w14:paraId="F9050000">
            <w:pPr>
              <w:ind/>
              <w:jc w:val="center"/>
              <w:rPr>
                <w:sz w:val="18"/>
              </w:rPr>
            </w:pPr>
            <w:r>
              <w:rPr>
                <w:sz w:val="18"/>
              </w:rPr>
              <w:t>Комитет по управлению имуществом</w:t>
            </w:r>
          </w:p>
          <w:p w14:paraId="FA050000">
            <w:pPr>
              <w:ind/>
              <w:jc w:val="center"/>
              <w:rPr>
                <w:sz w:val="18"/>
              </w:rPr>
            </w:pPr>
            <w:r>
              <w:rPr>
                <w:sz w:val="18"/>
              </w:rPr>
              <w:t>г. Курчатова</w:t>
            </w:r>
          </w:p>
        </w:tc>
        <w:tc>
          <w:tcPr>
            <w:tcW w:type="dxa" w:w="559"/>
            <w:tcBorders>
              <w:top w:color="000000" w:sz="4" w:val="single"/>
              <w:left w:color="000000" w:sz="4" w:val="single"/>
              <w:bottom w:color="000000" w:sz="4" w:val="single"/>
              <w:right w:color="000000" w:sz="4" w:val="single"/>
            </w:tcBorders>
            <w:shd w:fill="auto" w:val="clear"/>
            <w:vAlign w:val="center"/>
          </w:tcPr>
          <w:p w14:paraId="FB050000">
            <w:pPr>
              <w:ind/>
              <w:jc w:val="center"/>
              <w:rPr>
                <w:b w:val="1"/>
                <w:sz w:val="18"/>
              </w:rPr>
            </w:pPr>
            <w:r>
              <w:rPr>
                <w:b w:val="1"/>
                <w:sz w:val="18"/>
              </w:rPr>
              <w:t>001</w:t>
            </w:r>
          </w:p>
          <w:p w14:paraId="FC050000">
            <w:pPr>
              <w:ind/>
              <w:jc w:val="center"/>
              <w:rPr>
                <w:b w:val="1"/>
                <w:sz w:val="18"/>
              </w:rPr>
            </w:pPr>
            <w:r>
              <w:rPr>
                <w:b w:val="1"/>
                <w:sz w:val="18"/>
              </w:rPr>
              <w:t>003</w:t>
            </w:r>
          </w:p>
        </w:tc>
        <w:tc>
          <w:tcPr>
            <w:tcW w:type="dxa" w:w="419"/>
            <w:tcBorders>
              <w:top w:color="000000" w:sz="4" w:val="single"/>
              <w:left w:color="000000" w:sz="4" w:val="single"/>
              <w:bottom w:color="000000" w:sz="4" w:val="single"/>
              <w:right w:color="000000" w:sz="4" w:val="single"/>
            </w:tcBorders>
            <w:shd w:fill="auto" w:val="clear"/>
            <w:vAlign w:val="center"/>
          </w:tcPr>
          <w:p w14:paraId="FD050000">
            <w:pPr>
              <w:ind/>
              <w:jc w:val="center"/>
              <w:rPr>
                <w:b w:val="1"/>
                <w:sz w:val="18"/>
              </w:rPr>
            </w:pPr>
          </w:p>
        </w:tc>
        <w:tc>
          <w:tcPr>
            <w:tcW w:type="dxa" w:w="419"/>
            <w:tcBorders>
              <w:top w:color="000000" w:sz="4" w:val="single"/>
              <w:left w:color="000000" w:sz="4" w:val="single"/>
              <w:bottom w:color="000000" w:sz="4" w:val="single"/>
              <w:right w:color="000000" w:sz="4" w:val="single"/>
            </w:tcBorders>
            <w:shd w:fill="auto" w:val="clear"/>
            <w:vAlign w:val="center"/>
          </w:tcPr>
          <w:p w14:paraId="FE050000">
            <w:pPr>
              <w:ind/>
              <w:jc w:val="center"/>
              <w:rPr>
                <w:b w:val="1"/>
                <w:sz w:val="18"/>
              </w:rPr>
            </w:pPr>
          </w:p>
        </w:tc>
        <w:tc>
          <w:tcPr>
            <w:tcW w:type="dxa" w:w="419"/>
            <w:tcBorders>
              <w:top w:color="000000" w:sz="4" w:val="single"/>
              <w:left w:color="000000" w:sz="4" w:val="single"/>
              <w:bottom w:color="000000" w:sz="4" w:val="single"/>
              <w:right w:color="000000" w:sz="4" w:val="single"/>
            </w:tcBorders>
            <w:shd w:fill="auto" w:val="clear"/>
            <w:vAlign w:val="center"/>
          </w:tcPr>
          <w:p w14:paraId="FF05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00060000">
            <w:pPr>
              <w:ind/>
              <w:jc w:val="center"/>
              <w:rPr>
                <w:b w:val="1"/>
                <w:sz w:val="18"/>
              </w:rPr>
            </w:pPr>
            <w:r>
              <w:rPr>
                <w:b w:val="1"/>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01060000">
            <w:pPr>
              <w:ind/>
              <w:jc w:val="center"/>
              <w:rPr>
                <w:b w:val="1"/>
                <w:sz w:val="18"/>
              </w:rPr>
            </w:pPr>
            <w:r>
              <w:rPr>
                <w:b w:val="1"/>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02060000">
            <w:pPr>
              <w:ind/>
              <w:jc w:val="center"/>
              <w:rPr>
                <w:b w:val="1"/>
                <w:sz w:val="18"/>
              </w:rPr>
            </w:pPr>
            <w:r>
              <w:rPr>
                <w:b w:val="1"/>
                <w:sz w:val="18"/>
              </w:rPr>
              <w:t>275,</w:t>
            </w:r>
          </w:p>
          <w:p w14:paraId="03060000">
            <w:pPr>
              <w:ind/>
              <w:jc w:val="center"/>
              <w:rPr>
                <w:b w:val="1"/>
                <w:sz w:val="18"/>
              </w:rPr>
            </w:pPr>
            <w:r>
              <w:rPr>
                <w:b w:val="1"/>
                <w:sz w:val="18"/>
              </w:rPr>
              <w:t>000</w:t>
            </w:r>
          </w:p>
        </w:tc>
        <w:tc>
          <w:tcPr>
            <w:tcW w:type="dxa" w:w="839"/>
            <w:tcBorders>
              <w:top w:color="000000" w:sz="4" w:val="single"/>
              <w:left w:color="000000" w:sz="4" w:val="single"/>
              <w:bottom w:color="000000" w:sz="4" w:val="single"/>
              <w:right w:color="000000" w:sz="4" w:val="single"/>
            </w:tcBorders>
            <w:shd w:fill="auto" w:val="clear"/>
            <w:vAlign w:val="center"/>
          </w:tcPr>
          <w:p w14:paraId="0406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05060000">
            <w:pPr>
              <w:ind/>
              <w:jc w:val="center"/>
              <w:rPr>
                <w:b w:val="1"/>
                <w:sz w:val="18"/>
              </w:rPr>
            </w:pPr>
            <w:r>
              <w:rPr>
                <w:b w:val="1"/>
                <w:sz w:val="18"/>
              </w:rPr>
              <w:t>0</w:t>
            </w:r>
          </w:p>
        </w:tc>
        <w:tc>
          <w:tcPr>
            <w:tcW w:type="dxa" w:w="839"/>
            <w:tcBorders>
              <w:top w:color="000000" w:sz="4" w:val="single"/>
              <w:left w:color="000000" w:sz="4" w:val="single"/>
              <w:bottom w:color="000000" w:sz="12" w:val="single"/>
              <w:right w:color="000000" w:sz="4" w:val="single"/>
            </w:tcBorders>
            <w:shd w:fill="FFFFFF" w:val="clear"/>
            <w:vAlign w:val="center"/>
          </w:tcPr>
          <w:p w14:paraId="0606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07060000">
            <w:pPr>
              <w:ind/>
              <w:jc w:val="center"/>
              <w:rPr>
                <w:b w:val="1"/>
                <w:sz w:val="18"/>
              </w:rPr>
            </w:pPr>
            <w:r>
              <w:rPr>
                <w:b w:val="1"/>
                <w:sz w:val="18"/>
              </w:rPr>
              <w:t>0</w:t>
            </w:r>
          </w:p>
        </w:tc>
        <w:tc>
          <w:tcPr>
            <w:tcW w:type="dxa" w:w="839"/>
            <w:tcBorders>
              <w:top w:color="000000" w:sz="4" w:val="single"/>
              <w:left w:color="000000" w:sz="4" w:val="single"/>
              <w:bottom w:color="000000" w:sz="12" w:val="single"/>
              <w:right w:color="000000" w:sz="4" w:val="single"/>
            </w:tcBorders>
            <w:shd w:fill="FFFFFF" w:val="clear"/>
            <w:vAlign w:val="center"/>
          </w:tcPr>
          <w:p w14:paraId="0806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09060000">
            <w:pPr>
              <w:ind/>
              <w:jc w:val="center"/>
              <w:rPr>
                <w:sz w:val="18"/>
              </w:rPr>
            </w:pPr>
            <w:r>
              <w:rPr>
                <w:sz w:val="18"/>
              </w:rPr>
              <w:t>0</w:t>
            </w:r>
          </w:p>
        </w:tc>
        <w:tc>
          <w:tcPr>
            <w:tcW w:type="dxa" w:w="886"/>
            <w:tcBorders>
              <w:top w:color="000000" w:sz="4" w:val="single"/>
              <w:left w:color="000000" w:sz="4" w:val="single"/>
              <w:bottom w:color="000000" w:sz="12" w:val="single"/>
              <w:right w:color="000000" w:sz="4" w:val="single"/>
            </w:tcBorders>
            <w:shd w:fill="FFFFFF" w:val="clear"/>
            <w:vAlign w:val="center"/>
          </w:tcPr>
          <w:p w14:paraId="0A060000">
            <w:pPr>
              <w:ind/>
              <w:jc w:val="center"/>
              <w:rPr>
                <w:b w:val="1"/>
                <w:sz w:val="18"/>
              </w:rPr>
            </w:pPr>
            <w:r>
              <w:rPr>
                <w:b w:val="1"/>
                <w:sz w:val="18"/>
              </w:rPr>
              <w:t>0</w:t>
            </w:r>
          </w:p>
        </w:tc>
        <w:tc>
          <w:tcPr>
            <w:tcW w:type="dxa" w:w="838"/>
            <w:tcBorders>
              <w:top w:color="000000" w:sz="4" w:val="single"/>
              <w:left w:color="000000" w:sz="4" w:val="single"/>
              <w:bottom w:color="000000" w:sz="12" w:val="single"/>
              <w:right w:color="000000" w:sz="4" w:val="single"/>
            </w:tcBorders>
            <w:shd w:fill="FFFFFF" w:val="clear"/>
            <w:vAlign w:val="center"/>
          </w:tcPr>
          <w:p w14:paraId="0B060000">
            <w:pPr>
              <w:ind/>
              <w:jc w:val="center"/>
              <w:rPr>
                <w:b w:val="1"/>
                <w:sz w:val="18"/>
              </w:rPr>
            </w:pPr>
            <w:r>
              <w:rPr>
                <w:b w:val="1"/>
                <w:sz w:val="18"/>
              </w:rPr>
              <w:t>0</w:t>
            </w:r>
          </w:p>
        </w:tc>
      </w:tr>
      <w:tr>
        <w:trPr>
          <w:trHeight w:hRule="atLeast" w:val="1587"/>
        </w:trPr>
        <w:tc>
          <w:tcPr>
            <w:tcW w:type="dxa" w:w="1109"/>
            <w:tcBorders>
              <w:top w:color="000000" w:sz="12" w:val="single"/>
              <w:left w:color="000000" w:sz="4" w:val="single"/>
              <w:bottom w:color="000000" w:sz="12" w:val="single"/>
              <w:right w:color="000000" w:sz="4" w:val="single"/>
            </w:tcBorders>
            <w:shd w:fill="FFFFFF" w:val="clear"/>
            <w:vAlign w:val="center"/>
          </w:tcPr>
          <w:p w14:paraId="0C060000">
            <w:pPr>
              <w:ind/>
              <w:jc w:val="center"/>
              <w:rPr>
                <w:b w:val="1"/>
                <w:sz w:val="18"/>
              </w:rPr>
            </w:pPr>
            <w:r>
              <w:rPr>
                <w:b w:val="1"/>
                <w:sz w:val="18"/>
              </w:rPr>
              <w:t>Основное меропри-ятие 2</w:t>
            </w:r>
          </w:p>
          <w:p w14:paraId="0D060000">
            <w:pPr>
              <w:ind/>
              <w:jc w:val="center"/>
              <w:rPr>
                <w:b w:val="1"/>
                <w:sz w:val="18"/>
              </w:rPr>
            </w:pPr>
          </w:p>
        </w:tc>
        <w:tc>
          <w:tcPr>
            <w:tcW w:type="dxa" w:w="2041"/>
            <w:tcBorders>
              <w:top w:color="000000" w:sz="12" w:val="single"/>
              <w:left w:color="000000" w:sz="4" w:val="single"/>
              <w:bottom w:color="000000" w:sz="12" w:val="single"/>
              <w:right w:color="000000" w:sz="4" w:val="single"/>
            </w:tcBorders>
            <w:shd w:fill="FFFFFF" w:val="clear"/>
            <w:vAlign w:val="center"/>
          </w:tcPr>
          <w:p w14:paraId="0E060000">
            <w:pPr>
              <w:ind/>
              <w:jc w:val="center"/>
              <w:rPr>
                <w:sz w:val="18"/>
              </w:rPr>
            </w:pPr>
            <w:r>
              <w:rPr>
                <w:b w:val="1"/>
                <w:sz w:val="18"/>
              </w:rPr>
              <w:t>Совершенствование системы информационного противодействия терроризму</w:t>
            </w:r>
          </w:p>
        </w:tc>
        <w:tc>
          <w:tcPr>
            <w:tcW w:type="dxa" w:w="1538"/>
            <w:tcBorders>
              <w:top w:color="000000" w:sz="12" w:val="single"/>
              <w:left w:color="000000" w:sz="4" w:val="single"/>
              <w:bottom w:color="000000" w:sz="12" w:val="single"/>
              <w:right w:color="000000" w:sz="4" w:val="single"/>
            </w:tcBorders>
            <w:shd w:fill="FFFFFF" w:val="clear"/>
            <w:vAlign w:val="center"/>
          </w:tcPr>
          <w:p w14:paraId="0F060000">
            <w:pPr>
              <w:ind/>
              <w:jc w:val="center"/>
              <w:rPr>
                <w:sz w:val="18"/>
              </w:rPr>
            </w:pPr>
            <w:r>
              <w:rPr>
                <w:sz w:val="18"/>
              </w:rPr>
              <w:t>Ответственный исполнитель:</w:t>
            </w:r>
          </w:p>
          <w:p w14:paraId="10060000">
            <w:pPr>
              <w:ind/>
              <w:jc w:val="center"/>
              <w:rPr>
                <w:sz w:val="18"/>
              </w:rPr>
            </w:pPr>
            <w:r>
              <w:rPr>
                <w:b w:val="1"/>
                <w:sz w:val="18"/>
              </w:rPr>
              <w:t>МКУ Управление по делам ГО и ЧС города Курчатова»</w:t>
            </w:r>
          </w:p>
        </w:tc>
        <w:tc>
          <w:tcPr>
            <w:tcW w:type="dxa" w:w="559"/>
            <w:tcBorders>
              <w:top w:color="000000" w:sz="12" w:val="single"/>
              <w:left w:color="000000" w:sz="4" w:val="single"/>
              <w:bottom w:color="000000" w:sz="12" w:val="single"/>
              <w:right w:color="000000" w:sz="4" w:val="single"/>
            </w:tcBorders>
            <w:shd w:fill="FFFFFF" w:val="clear"/>
            <w:vAlign w:val="center"/>
          </w:tcPr>
          <w:p w14:paraId="11060000">
            <w:pPr>
              <w:ind/>
              <w:jc w:val="center"/>
              <w:rPr>
                <w:b w:val="1"/>
                <w:sz w:val="18"/>
              </w:rPr>
            </w:pPr>
            <w:r>
              <w:rPr>
                <w:b w:val="1"/>
                <w:sz w:val="18"/>
              </w:rPr>
              <w:t>001</w:t>
            </w:r>
          </w:p>
        </w:tc>
        <w:tc>
          <w:tcPr>
            <w:tcW w:type="dxa" w:w="419"/>
            <w:tcBorders>
              <w:top w:color="000000" w:sz="12" w:val="single"/>
              <w:left w:color="000000" w:sz="4" w:val="single"/>
              <w:bottom w:color="000000" w:sz="12" w:val="single"/>
              <w:right w:color="000000" w:sz="4" w:val="single"/>
            </w:tcBorders>
            <w:shd w:fill="FFFFFF" w:val="clear"/>
            <w:vAlign w:val="center"/>
          </w:tcPr>
          <w:p w14:paraId="12060000">
            <w:pPr>
              <w:ind/>
              <w:jc w:val="center"/>
              <w:rPr>
                <w:b w:val="1"/>
                <w:sz w:val="18"/>
              </w:rPr>
            </w:pPr>
            <w:r>
              <w:rPr>
                <w:b w:val="1"/>
                <w:sz w:val="18"/>
              </w:rPr>
              <w:t>22</w:t>
            </w:r>
          </w:p>
        </w:tc>
        <w:tc>
          <w:tcPr>
            <w:tcW w:type="dxa" w:w="419"/>
            <w:tcBorders>
              <w:top w:color="000000" w:sz="12" w:val="single"/>
              <w:left w:color="000000" w:sz="4" w:val="single"/>
              <w:bottom w:color="000000" w:sz="12" w:val="single"/>
              <w:right w:color="000000" w:sz="4" w:val="single"/>
            </w:tcBorders>
            <w:shd w:fill="FFFFFF" w:val="clear"/>
            <w:vAlign w:val="center"/>
          </w:tcPr>
          <w:p w14:paraId="13060000">
            <w:pPr>
              <w:ind/>
              <w:jc w:val="center"/>
              <w:rPr>
                <w:b w:val="1"/>
                <w:sz w:val="18"/>
              </w:rPr>
            </w:pPr>
            <w:r>
              <w:rPr>
                <w:b w:val="1"/>
                <w:sz w:val="18"/>
              </w:rPr>
              <w:t>1</w:t>
            </w:r>
          </w:p>
        </w:tc>
        <w:tc>
          <w:tcPr>
            <w:tcW w:type="dxa" w:w="419"/>
            <w:tcBorders>
              <w:top w:color="000000" w:sz="12" w:val="single"/>
              <w:left w:color="000000" w:sz="4" w:val="single"/>
              <w:bottom w:color="000000" w:sz="12" w:val="single"/>
              <w:right w:color="000000" w:sz="4" w:val="single"/>
            </w:tcBorders>
            <w:shd w:fill="FFFFFF" w:val="clear"/>
            <w:vAlign w:val="center"/>
          </w:tcPr>
          <w:p w14:paraId="14060000">
            <w:pPr>
              <w:ind/>
              <w:jc w:val="center"/>
              <w:rPr>
                <w:b w:val="1"/>
                <w:sz w:val="18"/>
              </w:rPr>
            </w:pPr>
            <w:r>
              <w:rPr>
                <w:b w:val="1"/>
                <w:sz w:val="18"/>
              </w:rPr>
              <w:t>02</w:t>
            </w:r>
          </w:p>
        </w:tc>
        <w:tc>
          <w:tcPr>
            <w:tcW w:type="dxa" w:w="839"/>
            <w:tcBorders>
              <w:top w:color="000000" w:sz="12" w:val="single"/>
              <w:left w:color="000000" w:sz="4" w:val="single"/>
              <w:bottom w:color="000000" w:sz="12" w:val="single"/>
              <w:right w:color="000000" w:sz="4" w:val="single"/>
            </w:tcBorders>
            <w:shd w:fill="FFFFFF" w:val="clear"/>
            <w:vAlign w:val="center"/>
          </w:tcPr>
          <w:p w14:paraId="15060000">
            <w:pPr>
              <w:ind/>
              <w:jc w:val="center"/>
              <w:rPr>
                <w:b w:val="1"/>
                <w:sz w:val="18"/>
              </w:rPr>
            </w:pPr>
            <w:r>
              <w:rPr>
                <w:b w:val="1"/>
                <w:sz w:val="18"/>
              </w:rPr>
              <w:t>6,000</w:t>
            </w:r>
          </w:p>
        </w:tc>
        <w:tc>
          <w:tcPr>
            <w:tcW w:type="dxa" w:w="699"/>
            <w:tcBorders>
              <w:top w:color="000000" w:sz="12" w:val="single"/>
              <w:left w:color="000000" w:sz="4" w:val="single"/>
              <w:bottom w:color="000000" w:sz="12" w:val="single"/>
              <w:right w:color="000000" w:sz="4" w:val="single"/>
            </w:tcBorders>
            <w:shd w:fill="FFFFFF" w:val="clear"/>
            <w:vAlign w:val="center"/>
          </w:tcPr>
          <w:p w14:paraId="16060000">
            <w:pPr>
              <w:ind/>
              <w:jc w:val="center"/>
              <w:rPr>
                <w:b w:val="1"/>
                <w:sz w:val="18"/>
              </w:rPr>
            </w:pPr>
            <w:r>
              <w:rPr>
                <w:b w:val="1"/>
                <w:sz w:val="18"/>
              </w:rPr>
              <w:t>6,000</w:t>
            </w:r>
          </w:p>
        </w:tc>
        <w:tc>
          <w:tcPr>
            <w:tcW w:type="dxa" w:w="838"/>
            <w:tcBorders>
              <w:top w:color="000000" w:sz="12" w:val="single"/>
              <w:left w:color="000000" w:sz="4" w:val="single"/>
              <w:bottom w:color="000000" w:sz="12" w:val="single"/>
              <w:right w:color="000000" w:sz="4" w:val="single"/>
            </w:tcBorders>
            <w:shd w:fill="FFFFFF" w:val="clear"/>
            <w:vAlign w:val="center"/>
          </w:tcPr>
          <w:p w14:paraId="17060000">
            <w:pPr>
              <w:ind/>
              <w:jc w:val="center"/>
              <w:rPr>
                <w:b w:val="1"/>
                <w:sz w:val="18"/>
              </w:rPr>
            </w:pPr>
            <w:r>
              <w:rPr>
                <w:b w:val="1"/>
                <w:sz w:val="18"/>
              </w:rPr>
              <w:t>6,000</w:t>
            </w:r>
          </w:p>
        </w:tc>
        <w:tc>
          <w:tcPr>
            <w:tcW w:type="dxa" w:w="839"/>
            <w:tcBorders>
              <w:top w:color="000000" w:sz="12" w:val="single"/>
              <w:left w:color="000000" w:sz="4" w:val="single"/>
              <w:bottom w:color="000000" w:sz="12" w:val="single"/>
              <w:right w:color="000000" w:sz="4" w:val="single"/>
            </w:tcBorders>
            <w:shd w:fill="FFFFFF" w:val="clear"/>
            <w:vAlign w:val="center"/>
          </w:tcPr>
          <w:p w14:paraId="18060000">
            <w:pPr>
              <w:ind/>
              <w:jc w:val="center"/>
              <w:rPr>
                <w:b w:val="1"/>
                <w:sz w:val="18"/>
                <w:highlight w:val="yellow"/>
              </w:rPr>
            </w:pPr>
            <w:r>
              <w:rPr>
                <w:b w:val="1"/>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19060000">
            <w:pPr>
              <w:ind/>
              <w:jc w:val="center"/>
              <w:rPr>
                <w:sz w:val="18"/>
              </w:rPr>
            </w:pPr>
            <w:r>
              <w:rPr>
                <w:sz w:val="18"/>
              </w:rPr>
              <w:t>0</w:t>
            </w:r>
          </w:p>
        </w:tc>
        <w:tc>
          <w:tcPr>
            <w:tcW w:type="dxa" w:w="839"/>
            <w:tcBorders>
              <w:top w:color="000000" w:sz="12" w:val="single"/>
              <w:left w:color="000000" w:sz="4" w:val="single"/>
              <w:bottom w:color="000000" w:sz="4" w:val="single"/>
              <w:right w:color="000000" w:sz="4" w:val="single"/>
            </w:tcBorders>
            <w:shd w:fill="FFFFFF" w:val="clear"/>
            <w:vAlign w:val="center"/>
          </w:tcPr>
          <w:p w14:paraId="1A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1B060000">
            <w:pPr>
              <w:ind/>
              <w:jc w:val="center"/>
              <w:rPr>
                <w:sz w:val="18"/>
              </w:rPr>
            </w:pPr>
            <w:r>
              <w:rPr>
                <w:sz w:val="18"/>
              </w:rPr>
              <w:t>0</w:t>
            </w:r>
          </w:p>
        </w:tc>
        <w:tc>
          <w:tcPr>
            <w:tcW w:type="dxa" w:w="839"/>
            <w:tcBorders>
              <w:top w:color="000000" w:sz="12" w:val="single"/>
              <w:left w:color="000000" w:sz="4" w:val="single"/>
              <w:bottom w:color="000000" w:sz="4" w:val="single"/>
              <w:right w:color="000000" w:sz="4" w:val="single"/>
            </w:tcBorders>
            <w:shd w:fill="FFFFFF" w:val="clear"/>
            <w:vAlign w:val="center"/>
          </w:tcPr>
          <w:p w14:paraId="1C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1D060000">
            <w:pPr>
              <w:ind/>
              <w:jc w:val="center"/>
              <w:rPr>
                <w:sz w:val="18"/>
              </w:rPr>
            </w:pPr>
            <w:r>
              <w:rPr>
                <w:sz w:val="18"/>
              </w:rPr>
              <w:t>0</w:t>
            </w:r>
          </w:p>
        </w:tc>
        <w:tc>
          <w:tcPr>
            <w:tcW w:type="dxa" w:w="886"/>
            <w:tcBorders>
              <w:top w:color="000000" w:sz="12" w:val="single"/>
              <w:left w:color="000000" w:sz="4" w:val="single"/>
              <w:bottom w:color="000000" w:sz="4" w:val="single"/>
              <w:right w:color="000000" w:sz="4" w:val="single"/>
            </w:tcBorders>
            <w:shd w:fill="FFFFFF" w:val="clear"/>
            <w:vAlign w:val="center"/>
          </w:tcPr>
          <w:p w14:paraId="1E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1F060000">
            <w:pPr>
              <w:ind/>
              <w:jc w:val="center"/>
              <w:rPr>
                <w:sz w:val="18"/>
              </w:rPr>
            </w:pPr>
            <w:r>
              <w:rPr>
                <w:sz w:val="18"/>
              </w:rPr>
              <w:t>0</w:t>
            </w:r>
          </w:p>
        </w:tc>
      </w:tr>
      <w:tr>
        <w:trPr>
          <w:trHeight w:hRule="atLeast" w:val="1191"/>
        </w:trPr>
        <w:tc>
          <w:tcPr>
            <w:tcW w:type="dxa" w:w="1109"/>
            <w:tcBorders>
              <w:top w:color="000000" w:sz="12" w:val="single"/>
              <w:left w:color="000000" w:sz="4" w:val="single"/>
              <w:bottom w:color="000000" w:sz="4" w:val="single"/>
              <w:right w:color="000000" w:sz="4" w:val="single"/>
            </w:tcBorders>
            <w:shd w:fill="FFFFFF" w:val="clear"/>
          </w:tcPr>
          <w:p w14:paraId="20060000">
            <w:pPr>
              <w:rPr>
                <w:b w:val="1"/>
                <w:sz w:val="18"/>
              </w:rPr>
            </w:pPr>
          </w:p>
        </w:tc>
        <w:tc>
          <w:tcPr>
            <w:tcW w:type="dxa" w:w="2041"/>
            <w:tcBorders>
              <w:top w:color="000000" w:sz="12" w:val="single"/>
              <w:left w:color="000000" w:sz="4" w:val="single"/>
              <w:bottom w:color="000000" w:sz="4" w:val="single"/>
              <w:right w:color="000000" w:sz="4" w:val="single"/>
            </w:tcBorders>
            <w:shd w:fill="FFFFFF" w:val="clear"/>
          </w:tcPr>
          <w:p w14:paraId="21060000">
            <w:pPr>
              <w:ind/>
              <w:jc w:val="both"/>
              <w:rPr>
                <w:sz w:val="18"/>
              </w:rPr>
            </w:pPr>
            <w:r>
              <w:rPr>
                <w:sz w:val="18"/>
              </w:rPr>
              <w:t>2.1.</w:t>
            </w:r>
          </w:p>
          <w:p w14:paraId="22060000">
            <w:pPr>
              <w:rPr>
                <w:sz w:val="18"/>
              </w:rPr>
            </w:pPr>
            <w:r>
              <w:rPr>
                <w:sz w:val="18"/>
              </w:rPr>
              <w:t>Организация работы пропагандистских групп при антитеррористической комиссии города Курчатова.</w:t>
            </w:r>
          </w:p>
        </w:tc>
        <w:tc>
          <w:tcPr>
            <w:tcW w:type="dxa" w:w="1538"/>
            <w:tcBorders>
              <w:top w:color="000000" w:sz="12" w:val="single"/>
              <w:left w:color="000000" w:sz="4" w:val="single"/>
              <w:bottom w:color="000000" w:sz="4" w:val="single"/>
              <w:right w:color="000000" w:sz="4" w:val="single"/>
            </w:tcBorders>
            <w:shd w:fill="FFFFFF" w:val="clear"/>
            <w:vAlign w:val="center"/>
          </w:tcPr>
          <w:p w14:paraId="23060000">
            <w:pPr>
              <w:ind/>
              <w:jc w:val="center"/>
              <w:rPr>
                <w:sz w:val="18"/>
              </w:rPr>
            </w:pPr>
            <w:r>
              <w:rPr>
                <w:sz w:val="18"/>
              </w:rPr>
              <w:t>АТК города Курчатова</w:t>
            </w:r>
          </w:p>
        </w:tc>
        <w:tc>
          <w:tcPr>
            <w:tcW w:type="dxa" w:w="559"/>
            <w:tcBorders>
              <w:top w:color="000000" w:sz="12" w:val="single"/>
              <w:left w:color="000000" w:sz="4" w:val="single"/>
              <w:bottom w:color="000000" w:sz="4" w:val="single"/>
              <w:right w:color="000000" w:sz="4" w:val="single"/>
            </w:tcBorders>
            <w:shd w:fill="FFFFFF" w:val="clear"/>
            <w:vAlign w:val="center"/>
          </w:tcPr>
          <w:p w14:paraId="24060000">
            <w:pPr>
              <w:ind/>
              <w:jc w:val="center"/>
              <w:rPr>
                <w:b w:val="1"/>
                <w:sz w:val="18"/>
              </w:rPr>
            </w:pPr>
          </w:p>
        </w:tc>
        <w:tc>
          <w:tcPr>
            <w:tcW w:type="dxa" w:w="419"/>
            <w:tcBorders>
              <w:top w:color="000000" w:sz="12" w:val="single"/>
              <w:left w:color="000000" w:sz="4" w:val="single"/>
              <w:bottom w:color="000000" w:sz="4" w:val="single"/>
              <w:right w:color="000000" w:sz="4" w:val="single"/>
            </w:tcBorders>
            <w:shd w:fill="FFFFFF" w:val="clear"/>
            <w:vAlign w:val="center"/>
          </w:tcPr>
          <w:p w14:paraId="25060000">
            <w:pPr>
              <w:ind/>
              <w:jc w:val="center"/>
              <w:rPr>
                <w:b w:val="1"/>
                <w:sz w:val="18"/>
              </w:rPr>
            </w:pPr>
          </w:p>
        </w:tc>
        <w:tc>
          <w:tcPr>
            <w:tcW w:type="dxa" w:w="419"/>
            <w:tcBorders>
              <w:top w:color="000000" w:sz="12" w:val="single"/>
              <w:left w:color="000000" w:sz="4" w:val="single"/>
              <w:bottom w:color="000000" w:sz="4" w:val="single"/>
              <w:right w:color="000000" w:sz="4" w:val="single"/>
            </w:tcBorders>
            <w:shd w:fill="FFFFFF" w:val="clear"/>
            <w:vAlign w:val="center"/>
          </w:tcPr>
          <w:p w14:paraId="26060000">
            <w:pPr>
              <w:ind/>
              <w:jc w:val="center"/>
              <w:rPr>
                <w:b w:val="1"/>
                <w:sz w:val="18"/>
              </w:rPr>
            </w:pPr>
          </w:p>
        </w:tc>
        <w:tc>
          <w:tcPr>
            <w:tcW w:type="dxa" w:w="419"/>
            <w:tcBorders>
              <w:top w:color="000000" w:sz="12" w:val="single"/>
              <w:left w:color="000000" w:sz="4" w:val="single"/>
              <w:bottom w:color="000000" w:sz="4" w:val="single"/>
              <w:right w:color="000000" w:sz="4" w:val="single"/>
            </w:tcBorders>
            <w:shd w:fill="FFFFFF" w:val="clear"/>
            <w:vAlign w:val="center"/>
          </w:tcPr>
          <w:p w14:paraId="27060000">
            <w:pPr>
              <w:ind/>
              <w:jc w:val="center"/>
              <w:rPr>
                <w:b w:val="1"/>
                <w:sz w:val="18"/>
              </w:rPr>
            </w:pPr>
          </w:p>
        </w:tc>
        <w:tc>
          <w:tcPr>
            <w:tcW w:type="dxa" w:w="839"/>
            <w:tcBorders>
              <w:top w:color="000000" w:sz="12" w:val="single"/>
              <w:left w:color="000000" w:sz="4" w:val="single"/>
              <w:bottom w:color="000000" w:sz="4" w:val="single"/>
              <w:right w:color="000000" w:sz="4" w:val="single"/>
            </w:tcBorders>
            <w:shd w:fill="FFFFFF" w:val="clear"/>
            <w:vAlign w:val="center"/>
          </w:tcPr>
          <w:p w14:paraId="28060000">
            <w:pPr>
              <w:ind/>
              <w:jc w:val="center"/>
              <w:rPr>
                <w:sz w:val="18"/>
              </w:rPr>
            </w:pPr>
            <w:r>
              <w:rPr>
                <w:sz w:val="18"/>
              </w:rPr>
              <w:t>0</w:t>
            </w:r>
          </w:p>
        </w:tc>
        <w:tc>
          <w:tcPr>
            <w:tcW w:type="dxa" w:w="699"/>
            <w:tcBorders>
              <w:top w:color="000000" w:sz="12" w:val="single"/>
              <w:left w:color="000000" w:sz="4" w:val="single"/>
              <w:bottom w:color="000000" w:sz="4" w:val="single"/>
              <w:right w:color="000000" w:sz="4" w:val="single"/>
            </w:tcBorders>
            <w:shd w:fill="FFFFFF" w:val="clear"/>
            <w:vAlign w:val="center"/>
          </w:tcPr>
          <w:p w14:paraId="29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2A060000">
            <w:pPr>
              <w:ind/>
              <w:jc w:val="center"/>
              <w:rPr>
                <w:sz w:val="18"/>
              </w:rPr>
            </w:pPr>
            <w:r>
              <w:rPr>
                <w:sz w:val="18"/>
              </w:rPr>
              <w:t>0</w:t>
            </w:r>
          </w:p>
        </w:tc>
        <w:tc>
          <w:tcPr>
            <w:tcW w:type="dxa" w:w="839"/>
            <w:tcBorders>
              <w:top w:color="000000" w:sz="12" w:val="single"/>
              <w:left w:color="000000" w:sz="4" w:val="single"/>
              <w:bottom w:color="000000" w:sz="4" w:val="single"/>
              <w:right w:color="000000" w:sz="4" w:val="single"/>
            </w:tcBorders>
            <w:shd w:fill="FFFFFF" w:val="clear"/>
            <w:vAlign w:val="center"/>
          </w:tcPr>
          <w:p w14:paraId="2B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2C060000">
            <w:pPr>
              <w:ind/>
              <w:jc w:val="center"/>
              <w:rPr>
                <w:sz w:val="18"/>
              </w:rPr>
            </w:pPr>
            <w:r>
              <w:rPr>
                <w:sz w:val="18"/>
              </w:rPr>
              <w:t>0</w:t>
            </w:r>
          </w:p>
        </w:tc>
        <w:tc>
          <w:tcPr>
            <w:tcW w:type="dxa" w:w="839"/>
            <w:tcBorders>
              <w:top w:color="000000" w:sz="12" w:val="single"/>
              <w:left w:color="000000" w:sz="4" w:val="single"/>
              <w:bottom w:color="000000" w:sz="4" w:val="single"/>
              <w:right w:color="000000" w:sz="4" w:val="single"/>
            </w:tcBorders>
            <w:shd w:fill="FFFFFF" w:val="clear"/>
            <w:vAlign w:val="center"/>
          </w:tcPr>
          <w:p w14:paraId="2D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2E060000">
            <w:pPr>
              <w:ind/>
              <w:jc w:val="center"/>
              <w:rPr>
                <w:sz w:val="18"/>
              </w:rPr>
            </w:pPr>
            <w:r>
              <w:rPr>
                <w:sz w:val="18"/>
              </w:rPr>
              <w:t>0</w:t>
            </w:r>
          </w:p>
        </w:tc>
        <w:tc>
          <w:tcPr>
            <w:tcW w:type="dxa" w:w="839"/>
            <w:tcBorders>
              <w:top w:color="000000" w:sz="12" w:val="single"/>
              <w:left w:color="000000" w:sz="4" w:val="single"/>
              <w:bottom w:color="000000" w:sz="4" w:val="single"/>
              <w:right w:color="000000" w:sz="4" w:val="single"/>
            </w:tcBorders>
            <w:shd w:fill="FFFFFF" w:val="clear"/>
            <w:vAlign w:val="center"/>
          </w:tcPr>
          <w:p w14:paraId="2F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30060000">
            <w:pPr>
              <w:ind/>
              <w:jc w:val="center"/>
              <w:rPr>
                <w:sz w:val="18"/>
              </w:rPr>
            </w:pPr>
            <w:r>
              <w:rPr>
                <w:sz w:val="18"/>
              </w:rPr>
              <w:t>0</w:t>
            </w:r>
          </w:p>
        </w:tc>
        <w:tc>
          <w:tcPr>
            <w:tcW w:type="dxa" w:w="886"/>
            <w:tcBorders>
              <w:top w:color="000000" w:sz="12" w:val="single"/>
              <w:left w:color="000000" w:sz="4" w:val="single"/>
              <w:bottom w:color="000000" w:sz="4" w:val="single"/>
              <w:right w:color="000000" w:sz="4" w:val="single"/>
            </w:tcBorders>
            <w:shd w:fill="FFFFFF" w:val="clear"/>
            <w:vAlign w:val="center"/>
          </w:tcPr>
          <w:p w14:paraId="31060000">
            <w:pPr>
              <w:ind/>
              <w:jc w:val="center"/>
              <w:rPr>
                <w:sz w:val="18"/>
              </w:rPr>
            </w:pPr>
            <w:r>
              <w:rPr>
                <w:sz w:val="18"/>
              </w:rPr>
              <w:t>0</w:t>
            </w:r>
          </w:p>
        </w:tc>
        <w:tc>
          <w:tcPr>
            <w:tcW w:type="dxa" w:w="838"/>
            <w:tcBorders>
              <w:top w:color="000000" w:sz="12" w:val="single"/>
              <w:left w:color="000000" w:sz="4" w:val="single"/>
              <w:bottom w:color="000000" w:sz="4" w:val="single"/>
              <w:right w:color="000000" w:sz="4" w:val="single"/>
            </w:tcBorders>
            <w:shd w:fill="FFFFFF" w:val="clear"/>
            <w:vAlign w:val="center"/>
          </w:tcPr>
          <w:p w14:paraId="32060000">
            <w:pPr>
              <w:ind/>
              <w:jc w:val="center"/>
              <w:rPr>
                <w:sz w:val="18"/>
              </w:rPr>
            </w:pPr>
            <w:r>
              <w:rPr>
                <w:sz w:val="18"/>
              </w:rPr>
              <w:t>0</w:t>
            </w:r>
          </w:p>
        </w:tc>
      </w:tr>
      <w:tr>
        <w:trPr>
          <w:trHeight w:hRule="atLeast" w:val="2381"/>
        </w:trPr>
        <w:tc>
          <w:tcPr>
            <w:tcW w:type="dxa" w:w="1109"/>
            <w:tcBorders>
              <w:top w:color="000000" w:sz="4" w:val="single"/>
              <w:left w:color="000000" w:sz="4" w:val="single"/>
              <w:bottom w:color="000000" w:sz="4" w:val="single"/>
              <w:right w:color="000000" w:sz="4" w:val="single"/>
            </w:tcBorders>
            <w:shd w:fill="FFFFFF" w:val="clear"/>
          </w:tcPr>
          <w:p w14:paraId="33060000">
            <w:pPr>
              <w:rPr>
                <w:b w:val="1"/>
                <w:sz w:val="18"/>
              </w:rPr>
            </w:pPr>
          </w:p>
        </w:tc>
        <w:tc>
          <w:tcPr>
            <w:tcW w:type="dxa" w:w="2041"/>
            <w:tcBorders>
              <w:top w:color="000000" w:sz="4" w:val="single"/>
              <w:left w:color="000000" w:sz="4" w:val="single"/>
              <w:bottom w:color="000000" w:sz="4" w:val="single"/>
              <w:right w:color="000000" w:sz="4" w:val="single"/>
            </w:tcBorders>
            <w:shd w:fill="FFFFFF" w:val="clear"/>
          </w:tcPr>
          <w:p w14:paraId="34060000">
            <w:pPr>
              <w:ind/>
              <w:jc w:val="both"/>
              <w:rPr>
                <w:sz w:val="18"/>
              </w:rPr>
            </w:pPr>
            <w:r>
              <w:rPr>
                <w:sz w:val="18"/>
              </w:rPr>
              <w:t>2.2.</w:t>
            </w:r>
          </w:p>
          <w:p w14:paraId="35060000">
            <w:pPr>
              <w:rPr>
                <w:sz w:val="18"/>
              </w:rPr>
            </w:pPr>
            <w:r>
              <w:rPr>
                <w:sz w:val="18"/>
              </w:rPr>
              <w:t>Организация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 использование в этих целях комплекса оперативно-розыскных мероприятий по пресечению их деятельности на территории города Курчатова.</w:t>
            </w:r>
          </w:p>
        </w:tc>
        <w:tc>
          <w:tcPr>
            <w:tcW w:type="dxa" w:w="1538"/>
            <w:tcBorders>
              <w:top w:color="000000" w:sz="4" w:val="single"/>
              <w:left w:color="000000" w:sz="4" w:val="single"/>
              <w:bottom w:color="000000" w:sz="4" w:val="single"/>
              <w:right w:color="000000" w:sz="4" w:val="single"/>
            </w:tcBorders>
            <w:shd w:fill="FFFFFF" w:val="clear"/>
            <w:vAlign w:val="center"/>
          </w:tcPr>
          <w:p w14:paraId="36060000">
            <w:pPr>
              <w:ind/>
              <w:jc w:val="center"/>
              <w:rPr>
                <w:sz w:val="18"/>
              </w:rPr>
            </w:pPr>
            <w:r>
              <w:rPr>
                <w:sz w:val="18"/>
              </w:rPr>
              <w:t>Администрации города</w:t>
            </w:r>
          </w:p>
        </w:tc>
        <w:tc>
          <w:tcPr>
            <w:tcW w:type="dxa" w:w="559"/>
            <w:tcBorders>
              <w:top w:color="000000" w:sz="4" w:val="single"/>
              <w:left w:color="000000" w:sz="4" w:val="single"/>
              <w:bottom w:color="000000" w:sz="4" w:val="single"/>
              <w:right w:color="000000" w:sz="4" w:val="single"/>
            </w:tcBorders>
            <w:shd w:fill="FFFFFF" w:val="clear"/>
            <w:vAlign w:val="center"/>
          </w:tcPr>
          <w:p w14:paraId="37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38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39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3A06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3B06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3C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D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3E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3F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40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41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42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tcPr>
          <w:p w14:paraId="43060000">
            <w:pPr>
              <w:ind/>
              <w:jc w:val="center"/>
              <w:rPr>
                <w:sz w:val="18"/>
              </w:rPr>
            </w:pPr>
          </w:p>
        </w:tc>
        <w:tc>
          <w:tcPr>
            <w:tcW w:type="dxa" w:w="886"/>
            <w:tcBorders>
              <w:top w:color="000000" w:sz="4" w:val="single"/>
              <w:left w:color="000000" w:sz="4" w:val="single"/>
              <w:bottom w:color="000000" w:sz="4" w:val="single"/>
              <w:right w:color="000000" w:sz="4" w:val="single"/>
            </w:tcBorders>
            <w:shd w:fill="FFFFFF" w:val="clear"/>
          </w:tcPr>
          <w:p w14:paraId="44060000">
            <w:pPr>
              <w:ind/>
              <w:jc w:val="center"/>
              <w:rPr>
                <w:sz w:val="18"/>
              </w:rPr>
            </w:pPr>
          </w:p>
        </w:tc>
        <w:tc>
          <w:tcPr>
            <w:tcW w:type="dxa" w:w="838"/>
            <w:tcBorders>
              <w:top w:color="000000" w:sz="4" w:val="single"/>
              <w:left w:color="000000" w:sz="4" w:val="single"/>
              <w:bottom w:color="000000" w:sz="4" w:val="single"/>
              <w:right w:color="000000" w:sz="4" w:val="single"/>
            </w:tcBorders>
            <w:shd w:fill="FFFFFF" w:val="clear"/>
          </w:tcPr>
          <w:p w14:paraId="45060000">
            <w:pPr>
              <w:ind/>
              <w:jc w:val="center"/>
              <w:rPr>
                <w:sz w:val="18"/>
              </w:rPr>
            </w:pPr>
          </w:p>
        </w:tc>
      </w:tr>
      <w:tr>
        <w:trPr>
          <w:trHeight w:hRule="atLeast" w:val="2438"/>
        </w:trPr>
        <w:tc>
          <w:tcPr>
            <w:tcW w:type="dxa" w:w="1109"/>
            <w:tcBorders>
              <w:top w:color="000000" w:sz="4" w:val="single"/>
              <w:left w:color="000000" w:sz="4" w:val="single"/>
              <w:bottom w:color="000000" w:sz="4" w:val="single"/>
              <w:right w:color="000000" w:sz="4" w:val="single"/>
            </w:tcBorders>
            <w:shd w:fill="FFFFFF" w:val="clear"/>
          </w:tcPr>
          <w:p w14:paraId="46060000">
            <w:pPr>
              <w:rPr>
                <w:b w:val="1"/>
                <w:sz w:val="18"/>
              </w:rPr>
            </w:pPr>
          </w:p>
        </w:tc>
        <w:tc>
          <w:tcPr>
            <w:tcW w:type="dxa" w:w="2041"/>
            <w:tcBorders>
              <w:top w:color="000000" w:sz="4" w:val="single"/>
              <w:left w:color="000000" w:sz="4" w:val="single"/>
              <w:bottom w:color="000000" w:sz="4" w:val="single"/>
              <w:right w:color="000000" w:sz="4" w:val="single"/>
            </w:tcBorders>
            <w:shd w:fill="FFFFFF" w:val="clear"/>
          </w:tcPr>
          <w:p w14:paraId="47060000">
            <w:pPr>
              <w:ind/>
              <w:jc w:val="both"/>
              <w:rPr>
                <w:sz w:val="18"/>
              </w:rPr>
            </w:pPr>
            <w:r>
              <w:rPr>
                <w:sz w:val="18"/>
              </w:rPr>
              <w:t>2.3.</w:t>
            </w:r>
          </w:p>
          <w:p w14:paraId="48060000">
            <w:pPr>
              <w:rPr>
                <w:sz w:val="18"/>
              </w:rPr>
            </w:pPr>
            <w:r>
              <w:rPr>
                <w:sz w:val="18"/>
              </w:rPr>
              <w:t>Размещение на предприятиях,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 информирования населения.</w:t>
            </w:r>
          </w:p>
        </w:tc>
        <w:tc>
          <w:tcPr>
            <w:tcW w:type="dxa" w:w="1538"/>
            <w:tcBorders>
              <w:top w:color="000000" w:sz="4" w:val="single"/>
              <w:left w:color="000000" w:sz="4" w:val="single"/>
              <w:bottom w:color="000000" w:sz="4" w:val="single"/>
              <w:right w:color="000000" w:sz="4" w:val="single"/>
            </w:tcBorders>
            <w:shd w:fill="FFFFFF" w:val="clear"/>
            <w:vAlign w:val="center"/>
          </w:tcPr>
          <w:p w14:paraId="49060000">
            <w:pPr>
              <w:ind/>
              <w:jc w:val="center"/>
              <w:rPr>
                <w:sz w:val="18"/>
              </w:rPr>
            </w:pPr>
          </w:p>
          <w:p w14:paraId="4A060000">
            <w:pPr>
              <w:ind/>
              <w:jc w:val="center"/>
              <w:rPr>
                <w:b w:val="1"/>
                <w:sz w:val="18"/>
              </w:rPr>
            </w:pPr>
          </w:p>
          <w:p w14:paraId="4B060000">
            <w:pPr>
              <w:ind/>
              <w:jc w:val="center"/>
              <w:rPr>
                <w:sz w:val="18"/>
              </w:rPr>
            </w:pPr>
            <w:r>
              <w:rPr>
                <w:sz w:val="18"/>
              </w:rPr>
              <w:t>Администрации города</w:t>
            </w:r>
          </w:p>
        </w:tc>
        <w:tc>
          <w:tcPr>
            <w:tcW w:type="dxa" w:w="559"/>
            <w:tcBorders>
              <w:top w:color="000000" w:sz="4" w:val="single"/>
              <w:left w:color="000000" w:sz="4" w:val="single"/>
              <w:bottom w:color="000000" w:sz="4" w:val="single"/>
              <w:right w:color="000000" w:sz="4" w:val="single"/>
            </w:tcBorders>
            <w:shd w:fill="FFFFFF" w:val="clear"/>
            <w:vAlign w:val="center"/>
          </w:tcPr>
          <w:p w14:paraId="4C060000">
            <w:pPr>
              <w:ind/>
              <w:jc w:val="center"/>
              <w:rPr>
                <w:b w:val="1"/>
                <w:sz w:val="18"/>
              </w:rPr>
            </w:pPr>
            <w:r>
              <w:rPr>
                <w:b w:val="1"/>
                <w:sz w:val="18"/>
              </w:rPr>
              <w:t>001</w:t>
            </w:r>
          </w:p>
        </w:tc>
        <w:tc>
          <w:tcPr>
            <w:tcW w:type="dxa" w:w="419"/>
            <w:tcBorders>
              <w:top w:color="000000" w:sz="4" w:val="single"/>
              <w:left w:color="000000" w:sz="4" w:val="single"/>
              <w:bottom w:color="000000" w:sz="4" w:val="single"/>
              <w:right w:color="000000" w:sz="4" w:val="single"/>
            </w:tcBorders>
            <w:shd w:fill="FFFFFF" w:val="clear"/>
            <w:vAlign w:val="center"/>
          </w:tcPr>
          <w:p w14:paraId="4D060000">
            <w:pPr>
              <w:ind/>
              <w:jc w:val="center"/>
              <w:rPr>
                <w:b w:val="1"/>
                <w:sz w:val="18"/>
              </w:rPr>
            </w:pPr>
            <w:r>
              <w:rPr>
                <w:b w:val="1"/>
                <w:sz w:val="18"/>
              </w:rPr>
              <w:t>22</w:t>
            </w:r>
          </w:p>
        </w:tc>
        <w:tc>
          <w:tcPr>
            <w:tcW w:type="dxa" w:w="419"/>
            <w:tcBorders>
              <w:top w:color="000000" w:sz="4" w:val="single"/>
              <w:left w:color="000000" w:sz="4" w:val="single"/>
              <w:bottom w:color="000000" w:sz="4" w:val="single"/>
              <w:right w:color="000000" w:sz="4" w:val="single"/>
            </w:tcBorders>
            <w:shd w:fill="FFFFFF" w:val="clear"/>
            <w:vAlign w:val="center"/>
          </w:tcPr>
          <w:p w14:paraId="4E060000">
            <w:pPr>
              <w:ind/>
              <w:jc w:val="center"/>
              <w:rPr>
                <w:b w:val="1"/>
                <w:sz w:val="18"/>
              </w:rPr>
            </w:pPr>
            <w:r>
              <w:rPr>
                <w:b w:val="1"/>
                <w:sz w:val="18"/>
              </w:rPr>
              <w:t>1</w:t>
            </w:r>
          </w:p>
        </w:tc>
        <w:tc>
          <w:tcPr>
            <w:tcW w:type="dxa" w:w="419"/>
            <w:tcBorders>
              <w:top w:color="000000" w:sz="4" w:val="single"/>
              <w:left w:color="000000" w:sz="4" w:val="single"/>
              <w:bottom w:color="000000" w:sz="4" w:val="single"/>
              <w:right w:color="000000" w:sz="4" w:val="single"/>
            </w:tcBorders>
            <w:shd w:fill="FFFFFF" w:val="clear"/>
            <w:vAlign w:val="center"/>
          </w:tcPr>
          <w:p w14:paraId="4F060000">
            <w:pPr>
              <w:ind/>
              <w:jc w:val="center"/>
              <w:rPr>
                <w:b w:val="1"/>
                <w:sz w:val="18"/>
              </w:rPr>
            </w:pPr>
            <w:r>
              <w:rPr>
                <w:b w:val="1"/>
                <w:sz w:val="18"/>
              </w:rPr>
              <w:t>02</w:t>
            </w:r>
          </w:p>
        </w:tc>
        <w:tc>
          <w:tcPr>
            <w:tcW w:type="dxa" w:w="839"/>
            <w:tcBorders>
              <w:top w:color="000000" w:sz="4" w:val="single"/>
              <w:left w:color="000000" w:sz="4" w:val="single"/>
              <w:bottom w:color="000000" w:sz="4" w:val="single"/>
              <w:right w:color="000000" w:sz="4" w:val="single"/>
            </w:tcBorders>
            <w:shd w:fill="FFFFFF" w:val="clear"/>
            <w:vAlign w:val="center"/>
          </w:tcPr>
          <w:p w14:paraId="50060000">
            <w:pPr>
              <w:ind/>
              <w:jc w:val="center"/>
              <w:rPr>
                <w:b w:val="1"/>
                <w:sz w:val="18"/>
              </w:rPr>
            </w:pPr>
            <w:r>
              <w:rPr>
                <w:b w:val="1"/>
                <w:sz w:val="18"/>
              </w:rPr>
              <w:t>6,000</w:t>
            </w:r>
          </w:p>
        </w:tc>
        <w:tc>
          <w:tcPr>
            <w:tcW w:type="dxa" w:w="699"/>
            <w:tcBorders>
              <w:top w:color="000000" w:sz="4" w:val="single"/>
              <w:left w:color="000000" w:sz="4" w:val="single"/>
              <w:bottom w:color="000000" w:sz="4" w:val="single"/>
              <w:right w:color="000000" w:sz="4" w:val="single"/>
            </w:tcBorders>
            <w:shd w:fill="FFFFFF" w:val="clear"/>
            <w:vAlign w:val="center"/>
          </w:tcPr>
          <w:p w14:paraId="51060000">
            <w:pPr>
              <w:ind/>
              <w:jc w:val="center"/>
              <w:rPr>
                <w:b w:val="1"/>
                <w:sz w:val="18"/>
              </w:rPr>
            </w:pPr>
            <w:r>
              <w:rPr>
                <w:b w:val="1"/>
                <w:sz w:val="18"/>
              </w:rPr>
              <w:t>6,000</w:t>
            </w:r>
          </w:p>
        </w:tc>
        <w:tc>
          <w:tcPr>
            <w:tcW w:type="dxa" w:w="838"/>
            <w:tcBorders>
              <w:top w:color="000000" w:sz="4" w:val="single"/>
              <w:left w:color="000000" w:sz="4" w:val="single"/>
              <w:bottom w:color="000000" w:sz="4" w:val="single"/>
              <w:right w:color="000000" w:sz="4" w:val="single"/>
            </w:tcBorders>
            <w:shd w:fill="FFFFFF" w:val="clear"/>
            <w:vAlign w:val="center"/>
          </w:tcPr>
          <w:p w14:paraId="52060000">
            <w:pPr>
              <w:ind/>
              <w:jc w:val="center"/>
              <w:rPr>
                <w:b w:val="1"/>
                <w:sz w:val="18"/>
              </w:rPr>
            </w:pPr>
            <w:r>
              <w:rPr>
                <w:b w:val="1"/>
                <w:sz w:val="18"/>
              </w:rPr>
              <w:t>6,000</w:t>
            </w:r>
          </w:p>
        </w:tc>
        <w:tc>
          <w:tcPr>
            <w:tcW w:type="dxa" w:w="839"/>
            <w:tcBorders>
              <w:top w:color="000000" w:sz="4" w:val="single"/>
              <w:left w:color="000000" w:sz="4" w:val="single"/>
              <w:bottom w:color="000000" w:sz="4" w:val="single"/>
              <w:right w:color="000000" w:sz="4" w:val="single"/>
            </w:tcBorders>
            <w:shd w:fill="FFFFFF" w:val="clear"/>
            <w:vAlign w:val="center"/>
          </w:tcPr>
          <w:p w14:paraId="53060000">
            <w:pPr>
              <w:ind/>
              <w:jc w:val="center"/>
              <w:rPr>
                <w:b w:val="1"/>
                <w:sz w:val="18"/>
              </w:rPr>
            </w:pPr>
            <w:r>
              <w:rPr>
                <w:b w:val="1"/>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54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55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56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57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tcPr>
          <w:p w14:paraId="58060000">
            <w:pPr>
              <w:ind/>
              <w:jc w:val="center"/>
              <w:rPr>
                <w:sz w:val="18"/>
              </w:rPr>
            </w:pPr>
          </w:p>
          <w:p w14:paraId="59060000">
            <w:pPr>
              <w:ind/>
              <w:jc w:val="center"/>
              <w:rPr>
                <w:sz w:val="18"/>
              </w:rPr>
            </w:pPr>
          </w:p>
          <w:p w14:paraId="5A060000">
            <w:pPr>
              <w:ind/>
              <w:jc w:val="center"/>
              <w:rPr>
                <w:sz w:val="18"/>
              </w:rPr>
            </w:pPr>
          </w:p>
          <w:p w14:paraId="5B060000">
            <w:pPr>
              <w:ind/>
              <w:jc w:val="center"/>
              <w:rPr>
                <w:sz w:val="18"/>
              </w:rPr>
            </w:pPr>
          </w:p>
          <w:p w14:paraId="5C060000">
            <w:pPr>
              <w:ind/>
              <w:jc w:val="center"/>
              <w:rPr>
                <w:sz w:val="18"/>
              </w:rPr>
            </w:pPr>
          </w:p>
          <w:p w14:paraId="5D060000">
            <w:pPr>
              <w:ind/>
              <w:jc w:val="center"/>
              <w:rPr>
                <w:sz w:val="18"/>
              </w:rPr>
            </w:pPr>
          </w:p>
          <w:p w14:paraId="5E060000">
            <w:pPr>
              <w:ind/>
              <w:jc w:val="center"/>
              <w:rPr>
                <w:sz w:val="18"/>
              </w:rPr>
            </w:pPr>
          </w:p>
          <w:p w14:paraId="5F060000">
            <w:pPr>
              <w:ind/>
              <w:jc w:val="center"/>
              <w:rPr>
                <w:sz w:val="18"/>
              </w:rPr>
            </w:pPr>
          </w:p>
          <w:p w14:paraId="60060000">
            <w:pPr>
              <w:ind/>
              <w:jc w:val="center"/>
              <w:rPr>
                <w:sz w:val="18"/>
              </w:rPr>
            </w:pPr>
            <w:r>
              <w:rPr>
                <w:sz w:val="18"/>
              </w:rPr>
              <w:t>0</w:t>
            </w:r>
          </w:p>
          <w:p w14:paraId="61060000">
            <w:pPr>
              <w:ind/>
              <w:jc w:val="center"/>
              <w:rPr>
                <w:sz w:val="18"/>
              </w:rPr>
            </w:pPr>
          </w:p>
          <w:p w14:paraId="62060000">
            <w:pPr>
              <w:ind/>
              <w:jc w:val="center"/>
              <w:rPr>
                <w:sz w:val="18"/>
              </w:rPr>
            </w:pPr>
          </w:p>
        </w:tc>
        <w:tc>
          <w:tcPr>
            <w:tcW w:type="dxa" w:w="886"/>
            <w:tcBorders>
              <w:top w:color="000000" w:sz="4" w:val="single"/>
              <w:left w:color="000000" w:sz="4" w:val="single"/>
              <w:bottom w:color="000000" w:sz="4" w:val="single"/>
              <w:right w:color="000000" w:sz="4" w:val="single"/>
            </w:tcBorders>
            <w:shd w:fill="FFFFFF" w:val="clear"/>
          </w:tcPr>
          <w:p w14:paraId="63060000">
            <w:pPr>
              <w:ind/>
              <w:jc w:val="center"/>
              <w:rPr>
                <w:sz w:val="18"/>
              </w:rPr>
            </w:pPr>
          </w:p>
          <w:p w14:paraId="64060000">
            <w:pPr>
              <w:ind/>
              <w:jc w:val="center"/>
              <w:rPr>
                <w:sz w:val="18"/>
              </w:rPr>
            </w:pPr>
          </w:p>
          <w:p w14:paraId="65060000">
            <w:pPr>
              <w:ind/>
              <w:jc w:val="center"/>
              <w:rPr>
                <w:sz w:val="18"/>
              </w:rPr>
            </w:pPr>
          </w:p>
          <w:p w14:paraId="66060000">
            <w:pPr>
              <w:ind/>
              <w:jc w:val="center"/>
              <w:rPr>
                <w:sz w:val="18"/>
              </w:rPr>
            </w:pPr>
          </w:p>
          <w:p w14:paraId="67060000">
            <w:pPr>
              <w:ind/>
              <w:jc w:val="center"/>
              <w:rPr>
                <w:sz w:val="18"/>
              </w:rPr>
            </w:pPr>
          </w:p>
          <w:p w14:paraId="68060000">
            <w:pPr>
              <w:ind/>
              <w:jc w:val="center"/>
              <w:rPr>
                <w:sz w:val="18"/>
              </w:rPr>
            </w:pPr>
          </w:p>
          <w:p w14:paraId="69060000">
            <w:pPr>
              <w:ind/>
              <w:jc w:val="center"/>
              <w:rPr>
                <w:sz w:val="18"/>
              </w:rPr>
            </w:pPr>
          </w:p>
          <w:p w14:paraId="6A060000">
            <w:pPr>
              <w:ind/>
              <w:jc w:val="center"/>
              <w:rPr>
                <w:sz w:val="18"/>
              </w:rPr>
            </w:pPr>
          </w:p>
          <w:p w14:paraId="6B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tcPr>
          <w:p w14:paraId="6C060000">
            <w:pPr>
              <w:ind/>
              <w:jc w:val="center"/>
              <w:rPr>
                <w:sz w:val="18"/>
              </w:rPr>
            </w:pPr>
          </w:p>
          <w:p w14:paraId="6D060000">
            <w:pPr>
              <w:ind/>
              <w:jc w:val="center"/>
              <w:rPr>
                <w:sz w:val="18"/>
              </w:rPr>
            </w:pPr>
          </w:p>
          <w:p w14:paraId="6E060000">
            <w:pPr>
              <w:ind/>
              <w:jc w:val="center"/>
              <w:rPr>
                <w:sz w:val="18"/>
              </w:rPr>
            </w:pPr>
          </w:p>
          <w:p w14:paraId="6F060000">
            <w:pPr>
              <w:ind/>
              <w:jc w:val="center"/>
              <w:rPr>
                <w:sz w:val="18"/>
              </w:rPr>
            </w:pPr>
          </w:p>
          <w:p w14:paraId="70060000">
            <w:pPr>
              <w:ind/>
              <w:jc w:val="center"/>
              <w:rPr>
                <w:sz w:val="18"/>
              </w:rPr>
            </w:pPr>
          </w:p>
          <w:p w14:paraId="71060000">
            <w:pPr>
              <w:ind/>
              <w:jc w:val="center"/>
              <w:rPr>
                <w:sz w:val="18"/>
              </w:rPr>
            </w:pPr>
          </w:p>
          <w:p w14:paraId="72060000">
            <w:pPr>
              <w:ind/>
              <w:jc w:val="center"/>
              <w:rPr>
                <w:sz w:val="18"/>
              </w:rPr>
            </w:pPr>
          </w:p>
          <w:p w14:paraId="73060000">
            <w:pPr>
              <w:ind/>
              <w:jc w:val="center"/>
              <w:rPr>
                <w:sz w:val="18"/>
              </w:rPr>
            </w:pPr>
          </w:p>
          <w:p w14:paraId="74060000">
            <w:pPr>
              <w:ind/>
              <w:jc w:val="center"/>
              <w:rPr>
                <w:sz w:val="18"/>
              </w:rPr>
            </w:pPr>
            <w:r>
              <w:rPr>
                <w:sz w:val="18"/>
              </w:rPr>
              <w:t>0</w:t>
            </w:r>
          </w:p>
        </w:tc>
      </w:tr>
      <w:tr>
        <w:trPr>
          <w:trHeight w:hRule="atLeast" w:val="1304"/>
        </w:trPr>
        <w:tc>
          <w:tcPr>
            <w:tcW w:type="dxa" w:w="1109"/>
            <w:tcBorders>
              <w:top w:color="000000" w:sz="4" w:val="single"/>
              <w:left w:color="000000" w:sz="4" w:val="single"/>
              <w:bottom w:color="000000" w:sz="4" w:val="single"/>
              <w:right w:color="000000" w:sz="4" w:val="single"/>
            </w:tcBorders>
            <w:shd w:fill="FFFFFF" w:val="clear"/>
            <w:vAlign w:val="center"/>
          </w:tcPr>
          <w:p w14:paraId="75060000">
            <w:pPr>
              <w:ind/>
              <w:jc w:val="center"/>
              <w:rPr>
                <w:b w:val="1"/>
                <w:sz w:val="18"/>
              </w:rPr>
            </w:pPr>
            <w:r>
              <w:rPr>
                <w:b w:val="1"/>
                <w:sz w:val="18"/>
              </w:rPr>
              <w:t>Основное меропри-ятие 3</w:t>
            </w:r>
          </w:p>
        </w:tc>
        <w:tc>
          <w:tcPr>
            <w:tcW w:type="dxa" w:w="2041"/>
            <w:tcBorders>
              <w:top w:color="000000" w:sz="4" w:val="single"/>
              <w:left w:color="000000" w:sz="4" w:val="single"/>
              <w:bottom w:color="000000" w:sz="4" w:val="single"/>
              <w:right w:color="000000" w:sz="4" w:val="single"/>
            </w:tcBorders>
            <w:shd w:fill="FFFFFF" w:val="clear"/>
            <w:vAlign w:val="center"/>
          </w:tcPr>
          <w:p w14:paraId="76060000">
            <w:pPr>
              <w:ind/>
              <w:jc w:val="center"/>
              <w:rPr>
                <w:b w:val="1"/>
                <w:sz w:val="18"/>
              </w:rPr>
            </w:pPr>
            <w:r>
              <w:rPr>
                <w:b w:val="1"/>
                <w:sz w:val="18"/>
              </w:rPr>
              <w:t>Специальные меры профилактики терроризма и проявления экстремизма</w:t>
            </w:r>
          </w:p>
        </w:tc>
        <w:tc>
          <w:tcPr>
            <w:tcW w:type="dxa" w:w="1538"/>
            <w:tcBorders>
              <w:top w:color="000000" w:sz="4" w:val="single"/>
              <w:left w:color="000000" w:sz="4" w:val="single"/>
              <w:bottom w:color="000000" w:sz="4" w:val="single"/>
              <w:right w:color="000000" w:sz="4" w:val="single"/>
            </w:tcBorders>
            <w:shd w:fill="FFFFFF" w:val="clear"/>
            <w:vAlign w:val="center"/>
          </w:tcPr>
          <w:p w14:paraId="77060000">
            <w:pPr>
              <w:ind/>
              <w:jc w:val="center"/>
              <w:rPr>
                <w:sz w:val="18"/>
              </w:rPr>
            </w:pPr>
          </w:p>
          <w:p w14:paraId="78060000">
            <w:pPr>
              <w:ind w:firstLine="708"/>
              <w:jc w:val="center"/>
              <w:rPr>
                <w:sz w:val="18"/>
              </w:rPr>
            </w:pPr>
          </w:p>
          <w:p w14:paraId="79060000">
            <w:pPr>
              <w:ind/>
              <w:jc w:val="center"/>
              <w:rPr>
                <w:sz w:val="18"/>
              </w:rPr>
            </w:pPr>
          </w:p>
        </w:tc>
        <w:tc>
          <w:tcPr>
            <w:tcW w:type="dxa" w:w="559"/>
            <w:tcBorders>
              <w:top w:color="000000" w:sz="4" w:val="single"/>
              <w:left w:color="000000" w:sz="4" w:val="single"/>
              <w:bottom w:color="000000" w:sz="4" w:val="single"/>
              <w:right w:color="000000" w:sz="4" w:val="single"/>
            </w:tcBorders>
            <w:shd w:fill="FFFFFF" w:val="clear"/>
            <w:vAlign w:val="center"/>
          </w:tcPr>
          <w:p w14:paraId="7A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7B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7C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7D06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7E06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7F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80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81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82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83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84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85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8606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87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88060000">
            <w:pPr>
              <w:ind/>
              <w:jc w:val="center"/>
              <w:rPr>
                <w:sz w:val="18"/>
              </w:rPr>
            </w:pPr>
            <w:r>
              <w:rPr>
                <w:sz w:val="18"/>
              </w:rPr>
              <w:t>0</w:t>
            </w:r>
          </w:p>
        </w:tc>
      </w:tr>
      <w:tr>
        <w:trPr>
          <w:trHeight w:hRule="atLeast" w:val="2721"/>
        </w:trPr>
        <w:tc>
          <w:tcPr>
            <w:tcW w:type="dxa" w:w="1109"/>
            <w:tcBorders>
              <w:top w:color="000000" w:sz="4" w:val="single"/>
              <w:left w:color="000000" w:sz="4" w:val="single"/>
              <w:bottom w:color="000000" w:sz="4" w:val="single"/>
              <w:right w:color="000000" w:sz="4" w:val="single"/>
            </w:tcBorders>
            <w:shd w:fill="FFFFFF" w:val="clear"/>
          </w:tcPr>
          <w:p w14:paraId="89060000">
            <w:pPr>
              <w:rPr>
                <w:b w:val="1"/>
                <w:sz w:val="18"/>
              </w:rPr>
            </w:pPr>
          </w:p>
        </w:tc>
        <w:tc>
          <w:tcPr>
            <w:tcW w:type="dxa" w:w="2041"/>
            <w:tcBorders>
              <w:top w:color="000000" w:sz="4" w:val="single"/>
              <w:left w:color="000000" w:sz="4" w:val="single"/>
              <w:bottom w:color="000000" w:sz="4" w:val="single"/>
              <w:right w:color="000000" w:sz="4" w:val="single"/>
            </w:tcBorders>
            <w:shd w:fill="FFFFFF" w:val="clear"/>
          </w:tcPr>
          <w:p w14:paraId="8A060000">
            <w:pPr>
              <w:ind/>
              <w:jc w:val="both"/>
              <w:rPr>
                <w:sz w:val="18"/>
              </w:rPr>
            </w:pPr>
            <w:r>
              <w:rPr>
                <w:sz w:val="18"/>
              </w:rPr>
              <w:t>3.1.</w:t>
            </w:r>
          </w:p>
          <w:p w14:paraId="8B060000">
            <w:pPr>
              <w:rPr>
                <w:sz w:val="18"/>
              </w:rPr>
            </w:pPr>
            <w:r>
              <w:rPr>
                <w:sz w:val="18"/>
              </w:rPr>
              <w:t>Проведение профилактических мероприятий на рынках, торговых предприятиях, строительных площадках и других объектах, использующих труд иностранных рабочих, в гостиницах, общежитиях,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w:t>
            </w:r>
          </w:p>
        </w:tc>
        <w:tc>
          <w:tcPr>
            <w:tcW w:type="dxa" w:w="1538"/>
            <w:tcBorders>
              <w:top w:color="000000" w:sz="4" w:val="single"/>
              <w:left w:color="000000" w:sz="4" w:val="single"/>
              <w:bottom w:color="000000" w:sz="4" w:val="single"/>
              <w:right w:color="000000" w:sz="4" w:val="single"/>
            </w:tcBorders>
            <w:shd w:fill="FFFFFF" w:val="clear"/>
            <w:vAlign w:val="center"/>
          </w:tcPr>
          <w:p w14:paraId="8C060000">
            <w:pPr>
              <w:ind/>
              <w:jc w:val="center"/>
              <w:rPr>
                <w:sz w:val="18"/>
              </w:rPr>
            </w:pPr>
            <w:r>
              <w:rPr>
                <w:sz w:val="18"/>
              </w:rPr>
              <w:t>МО МВД России «Курчатовский»</w:t>
            </w:r>
          </w:p>
          <w:p w14:paraId="8D060000">
            <w:pPr>
              <w:ind/>
              <w:jc w:val="center"/>
              <w:rPr>
                <w:sz w:val="18"/>
              </w:rPr>
            </w:pPr>
            <w:r>
              <w:rPr>
                <w:sz w:val="18"/>
              </w:rPr>
              <w:t>Отделение УФМС России по Курской области</w:t>
            </w:r>
          </w:p>
          <w:p w14:paraId="8E060000">
            <w:pPr>
              <w:ind/>
              <w:jc w:val="center"/>
              <w:rPr>
                <w:sz w:val="18"/>
              </w:rPr>
            </w:pPr>
            <w:r>
              <w:rPr>
                <w:sz w:val="18"/>
              </w:rPr>
              <w:t>в Курчатовском районе</w:t>
            </w:r>
          </w:p>
        </w:tc>
        <w:tc>
          <w:tcPr>
            <w:tcW w:type="dxa" w:w="559"/>
            <w:tcBorders>
              <w:top w:color="000000" w:sz="4" w:val="single"/>
              <w:left w:color="000000" w:sz="4" w:val="single"/>
              <w:bottom w:color="000000" w:sz="4" w:val="single"/>
              <w:right w:color="000000" w:sz="4" w:val="single"/>
            </w:tcBorders>
            <w:shd w:fill="FFFFFF" w:val="clear"/>
            <w:vAlign w:val="center"/>
          </w:tcPr>
          <w:p w14:paraId="8F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90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91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9206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9306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94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95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96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97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98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99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9A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9B06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9C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9D060000">
            <w:pPr>
              <w:ind/>
              <w:jc w:val="center"/>
              <w:rPr>
                <w:sz w:val="18"/>
              </w:rPr>
            </w:pPr>
            <w:r>
              <w:rPr>
                <w:sz w:val="18"/>
              </w:rPr>
              <w:t>0</w:t>
            </w:r>
          </w:p>
        </w:tc>
      </w:tr>
      <w:tr>
        <w:trPr>
          <w:trHeight w:hRule="atLeast" w:val="1531"/>
        </w:trPr>
        <w:tc>
          <w:tcPr>
            <w:tcW w:type="dxa" w:w="1109"/>
            <w:tcBorders>
              <w:top w:color="000000" w:sz="4" w:val="single"/>
              <w:left w:color="000000" w:sz="4" w:val="single"/>
              <w:bottom w:color="000000" w:sz="4" w:val="single"/>
              <w:right w:color="000000" w:sz="4" w:val="single"/>
            </w:tcBorders>
            <w:shd w:fill="FFFFFF" w:val="clear"/>
          </w:tcPr>
          <w:p w14:paraId="9E060000">
            <w:pPr>
              <w:rPr>
                <w:b w:val="1"/>
                <w:sz w:val="18"/>
              </w:rPr>
            </w:pPr>
          </w:p>
        </w:tc>
        <w:tc>
          <w:tcPr>
            <w:tcW w:type="dxa" w:w="2041"/>
            <w:tcBorders>
              <w:top w:color="000000" w:sz="4" w:val="single"/>
              <w:left w:color="000000" w:sz="4" w:val="single"/>
              <w:bottom w:color="000000" w:sz="4" w:val="single"/>
              <w:right w:color="000000" w:sz="4" w:val="single"/>
            </w:tcBorders>
            <w:shd w:fill="FFFFFF" w:val="clear"/>
          </w:tcPr>
          <w:p w14:paraId="9F060000">
            <w:pPr>
              <w:rPr>
                <w:sz w:val="18"/>
              </w:rPr>
            </w:pPr>
            <w:r>
              <w:rPr>
                <w:sz w:val="18"/>
              </w:rPr>
              <w:t>3.2.</w:t>
            </w:r>
          </w:p>
          <w:p w14:paraId="A0060000">
            <w:pPr>
              <w:rPr>
                <w:sz w:val="18"/>
              </w:rPr>
            </w:pPr>
            <w:r>
              <w:rPr>
                <w:sz w:val="18"/>
              </w:rPr>
              <w:t>Мониторинг сети «Интернет» в целях выявления факторов распространения материалов, содержащих признаки экстремизма.</w:t>
            </w:r>
          </w:p>
        </w:tc>
        <w:tc>
          <w:tcPr>
            <w:tcW w:type="dxa" w:w="1538"/>
            <w:tcBorders>
              <w:top w:color="000000" w:sz="4" w:val="single"/>
              <w:left w:color="000000" w:sz="4" w:val="single"/>
              <w:bottom w:color="000000" w:sz="4" w:val="single"/>
              <w:right w:color="000000" w:sz="4" w:val="single"/>
            </w:tcBorders>
            <w:shd w:fill="FFFFFF" w:val="clear"/>
            <w:vAlign w:val="center"/>
          </w:tcPr>
          <w:p w14:paraId="A1060000">
            <w:pPr>
              <w:ind/>
              <w:jc w:val="center"/>
              <w:rPr>
                <w:sz w:val="18"/>
              </w:rPr>
            </w:pPr>
            <w:r>
              <w:rPr>
                <w:sz w:val="18"/>
              </w:rPr>
              <w:t>МО МВД России «Курчатовский»</w:t>
            </w:r>
          </w:p>
          <w:p w14:paraId="A2060000">
            <w:pPr>
              <w:ind/>
              <w:jc w:val="center"/>
              <w:rPr>
                <w:sz w:val="18"/>
              </w:rPr>
            </w:pPr>
            <w:r>
              <w:rPr>
                <w:sz w:val="18"/>
              </w:rPr>
              <w:t>(по согласованию) Отдел ФСБ России по Курской области в</w:t>
            </w:r>
          </w:p>
          <w:p w14:paraId="A3060000">
            <w:pPr>
              <w:ind/>
              <w:jc w:val="center"/>
              <w:rPr>
                <w:sz w:val="18"/>
              </w:rPr>
            </w:pPr>
            <w:r>
              <w:rPr>
                <w:sz w:val="18"/>
              </w:rPr>
              <w:t>г. Курчатове</w:t>
            </w:r>
          </w:p>
          <w:p w14:paraId="A4060000">
            <w:pPr>
              <w:ind/>
              <w:jc w:val="center"/>
              <w:rPr>
                <w:sz w:val="18"/>
              </w:rPr>
            </w:pPr>
            <w:r>
              <w:rPr>
                <w:sz w:val="18"/>
              </w:rPr>
              <w:t>(по согласованию)</w:t>
            </w:r>
          </w:p>
        </w:tc>
        <w:tc>
          <w:tcPr>
            <w:tcW w:type="dxa" w:w="559"/>
            <w:tcBorders>
              <w:top w:color="000000" w:sz="4" w:val="single"/>
              <w:left w:color="000000" w:sz="4" w:val="single"/>
              <w:bottom w:color="000000" w:sz="4" w:val="single"/>
              <w:right w:color="000000" w:sz="4" w:val="single"/>
            </w:tcBorders>
            <w:shd w:fill="FFFFFF" w:val="clear"/>
            <w:vAlign w:val="center"/>
          </w:tcPr>
          <w:p w14:paraId="A5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A6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A7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A806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A906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AA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AB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AC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AD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AE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AF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B0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B106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B2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B3060000">
            <w:pPr>
              <w:ind/>
              <w:jc w:val="center"/>
              <w:rPr>
                <w:sz w:val="18"/>
              </w:rPr>
            </w:pPr>
            <w:r>
              <w:rPr>
                <w:sz w:val="18"/>
              </w:rPr>
              <w:t>0</w:t>
            </w:r>
          </w:p>
        </w:tc>
      </w:tr>
      <w:tr>
        <w:trPr>
          <w:trHeight w:hRule="atLeast" w:val="964"/>
        </w:trPr>
        <w:tc>
          <w:tcPr>
            <w:tcW w:type="dxa" w:w="1109"/>
            <w:tcBorders>
              <w:top w:color="000000" w:sz="4" w:val="single"/>
              <w:left w:color="000000" w:sz="4" w:val="single"/>
              <w:bottom w:color="000000" w:sz="4" w:val="single"/>
              <w:right w:color="000000" w:sz="4" w:val="single"/>
            </w:tcBorders>
            <w:shd w:fill="FFFFFF" w:val="clear"/>
          </w:tcPr>
          <w:p w14:paraId="B4060000">
            <w:pPr>
              <w:rPr>
                <w:b w:val="1"/>
                <w:color w:val="FF0000"/>
                <w:sz w:val="18"/>
              </w:rPr>
            </w:pPr>
          </w:p>
        </w:tc>
        <w:tc>
          <w:tcPr>
            <w:tcW w:type="dxa" w:w="2041"/>
            <w:tcBorders>
              <w:top w:color="000000" w:sz="4" w:val="single"/>
              <w:left w:color="000000" w:sz="4" w:val="single"/>
              <w:bottom w:color="000000" w:sz="4" w:val="single"/>
              <w:right w:color="000000" w:sz="4" w:val="single"/>
            </w:tcBorders>
            <w:shd w:fill="FFFFFF" w:val="clear"/>
            <w:vAlign w:val="center"/>
          </w:tcPr>
          <w:p w14:paraId="B5060000">
            <w:pPr>
              <w:rPr>
                <w:sz w:val="18"/>
              </w:rPr>
            </w:pPr>
            <w:r>
              <w:rPr>
                <w:sz w:val="18"/>
              </w:rPr>
              <w:t>3.3.</w:t>
            </w:r>
          </w:p>
          <w:p w14:paraId="B6060000">
            <w:pPr>
              <w:rPr>
                <w:sz w:val="18"/>
              </w:rPr>
            </w:pPr>
            <w:r>
              <w:rPr>
                <w:sz w:val="18"/>
              </w:rPr>
              <w:t>Разработка паспорта безопасности на вновь принятые в эксплуатацию объекты с массовым пребыванием людей.</w:t>
            </w:r>
          </w:p>
        </w:tc>
        <w:tc>
          <w:tcPr>
            <w:tcW w:type="dxa" w:w="1538"/>
            <w:tcBorders>
              <w:top w:color="000000" w:sz="4" w:val="single"/>
              <w:left w:color="000000" w:sz="4" w:val="single"/>
              <w:bottom w:color="000000" w:sz="4" w:val="single"/>
              <w:right w:color="000000" w:sz="4" w:val="single"/>
            </w:tcBorders>
            <w:shd w:fill="FFFFFF" w:val="clear"/>
            <w:vAlign w:val="center"/>
          </w:tcPr>
          <w:p w14:paraId="B7060000">
            <w:pPr>
              <w:ind/>
              <w:jc w:val="center"/>
              <w:rPr>
                <w:sz w:val="18"/>
              </w:rPr>
            </w:pPr>
            <w:r>
              <w:rPr>
                <w:sz w:val="18"/>
              </w:rPr>
              <w:t>Руководители объектов с массовым пребыванием людей</w:t>
            </w:r>
          </w:p>
        </w:tc>
        <w:tc>
          <w:tcPr>
            <w:tcW w:type="dxa" w:w="559"/>
            <w:tcBorders>
              <w:top w:color="000000" w:sz="4" w:val="single"/>
              <w:left w:color="000000" w:sz="4" w:val="single"/>
              <w:bottom w:color="000000" w:sz="4" w:val="single"/>
              <w:right w:color="000000" w:sz="4" w:val="single"/>
            </w:tcBorders>
            <w:shd w:fill="FFFFFF" w:val="clear"/>
            <w:vAlign w:val="center"/>
          </w:tcPr>
          <w:p w14:paraId="B8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B9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BA060000">
            <w:pPr>
              <w:ind/>
              <w:jc w:val="center"/>
              <w:rPr>
                <w:b w:val="1"/>
                <w:sz w:val="18"/>
              </w:rPr>
            </w:pPr>
          </w:p>
        </w:tc>
        <w:tc>
          <w:tcPr>
            <w:tcW w:type="dxa" w:w="419"/>
            <w:tcBorders>
              <w:top w:color="000000" w:sz="4" w:val="single"/>
              <w:left w:color="000000" w:sz="4" w:val="single"/>
              <w:bottom w:color="000000" w:sz="4" w:val="single"/>
              <w:right w:color="000000" w:sz="4" w:val="single"/>
            </w:tcBorders>
            <w:shd w:fill="FFFFFF" w:val="clear"/>
            <w:vAlign w:val="center"/>
          </w:tcPr>
          <w:p w14:paraId="BB060000">
            <w:pPr>
              <w:ind/>
              <w:jc w:val="center"/>
              <w:rPr>
                <w:b w:val="1"/>
                <w:sz w:val="18"/>
              </w:rPr>
            </w:pPr>
          </w:p>
        </w:tc>
        <w:tc>
          <w:tcPr>
            <w:tcW w:type="dxa" w:w="839"/>
            <w:tcBorders>
              <w:top w:color="000000" w:sz="4" w:val="single"/>
              <w:left w:color="000000" w:sz="4" w:val="single"/>
              <w:bottom w:color="000000" w:sz="4" w:val="single"/>
              <w:right w:color="000000" w:sz="4" w:val="single"/>
            </w:tcBorders>
            <w:shd w:fill="FFFFFF" w:val="clear"/>
            <w:vAlign w:val="center"/>
          </w:tcPr>
          <w:p w14:paraId="BC060000">
            <w:pPr>
              <w:ind/>
              <w:jc w:val="center"/>
              <w:rPr>
                <w:sz w:val="18"/>
              </w:rPr>
            </w:pPr>
            <w:r>
              <w:rPr>
                <w:sz w:val="18"/>
              </w:rPr>
              <w:t>0</w:t>
            </w:r>
          </w:p>
        </w:tc>
        <w:tc>
          <w:tcPr>
            <w:tcW w:type="dxa" w:w="699"/>
            <w:tcBorders>
              <w:top w:color="000000" w:sz="4" w:val="single"/>
              <w:left w:color="000000" w:sz="4" w:val="single"/>
              <w:bottom w:color="000000" w:sz="4" w:val="single"/>
              <w:right w:color="000000" w:sz="4" w:val="single"/>
            </w:tcBorders>
            <w:shd w:fill="FFFFFF" w:val="clear"/>
            <w:vAlign w:val="center"/>
          </w:tcPr>
          <w:p w14:paraId="BD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BE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BF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0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1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206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shd w:fill="FFFFFF" w:val="clear"/>
            <w:vAlign w:val="center"/>
          </w:tcPr>
          <w:p w14:paraId="C3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4060000">
            <w:pPr>
              <w:ind/>
              <w:jc w:val="center"/>
              <w:rPr>
                <w:sz w:val="18"/>
              </w:rPr>
            </w:pPr>
            <w:r>
              <w:rPr>
                <w:sz w:val="18"/>
              </w:rPr>
              <w:t>0</w:t>
            </w:r>
          </w:p>
        </w:tc>
        <w:tc>
          <w:tcPr>
            <w:tcW w:type="dxa" w:w="886"/>
            <w:tcBorders>
              <w:top w:color="000000" w:sz="4" w:val="single"/>
              <w:left w:color="000000" w:sz="4" w:val="single"/>
              <w:bottom w:color="000000" w:sz="4" w:val="single"/>
              <w:right w:color="000000" w:sz="4" w:val="single"/>
            </w:tcBorders>
            <w:shd w:fill="FFFFFF" w:val="clear"/>
            <w:vAlign w:val="center"/>
          </w:tcPr>
          <w:p w14:paraId="C5060000">
            <w:pPr>
              <w:ind/>
              <w:jc w:val="center"/>
              <w:rPr>
                <w:sz w:val="18"/>
              </w:rPr>
            </w:pPr>
            <w:r>
              <w:rPr>
                <w:sz w:val="18"/>
              </w:rPr>
              <w:t>0</w:t>
            </w:r>
          </w:p>
        </w:tc>
        <w:tc>
          <w:tcPr>
            <w:tcW w:type="dxa" w:w="838"/>
            <w:tcBorders>
              <w:top w:color="000000" w:sz="4" w:val="single"/>
              <w:left w:color="000000" w:sz="4" w:val="single"/>
              <w:bottom w:color="000000" w:sz="4" w:val="single"/>
              <w:right w:color="000000" w:sz="4" w:val="single"/>
            </w:tcBorders>
            <w:shd w:fill="FFFFFF" w:val="clear"/>
            <w:vAlign w:val="center"/>
          </w:tcPr>
          <w:p w14:paraId="C6060000">
            <w:pPr>
              <w:ind/>
              <w:jc w:val="center"/>
              <w:rPr>
                <w:sz w:val="18"/>
              </w:rPr>
            </w:pPr>
            <w:r>
              <w:rPr>
                <w:sz w:val="18"/>
              </w:rPr>
              <w:t>0</w:t>
            </w:r>
          </w:p>
        </w:tc>
      </w:tr>
    </w:tbl>
    <w:p w14:paraId="C7060000">
      <w:pPr>
        <w:sectPr>
          <w:headerReference r:id="rId5" w:type="default"/>
          <w:pgSz w:h="11907" w:orient="landscape" w:w="16840"/>
          <w:pgMar w:bottom="567" w:footer="0" w:gutter="0" w:header="397" w:left="1134" w:right="567" w:top="1134"/>
          <w:titlePg/>
        </w:sectPr>
      </w:pPr>
    </w:p>
    <w:p w14:paraId="C8060000">
      <w:pPr>
        <w:ind w:firstLine="0" w:left="10348"/>
        <w:rPr>
          <w:sz w:val="23"/>
        </w:rPr>
      </w:pPr>
      <w:bookmarkEnd w:id="12"/>
      <w:bookmarkEnd w:id="13"/>
      <w:r>
        <w:rPr>
          <w:sz w:val="23"/>
        </w:rPr>
        <w:t>Приложение № 4</w:t>
      </w:r>
    </w:p>
    <w:p w14:paraId="C9060000">
      <w:pPr>
        <w:ind w:firstLine="0" w:left="10348"/>
        <w:rPr>
          <w:sz w:val="23"/>
        </w:rPr>
      </w:pPr>
      <w:r>
        <w:rPr>
          <w:sz w:val="23"/>
        </w:rPr>
        <w:t>к муниципальной программе</w:t>
      </w:r>
    </w:p>
    <w:p w14:paraId="CA060000">
      <w:pPr>
        <w:ind w:firstLine="0" w:left="10348"/>
        <w:rPr>
          <w:sz w:val="23"/>
        </w:rPr>
      </w:pPr>
      <w:r>
        <w:rPr>
          <w:sz w:val="23"/>
        </w:rPr>
        <w:t xml:space="preserve">«Профилактика терроризма и </w:t>
      </w:r>
    </w:p>
    <w:p w14:paraId="CB060000">
      <w:pPr>
        <w:ind w:firstLine="0" w:left="10348"/>
        <w:rPr>
          <w:sz w:val="23"/>
        </w:rPr>
      </w:pPr>
      <w:r>
        <w:rPr>
          <w:sz w:val="23"/>
        </w:rPr>
        <w:t>экстремизма, а также минимизация</w:t>
      </w:r>
    </w:p>
    <w:p w14:paraId="CC060000">
      <w:pPr>
        <w:ind w:firstLine="0" w:left="10348"/>
        <w:rPr>
          <w:sz w:val="23"/>
        </w:rPr>
      </w:pPr>
      <w:r>
        <w:rPr>
          <w:sz w:val="23"/>
        </w:rPr>
        <w:t>и (или) ликвидация последствий его</w:t>
      </w:r>
    </w:p>
    <w:p w14:paraId="CD060000">
      <w:pPr>
        <w:ind w:firstLine="0" w:left="10348"/>
        <w:rPr>
          <w:sz w:val="23"/>
        </w:rPr>
      </w:pPr>
      <w:r>
        <w:rPr>
          <w:sz w:val="23"/>
        </w:rPr>
        <w:t>явлений в муниципальном образовании «Город Курчатов» Курской области»</w:t>
      </w:r>
    </w:p>
    <w:p w14:paraId="CE060000">
      <w:pPr>
        <w:ind w:firstLine="0" w:left="10348"/>
        <w:rPr>
          <w:sz w:val="23"/>
        </w:rPr>
      </w:pPr>
    </w:p>
    <w:p w14:paraId="CF060000">
      <w:pPr>
        <w:ind w:firstLine="0" w:left="10348"/>
        <w:rPr>
          <w:sz w:val="23"/>
        </w:rPr>
      </w:pPr>
    </w:p>
    <w:p w14:paraId="D0060000">
      <w:pPr>
        <w:widowControl w:val="0"/>
        <w:ind w:firstLine="720"/>
        <w:jc w:val="center"/>
        <w:rPr>
          <w:b w:val="1"/>
          <w:sz w:val="23"/>
        </w:rPr>
      </w:pPr>
      <w:r>
        <w:rPr>
          <w:b w:val="1"/>
          <w:sz w:val="23"/>
        </w:rPr>
        <w:t>Ресурсное обеспечение и прогнозная (справочная) оценка расходов   федерального бюджета, областного бюджета, бюджетов</w:t>
      </w:r>
    </w:p>
    <w:p w14:paraId="D1060000">
      <w:pPr>
        <w:widowControl w:val="0"/>
        <w:ind w:firstLine="720"/>
        <w:jc w:val="center"/>
        <w:rPr>
          <w:b w:val="1"/>
          <w:sz w:val="23"/>
        </w:rPr>
      </w:pPr>
      <w:r>
        <w:rPr>
          <w:b w:val="1"/>
          <w:sz w:val="23"/>
        </w:rPr>
        <w:t>государственных внебюджетных фондов, местных бюджетов и внебюджетных источников на реализацию целей</w:t>
      </w:r>
    </w:p>
    <w:p w14:paraId="D2060000">
      <w:pPr>
        <w:widowControl w:val="0"/>
        <w:ind w:firstLine="720"/>
        <w:jc w:val="center"/>
        <w:rPr>
          <w:b w:val="1"/>
          <w:sz w:val="23"/>
        </w:rPr>
      </w:pPr>
      <w:r>
        <w:rPr>
          <w:b w:val="1"/>
          <w:sz w:val="23"/>
        </w:rPr>
        <w:t xml:space="preserve">муниципальной программы «Профилактика терроризма и экстремизма, а также минимизация и (или) ликвидация последствий его проявлений в муниципальном образовании «Город Курчатов» Курской области» </w:t>
      </w:r>
    </w:p>
    <w:p w14:paraId="D3060000">
      <w:pPr>
        <w:widowControl w:val="0"/>
        <w:ind w:firstLine="720"/>
        <w:jc w:val="center"/>
        <w:rPr>
          <w:b w:val="1"/>
          <w:sz w:val="23"/>
        </w:rPr>
      </w:pPr>
    </w:p>
    <w:p w14:paraId="D4060000">
      <w:pPr>
        <w:widowControl w:val="0"/>
        <w:ind w:firstLine="720"/>
        <w:jc w:val="center"/>
        <w:rPr>
          <w:b w:val="1"/>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47"/>
        <w:gridCol w:w="1835"/>
        <w:gridCol w:w="1256"/>
        <w:gridCol w:w="978"/>
        <w:gridCol w:w="839"/>
        <w:gridCol w:w="978"/>
        <w:gridCol w:w="978"/>
        <w:gridCol w:w="839"/>
        <w:gridCol w:w="981"/>
        <w:gridCol w:w="836"/>
        <w:gridCol w:w="839"/>
        <w:gridCol w:w="860"/>
        <w:gridCol w:w="820"/>
        <w:gridCol w:w="857"/>
        <w:gridCol w:w="896"/>
      </w:tblGrid>
      <w:tr>
        <w:trPr>
          <w:tblHeader/>
        </w:trPr>
        <w:tc>
          <w:tcPr>
            <w:tcW w:type="dxa" w:w="1347"/>
            <w:vMerge w:val="restart"/>
            <w:tcBorders>
              <w:top w:color="000000" w:sz="4" w:val="single"/>
              <w:left w:color="000000" w:sz="4" w:val="single"/>
              <w:bottom w:color="000000" w:sz="4" w:val="single"/>
              <w:right w:color="000000" w:sz="4" w:val="single"/>
            </w:tcBorders>
            <w:vAlign w:val="center"/>
          </w:tcPr>
          <w:p w14:paraId="D5060000">
            <w:pPr>
              <w:ind w:right="-113"/>
              <w:jc w:val="center"/>
              <w:rPr>
                <w:sz w:val="18"/>
              </w:rPr>
            </w:pPr>
            <w:bookmarkStart w:id="16" w:name="_Hlk54772748"/>
            <w:r>
              <w:rPr>
                <w:sz w:val="18"/>
              </w:rPr>
              <w:t>Статус</w:t>
            </w:r>
          </w:p>
        </w:tc>
        <w:tc>
          <w:tcPr>
            <w:tcW w:type="dxa" w:w="1835"/>
            <w:vMerge w:val="restart"/>
            <w:tcBorders>
              <w:top w:color="000000" w:sz="4" w:val="single"/>
              <w:left w:color="000000" w:sz="4" w:val="single"/>
              <w:bottom w:color="000000" w:sz="4" w:val="single"/>
              <w:right w:color="000000" w:sz="4" w:val="single"/>
            </w:tcBorders>
            <w:vAlign w:val="center"/>
          </w:tcPr>
          <w:p w14:paraId="D6060000">
            <w:pPr>
              <w:ind w:firstLine="0" w:left="-111" w:right="-113"/>
              <w:jc w:val="center"/>
              <w:rPr>
                <w:sz w:val="18"/>
              </w:rPr>
            </w:pPr>
            <w:r>
              <w:rPr>
                <w:sz w:val="18"/>
              </w:rPr>
              <w:t>Наименование муниципальной программы, подпрограммы муниципальной программы, структурного элемента</w:t>
            </w:r>
          </w:p>
        </w:tc>
        <w:tc>
          <w:tcPr>
            <w:tcW w:type="dxa" w:w="1256"/>
            <w:vMerge w:val="restart"/>
            <w:tcBorders>
              <w:top w:color="000000" w:sz="4" w:val="single"/>
              <w:left w:color="000000" w:sz="4" w:val="single"/>
              <w:bottom w:color="000000" w:sz="4" w:val="single"/>
              <w:right w:color="000000" w:sz="4" w:val="single"/>
            </w:tcBorders>
            <w:vAlign w:val="center"/>
          </w:tcPr>
          <w:p w14:paraId="D7060000">
            <w:pPr>
              <w:ind w:firstLine="0" w:left="-111" w:right="-113"/>
              <w:jc w:val="center"/>
              <w:rPr>
                <w:sz w:val="18"/>
              </w:rPr>
            </w:pPr>
            <w:r>
              <w:rPr>
                <w:sz w:val="18"/>
              </w:rPr>
              <w:t>Источники     финансирования</w:t>
            </w:r>
          </w:p>
        </w:tc>
        <w:tc>
          <w:tcPr>
            <w:tcW w:type="dxa" w:w="8126"/>
            <w:gridSpan w:val="9"/>
            <w:tcBorders>
              <w:top w:color="000000" w:sz="4" w:val="single"/>
              <w:left w:color="000000" w:sz="4" w:val="single"/>
              <w:bottom w:color="000000" w:sz="4" w:val="single"/>
              <w:right w:color="000000" w:sz="4" w:val="single"/>
            </w:tcBorders>
          </w:tcPr>
          <w:p w14:paraId="D8060000">
            <w:pPr>
              <w:ind w:right="-113"/>
              <w:jc w:val="center"/>
              <w:rPr>
                <w:sz w:val="18"/>
              </w:rPr>
            </w:pPr>
            <w:r>
              <w:rPr>
                <w:sz w:val="18"/>
              </w:rPr>
              <w:t>Оценка расходов (тыс. руб.)</w:t>
            </w:r>
          </w:p>
        </w:tc>
        <w:tc>
          <w:tcPr>
            <w:tcW w:type="dxa" w:w="820"/>
            <w:tcBorders>
              <w:top w:color="000000" w:sz="4" w:val="single"/>
              <w:left w:color="000000" w:sz="4" w:val="single"/>
              <w:bottom w:color="000000" w:sz="4" w:val="single"/>
              <w:right w:color="000000" w:sz="4" w:val="single"/>
            </w:tcBorders>
          </w:tcPr>
          <w:p w14:paraId="D9060000">
            <w:pPr>
              <w:ind w:right="-113"/>
              <w:jc w:val="center"/>
              <w:rPr>
                <w:sz w:val="18"/>
              </w:rPr>
            </w:pPr>
          </w:p>
        </w:tc>
        <w:tc>
          <w:tcPr>
            <w:tcW w:type="dxa" w:w="857"/>
            <w:tcBorders>
              <w:top w:color="000000" w:sz="4" w:val="single"/>
              <w:left w:color="000000" w:sz="4" w:val="single"/>
              <w:bottom w:color="000000" w:sz="4" w:val="single"/>
              <w:right w:color="000000" w:sz="4" w:val="single"/>
            </w:tcBorders>
          </w:tcPr>
          <w:p w14:paraId="DA060000">
            <w:pPr>
              <w:ind w:right="-113"/>
              <w:jc w:val="center"/>
              <w:rPr>
                <w:sz w:val="18"/>
              </w:rPr>
            </w:pPr>
          </w:p>
        </w:tc>
        <w:tc>
          <w:tcPr>
            <w:tcW w:type="dxa" w:w="896"/>
            <w:tcBorders>
              <w:top w:color="000000" w:sz="4" w:val="single"/>
              <w:left w:color="000000" w:sz="4" w:val="single"/>
              <w:bottom w:color="000000" w:sz="4" w:val="single"/>
              <w:right w:color="000000" w:sz="4" w:val="single"/>
            </w:tcBorders>
          </w:tcPr>
          <w:p w14:paraId="DB060000">
            <w:pPr>
              <w:ind w:right="-113"/>
              <w:jc w:val="center"/>
              <w:rPr>
                <w:sz w:val="18"/>
              </w:rPr>
            </w:pPr>
          </w:p>
        </w:tc>
      </w:tr>
      <w:tr>
        <w:trPr>
          <w:tblHeader/>
        </w:trP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gridSpan w:val="1"/>
            <w:vMerge w:val="continue"/>
            <w:tcBorders>
              <w:top w:color="000000" w:sz="4" w:val="single"/>
              <w:left w:color="000000" w:sz="4" w:val="single"/>
              <w:bottom w:color="000000" w:sz="4" w:val="single"/>
              <w:right w:color="000000" w:sz="4" w:val="single"/>
            </w:tcBorders>
            <w:vAlign w:val="center"/>
          </w:tcPr>
          <w:p/>
        </w:tc>
        <w:tc>
          <w:tcPr>
            <w:tcW w:type="dxa" w:w="978"/>
            <w:vMerge w:val="restart"/>
            <w:tcBorders>
              <w:top w:color="000000" w:sz="4" w:val="single"/>
              <w:left w:color="000000" w:sz="4" w:val="single"/>
              <w:bottom w:color="000000" w:sz="4" w:val="single"/>
              <w:right w:color="000000" w:sz="4" w:val="single"/>
            </w:tcBorders>
            <w:vAlign w:val="center"/>
          </w:tcPr>
          <w:p w14:paraId="DC060000">
            <w:pPr>
              <w:ind w:right="-113"/>
              <w:jc w:val="center"/>
              <w:rPr>
                <w:sz w:val="18"/>
              </w:rPr>
            </w:pPr>
            <w:r>
              <w:rPr>
                <w:sz w:val="18"/>
              </w:rPr>
              <w:t>Всего</w:t>
            </w:r>
          </w:p>
        </w:tc>
        <w:tc>
          <w:tcPr>
            <w:tcW w:type="dxa" w:w="7148"/>
            <w:gridSpan w:val="8"/>
            <w:tcBorders>
              <w:top w:color="000000" w:sz="4" w:val="single"/>
              <w:left w:color="000000" w:sz="4" w:val="single"/>
              <w:bottom w:color="000000" w:sz="4" w:val="single"/>
              <w:right w:color="000000" w:sz="4" w:val="single"/>
            </w:tcBorders>
            <w:vAlign w:val="center"/>
          </w:tcPr>
          <w:p w14:paraId="DD060000">
            <w:pPr>
              <w:ind w:right="-113"/>
              <w:jc w:val="center"/>
              <w:rPr>
                <w:sz w:val="18"/>
              </w:rPr>
            </w:pPr>
            <w:r>
              <w:rPr>
                <w:sz w:val="18"/>
              </w:rPr>
              <w:t>В том числе по годам:</w:t>
            </w:r>
          </w:p>
        </w:tc>
        <w:tc>
          <w:tcPr>
            <w:tcW w:type="dxa" w:w="820"/>
            <w:tcBorders>
              <w:top w:color="000000" w:sz="4" w:val="single"/>
              <w:left w:color="000000" w:sz="4" w:val="single"/>
              <w:bottom w:color="000000" w:sz="4" w:val="single"/>
              <w:right w:color="000000" w:sz="4" w:val="single"/>
            </w:tcBorders>
          </w:tcPr>
          <w:p w14:paraId="DE060000">
            <w:pPr>
              <w:ind w:right="-113"/>
              <w:jc w:val="center"/>
              <w:rPr>
                <w:sz w:val="18"/>
              </w:rPr>
            </w:pPr>
          </w:p>
        </w:tc>
        <w:tc>
          <w:tcPr>
            <w:tcW w:type="dxa" w:w="857"/>
            <w:tcBorders>
              <w:top w:color="000000" w:sz="4" w:val="single"/>
              <w:left w:color="000000" w:sz="4" w:val="single"/>
              <w:bottom w:color="000000" w:sz="4" w:val="single"/>
              <w:right w:color="000000" w:sz="4" w:val="single"/>
            </w:tcBorders>
          </w:tcPr>
          <w:p w14:paraId="DF060000">
            <w:pPr>
              <w:ind w:right="-113"/>
              <w:jc w:val="center"/>
              <w:rPr>
                <w:sz w:val="18"/>
              </w:rPr>
            </w:pPr>
          </w:p>
        </w:tc>
        <w:tc>
          <w:tcPr>
            <w:tcW w:type="dxa" w:w="896"/>
            <w:tcBorders>
              <w:top w:color="000000" w:sz="4" w:val="single"/>
              <w:left w:color="000000" w:sz="4" w:val="single"/>
              <w:bottom w:color="000000" w:sz="4" w:val="single"/>
              <w:right w:color="000000" w:sz="4" w:val="single"/>
            </w:tcBorders>
          </w:tcPr>
          <w:p w14:paraId="E0060000">
            <w:pPr>
              <w:ind w:right="-113"/>
              <w:jc w:val="center"/>
              <w:rPr>
                <w:sz w:val="18"/>
              </w:rPr>
            </w:pPr>
          </w:p>
        </w:tc>
      </w:tr>
      <w:tr>
        <w:trPr>
          <w:trHeight w:hRule="atLeast" w:val="539"/>
          <w:tblHeader/>
        </w:trP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gridSpan w:val="1"/>
            <w:vMerge w:val="continue"/>
            <w:tcBorders>
              <w:top w:color="000000" w:sz="4" w:val="single"/>
              <w:left w:color="000000" w:sz="4" w:val="single"/>
              <w:bottom w:color="000000" w:sz="4" w:val="single"/>
              <w:right w:color="000000" w:sz="4" w:val="single"/>
            </w:tcBorders>
            <w:vAlign w:val="center"/>
          </w:tcPr>
          <w:p/>
        </w:tc>
        <w:tc>
          <w:tcPr>
            <w:tcW w:type="dxa" w:w="978"/>
            <w:gridSpan w:val="1"/>
            <w:vMerge w:val="continue"/>
            <w:tcBorders>
              <w:top w:color="000000" w:sz="4" w:val="single"/>
              <w:left w:color="000000" w:sz="4" w:val="single"/>
              <w:bottom w:color="000000" w:sz="4" w:val="single"/>
              <w:right w:color="000000" w:sz="4" w:val="single"/>
            </w:tcBorders>
            <w:vAlign w:val="center"/>
          </w:tcPr>
          <w:p/>
        </w:tc>
        <w:tc>
          <w:tcPr>
            <w:tcW w:type="dxa" w:w="839"/>
            <w:tcBorders>
              <w:top w:color="000000" w:sz="4" w:val="single"/>
              <w:left w:color="000000" w:sz="4" w:val="single"/>
              <w:bottom w:color="000000" w:sz="4" w:val="single"/>
              <w:right w:color="000000" w:sz="4" w:val="single"/>
            </w:tcBorders>
            <w:vAlign w:val="center"/>
          </w:tcPr>
          <w:p w14:paraId="E1060000">
            <w:pPr>
              <w:ind w:right="-113"/>
              <w:jc w:val="center"/>
              <w:rPr>
                <w:sz w:val="18"/>
              </w:rPr>
            </w:pPr>
            <w:r>
              <w:rPr>
                <w:sz w:val="18"/>
              </w:rPr>
              <w:t>2017</w:t>
            </w:r>
            <w:r>
              <w:rPr>
                <w:sz w:val="18"/>
              </w:rPr>
              <w:t>г.-</w:t>
            </w:r>
          </w:p>
          <w:p w14:paraId="E2060000">
            <w:pPr>
              <w:ind w:firstLine="0" w:left="-110" w:right="-113"/>
              <w:jc w:val="center"/>
              <w:rPr>
                <w:sz w:val="18"/>
              </w:rPr>
            </w:pPr>
            <w:r>
              <w:rPr>
                <w:sz w:val="18"/>
              </w:rPr>
              <w:t>2020г.</w:t>
            </w:r>
          </w:p>
        </w:tc>
        <w:tc>
          <w:tcPr>
            <w:tcW w:type="dxa" w:w="978"/>
            <w:tcBorders>
              <w:top w:color="000000" w:sz="4" w:val="single"/>
              <w:left w:color="000000" w:sz="4" w:val="single"/>
              <w:bottom w:color="000000" w:sz="4" w:val="single"/>
              <w:right w:color="000000" w:sz="4" w:val="single"/>
            </w:tcBorders>
            <w:vAlign w:val="center"/>
          </w:tcPr>
          <w:p w14:paraId="E3060000">
            <w:pPr>
              <w:ind w:right="-113"/>
              <w:jc w:val="center"/>
              <w:rPr>
                <w:sz w:val="18"/>
              </w:rPr>
            </w:pPr>
            <w:r>
              <w:rPr>
                <w:sz w:val="18"/>
              </w:rPr>
              <w:t>20</w:t>
            </w:r>
            <w:r>
              <w:rPr>
                <w:sz w:val="18"/>
              </w:rPr>
              <w:t>21</w:t>
            </w:r>
          </w:p>
        </w:tc>
        <w:tc>
          <w:tcPr>
            <w:tcW w:type="dxa" w:w="978"/>
            <w:tcBorders>
              <w:top w:color="000000" w:sz="4" w:val="single"/>
              <w:left w:color="000000" w:sz="4" w:val="single"/>
              <w:bottom w:color="000000" w:sz="4" w:val="single"/>
              <w:right w:color="000000" w:sz="4" w:val="single"/>
            </w:tcBorders>
            <w:vAlign w:val="center"/>
          </w:tcPr>
          <w:p w14:paraId="E4060000">
            <w:pPr>
              <w:ind w:right="-113"/>
              <w:jc w:val="center"/>
              <w:rPr>
                <w:sz w:val="18"/>
              </w:rPr>
            </w:pPr>
            <w:r>
              <w:rPr>
                <w:sz w:val="18"/>
              </w:rPr>
              <w:t>20</w:t>
            </w:r>
            <w:r>
              <w:rPr>
                <w:sz w:val="18"/>
              </w:rPr>
              <w:t>22</w:t>
            </w:r>
          </w:p>
        </w:tc>
        <w:tc>
          <w:tcPr>
            <w:tcW w:type="dxa" w:w="839"/>
            <w:tcBorders>
              <w:top w:color="000000" w:sz="4" w:val="single"/>
              <w:left w:color="000000" w:sz="4" w:val="single"/>
              <w:bottom w:color="000000" w:sz="4" w:val="single"/>
              <w:right w:color="000000" w:sz="4" w:val="single"/>
            </w:tcBorders>
            <w:vAlign w:val="center"/>
          </w:tcPr>
          <w:p w14:paraId="E5060000">
            <w:pPr>
              <w:ind w:right="-113"/>
              <w:jc w:val="center"/>
              <w:rPr>
                <w:sz w:val="18"/>
              </w:rPr>
            </w:pPr>
            <w:r>
              <w:rPr>
                <w:sz w:val="18"/>
              </w:rPr>
              <w:t>202</w:t>
            </w:r>
            <w:r>
              <w:rPr>
                <w:sz w:val="18"/>
              </w:rPr>
              <w:t>3</w:t>
            </w:r>
          </w:p>
        </w:tc>
        <w:tc>
          <w:tcPr>
            <w:tcW w:type="dxa" w:w="981"/>
            <w:tcBorders>
              <w:top w:color="000000" w:sz="4" w:val="single"/>
              <w:left w:color="000000" w:sz="4" w:val="single"/>
              <w:bottom w:color="000000" w:sz="4" w:val="single"/>
              <w:right w:color="000000" w:sz="4" w:val="single"/>
            </w:tcBorders>
            <w:vAlign w:val="center"/>
          </w:tcPr>
          <w:p w14:paraId="E6060000">
            <w:pPr>
              <w:ind w:right="-113"/>
              <w:jc w:val="center"/>
              <w:rPr>
                <w:sz w:val="18"/>
              </w:rPr>
            </w:pPr>
            <w:r>
              <w:rPr>
                <w:sz w:val="18"/>
              </w:rPr>
              <w:t>202</w:t>
            </w:r>
            <w:r>
              <w:rPr>
                <w:sz w:val="18"/>
              </w:rPr>
              <w:t>4</w:t>
            </w:r>
          </w:p>
        </w:tc>
        <w:tc>
          <w:tcPr>
            <w:tcW w:type="dxa" w:w="836"/>
            <w:tcBorders>
              <w:top w:color="000000" w:sz="4" w:val="single"/>
              <w:left w:color="000000" w:sz="4" w:val="single"/>
              <w:bottom w:color="000000" w:sz="4" w:val="single"/>
              <w:right w:color="000000" w:sz="4" w:val="single"/>
            </w:tcBorders>
            <w:vAlign w:val="center"/>
          </w:tcPr>
          <w:p w14:paraId="E7060000">
            <w:pPr>
              <w:ind w:right="-113"/>
              <w:jc w:val="center"/>
              <w:rPr>
                <w:sz w:val="18"/>
              </w:rPr>
            </w:pPr>
            <w:r>
              <w:rPr>
                <w:sz w:val="18"/>
              </w:rPr>
              <w:t>202</w:t>
            </w:r>
            <w:r>
              <w:rPr>
                <w:sz w:val="18"/>
              </w:rPr>
              <w:t>5</w:t>
            </w:r>
          </w:p>
        </w:tc>
        <w:tc>
          <w:tcPr>
            <w:tcW w:type="dxa" w:w="839"/>
            <w:tcBorders>
              <w:top w:color="000000" w:sz="4" w:val="single"/>
              <w:left w:color="000000" w:sz="4" w:val="single"/>
              <w:bottom w:color="000000" w:sz="4" w:val="single"/>
              <w:right w:color="000000" w:sz="4" w:val="single"/>
            </w:tcBorders>
            <w:vAlign w:val="center"/>
          </w:tcPr>
          <w:p w14:paraId="E8060000">
            <w:pPr>
              <w:ind w:right="-113"/>
              <w:jc w:val="center"/>
              <w:rPr>
                <w:sz w:val="18"/>
              </w:rPr>
            </w:pPr>
            <w:r>
              <w:rPr>
                <w:sz w:val="18"/>
              </w:rPr>
              <w:t>202</w:t>
            </w:r>
            <w:r>
              <w:rPr>
                <w:sz w:val="18"/>
              </w:rPr>
              <w:t>6</w:t>
            </w:r>
          </w:p>
        </w:tc>
        <w:tc>
          <w:tcPr>
            <w:tcW w:type="dxa" w:w="860"/>
            <w:tcBorders>
              <w:top w:color="000000" w:sz="4" w:val="single"/>
              <w:left w:color="000000" w:sz="4" w:val="single"/>
              <w:bottom w:color="000000" w:sz="4" w:val="single"/>
              <w:right w:color="000000" w:sz="4" w:val="single"/>
            </w:tcBorders>
            <w:vAlign w:val="center"/>
          </w:tcPr>
          <w:p w14:paraId="E9060000">
            <w:pPr>
              <w:ind w:right="-113"/>
              <w:jc w:val="center"/>
              <w:rPr>
                <w:sz w:val="18"/>
              </w:rPr>
            </w:pPr>
            <w:r>
              <w:rPr>
                <w:sz w:val="18"/>
              </w:rPr>
              <w:t>202</w:t>
            </w:r>
            <w:r>
              <w:rPr>
                <w:sz w:val="18"/>
              </w:rPr>
              <w:t>7</w:t>
            </w:r>
          </w:p>
        </w:tc>
        <w:tc>
          <w:tcPr>
            <w:tcW w:type="dxa" w:w="820"/>
            <w:tcBorders>
              <w:top w:color="000000" w:sz="4" w:val="single"/>
              <w:left w:color="000000" w:sz="4" w:val="single"/>
              <w:bottom w:color="000000" w:sz="4" w:val="single"/>
              <w:right w:color="000000" w:sz="4" w:val="single"/>
            </w:tcBorders>
          </w:tcPr>
          <w:p w14:paraId="EA060000">
            <w:pPr>
              <w:ind w:right="-113"/>
              <w:jc w:val="center"/>
              <w:rPr>
                <w:sz w:val="18"/>
              </w:rPr>
            </w:pPr>
          </w:p>
          <w:p w14:paraId="EB060000">
            <w:pPr>
              <w:ind w:right="-113"/>
              <w:jc w:val="center"/>
              <w:rPr>
                <w:sz w:val="18"/>
              </w:rPr>
            </w:pPr>
          </w:p>
          <w:p w14:paraId="EC060000">
            <w:pPr>
              <w:ind w:right="-113"/>
              <w:jc w:val="center"/>
              <w:rPr>
                <w:sz w:val="18"/>
              </w:rPr>
            </w:pPr>
            <w:r>
              <w:rPr>
                <w:sz w:val="18"/>
              </w:rPr>
              <w:t>2028</w:t>
            </w:r>
          </w:p>
          <w:p w14:paraId="ED060000">
            <w:pPr>
              <w:ind w:right="-113"/>
              <w:jc w:val="center"/>
              <w:rPr>
                <w:sz w:val="18"/>
              </w:rPr>
            </w:pPr>
          </w:p>
        </w:tc>
        <w:tc>
          <w:tcPr>
            <w:tcW w:type="dxa" w:w="857"/>
            <w:tcBorders>
              <w:top w:color="000000" w:sz="4" w:val="single"/>
              <w:left w:color="000000" w:sz="4" w:val="single"/>
              <w:bottom w:color="000000" w:sz="4" w:val="single"/>
              <w:right w:color="000000" w:sz="4" w:val="single"/>
            </w:tcBorders>
          </w:tcPr>
          <w:p w14:paraId="EE060000">
            <w:pPr>
              <w:ind w:right="-113"/>
              <w:jc w:val="center"/>
              <w:rPr>
                <w:sz w:val="18"/>
              </w:rPr>
            </w:pPr>
          </w:p>
          <w:p w14:paraId="EF060000">
            <w:pPr>
              <w:ind w:right="-113"/>
              <w:jc w:val="center"/>
              <w:rPr>
                <w:sz w:val="18"/>
              </w:rPr>
            </w:pPr>
          </w:p>
          <w:p w14:paraId="F0060000">
            <w:pPr>
              <w:ind w:right="-113"/>
              <w:jc w:val="center"/>
              <w:rPr>
                <w:sz w:val="18"/>
              </w:rPr>
            </w:pPr>
            <w:r>
              <w:rPr>
                <w:sz w:val="18"/>
              </w:rPr>
              <w:t>2029</w:t>
            </w:r>
          </w:p>
        </w:tc>
        <w:tc>
          <w:tcPr>
            <w:tcW w:type="dxa" w:w="896"/>
            <w:tcBorders>
              <w:top w:color="000000" w:sz="4" w:val="single"/>
              <w:left w:color="000000" w:sz="4" w:val="single"/>
              <w:bottom w:color="000000" w:sz="4" w:val="single"/>
              <w:right w:color="000000" w:sz="4" w:val="single"/>
            </w:tcBorders>
          </w:tcPr>
          <w:p w14:paraId="F1060000">
            <w:pPr>
              <w:ind w:right="-113"/>
              <w:jc w:val="center"/>
              <w:rPr>
                <w:sz w:val="18"/>
              </w:rPr>
            </w:pPr>
          </w:p>
          <w:p w14:paraId="F2060000">
            <w:pPr>
              <w:ind w:right="-113"/>
              <w:jc w:val="center"/>
              <w:rPr>
                <w:sz w:val="18"/>
              </w:rPr>
            </w:pPr>
          </w:p>
          <w:p w14:paraId="F3060000">
            <w:pPr>
              <w:ind w:right="-113"/>
              <w:jc w:val="center"/>
              <w:rPr>
                <w:sz w:val="18"/>
              </w:rPr>
            </w:pPr>
            <w:r>
              <w:rPr>
                <w:sz w:val="18"/>
              </w:rPr>
              <w:t>2030</w:t>
            </w:r>
          </w:p>
        </w:tc>
      </w:tr>
      <w:tr>
        <w:trPr>
          <w:trHeight w:hRule="atLeast" w:val="292"/>
        </w:trPr>
        <w:tc>
          <w:tcPr>
            <w:tcW w:type="dxa" w:w="1347"/>
            <w:vMerge w:val="restart"/>
            <w:tcBorders>
              <w:top w:color="000000" w:sz="4" w:val="single"/>
              <w:left w:color="000000" w:sz="4" w:val="single"/>
              <w:bottom w:color="000000" w:sz="4" w:val="single"/>
              <w:right w:color="000000" w:sz="4" w:val="single"/>
            </w:tcBorders>
            <w:vAlign w:val="center"/>
          </w:tcPr>
          <w:p w14:paraId="F4060000">
            <w:pPr>
              <w:tabs>
                <w:tab w:leader="none" w:pos="880" w:val="center"/>
              </w:tabs>
              <w:ind w:firstLine="0" w:left="-142" w:right="-113"/>
              <w:jc w:val="center"/>
              <w:rPr>
                <w:b w:val="1"/>
                <w:sz w:val="18"/>
              </w:rPr>
            </w:pPr>
            <w:r>
              <w:rPr>
                <w:b w:val="1"/>
                <w:sz w:val="18"/>
              </w:rPr>
              <w:t>Муниципальная программа</w:t>
            </w:r>
          </w:p>
        </w:tc>
        <w:tc>
          <w:tcPr>
            <w:tcW w:type="dxa" w:w="1835"/>
            <w:vMerge w:val="restart"/>
            <w:tcBorders>
              <w:top w:color="000000" w:sz="4" w:val="single"/>
              <w:left w:color="000000" w:sz="4" w:val="single"/>
              <w:bottom w:color="000000" w:sz="4" w:val="single"/>
              <w:right w:color="000000" w:sz="4" w:val="single"/>
            </w:tcBorders>
            <w:vAlign w:val="center"/>
          </w:tcPr>
          <w:p w14:paraId="F5060000">
            <w:pPr>
              <w:ind w:firstLine="0" w:left="-111" w:right="-113"/>
              <w:rPr>
                <w:b w:val="1"/>
                <w:sz w:val="18"/>
              </w:rPr>
            </w:pPr>
            <w:r>
              <w:rPr>
                <w:b w:val="1"/>
                <w:sz w:val="18"/>
              </w:rPr>
              <w:t>«Профилактика терроризма и экстремизма, а также минимизация и (или) ликвидация последствий его проявлений в муниципальном образовании «Город Курчатов» Курской области»</w:t>
            </w:r>
          </w:p>
        </w:tc>
        <w:tc>
          <w:tcPr>
            <w:tcW w:type="dxa" w:w="1256"/>
            <w:tcBorders>
              <w:top w:color="000000" w:sz="4" w:val="single"/>
              <w:left w:color="000000" w:sz="4" w:val="single"/>
              <w:bottom w:color="000000" w:sz="4" w:val="single"/>
              <w:right w:color="000000" w:sz="4" w:val="single"/>
            </w:tcBorders>
          </w:tcPr>
          <w:p w14:paraId="F6060000">
            <w:pPr>
              <w:ind w:firstLine="0" w:left="-111" w:right="-113"/>
              <w:rPr>
                <w:sz w:val="18"/>
              </w:rPr>
            </w:pPr>
            <w:r>
              <w:rPr>
                <w:sz w:val="18"/>
              </w:rPr>
              <w:t xml:space="preserve">   </w:t>
            </w:r>
            <w:r>
              <w:rPr>
                <w:sz w:val="18"/>
              </w:rPr>
              <w:t>Всего</w:t>
            </w:r>
          </w:p>
        </w:tc>
        <w:tc>
          <w:tcPr>
            <w:tcW w:type="dxa" w:w="978"/>
            <w:tcBorders>
              <w:top w:color="000000" w:sz="4" w:val="single"/>
              <w:left w:color="000000" w:sz="4" w:val="single"/>
              <w:bottom w:color="000000" w:sz="4" w:val="single"/>
              <w:right w:color="000000" w:sz="4" w:val="single"/>
            </w:tcBorders>
            <w:vAlign w:val="center"/>
          </w:tcPr>
          <w:p w14:paraId="F7060000">
            <w:pPr>
              <w:ind w:firstLine="0" w:left="-109" w:right="-113"/>
              <w:jc w:val="center"/>
              <w:rPr>
                <w:b w:val="1"/>
                <w:sz w:val="18"/>
              </w:rPr>
            </w:pPr>
            <w:r>
              <w:rPr>
                <w:b w:val="1"/>
                <w:sz w:val="18"/>
              </w:rPr>
              <w:t>281 160,657</w:t>
            </w:r>
          </w:p>
        </w:tc>
        <w:tc>
          <w:tcPr>
            <w:tcW w:type="dxa" w:w="839"/>
            <w:tcBorders>
              <w:top w:color="000000" w:sz="4" w:val="single"/>
              <w:left w:color="000000" w:sz="4" w:val="single"/>
              <w:bottom w:color="000000" w:sz="4" w:val="single"/>
              <w:right w:color="000000" w:sz="4" w:val="single"/>
            </w:tcBorders>
            <w:vAlign w:val="center"/>
          </w:tcPr>
          <w:p w14:paraId="F8060000">
            <w:pPr>
              <w:ind w:firstLine="0" w:left="-110" w:right="-113"/>
              <w:jc w:val="center"/>
              <w:rPr>
                <w:b w:val="1"/>
                <w:sz w:val="18"/>
              </w:rPr>
            </w:pPr>
            <w:r>
              <w:rPr>
                <w:b w:val="1"/>
                <w:sz w:val="18"/>
              </w:rPr>
              <w:t>7072,</w:t>
            </w:r>
            <w:r>
              <w:rPr>
                <w:b w:val="1"/>
                <w:sz w:val="18"/>
              </w:rPr>
              <w:t>0</w:t>
            </w:r>
            <w:r>
              <w:rPr>
                <w:b w:val="1"/>
                <w:sz w:val="18"/>
              </w:rPr>
              <w:t>74</w:t>
            </w:r>
          </w:p>
        </w:tc>
        <w:tc>
          <w:tcPr>
            <w:tcW w:type="dxa" w:w="978"/>
            <w:tcBorders>
              <w:top w:color="000000" w:sz="4" w:val="single"/>
              <w:left w:color="000000" w:sz="4" w:val="single"/>
              <w:bottom w:color="000000" w:sz="4" w:val="single"/>
              <w:right w:color="000000" w:sz="4" w:val="single"/>
            </w:tcBorders>
            <w:vAlign w:val="center"/>
          </w:tcPr>
          <w:p w14:paraId="F9060000">
            <w:pPr>
              <w:ind w:firstLine="0" w:left="-87" w:right="-113"/>
              <w:jc w:val="center"/>
              <w:rPr>
                <w:b w:val="1"/>
                <w:sz w:val="18"/>
              </w:rPr>
            </w:pPr>
            <w:r>
              <w:rPr>
                <w:b w:val="1"/>
                <w:sz w:val="18"/>
              </w:rPr>
              <w:t>9</w:t>
            </w:r>
            <w:r>
              <w:rPr>
                <w:b w:val="1"/>
                <w:sz w:val="18"/>
              </w:rPr>
              <w:t>353,590</w:t>
            </w:r>
          </w:p>
        </w:tc>
        <w:tc>
          <w:tcPr>
            <w:tcW w:type="dxa" w:w="978"/>
            <w:tcBorders>
              <w:top w:color="000000" w:sz="4" w:val="single"/>
              <w:left w:color="000000" w:sz="4" w:val="single"/>
              <w:bottom w:color="000000" w:sz="4" w:val="single"/>
              <w:right w:color="000000" w:sz="4" w:val="single"/>
            </w:tcBorders>
            <w:vAlign w:val="center"/>
          </w:tcPr>
          <w:p w14:paraId="FA060000">
            <w:pPr>
              <w:ind w:firstLine="0" w:left="-101" w:right="-113"/>
              <w:jc w:val="center"/>
              <w:rPr>
                <w:b w:val="1"/>
                <w:sz w:val="18"/>
              </w:rPr>
            </w:pPr>
            <w:r>
              <w:rPr>
                <w:b w:val="1"/>
                <w:sz w:val="18"/>
              </w:rPr>
              <w:t>2</w:t>
            </w:r>
            <w:r>
              <w:rPr>
                <w:b w:val="1"/>
                <w:sz w:val="18"/>
              </w:rPr>
              <w:t>1</w:t>
            </w:r>
            <w:r>
              <w:rPr>
                <w:b w:val="1"/>
                <w:sz w:val="18"/>
              </w:rPr>
              <w:t>635,440</w:t>
            </w:r>
          </w:p>
        </w:tc>
        <w:tc>
          <w:tcPr>
            <w:tcW w:type="dxa" w:w="839"/>
            <w:tcBorders>
              <w:top w:color="000000" w:sz="4" w:val="single"/>
              <w:left w:color="000000" w:sz="4" w:val="single"/>
              <w:bottom w:color="000000" w:sz="4" w:val="single"/>
              <w:right w:color="000000" w:sz="4" w:val="single"/>
            </w:tcBorders>
            <w:vAlign w:val="center"/>
          </w:tcPr>
          <w:p w14:paraId="FB060000">
            <w:pPr>
              <w:ind w:firstLine="0" w:left="-114" w:right="-113"/>
              <w:jc w:val="center"/>
              <w:rPr>
                <w:b w:val="1"/>
                <w:sz w:val="18"/>
              </w:rPr>
            </w:pPr>
            <w:r>
              <w:rPr>
                <w:b w:val="1"/>
                <w:sz w:val="18"/>
              </w:rPr>
              <w:t>25</w:t>
            </w:r>
            <w:r>
              <w:rPr>
                <w:b w:val="1"/>
                <w:sz w:val="18"/>
              </w:rPr>
              <w:t>975,201</w:t>
            </w:r>
          </w:p>
        </w:tc>
        <w:tc>
          <w:tcPr>
            <w:tcW w:type="dxa" w:w="981"/>
            <w:tcBorders>
              <w:top w:color="000000" w:sz="4" w:val="single"/>
              <w:left w:color="000000" w:sz="4" w:val="single"/>
              <w:bottom w:color="000000" w:sz="4" w:val="single"/>
              <w:right w:color="000000" w:sz="4" w:val="single"/>
            </w:tcBorders>
            <w:vAlign w:val="center"/>
          </w:tcPr>
          <w:p w14:paraId="FC060000">
            <w:pPr>
              <w:ind w:firstLine="0" w:left="-112" w:right="-113"/>
              <w:jc w:val="center"/>
              <w:rPr>
                <w:b w:val="1"/>
                <w:sz w:val="18"/>
              </w:rPr>
            </w:pPr>
            <w:r>
              <w:rPr>
                <w:b w:val="1"/>
                <w:sz w:val="18"/>
              </w:rPr>
              <w:t>30539,863</w:t>
            </w:r>
          </w:p>
        </w:tc>
        <w:tc>
          <w:tcPr>
            <w:tcW w:type="dxa" w:w="836"/>
            <w:tcBorders>
              <w:top w:color="000000" w:sz="4" w:val="single"/>
              <w:left w:color="000000" w:sz="4" w:val="single"/>
              <w:bottom w:color="000000" w:sz="4" w:val="single"/>
              <w:right w:color="000000" w:sz="4" w:val="single"/>
            </w:tcBorders>
            <w:vAlign w:val="center"/>
          </w:tcPr>
          <w:p w14:paraId="FD060000">
            <w:pPr>
              <w:ind w:firstLine="0" w:left="-114" w:right="-105"/>
              <w:jc w:val="center"/>
              <w:rPr>
                <w:b w:val="1"/>
                <w:sz w:val="18"/>
              </w:rPr>
            </w:pPr>
            <w:r>
              <w:rPr>
                <w:b w:val="1"/>
                <w:sz w:val="18"/>
              </w:rPr>
              <w:t>27</w:t>
            </w:r>
            <w:r>
              <w:rPr>
                <w:b w:val="1"/>
                <w:sz w:val="18"/>
              </w:rPr>
              <w:t>431,033</w:t>
            </w:r>
          </w:p>
        </w:tc>
        <w:tc>
          <w:tcPr>
            <w:tcW w:type="dxa" w:w="839"/>
            <w:tcBorders>
              <w:top w:color="000000" w:sz="4" w:val="single"/>
              <w:left w:color="000000" w:sz="4" w:val="single"/>
              <w:bottom w:color="000000" w:sz="4" w:val="single"/>
              <w:right w:color="000000" w:sz="4" w:val="single"/>
            </w:tcBorders>
            <w:vAlign w:val="center"/>
          </w:tcPr>
          <w:p w14:paraId="FE060000">
            <w:pPr>
              <w:ind w:firstLine="0" w:left="-104" w:right="-101"/>
              <w:jc w:val="center"/>
              <w:rPr>
                <w:b w:val="1"/>
                <w:color w:val="C00000"/>
                <w:sz w:val="18"/>
              </w:rPr>
            </w:pPr>
            <w:r>
              <w:rPr>
                <w:b w:val="1"/>
                <w:sz w:val="18"/>
              </w:rPr>
              <w:t>28</w:t>
            </w:r>
            <w:r>
              <w:rPr>
                <w:b w:val="1"/>
                <w:sz w:val="18"/>
              </w:rPr>
              <w:t>802,584</w:t>
            </w:r>
          </w:p>
        </w:tc>
        <w:tc>
          <w:tcPr>
            <w:tcW w:type="dxa" w:w="860"/>
            <w:tcBorders>
              <w:top w:color="000000" w:sz="4" w:val="single"/>
              <w:left w:color="000000" w:sz="4" w:val="single"/>
              <w:bottom w:color="000000" w:sz="4" w:val="single"/>
              <w:right w:color="000000" w:sz="4" w:val="single"/>
            </w:tcBorders>
            <w:vAlign w:val="center"/>
          </w:tcPr>
          <w:p w14:paraId="FF060000">
            <w:pPr>
              <w:ind w:firstLine="0" w:left="-108" w:right="-111"/>
              <w:jc w:val="center"/>
              <w:rPr>
                <w:b w:val="1"/>
                <w:color w:val="C00000"/>
                <w:sz w:val="18"/>
              </w:rPr>
            </w:pPr>
            <w:r>
              <w:rPr>
                <w:b w:val="1"/>
                <w:sz w:val="18"/>
              </w:rPr>
              <w:t>30</w:t>
            </w:r>
            <w:r>
              <w:rPr>
                <w:b w:val="1"/>
                <w:sz w:val="18"/>
              </w:rPr>
              <w:t>242,713</w:t>
            </w:r>
          </w:p>
        </w:tc>
        <w:tc>
          <w:tcPr>
            <w:tcW w:type="dxa" w:w="820"/>
            <w:tcBorders>
              <w:top w:color="000000" w:sz="4" w:val="single"/>
              <w:left w:color="000000" w:sz="4" w:val="single"/>
              <w:bottom w:color="000000" w:sz="4" w:val="single"/>
              <w:right w:color="000000" w:sz="4" w:val="single"/>
            </w:tcBorders>
            <w:vAlign w:val="center"/>
          </w:tcPr>
          <w:p w14:paraId="00070000">
            <w:pPr>
              <w:ind w:firstLine="0" w:left="-113" w:right="-115"/>
              <w:jc w:val="center"/>
              <w:rPr>
                <w:b w:val="1"/>
                <w:color w:val="C00000"/>
                <w:sz w:val="18"/>
              </w:rPr>
            </w:pPr>
            <w:r>
              <w:rPr>
                <w:b w:val="1"/>
                <w:sz w:val="18"/>
              </w:rPr>
              <w:t>31</w:t>
            </w:r>
            <w:r>
              <w:rPr>
                <w:b w:val="1"/>
                <w:sz w:val="18"/>
              </w:rPr>
              <w:t>754,84</w:t>
            </w:r>
            <w:r>
              <w:rPr>
                <w:b w:val="1"/>
                <w:sz w:val="18"/>
              </w:rPr>
              <w:t>8</w:t>
            </w:r>
          </w:p>
        </w:tc>
        <w:tc>
          <w:tcPr>
            <w:tcW w:type="dxa" w:w="857"/>
            <w:tcBorders>
              <w:top w:color="000000" w:sz="4" w:val="single"/>
              <w:left w:color="000000" w:sz="4" w:val="single"/>
              <w:bottom w:color="000000" w:sz="4" w:val="single"/>
              <w:right w:color="000000" w:sz="4" w:val="single"/>
            </w:tcBorders>
            <w:vAlign w:val="center"/>
          </w:tcPr>
          <w:p w14:paraId="01070000">
            <w:pPr>
              <w:ind w:firstLine="0" w:left="-109" w:right="-66"/>
              <w:jc w:val="center"/>
              <w:rPr>
                <w:b w:val="1"/>
                <w:color w:val="C00000"/>
                <w:sz w:val="18"/>
              </w:rPr>
            </w:pPr>
            <w:r>
              <w:rPr>
                <w:b w:val="1"/>
                <w:sz w:val="18"/>
              </w:rPr>
              <w:t>33</w:t>
            </w:r>
            <w:r>
              <w:rPr>
                <w:b w:val="1"/>
                <w:sz w:val="18"/>
              </w:rPr>
              <w:t>34</w:t>
            </w:r>
            <w:r>
              <w:rPr>
                <w:b w:val="1"/>
                <w:sz w:val="18"/>
              </w:rPr>
              <w:t>3</w:t>
            </w:r>
            <w:r>
              <w:rPr>
                <w:b w:val="1"/>
                <w:sz w:val="18"/>
              </w:rPr>
              <w:t>,59</w:t>
            </w:r>
            <w:r>
              <w:rPr>
                <w:b w:val="1"/>
                <w:sz w:val="18"/>
              </w:rPr>
              <w:t>1</w:t>
            </w:r>
          </w:p>
        </w:tc>
        <w:tc>
          <w:tcPr>
            <w:tcW w:type="dxa" w:w="896"/>
            <w:tcBorders>
              <w:top w:color="000000" w:sz="4" w:val="single"/>
              <w:left w:color="000000" w:sz="4" w:val="single"/>
              <w:bottom w:color="000000" w:sz="4" w:val="single"/>
              <w:right w:color="000000" w:sz="4" w:val="single"/>
            </w:tcBorders>
            <w:vAlign w:val="center"/>
          </w:tcPr>
          <w:p w14:paraId="02070000">
            <w:pPr>
              <w:ind w:firstLine="0" w:left="-158" w:right="-60"/>
              <w:jc w:val="center"/>
              <w:rPr>
                <w:b w:val="1"/>
                <w:color w:val="C00000"/>
                <w:sz w:val="18"/>
              </w:rPr>
            </w:pPr>
            <w:r>
              <w:rPr>
                <w:b w:val="1"/>
                <w:sz w:val="18"/>
              </w:rPr>
              <w:t>35</w:t>
            </w:r>
            <w:r>
              <w:rPr>
                <w:b w:val="1"/>
                <w:sz w:val="18"/>
              </w:rPr>
              <w:t>009,72</w:t>
            </w:r>
            <w:r>
              <w:rPr>
                <w:b w:val="1"/>
                <w:sz w:val="18"/>
              </w:rPr>
              <w:t>0</w:t>
            </w:r>
          </w:p>
        </w:tc>
      </w:tr>
      <w:t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03070000">
            <w:pPr>
              <w:ind w:right="-113"/>
              <w:jc w:val="both"/>
              <w:rPr>
                <w:sz w:val="18"/>
              </w:rPr>
            </w:pPr>
            <w:r>
              <w:rPr>
                <w:sz w:val="18"/>
              </w:rPr>
              <w:t>федеральный бюджет</w:t>
            </w:r>
          </w:p>
        </w:tc>
        <w:tc>
          <w:tcPr>
            <w:tcW w:type="dxa" w:w="978"/>
            <w:tcBorders>
              <w:top w:color="000000" w:sz="4" w:val="single"/>
              <w:left w:color="000000" w:sz="4" w:val="single"/>
              <w:bottom w:color="000000" w:sz="4" w:val="single"/>
              <w:right w:color="000000" w:sz="4" w:val="single"/>
            </w:tcBorders>
            <w:vAlign w:val="center"/>
          </w:tcPr>
          <w:p w14:paraId="04070000">
            <w:pPr>
              <w:ind w:firstLine="109" w:left="-109" w:right="-113"/>
              <w:jc w:val="center"/>
              <w:rPr>
                <w:b w:val="1"/>
                <w:color w:val="FF0000"/>
                <w:sz w:val="18"/>
              </w:rPr>
            </w:pPr>
          </w:p>
        </w:tc>
        <w:tc>
          <w:tcPr>
            <w:tcW w:type="dxa" w:w="839"/>
            <w:tcBorders>
              <w:top w:color="000000" w:sz="4" w:val="single"/>
              <w:left w:color="000000" w:sz="4" w:val="single"/>
              <w:bottom w:color="000000" w:sz="4" w:val="single"/>
              <w:right w:color="000000" w:sz="4" w:val="single"/>
            </w:tcBorders>
            <w:vAlign w:val="center"/>
          </w:tcPr>
          <w:p w14:paraId="05070000">
            <w:pPr>
              <w:ind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06070000">
            <w:pPr>
              <w:ind w:right="-113"/>
              <w:jc w:val="center"/>
              <w:rPr>
                <w:b w:val="1"/>
                <w:sz w:val="18"/>
              </w:rPr>
            </w:pPr>
          </w:p>
        </w:tc>
        <w:tc>
          <w:tcPr>
            <w:tcW w:type="dxa" w:w="978"/>
            <w:tcBorders>
              <w:top w:color="000000" w:sz="4" w:val="single"/>
              <w:left w:color="000000" w:sz="4" w:val="single"/>
              <w:bottom w:color="000000" w:sz="4" w:val="single"/>
              <w:right w:color="000000" w:sz="4" w:val="single"/>
            </w:tcBorders>
            <w:vAlign w:val="center"/>
          </w:tcPr>
          <w:p w14:paraId="07070000">
            <w:pPr>
              <w:ind w:right="-113"/>
              <w:jc w:val="center"/>
              <w:rPr>
                <w:b w:val="1"/>
                <w:sz w:val="18"/>
              </w:rPr>
            </w:pPr>
          </w:p>
        </w:tc>
        <w:tc>
          <w:tcPr>
            <w:tcW w:type="dxa" w:w="839"/>
            <w:tcBorders>
              <w:top w:color="000000" w:sz="4" w:val="single"/>
              <w:left w:color="000000" w:sz="4" w:val="single"/>
              <w:bottom w:color="000000" w:sz="4" w:val="single"/>
              <w:right w:color="000000" w:sz="4" w:val="single"/>
            </w:tcBorders>
            <w:vAlign w:val="center"/>
          </w:tcPr>
          <w:p w14:paraId="08070000">
            <w:pPr>
              <w:ind w:right="-113"/>
              <w:jc w:val="center"/>
              <w:rPr>
                <w:b w:val="1"/>
                <w:color w:val="FF0000"/>
                <w:sz w:val="18"/>
              </w:rPr>
            </w:pPr>
          </w:p>
        </w:tc>
        <w:tc>
          <w:tcPr>
            <w:tcW w:type="dxa" w:w="981"/>
            <w:tcBorders>
              <w:top w:color="000000" w:sz="4" w:val="single"/>
              <w:left w:color="000000" w:sz="4" w:val="single"/>
              <w:bottom w:color="000000" w:sz="4" w:val="single"/>
              <w:right w:color="000000" w:sz="4" w:val="single"/>
            </w:tcBorders>
            <w:vAlign w:val="center"/>
          </w:tcPr>
          <w:p w14:paraId="09070000">
            <w:pPr>
              <w:ind w:right="-113"/>
              <w:jc w:val="center"/>
              <w:rPr>
                <w:b w:val="1"/>
                <w:color w:val="FF0000"/>
                <w:sz w:val="18"/>
              </w:rPr>
            </w:pPr>
          </w:p>
        </w:tc>
        <w:tc>
          <w:tcPr>
            <w:tcW w:type="dxa" w:w="836"/>
            <w:tcBorders>
              <w:top w:color="000000" w:sz="4" w:val="single"/>
              <w:left w:color="000000" w:sz="4" w:val="single"/>
              <w:bottom w:color="000000" w:sz="4" w:val="single"/>
              <w:right w:color="000000" w:sz="4" w:val="single"/>
            </w:tcBorders>
            <w:vAlign w:val="center"/>
          </w:tcPr>
          <w:p w14:paraId="0A070000">
            <w:pPr>
              <w:ind w:right="-113"/>
              <w:jc w:val="center"/>
              <w:rPr>
                <w:b w:val="1"/>
                <w:sz w:val="18"/>
              </w:rPr>
            </w:pPr>
          </w:p>
        </w:tc>
        <w:tc>
          <w:tcPr>
            <w:tcW w:type="dxa" w:w="839"/>
            <w:tcBorders>
              <w:top w:color="000000" w:sz="4" w:val="single"/>
              <w:left w:color="000000" w:sz="4" w:val="single"/>
              <w:bottom w:color="000000" w:sz="4" w:val="single"/>
              <w:right w:color="000000" w:sz="4" w:val="single"/>
            </w:tcBorders>
            <w:vAlign w:val="center"/>
          </w:tcPr>
          <w:p w14:paraId="0B070000">
            <w:pPr>
              <w:ind w:right="-113"/>
              <w:jc w:val="center"/>
              <w:rPr>
                <w:b w:val="1"/>
                <w:color w:val="C00000"/>
                <w:sz w:val="18"/>
              </w:rPr>
            </w:pPr>
          </w:p>
        </w:tc>
        <w:tc>
          <w:tcPr>
            <w:tcW w:type="dxa" w:w="860"/>
            <w:tcBorders>
              <w:top w:color="000000" w:sz="4" w:val="single"/>
              <w:left w:color="000000" w:sz="4" w:val="single"/>
              <w:bottom w:color="000000" w:sz="4" w:val="single"/>
              <w:right w:color="000000" w:sz="4" w:val="single"/>
            </w:tcBorders>
            <w:vAlign w:val="center"/>
          </w:tcPr>
          <w:p w14:paraId="0C070000">
            <w:pPr>
              <w:ind w:right="-113"/>
              <w:jc w:val="center"/>
              <w:rPr>
                <w:b w:val="1"/>
                <w:color w:val="C00000"/>
                <w:sz w:val="18"/>
              </w:rPr>
            </w:pPr>
          </w:p>
        </w:tc>
        <w:tc>
          <w:tcPr>
            <w:tcW w:type="dxa" w:w="820"/>
            <w:tcBorders>
              <w:top w:color="000000" w:sz="4" w:val="single"/>
              <w:left w:color="000000" w:sz="4" w:val="single"/>
              <w:bottom w:color="000000" w:sz="4" w:val="single"/>
              <w:right w:color="000000" w:sz="4" w:val="single"/>
            </w:tcBorders>
          </w:tcPr>
          <w:p w14:paraId="0D070000">
            <w:pPr>
              <w:ind w:right="-113"/>
              <w:jc w:val="center"/>
              <w:rPr>
                <w:b w:val="1"/>
                <w:color w:val="C00000"/>
                <w:sz w:val="18"/>
              </w:rPr>
            </w:pPr>
          </w:p>
        </w:tc>
        <w:tc>
          <w:tcPr>
            <w:tcW w:type="dxa" w:w="857"/>
            <w:tcBorders>
              <w:top w:color="000000" w:sz="4" w:val="single"/>
              <w:left w:color="000000" w:sz="4" w:val="single"/>
              <w:bottom w:color="000000" w:sz="4" w:val="single"/>
              <w:right w:color="000000" w:sz="4" w:val="single"/>
            </w:tcBorders>
          </w:tcPr>
          <w:p w14:paraId="0E070000">
            <w:pPr>
              <w:ind w:right="-113"/>
              <w:jc w:val="center"/>
              <w:rPr>
                <w:b w:val="1"/>
                <w:color w:val="C00000"/>
                <w:sz w:val="18"/>
              </w:rPr>
            </w:pPr>
          </w:p>
        </w:tc>
        <w:tc>
          <w:tcPr>
            <w:tcW w:type="dxa" w:w="896"/>
            <w:tcBorders>
              <w:top w:color="000000" w:sz="4" w:val="single"/>
              <w:left w:color="000000" w:sz="4" w:val="single"/>
              <w:bottom w:color="000000" w:sz="4" w:val="single"/>
              <w:right w:color="000000" w:sz="4" w:val="single"/>
            </w:tcBorders>
          </w:tcPr>
          <w:p w14:paraId="0F070000">
            <w:pPr>
              <w:ind w:right="-113"/>
              <w:jc w:val="center"/>
              <w:rPr>
                <w:b w:val="1"/>
                <w:color w:val="C00000"/>
                <w:sz w:val="18"/>
              </w:rPr>
            </w:pPr>
          </w:p>
        </w:tc>
      </w:tr>
      <w:tr>
        <w:trPr>
          <w:trHeight w:hRule="atLeast" w:val="217"/>
        </w:trP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10070000">
            <w:pPr>
              <w:ind w:right="-113"/>
              <w:jc w:val="both"/>
              <w:rPr>
                <w:sz w:val="18"/>
              </w:rPr>
            </w:pPr>
            <w:r>
              <w:rPr>
                <w:sz w:val="18"/>
              </w:rPr>
              <w:t>областной бюджет</w:t>
            </w:r>
          </w:p>
        </w:tc>
        <w:tc>
          <w:tcPr>
            <w:tcW w:type="dxa" w:w="978"/>
            <w:tcBorders>
              <w:top w:color="000000" w:sz="4" w:val="single"/>
              <w:left w:color="000000" w:sz="4" w:val="single"/>
              <w:bottom w:color="000000" w:sz="4" w:val="single"/>
              <w:right w:color="000000" w:sz="4" w:val="single"/>
            </w:tcBorders>
            <w:vAlign w:val="center"/>
          </w:tcPr>
          <w:p w14:paraId="11070000">
            <w:pPr>
              <w:ind w:firstLine="109" w:left="-109" w:right="-113"/>
              <w:jc w:val="center"/>
              <w:rPr>
                <w:b w:val="1"/>
                <w:color w:val="FF0000"/>
                <w:sz w:val="18"/>
              </w:rPr>
            </w:pPr>
          </w:p>
        </w:tc>
        <w:tc>
          <w:tcPr>
            <w:tcW w:type="dxa" w:w="839"/>
            <w:tcBorders>
              <w:top w:color="000000" w:sz="4" w:val="single"/>
              <w:left w:color="000000" w:sz="4" w:val="single"/>
              <w:bottom w:color="000000" w:sz="4" w:val="single"/>
              <w:right w:color="000000" w:sz="4" w:val="single"/>
            </w:tcBorders>
            <w:vAlign w:val="center"/>
          </w:tcPr>
          <w:p w14:paraId="12070000">
            <w:pPr>
              <w:ind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13070000">
            <w:pPr>
              <w:ind w:right="-113"/>
              <w:jc w:val="center"/>
              <w:rPr>
                <w:b w:val="1"/>
                <w:sz w:val="18"/>
              </w:rPr>
            </w:pPr>
          </w:p>
        </w:tc>
        <w:tc>
          <w:tcPr>
            <w:tcW w:type="dxa" w:w="978"/>
            <w:tcBorders>
              <w:top w:color="000000" w:sz="4" w:val="single"/>
              <w:left w:color="000000" w:sz="4" w:val="single"/>
              <w:bottom w:color="000000" w:sz="4" w:val="single"/>
              <w:right w:color="000000" w:sz="4" w:val="single"/>
            </w:tcBorders>
            <w:vAlign w:val="center"/>
          </w:tcPr>
          <w:p w14:paraId="14070000">
            <w:pPr>
              <w:ind w:right="-113"/>
              <w:jc w:val="center"/>
              <w:rPr>
                <w:b w:val="1"/>
                <w:sz w:val="18"/>
              </w:rPr>
            </w:pPr>
          </w:p>
        </w:tc>
        <w:tc>
          <w:tcPr>
            <w:tcW w:type="dxa" w:w="839"/>
            <w:tcBorders>
              <w:top w:color="000000" w:sz="4" w:val="single"/>
              <w:left w:color="000000" w:sz="4" w:val="single"/>
              <w:bottom w:color="000000" w:sz="4" w:val="single"/>
              <w:right w:color="000000" w:sz="4" w:val="single"/>
            </w:tcBorders>
            <w:vAlign w:val="center"/>
          </w:tcPr>
          <w:p w14:paraId="15070000">
            <w:pPr>
              <w:ind w:right="-113"/>
              <w:jc w:val="center"/>
              <w:rPr>
                <w:b w:val="1"/>
                <w:color w:val="FF0000"/>
                <w:sz w:val="18"/>
              </w:rPr>
            </w:pPr>
          </w:p>
        </w:tc>
        <w:tc>
          <w:tcPr>
            <w:tcW w:type="dxa" w:w="981"/>
            <w:tcBorders>
              <w:top w:color="000000" w:sz="4" w:val="single"/>
              <w:left w:color="000000" w:sz="4" w:val="single"/>
              <w:bottom w:color="000000" w:sz="4" w:val="single"/>
              <w:right w:color="000000" w:sz="4" w:val="single"/>
            </w:tcBorders>
            <w:vAlign w:val="center"/>
          </w:tcPr>
          <w:p w14:paraId="16070000">
            <w:pPr>
              <w:ind w:right="-113"/>
              <w:jc w:val="center"/>
              <w:rPr>
                <w:b w:val="1"/>
                <w:color w:val="FF0000"/>
                <w:sz w:val="18"/>
              </w:rPr>
            </w:pPr>
          </w:p>
        </w:tc>
        <w:tc>
          <w:tcPr>
            <w:tcW w:type="dxa" w:w="836"/>
            <w:tcBorders>
              <w:top w:color="000000" w:sz="4" w:val="single"/>
              <w:left w:color="000000" w:sz="4" w:val="single"/>
              <w:bottom w:color="000000" w:sz="4" w:val="single"/>
              <w:right w:color="000000" w:sz="4" w:val="single"/>
            </w:tcBorders>
            <w:vAlign w:val="center"/>
          </w:tcPr>
          <w:p w14:paraId="17070000">
            <w:pPr>
              <w:ind w:right="-113"/>
              <w:jc w:val="center"/>
              <w:rPr>
                <w:b w:val="1"/>
                <w:sz w:val="18"/>
              </w:rPr>
            </w:pPr>
          </w:p>
        </w:tc>
        <w:tc>
          <w:tcPr>
            <w:tcW w:type="dxa" w:w="839"/>
            <w:tcBorders>
              <w:top w:color="000000" w:sz="4" w:val="single"/>
              <w:left w:color="000000" w:sz="4" w:val="single"/>
              <w:bottom w:color="000000" w:sz="4" w:val="single"/>
              <w:right w:color="000000" w:sz="4" w:val="single"/>
            </w:tcBorders>
            <w:vAlign w:val="center"/>
          </w:tcPr>
          <w:p w14:paraId="18070000">
            <w:pPr>
              <w:ind w:right="-113"/>
              <w:jc w:val="center"/>
              <w:rPr>
                <w:b w:val="1"/>
                <w:color w:val="C00000"/>
                <w:sz w:val="18"/>
              </w:rPr>
            </w:pPr>
          </w:p>
        </w:tc>
        <w:tc>
          <w:tcPr>
            <w:tcW w:type="dxa" w:w="860"/>
            <w:tcBorders>
              <w:top w:color="000000" w:sz="4" w:val="single"/>
              <w:left w:color="000000" w:sz="4" w:val="single"/>
              <w:bottom w:color="000000" w:sz="4" w:val="single"/>
              <w:right w:color="000000" w:sz="4" w:val="single"/>
            </w:tcBorders>
            <w:vAlign w:val="center"/>
          </w:tcPr>
          <w:p w14:paraId="19070000">
            <w:pPr>
              <w:ind w:right="-113"/>
              <w:jc w:val="center"/>
              <w:rPr>
                <w:b w:val="1"/>
                <w:color w:val="C00000"/>
                <w:sz w:val="18"/>
              </w:rPr>
            </w:pPr>
          </w:p>
        </w:tc>
        <w:tc>
          <w:tcPr>
            <w:tcW w:type="dxa" w:w="820"/>
            <w:tcBorders>
              <w:top w:color="000000" w:sz="4" w:val="single"/>
              <w:left w:color="000000" w:sz="4" w:val="single"/>
              <w:bottom w:color="000000" w:sz="4" w:val="single"/>
              <w:right w:color="000000" w:sz="4" w:val="single"/>
            </w:tcBorders>
          </w:tcPr>
          <w:p w14:paraId="1A070000">
            <w:pPr>
              <w:ind w:right="-113"/>
              <w:jc w:val="center"/>
              <w:rPr>
                <w:b w:val="1"/>
                <w:color w:val="C00000"/>
                <w:sz w:val="18"/>
              </w:rPr>
            </w:pPr>
          </w:p>
        </w:tc>
        <w:tc>
          <w:tcPr>
            <w:tcW w:type="dxa" w:w="857"/>
            <w:tcBorders>
              <w:top w:color="000000" w:sz="4" w:val="single"/>
              <w:left w:color="000000" w:sz="4" w:val="single"/>
              <w:bottom w:color="000000" w:sz="4" w:val="single"/>
              <w:right w:color="000000" w:sz="4" w:val="single"/>
            </w:tcBorders>
          </w:tcPr>
          <w:p w14:paraId="1B070000">
            <w:pPr>
              <w:ind w:right="-113"/>
              <w:jc w:val="center"/>
              <w:rPr>
                <w:b w:val="1"/>
                <w:color w:val="C00000"/>
                <w:sz w:val="18"/>
              </w:rPr>
            </w:pPr>
          </w:p>
        </w:tc>
        <w:tc>
          <w:tcPr>
            <w:tcW w:type="dxa" w:w="896"/>
            <w:tcBorders>
              <w:top w:color="000000" w:sz="4" w:val="single"/>
              <w:left w:color="000000" w:sz="4" w:val="single"/>
              <w:bottom w:color="000000" w:sz="4" w:val="single"/>
              <w:right w:color="000000" w:sz="4" w:val="single"/>
            </w:tcBorders>
          </w:tcPr>
          <w:p w14:paraId="1C070000">
            <w:pPr>
              <w:ind w:right="-113"/>
              <w:jc w:val="center"/>
              <w:rPr>
                <w:b w:val="1"/>
                <w:color w:val="C00000"/>
                <w:sz w:val="18"/>
              </w:rPr>
            </w:pPr>
          </w:p>
        </w:tc>
      </w:tr>
      <w:tr>
        <w:trPr>
          <w:trHeight w:hRule="atLeast" w:val="571"/>
        </w:trP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1D070000">
            <w:pPr>
              <w:ind w:right="-113"/>
              <w:jc w:val="both"/>
              <w:rPr>
                <w:sz w:val="18"/>
              </w:rPr>
            </w:pPr>
            <w:r>
              <w:rPr>
                <w:sz w:val="18"/>
              </w:rPr>
              <w:t xml:space="preserve">городской бюджет </w:t>
            </w:r>
          </w:p>
        </w:tc>
        <w:tc>
          <w:tcPr>
            <w:tcW w:type="dxa" w:w="978"/>
            <w:tcBorders>
              <w:top w:color="000000" w:sz="4" w:val="single"/>
              <w:left w:color="000000" w:sz="4" w:val="single"/>
              <w:bottom w:color="000000" w:sz="4" w:val="single"/>
              <w:right w:color="000000" w:sz="4" w:val="single"/>
            </w:tcBorders>
            <w:vAlign w:val="center"/>
          </w:tcPr>
          <w:p w14:paraId="1E070000">
            <w:pPr>
              <w:ind w:firstLine="0" w:left="-109" w:right="-113"/>
              <w:jc w:val="center"/>
              <w:rPr>
                <w:b w:val="1"/>
                <w:sz w:val="18"/>
              </w:rPr>
            </w:pPr>
            <w:r>
              <w:rPr>
                <w:b w:val="1"/>
                <w:sz w:val="18"/>
              </w:rPr>
              <w:t>281 160,657</w:t>
            </w:r>
          </w:p>
        </w:tc>
        <w:tc>
          <w:tcPr>
            <w:tcW w:type="dxa" w:w="839"/>
            <w:tcBorders>
              <w:top w:color="000000" w:sz="4" w:val="single"/>
              <w:left w:color="000000" w:sz="4" w:val="single"/>
              <w:bottom w:color="000000" w:sz="4" w:val="single"/>
              <w:right w:color="000000" w:sz="4" w:val="single"/>
            </w:tcBorders>
            <w:vAlign w:val="center"/>
          </w:tcPr>
          <w:p w14:paraId="1F070000">
            <w:pPr>
              <w:ind w:firstLine="0" w:left="-110" w:right="-113"/>
              <w:jc w:val="center"/>
              <w:rPr>
                <w:b w:val="1"/>
                <w:sz w:val="18"/>
              </w:rPr>
            </w:pPr>
            <w:r>
              <w:rPr>
                <w:b w:val="1"/>
                <w:sz w:val="18"/>
              </w:rPr>
              <w:t>7072,</w:t>
            </w:r>
            <w:r>
              <w:rPr>
                <w:b w:val="1"/>
                <w:sz w:val="18"/>
              </w:rPr>
              <w:t>0</w:t>
            </w:r>
            <w:r>
              <w:rPr>
                <w:b w:val="1"/>
                <w:sz w:val="18"/>
              </w:rPr>
              <w:t>74</w:t>
            </w:r>
          </w:p>
        </w:tc>
        <w:tc>
          <w:tcPr>
            <w:tcW w:type="dxa" w:w="978"/>
            <w:tcBorders>
              <w:top w:color="000000" w:sz="4" w:val="single"/>
              <w:left w:color="000000" w:sz="4" w:val="single"/>
              <w:bottom w:color="000000" w:sz="4" w:val="single"/>
              <w:right w:color="000000" w:sz="4" w:val="single"/>
            </w:tcBorders>
            <w:vAlign w:val="center"/>
          </w:tcPr>
          <w:p w14:paraId="20070000">
            <w:pPr>
              <w:ind w:firstLine="0" w:left="-87" w:right="-113"/>
              <w:jc w:val="center"/>
              <w:rPr>
                <w:b w:val="1"/>
                <w:sz w:val="18"/>
              </w:rPr>
            </w:pPr>
            <w:r>
              <w:rPr>
                <w:b w:val="1"/>
                <w:sz w:val="18"/>
              </w:rPr>
              <w:t>9</w:t>
            </w:r>
            <w:r>
              <w:rPr>
                <w:b w:val="1"/>
                <w:sz w:val="18"/>
              </w:rPr>
              <w:t>353,590</w:t>
            </w:r>
          </w:p>
        </w:tc>
        <w:tc>
          <w:tcPr>
            <w:tcW w:type="dxa" w:w="978"/>
            <w:tcBorders>
              <w:top w:color="000000" w:sz="4" w:val="single"/>
              <w:left w:color="000000" w:sz="4" w:val="single"/>
              <w:bottom w:color="000000" w:sz="4" w:val="single"/>
              <w:right w:color="000000" w:sz="4" w:val="single"/>
            </w:tcBorders>
            <w:vAlign w:val="center"/>
          </w:tcPr>
          <w:p w14:paraId="21070000">
            <w:pPr>
              <w:ind w:firstLine="0" w:left="-101" w:right="-113"/>
              <w:jc w:val="center"/>
              <w:rPr>
                <w:b w:val="1"/>
                <w:sz w:val="18"/>
              </w:rPr>
            </w:pPr>
            <w:r>
              <w:rPr>
                <w:b w:val="1"/>
                <w:sz w:val="18"/>
              </w:rPr>
              <w:t>21635,440</w:t>
            </w:r>
          </w:p>
        </w:tc>
        <w:tc>
          <w:tcPr>
            <w:tcW w:type="dxa" w:w="839"/>
            <w:tcBorders>
              <w:top w:color="000000" w:sz="4" w:val="single"/>
              <w:left w:color="000000" w:sz="4" w:val="single"/>
              <w:bottom w:color="000000" w:sz="4" w:val="single"/>
              <w:right w:color="000000" w:sz="4" w:val="single"/>
            </w:tcBorders>
            <w:vAlign w:val="center"/>
          </w:tcPr>
          <w:p w14:paraId="22070000">
            <w:pPr>
              <w:ind w:firstLine="0" w:left="-114" w:right="-113"/>
              <w:jc w:val="center"/>
              <w:rPr>
                <w:b w:val="1"/>
                <w:sz w:val="18"/>
              </w:rPr>
            </w:pPr>
            <w:r>
              <w:rPr>
                <w:b w:val="1"/>
                <w:sz w:val="18"/>
              </w:rPr>
              <w:t>25975,201</w:t>
            </w:r>
          </w:p>
        </w:tc>
        <w:tc>
          <w:tcPr>
            <w:tcW w:type="dxa" w:w="981"/>
            <w:tcBorders>
              <w:top w:color="000000" w:sz="4" w:val="single"/>
              <w:left w:color="000000" w:sz="4" w:val="single"/>
              <w:bottom w:color="000000" w:sz="4" w:val="single"/>
              <w:right w:color="000000" w:sz="4" w:val="single"/>
            </w:tcBorders>
            <w:vAlign w:val="center"/>
          </w:tcPr>
          <w:p w14:paraId="23070000">
            <w:pPr>
              <w:ind w:firstLine="0" w:left="-112" w:right="-113"/>
              <w:jc w:val="center"/>
              <w:rPr>
                <w:b w:val="1"/>
                <w:sz w:val="18"/>
              </w:rPr>
            </w:pPr>
            <w:r>
              <w:rPr>
                <w:b w:val="1"/>
                <w:sz w:val="18"/>
              </w:rPr>
              <w:t>30539,863</w:t>
            </w:r>
          </w:p>
        </w:tc>
        <w:tc>
          <w:tcPr>
            <w:tcW w:type="dxa" w:w="836"/>
            <w:tcBorders>
              <w:top w:color="000000" w:sz="4" w:val="single"/>
              <w:left w:color="000000" w:sz="4" w:val="single"/>
              <w:bottom w:color="000000" w:sz="4" w:val="single"/>
              <w:right w:color="000000" w:sz="4" w:val="single"/>
            </w:tcBorders>
            <w:vAlign w:val="center"/>
          </w:tcPr>
          <w:p w14:paraId="24070000">
            <w:pPr>
              <w:ind w:firstLine="0" w:left="-114" w:right="-105"/>
              <w:jc w:val="center"/>
              <w:rPr>
                <w:b w:val="1"/>
                <w:sz w:val="18"/>
              </w:rPr>
            </w:pPr>
            <w:r>
              <w:rPr>
                <w:b w:val="1"/>
                <w:sz w:val="18"/>
              </w:rPr>
              <w:t>27431,033</w:t>
            </w:r>
          </w:p>
        </w:tc>
        <w:tc>
          <w:tcPr>
            <w:tcW w:type="dxa" w:w="839"/>
            <w:tcBorders>
              <w:top w:color="000000" w:sz="4" w:val="single"/>
              <w:left w:color="000000" w:sz="4" w:val="single"/>
              <w:bottom w:color="000000" w:sz="4" w:val="single"/>
              <w:right w:color="000000" w:sz="4" w:val="single"/>
            </w:tcBorders>
            <w:vAlign w:val="center"/>
          </w:tcPr>
          <w:p w14:paraId="25070000">
            <w:pPr>
              <w:ind w:firstLine="0" w:left="-104" w:right="-101"/>
              <w:jc w:val="center"/>
              <w:rPr>
                <w:b w:val="1"/>
                <w:color w:val="C00000"/>
                <w:sz w:val="18"/>
              </w:rPr>
            </w:pPr>
            <w:r>
              <w:rPr>
                <w:b w:val="1"/>
                <w:sz w:val="18"/>
              </w:rPr>
              <w:t>28</w:t>
            </w:r>
            <w:r>
              <w:rPr>
                <w:b w:val="1"/>
                <w:sz w:val="18"/>
              </w:rPr>
              <w:t>802,584</w:t>
            </w:r>
          </w:p>
        </w:tc>
        <w:tc>
          <w:tcPr>
            <w:tcW w:type="dxa" w:w="860"/>
            <w:tcBorders>
              <w:top w:color="000000" w:sz="4" w:val="single"/>
              <w:left w:color="000000" w:sz="4" w:val="single"/>
              <w:bottom w:color="000000" w:sz="4" w:val="single"/>
              <w:right w:color="000000" w:sz="4" w:val="single"/>
            </w:tcBorders>
            <w:vAlign w:val="center"/>
          </w:tcPr>
          <w:p w14:paraId="26070000">
            <w:pPr>
              <w:ind w:firstLine="0" w:left="-108" w:right="-111"/>
              <w:jc w:val="center"/>
              <w:rPr>
                <w:b w:val="1"/>
                <w:color w:val="C00000"/>
                <w:sz w:val="18"/>
              </w:rPr>
            </w:pPr>
            <w:r>
              <w:rPr>
                <w:b w:val="1"/>
                <w:sz w:val="18"/>
              </w:rPr>
              <w:t>30</w:t>
            </w:r>
            <w:r>
              <w:rPr>
                <w:b w:val="1"/>
                <w:sz w:val="18"/>
              </w:rPr>
              <w:t>242,713</w:t>
            </w:r>
          </w:p>
        </w:tc>
        <w:tc>
          <w:tcPr>
            <w:tcW w:type="dxa" w:w="820"/>
            <w:tcBorders>
              <w:top w:color="000000" w:sz="4" w:val="single"/>
              <w:left w:color="000000" w:sz="4" w:val="single"/>
              <w:bottom w:color="000000" w:sz="4" w:val="single"/>
              <w:right w:color="000000" w:sz="4" w:val="single"/>
            </w:tcBorders>
            <w:vAlign w:val="center"/>
          </w:tcPr>
          <w:p w14:paraId="27070000">
            <w:pPr>
              <w:ind w:firstLine="0" w:left="-113" w:right="-115"/>
              <w:jc w:val="center"/>
              <w:rPr>
                <w:b w:val="1"/>
                <w:color w:val="C00000"/>
                <w:sz w:val="18"/>
              </w:rPr>
            </w:pPr>
            <w:r>
              <w:rPr>
                <w:b w:val="1"/>
                <w:sz w:val="18"/>
              </w:rPr>
              <w:t>31</w:t>
            </w:r>
            <w:r>
              <w:rPr>
                <w:b w:val="1"/>
                <w:sz w:val="18"/>
              </w:rPr>
              <w:t>754,84</w:t>
            </w:r>
            <w:r>
              <w:rPr>
                <w:b w:val="1"/>
                <w:sz w:val="18"/>
              </w:rPr>
              <w:t>8</w:t>
            </w:r>
          </w:p>
        </w:tc>
        <w:tc>
          <w:tcPr>
            <w:tcW w:type="dxa" w:w="857"/>
            <w:tcBorders>
              <w:top w:color="000000" w:sz="4" w:val="single"/>
              <w:left w:color="000000" w:sz="4" w:val="single"/>
              <w:bottom w:color="000000" w:sz="4" w:val="single"/>
              <w:right w:color="000000" w:sz="4" w:val="single"/>
            </w:tcBorders>
            <w:vAlign w:val="center"/>
          </w:tcPr>
          <w:p w14:paraId="28070000">
            <w:pPr>
              <w:ind w:firstLine="0" w:left="-109" w:right="-66"/>
              <w:jc w:val="center"/>
              <w:rPr>
                <w:b w:val="1"/>
                <w:color w:val="C00000"/>
                <w:sz w:val="18"/>
              </w:rPr>
            </w:pPr>
            <w:r>
              <w:rPr>
                <w:b w:val="1"/>
                <w:sz w:val="18"/>
              </w:rPr>
              <w:t>33</w:t>
            </w:r>
            <w:r>
              <w:rPr>
                <w:b w:val="1"/>
                <w:sz w:val="18"/>
              </w:rPr>
              <w:t>34</w:t>
            </w:r>
            <w:r>
              <w:rPr>
                <w:b w:val="1"/>
                <w:sz w:val="18"/>
              </w:rPr>
              <w:t>3</w:t>
            </w:r>
            <w:r>
              <w:rPr>
                <w:b w:val="1"/>
                <w:sz w:val="18"/>
              </w:rPr>
              <w:t>,59</w:t>
            </w:r>
            <w:r>
              <w:rPr>
                <w:b w:val="1"/>
                <w:sz w:val="18"/>
              </w:rPr>
              <w:t>1</w:t>
            </w:r>
          </w:p>
        </w:tc>
        <w:tc>
          <w:tcPr>
            <w:tcW w:type="dxa" w:w="896"/>
            <w:tcBorders>
              <w:top w:color="000000" w:sz="4" w:val="single"/>
              <w:left w:color="000000" w:sz="4" w:val="single"/>
              <w:bottom w:color="000000" w:sz="4" w:val="single"/>
              <w:right w:color="000000" w:sz="4" w:val="single"/>
            </w:tcBorders>
            <w:vAlign w:val="center"/>
          </w:tcPr>
          <w:p w14:paraId="29070000">
            <w:pPr>
              <w:ind w:firstLine="0" w:left="-158" w:right="-60"/>
              <w:jc w:val="center"/>
              <w:rPr>
                <w:b w:val="1"/>
                <w:color w:val="C00000"/>
                <w:sz w:val="18"/>
              </w:rPr>
            </w:pPr>
            <w:r>
              <w:rPr>
                <w:b w:val="1"/>
                <w:sz w:val="18"/>
              </w:rPr>
              <w:t>35</w:t>
            </w:r>
            <w:r>
              <w:rPr>
                <w:b w:val="1"/>
                <w:sz w:val="18"/>
              </w:rPr>
              <w:t>009,72</w:t>
            </w:r>
            <w:r>
              <w:rPr>
                <w:b w:val="1"/>
                <w:sz w:val="18"/>
              </w:rPr>
              <w:t>0</w:t>
            </w:r>
          </w:p>
        </w:tc>
      </w:tr>
      <w:tr>
        <w:trPr>
          <w:trHeight w:hRule="atLeast" w:val="624"/>
        </w:trP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2A070000">
            <w:pPr>
              <w:ind w:right="-113"/>
              <w:jc w:val="both"/>
              <w:rPr>
                <w:sz w:val="18"/>
              </w:rPr>
            </w:pPr>
            <w:r>
              <w:rPr>
                <w:sz w:val="18"/>
              </w:rPr>
              <w:t>внебюджетные источники</w:t>
            </w:r>
          </w:p>
        </w:tc>
        <w:tc>
          <w:tcPr>
            <w:tcW w:type="dxa" w:w="978"/>
            <w:tcBorders>
              <w:top w:color="000000" w:sz="4" w:val="single"/>
              <w:left w:color="000000" w:sz="4" w:val="single"/>
              <w:bottom w:color="000000" w:sz="4" w:val="single"/>
              <w:right w:color="000000" w:sz="4" w:val="single"/>
            </w:tcBorders>
            <w:vAlign w:val="center"/>
          </w:tcPr>
          <w:p w14:paraId="2B070000">
            <w:pPr>
              <w:ind w:firstLine="109" w:left="-109" w:right="-113"/>
              <w:rPr>
                <w:b w:val="1"/>
                <w:color w:val="FF0000"/>
                <w:sz w:val="18"/>
              </w:rPr>
            </w:pPr>
          </w:p>
        </w:tc>
        <w:tc>
          <w:tcPr>
            <w:tcW w:type="dxa" w:w="839"/>
            <w:tcBorders>
              <w:top w:color="000000" w:sz="4" w:val="single"/>
              <w:left w:color="000000" w:sz="4" w:val="single"/>
              <w:bottom w:color="000000" w:sz="4" w:val="single"/>
              <w:right w:color="000000" w:sz="4" w:val="single"/>
            </w:tcBorders>
            <w:vAlign w:val="center"/>
          </w:tcPr>
          <w:p w14:paraId="2C070000">
            <w:pPr>
              <w:ind w:firstLine="0" w:left="-110"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2D070000">
            <w:pPr>
              <w:ind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2E070000">
            <w:pPr>
              <w:ind w:firstLine="0" w:left="-101" w:right="-113"/>
              <w:jc w:val="center"/>
              <w:rPr>
                <w:b w:val="1"/>
                <w:sz w:val="18"/>
              </w:rPr>
            </w:pPr>
          </w:p>
        </w:tc>
        <w:tc>
          <w:tcPr>
            <w:tcW w:type="dxa" w:w="839"/>
            <w:tcBorders>
              <w:top w:color="000000" w:sz="4" w:val="single"/>
              <w:left w:color="000000" w:sz="4" w:val="single"/>
              <w:bottom w:color="000000" w:sz="4" w:val="single"/>
              <w:right w:color="000000" w:sz="4" w:val="single"/>
            </w:tcBorders>
            <w:vAlign w:val="center"/>
          </w:tcPr>
          <w:p w14:paraId="2F070000">
            <w:pPr>
              <w:ind w:right="-113"/>
              <w:jc w:val="center"/>
              <w:rPr>
                <w:color w:val="FF0000"/>
                <w:sz w:val="18"/>
              </w:rPr>
            </w:pPr>
          </w:p>
        </w:tc>
        <w:tc>
          <w:tcPr>
            <w:tcW w:type="dxa" w:w="981"/>
            <w:tcBorders>
              <w:top w:color="000000" w:sz="4" w:val="single"/>
              <w:left w:color="000000" w:sz="4" w:val="single"/>
              <w:bottom w:color="000000" w:sz="4" w:val="single"/>
              <w:right w:color="000000" w:sz="4" w:val="single"/>
            </w:tcBorders>
            <w:vAlign w:val="center"/>
          </w:tcPr>
          <w:p w14:paraId="30070000">
            <w:pPr>
              <w:ind w:right="-113"/>
              <w:jc w:val="center"/>
              <w:rPr>
                <w:color w:val="FF0000"/>
                <w:sz w:val="18"/>
              </w:rPr>
            </w:pPr>
          </w:p>
        </w:tc>
        <w:tc>
          <w:tcPr>
            <w:tcW w:type="dxa" w:w="836"/>
            <w:tcBorders>
              <w:top w:color="000000" w:sz="4" w:val="single"/>
              <w:left w:color="000000" w:sz="4" w:val="single"/>
              <w:bottom w:color="000000" w:sz="4" w:val="single"/>
              <w:right w:color="000000" w:sz="4" w:val="single"/>
            </w:tcBorders>
            <w:vAlign w:val="center"/>
          </w:tcPr>
          <w:p w14:paraId="31070000">
            <w:pPr>
              <w:ind w:firstLine="0" w:left="-101" w:right="-113"/>
              <w:jc w:val="center"/>
              <w:rPr>
                <w:b w:val="1"/>
                <w:sz w:val="18"/>
              </w:rPr>
            </w:pPr>
          </w:p>
        </w:tc>
        <w:tc>
          <w:tcPr>
            <w:tcW w:type="dxa" w:w="839"/>
            <w:tcBorders>
              <w:top w:color="000000" w:sz="4" w:val="single"/>
              <w:left w:color="000000" w:sz="4" w:val="single"/>
              <w:bottom w:color="000000" w:sz="4" w:val="single"/>
              <w:right w:color="000000" w:sz="4" w:val="single"/>
            </w:tcBorders>
            <w:vAlign w:val="center"/>
          </w:tcPr>
          <w:p w14:paraId="32070000">
            <w:pPr>
              <w:ind w:right="-113"/>
              <w:jc w:val="center"/>
              <w:rPr>
                <w:color w:val="C00000"/>
                <w:sz w:val="18"/>
              </w:rPr>
            </w:pPr>
          </w:p>
        </w:tc>
        <w:tc>
          <w:tcPr>
            <w:tcW w:type="dxa" w:w="860"/>
            <w:tcBorders>
              <w:top w:color="000000" w:sz="4" w:val="single"/>
              <w:left w:color="000000" w:sz="4" w:val="single"/>
              <w:bottom w:color="000000" w:sz="4" w:val="single"/>
              <w:right w:color="000000" w:sz="4" w:val="single"/>
            </w:tcBorders>
            <w:vAlign w:val="center"/>
          </w:tcPr>
          <w:p w14:paraId="33070000">
            <w:pPr>
              <w:ind w:right="-113"/>
              <w:jc w:val="center"/>
              <w:rPr>
                <w:color w:val="C00000"/>
                <w:sz w:val="18"/>
              </w:rPr>
            </w:pPr>
          </w:p>
        </w:tc>
        <w:tc>
          <w:tcPr>
            <w:tcW w:type="dxa" w:w="820"/>
            <w:tcBorders>
              <w:top w:color="000000" w:sz="4" w:val="single"/>
              <w:left w:color="000000" w:sz="4" w:val="single"/>
              <w:bottom w:color="000000" w:sz="4" w:val="single"/>
              <w:right w:color="000000" w:sz="4" w:val="single"/>
            </w:tcBorders>
          </w:tcPr>
          <w:p w14:paraId="34070000">
            <w:pPr>
              <w:ind w:right="-113"/>
              <w:jc w:val="center"/>
              <w:rPr>
                <w:color w:val="C00000"/>
                <w:sz w:val="18"/>
              </w:rPr>
            </w:pPr>
          </w:p>
        </w:tc>
        <w:tc>
          <w:tcPr>
            <w:tcW w:type="dxa" w:w="857"/>
            <w:tcBorders>
              <w:top w:color="000000" w:sz="4" w:val="single"/>
              <w:left w:color="000000" w:sz="4" w:val="single"/>
              <w:bottom w:color="000000" w:sz="4" w:val="single"/>
              <w:right w:color="000000" w:sz="4" w:val="single"/>
            </w:tcBorders>
          </w:tcPr>
          <w:p w14:paraId="35070000">
            <w:pPr>
              <w:ind w:right="-113"/>
              <w:jc w:val="center"/>
              <w:rPr>
                <w:color w:val="C00000"/>
                <w:sz w:val="18"/>
              </w:rPr>
            </w:pPr>
          </w:p>
        </w:tc>
        <w:tc>
          <w:tcPr>
            <w:tcW w:type="dxa" w:w="896"/>
            <w:tcBorders>
              <w:top w:color="000000" w:sz="4" w:val="single"/>
              <w:left w:color="000000" w:sz="4" w:val="single"/>
              <w:bottom w:color="000000" w:sz="4" w:val="single"/>
              <w:right w:color="000000" w:sz="4" w:val="single"/>
            </w:tcBorders>
          </w:tcPr>
          <w:p w14:paraId="36070000">
            <w:pPr>
              <w:ind w:right="-113"/>
              <w:jc w:val="center"/>
              <w:rPr>
                <w:color w:val="C00000"/>
                <w:sz w:val="18"/>
              </w:rPr>
            </w:pPr>
          </w:p>
        </w:tc>
      </w:tr>
      <w:tr>
        <w:trPr>
          <w:trHeight w:hRule="atLeast" w:val="339"/>
        </w:trPr>
        <w:tc>
          <w:tcPr>
            <w:tcW w:type="dxa" w:w="1347"/>
            <w:vMerge w:val="restart"/>
            <w:tcBorders>
              <w:top w:color="000000" w:sz="4" w:val="single"/>
              <w:left w:color="000000" w:sz="4" w:val="single"/>
              <w:bottom w:color="000000" w:sz="4" w:val="single"/>
              <w:right w:color="000000" w:sz="4" w:val="single"/>
            </w:tcBorders>
            <w:vAlign w:val="center"/>
          </w:tcPr>
          <w:p w14:paraId="37070000">
            <w:pPr>
              <w:ind w:right="-113"/>
              <w:rPr>
                <w:b w:val="1"/>
                <w:sz w:val="18"/>
              </w:rPr>
            </w:pPr>
            <w:r>
              <w:rPr>
                <w:b w:val="1"/>
                <w:sz w:val="18"/>
              </w:rPr>
              <w:t xml:space="preserve">Подпрограмма </w:t>
            </w:r>
          </w:p>
        </w:tc>
        <w:tc>
          <w:tcPr>
            <w:tcW w:type="dxa" w:w="1835"/>
            <w:vMerge w:val="restart"/>
            <w:tcBorders>
              <w:top w:color="000000" w:sz="4" w:val="single"/>
              <w:left w:color="000000" w:sz="4" w:val="single"/>
              <w:bottom w:color="000000" w:sz="4" w:val="single"/>
              <w:right w:color="000000" w:sz="4" w:val="single"/>
            </w:tcBorders>
            <w:vAlign w:val="center"/>
          </w:tcPr>
          <w:p w14:paraId="38070000">
            <w:pPr>
              <w:ind w:right="-113"/>
              <w:rPr>
                <w:sz w:val="18"/>
              </w:rPr>
            </w:pPr>
            <w:r>
              <w:rPr>
                <w:b w:val="1"/>
                <w:sz w:val="18"/>
              </w:rPr>
              <w:t>«Противодействие экстремизму и профилактика терроризма на территории муниципального образования «Город Курчатов» Курской области»</w:t>
            </w:r>
          </w:p>
        </w:tc>
        <w:tc>
          <w:tcPr>
            <w:tcW w:type="dxa" w:w="1256"/>
            <w:tcBorders>
              <w:top w:color="000000" w:sz="4" w:val="single"/>
              <w:left w:color="000000" w:sz="4" w:val="single"/>
              <w:bottom w:color="000000" w:sz="4" w:val="single"/>
              <w:right w:color="000000" w:sz="4" w:val="single"/>
            </w:tcBorders>
          </w:tcPr>
          <w:p w14:paraId="39070000">
            <w:pPr>
              <w:ind w:right="-113"/>
              <w:jc w:val="both"/>
              <w:rPr>
                <w:sz w:val="18"/>
              </w:rPr>
            </w:pPr>
            <w:r>
              <w:rPr>
                <w:sz w:val="18"/>
              </w:rPr>
              <w:t>Всего</w:t>
            </w:r>
          </w:p>
        </w:tc>
        <w:tc>
          <w:tcPr>
            <w:tcW w:type="dxa" w:w="978"/>
            <w:tcBorders>
              <w:top w:color="000000" w:sz="4" w:val="single"/>
              <w:left w:color="000000" w:sz="4" w:val="single"/>
              <w:bottom w:color="000000" w:sz="4" w:val="single"/>
              <w:right w:color="000000" w:sz="4" w:val="single"/>
            </w:tcBorders>
            <w:vAlign w:val="center"/>
          </w:tcPr>
          <w:p w14:paraId="3A070000">
            <w:pPr>
              <w:ind w:firstLine="0" w:left="-109" w:right="-113"/>
              <w:jc w:val="center"/>
              <w:rPr>
                <w:b w:val="1"/>
                <w:sz w:val="18"/>
              </w:rPr>
            </w:pPr>
            <w:r>
              <w:rPr>
                <w:b w:val="1"/>
                <w:sz w:val="18"/>
              </w:rPr>
              <w:t>281 160,657</w:t>
            </w:r>
          </w:p>
        </w:tc>
        <w:tc>
          <w:tcPr>
            <w:tcW w:type="dxa" w:w="839"/>
            <w:tcBorders>
              <w:top w:color="000000" w:sz="4" w:val="single"/>
              <w:left w:color="000000" w:sz="4" w:val="single"/>
              <w:bottom w:color="000000" w:sz="4" w:val="single"/>
              <w:right w:color="000000" w:sz="4" w:val="single"/>
            </w:tcBorders>
            <w:vAlign w:val="center"/>
          </w:tcPr>
          <w:p w14:paraId="3B070000">
            <w:pPr>
              <w:ind w:firstLine="0" w:left="-110" w:right="-113"/>
              <w:jc w:val="center"/>
              <w:rPr>
                <w:b w:val="1"/>
                <w:sz w:val="18"/>
              </w:rPr>
            </w:pPr>
            <w:r>
              <w:rPr>
                <w:b w:val="1"/>
                <w:sz w:val="18"/>
              </w:rPr>
              <w:t>7072,</w:t>
            </w:r>
            <w:r>
              <w:rPr>
                <w:b w:val="1"/>
                <w:sz w:val="18"/>
              </w:rPr>
              <w:t>0</w:t>
            </w:r>
            <w:r>
              <w:rPr>
                <w:b w:val="1"/>
                <w:sz w:val="18"/>
              </w:rPr>
              <w:t>74</w:t>
            </w:r>
          </w:p>
        </w:tc>
        <w:tc>
          <w:tcPr>
            <w:tcW w:type="dxa" w:w="978"/>
            <w:tcBorders>
              <w:top w:color="000000" w:sz="4" w:val="single"/>
              <w:left w:color="000000" w:sz="4" w:val="single"/>
              <w:bottom w:color="000000" w:sz="4" w:val="single"/>
              <w:right w:color="000000" w:sz="4" w:val="single"/>
            </w:tcBorders>
            <w:vAlign w:val="center"/>
          </w:tcPr>
          <w:p w14:paraId="3C070000">
            <w:pPr>
              <w:ind w:firstLine="0" w:left="-87" w:right="-113"/>
              <w:jc w:val="center"/>
              <w:rPr>
                <w:b w:val="1"/>
                <w:sz w:val="18"/>
              </w:rPr>
            </w:pPr>
            <w:r>
              <w:rPr>
                <w:b w:val="1"/>
                <w:sz w:val="18"/>
              </w:rPr>
              <w:t>9</w:t>
            </w:r>
            <w:r>
              <w:rPr>
                <w:b w:val="1"/>
                <w:sz w:val="18"/>
              </w:rPr>
              <w:t>353,590</w:t>
            </w:r>
          </w:p>
        </w:tc>
        <w:tc>
          <w:tcPr>
            <w:tcW w:type="dxa" w:w="978"/>
            <w:tcBorders>
              <w:top w:color="000000" w:sz="4" w:val="single"/>
              <w:left w:color="000000" w:sz="4" w:val="single"/>
              <w:bottom w:color="000000" w:sz="4" w:val="single"/>
              <w:right w:color="000000" w:sz="4" w:val="single"/>
            </w:tcBorders>
            <w:vAlign w:val="center"/>
          </w:tcPr>
          <w:p w14:paraId="3D070000">
            <w:pPr>
              <w:ind w:firstLine="0" w:left="-101" w:right="-113"/>
              <w:jc w:val="center"/>
              <w:rPr>
                <w:b w:val="1"/>
                <w:sz w:val="18"/>
              </w:rPr>
            </w:pPr>
            <w:r>
              <w:rPr>
                <w:b w:val="1"/>
                <w:sz w:val="18"/>
              </w:rPr>
              <w:t>21635,440</w:t>
            </w:r>
          </w:p>
        </w:tc>
        <w:tc>
          <w:tcPr>
            <w:tcW w:type="dxa" w:w="839"/>
            <w:tcBorders>
              <w:top w:color="000000" w:sz="4" w:val="single"/>
              <w:left w:color="000000" w:sz="4" w:val="single"/>
              <w:bottom w:color="000000" w:sz="4" w:val="single"/>
              <w:right w:color="000000" w:sz="4" w:val="single"/>
            </w:tcBorders>
            <w:vAlign w:val="center"/>
          </w:tcPr>
          <w:p w14:paraId="3E070000">
            <w:pPr>
              <w:ind w:firstLine="0" w:left="-114" w:right="-113"/>
              <w:jc w:val="center"/>
              <w:rPr>
                <w:b w:val="1"/>
                <w:sz w:val="18"/>
              </w:rPr>
            </w:pPr>
            <w:r>
              <w:rPr>
                <w:b w:val="1"/>
                <w:sz w:val="18"/>
              </w:rPr>
              <w:t>25975,201</w:t>
            </w:r>
          </w:p>
        </w:tc>
        <w:tc>
          <w:tcPr>
            <w:tcW w:type="dxa" w:w="981"/>
            <w:tcBorders>
              <w:top w:color="000000" w:sz="4" w:val="single"/>
              <w:left w:color="000000" w:sz="4" w:val="single"/>
              <w:bottom w:color="000000" w:sz="4" w:val="single"/>
              <w:right w:color="000000" w:sz="4" w:val="single"/>
            </w:tcBorders>
            <w:vAlign w:val="center"/>
          </w:tcPr>
          <w:p w14:paraId="3F070000">
            <w:pPr>
              <w:ind w:firstLine="0" w:left="-112" w:right="-113"/>
              <w:jc w:val="center"/>
              <w:rPr>
                <w:b w:val="1"/>
                <w:sz w:val="18"/>
              </w:rPr>
            </w:pPr>
            <w:r>
              <w:rPr>
                <w:b w:val="1"/>
                <w:sz w:val="18"/>
              </w:rPr>
              <w:t>30539,863</w:t>
            </w:r>
          </w:p>
        </w:tc>
        <w:tc>
          <w:tcPr>
            <w:tcW w:type="dxa" w:w="836"/>
            <w:tcBorders>
              <w:top w:color="000000" w:sz="4" w:val="single"/>
              <w:left w:color="000000" w:sz="4" w:val="single"/>
              <w:bottom w:color="000000" w:sz="4" w:val="single"/>
              <w:right w:color="000000" w:sz="4" w:val="single"/>
            </w:tcBorders>
            <w:vAlign w:val="center"/>
          </w:tcPr>
          <w:p w14:paraId="40070000">
            <w:pPr>
              <w:ind w:firstLine="0" w:left="-114" w:right="-105"/>
              <w:jc w:val="center"/>
              <w:rPr>
                <w:b w:val="1"/>
                <w:sz w:val="18"/>
              </w:rPr>
            </w:pPr>
            <w:r>
              <w:rPr>
                <w:b w:val="1"/>
                <w:sz w:val="18"/>
              </w:rPr>
              <w:t>27431,033</w:t>
            </w:r>
          </w:p>
        </w:tc>
        <w:tc>
          <w:tcPr>
            <w:tcW w:type="dxa" w:w="839"/>
            <w:tcBorders>
              <w:top w:color="000000" w:sz="4" w:val="single"/>
              <w:left w:color="000000" w:sz="4" w:val="single"/>
              <w:bottom w:color="000000" w:sz="4" w:val="single"/>
              <w:right w:color="000000" w:sz="4" w:val="single"/>
            </w:tcBorders>
            <w:vAlign w:val="center"/>
          </w:tcPr>
          <w:p w14:paraId="41070000">
            <w:pPr>
              <w:ind w:firstLine="0" w:left="-104" w:right="-101"/>
              <w:jc w:val="center"/>
              <w:rPr>
                <w:b w:val="1"/>
                <w:color w:val="C00000"/>
                <w:sz w:val="18"/>
              </w:rPr>
            </w:pPr>
            <w:r>
              <w:rPr>
                <w:b w:val="1"/>
                <w:sz w:val="18"/>
              </w:rPr>
              <w:t>28</w:t>
            </w:r>
            <w:r>
              <w:rPr>
                <w:b w:val="1"/>
                <w:sz w:val="18"/>
              </w:rPr>
              <w:t>802,584</w:t>
            </w:r>
          </w:p>
        </w:tc>
        <w:tc>
          <w:tcPr>
            <w:tcW w:type="dxa" w:w="860"/>
            <w:tcBorders>
              <w:top w:color="000000" w:sz="4" w:val="single"/>
              <w:left w:color="000000" w:sz="4" w:val="single"/>
              <w:bottom w:color="000000" w:sz="4" w:val="single"/>
              <w:right w:color="000000" w:sz="4" w:val="single"/>
            </w:tcBorders>
            <w:vAlign w:val="center"/>
          </w:tcPr>
          <w:p w14:paraId="42070000">
            <w:pPr>
              <w:ind w:firstLine="0" w:left="-108" w:right="-111"/>
              <w:jc w:val="center"/>
              <w:rPr>
                <w:b w:val="1"/>
                <w:color w:val="C00000"/>
                <w:sz w:val="18"/>
              </w:rPr>
            </w:pPr>
            <w:r>
              <w:rPr>
                <w:b w:val="1"/>
                <w:sz w:val="18"/>
              </w:rPr>
              <w:t>30</w:t>
            </w:r>
            <w:r>
              <w:rPr>
                <w:b w:val="1"/>
                <w:sz w:val="18"/>
              </w:rPr>
              <w:t>242,713</w:t>
            </w:r>
          </w:p>
        </w:tc>
        <w:tc>
          <w:tcPr>
            <w:tcW w:type="dxa" w:w="820"/>
            <w:tcBorders>
              <w:top w:color="000000" w:sz="4" w:val="single"/>
              <w:left w:color="000000" w:sz="4" w:val="single"/>
              <w:bottom w:color="000000" w:sz="4" w:val="single"/>
              <w:right w:color="000000" w:sz="4" w:val="single"/>
            </w:tcBorders>
            <w:vAlign w:val="center"/>
          </w:tcPr>
          <w:p w14:paraId="43070000">
            <w:pPr>
              <w:ind w:firstLine="0" w:left="-113" w:right="-115"/>
              <w:jc w:val="center"/>
              <w:rPr>
                <w:b w:val="1"/>
                <w:color w:val="C00000"/>
                <w:sz w:val="18"/>
              </w:rPr>
            </w:pPr>
            <w:r>
              <w:rPr>
                <w:b w:val="1"/>
                <w:sz w:val="18"/>
              </w:rPr>
              <w:t>31</w:t>
            </w:r>
            <w:r>
              <w:rPr>
                <w:b w:val="1"/>
                <w:sz w:val="18"/>
              </w:rPr>
              <w:t>754,84</w:t>
            </w:r>
            <w:r>
              <w:rPr>
                <w:b w:val="1"/>
                <w:sz w:val="18"/>
              </w:rPr>
              <w:t>8</w:t>
            </w:r>
          </w:p>
        </w:tc>
        <w:tc>
          <w:tcPr>
            <w:tcW w:type="dxa" w:w="857"/>
            <w:tcBorders>
              <w:top w:color="000000" w:sz="4" w:val="single"/>
              <w:left w:color="000000" w:sz="4" w:val="single"/>
              <w:bottom w:color="000000" w:sz="4" w:val="single"/>
              <w:right w:color="000000" w:sz="4" w:val="single"/>
            </w:tcBorders>
            <w:vAlign w:val="center"/>
          </w:tcPr>
          <w:p w14:paraId="44070000">
            <w:pPr>
              <w:ind w:firstLine="0" w:left="-109" w:right="-66"/>
              <w:jc w:val="center"/>
              <w:rPr>
                <w:b w:val="1"/>
                <w:color w:val="C00000"/>
                <w:sz w:val="18"/>
              </w:rPr>
            </w:pPr>
            <w:r>
              <w:rPr>
                <w:b w:val="1"/>
                <w:sz w:val="18"/>
              </w:rPr>
              <w:t>33</w:t>
            </w:r>
            <w:r>
              <w:rPr>
                <w:b w:val="1"/>
                <w:sz w:val="18"/>
              </w:rPr>
              <w:t>34</w:t>
            </w:r>
            <w:r>
              <w:rPr>
                <w:b w:val="1"/>
                <w:sz w:val="18"/>
              </w:rPr>
              <w:t>3</w:t>
            </w:r>
            <w:r>
              <w:rPr>
                <w:b w:val="1"/>
                <w:sz w:val="18"/>
              </w:rPr>
              <w:t>,59</w:t>
            </w:r>
            <w:r>
              <w:rPr>
                <w:b w:val="1"/>
                <w:sz w:val="18"/>
              </w:rPr>
              <w:t>1</w:t>
            </w:r>
          </w:p>
        </w:tc>
        <w:tc>
          <w:tcPr>
            <w:tcW w:type="dxa" w:w="896"/>
            <w:tcBorders>
              <w:top w:color="000000" w:sz="4" w:val="single"/>
              <w:left w:color="000000" w:sz="4" w:val="single"/>
              <w:bottom w:color="000000" w:sz="4" w:val="single"/>
              <w:right w:color="000000" w:sz="4" w:val="single"/>
            </w:tcBorders>
            <w:vAlign w:val="center"/>
          </w:tcPr>
          <w:p w14:paraId="45070000">
            <w:pPr>
              <w:ind w:firstLine="0" w:left="-158" w:right="-60"/>
              <w:jc w:val="center"/>
              <w:rPr>
                <w:b w:val="1"/>
                <w:color w:val="C00000"/>
                <w:sz w:val="18"/>
              </w:rPr>
            </w:pPr>
            <w:r>
              <w:rPr>
                <w:b w:val="1"/>
                <w:sz w:val="18"/>
              </w:rPr>
              <w:t>35</w:t>
            </w:r>
            <w:r>
              <w:rPr>
                <w:b w:val="1"/>
                <w:sz w:val="18"/>
              </w:rPr>
              <w:t>009,72</w:t>
            </w:r>
            <w:r>
              <w:rPr>
                <w:b w:val="1"/>
                <w:sz w:val="18"/>
              </w:rPr>
              <w:t>0</w:t>
            </w:r>
          </w:p>
        </w:tc>
      </w:tr>
      <w:tr>
        <w:trPr>
          <w:trHeight w:hRule="atLeast" w:val="353"/>
        </w:trP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46070000">
            <w:pPr>
              <w:ind w:right="-113"/>
              <w:jc w:val="both"/>
              <w:rPr>
                <w:sz w:val="18"/>
              </w:rPr>
            </w:pPr>
            <w:r>
              <w:rPr>
                <w:sz w:val="18"/>
              </w:rPr>
              <w:t>федеральный бюджет</w:t>
            </w:r>
          </w:p>
        </w:tc>
        <w:tc>
          <w:tcPr>
            <w:tcW w:type="dxa" w:w="978"/>
            <w:tcBorders>
              <w:top w:color="000000" w:sz="4" w:val="single"/>
              <w:left w:color="000000" w:sz="4" w:val="single"/>
              <w:bottom w:color="000000" w:sz="4" w:val="single"/>
              <w:right w:color="000000" w:sz="4" w:val="single"/>
            </w:tcBorders>
            <w:vAlign w:val="center"/>
          </w:tcPr>
          <w:p w14:paraId="47070000">
            <w:pPr>
              <w:ind w:firstLine="0" w:left="-109" w:right="-113"/>
              <w:jc w:val="center"/>
              <w:rPr>
                <w:color w:val="FF0000"/>
                <w:sz w:val="18"/>
              </w:rPr>
            </w:pPr>
          </w:p>
        </w:tc>
        <w:tc>
          <w:tcPr>
            <w:tcW w:type="dxa" w:w="839"/>
            <w:tcBorders>
              <w:top w:color="000000" w:sz="4" w:val="single"/>
              <w:left w:color="000000" w:sz="4" w:val="single"/>
              <w:bottom w:color="000000" w:sz="4" w:val="single"/>
              <w:right w:color="000000" w:sz="4" w:val="single"/>
            </w:tcBorders>
            <w:vAlign w:val="center"/>
          </w:tcPr>
          <w:p w14:paraId="48070000">
            <w:pPr>
              <w:ind w:firstLine="0" w:left="-110"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49070000">
            <w:pPr>
              <w:ind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4A070000">
            <w:pPr>
              <w:ind w:right="-113"/>
              <w:jc w:val="center"/>
              <w:rPr>
                <w:sz w:val="18"/>
              </w:rPr>
            </w:pPr>
          </w:p>
        </w:tc>
        <w:tc>
          <w:tcPr>
            <w:tcW w:type="dxa" w:w="839"/>
            <w:tcBorders>
              <w:top w:color="000000" w:sz="4" w:val="single"/>
              <w:left w:color="000000" w:sz="4" w:val="single"/>
              <w:bottom w:color="000000" w:sz="4" w:val="single"/>
              <w:right w:color="000000" w:sz="4" w:val="single"/>
            </w:tcBorders>
            <w:vAlign w:val="center"/>
          </w:tcPr>
          <w:p w14:paraId="4B070000">
            <w:pPr>
              <w:ind w:right="-113"/>
              <w:jc w:val="center"/>
              <w:rPr>
                <w:color w:val="FF0000"/>
                <w:sz w:val="18"/>
              </w:rPr>
            </w:pPr>
          </w:p>
        </w:tc>
        <w:tc>
          <w:tcPr>
            <w:tcW w:type="dxa" w:w="981"/>
            <w:tcBorders>
              <w:top w:color="000000" w:sz="4" w:val="single"/>
              <w:left w:color="000000" w:sz="4" w:val="single"/>
              <w:bottom w:color="000000" w:sz="4" w:val="single"/>
              <w:right w:color="000000" w:sz="4" w:val="single"/>
            </w:tcBorders>
            <w:vAlign w:val="center"/>
          </w:tcPr>
          <w:p w14:paraId="4C070000">
            <w:pPr>
              <w:ind w:right="-113"/>
              <w:jc w:val="center"/>
              <w:rPr>
                <w:color w:val="FF0000"/>
                <w:sz w:val="18"/>
              </w:rPr>
            </w:pPr>
          </w:p>
        </w:tc>
        <w:tc>
          <w:tcPr>
            <w:tcW w:type="dxa" w:w="836"/>
            <w:tcBorders>
              <w:top w:color="000000" w:sz="4" w:val="single"/>
              <w:left w:color="000000" w:sz="4" w:val="single"/>
              <w:bottom w:color="000000" w:sz="4" w:val="single"/>
              <w:right w:color="000000" w:sz="4" w:val="single"/>
            </w:tcBorders>
            <w:vAlign w:val="center"/>
          </w:tcPr>
          <w:p w14:paraId="4D070000">
            <w:pPr>
              <w:ind w:right="-113"/>
              <w:jc w:val="center"/>
              <w:rPr>
                <w:sz w:val="18"/>
              </w:rPr>
            </w:pPr>
          </w:p>
        </w:tc>
        <w:tc>
          <w:tcPr>
            <w:tcW w:type="dxa" w:w="839"/>
            <w:tcBorders>
              <w:top w:color="000000" w:sz="4" w:val="single"/>
              <w:left w:color="000000" w:sz="4" w:val="single"/>
              <w:bottom w:color="000000" w:sz="4" w:val="single"/>
              <w:right w:color="000000" w:sz="4" w:val="single"/>
            </w:tcBorders>
            <w:vAlign w:val="center"/>
          </w:tcPr>
          <w:p w14:paraId="4E070000">
            <w:pPr>
              <w:ind w:right="-113"/>
              <w:jc w:val="center"/>
              <w:rPr>
                <w:color w:val="C00000"/>
                <w:sz w:val="18"/>
              </w:rPr>
            </w:pPr>
          </w:p>
        </w:tc>
        <w:tc>
          <w:tcPr>
            <w:tcW w:type="dxa" w:w="860"/>
            <w:tcBorders>
              <w:top w:color="000000" w:sz="4" w:val="single"/>
              <w:left w:color="000000" w:sz="4" w:val="single"/>
              <w:bottom w:color="000000" w:sz="4" w:val="single"/>
              <w:right w:color="000000" w:sz="4" w:val="single"/>
            </w:tcBorders>
            <w:vAlign w:val="center"/>
          </w:tcPr>
          <w:p w14:paraId="4F070000">
            <w:pPr>
              <w:ind w:right="-113"/>
              <w:jc w:val="center"/>
              <w:rPr>
                <w:color w:val="C00000"/>
                <w:sz w:val="18"/>
              </w:rPr>
            </w:pPr>
          </w:p>
        </w:tc>
        <w:tc>
          <w:tcPr>
            <w:tcW w:type="dxa" w:w="820"/>
            <w:tcBorders>
              <w:top w:color="000000" w:sz="4" w:val="single"/>
              <w:left w:color="000000" w:sz="4" w:val="single"/>
              <w:bottom w:color="000000" w:sz="4" w:val="single"/>
              <w:right w:color="000000" w:sz="4" w:val="single"/>
            </w:tcBorders>
          </w:tcPr>
          <w:p w14:paraId="50070000">
            <w:pPr>
              <w:ind w:right="-113"/>
              <w:jc w:val="center"/>
              <w:rPr>
                <w:color w:val="C00000"/>
                <w:sz w:val="18"/>
              </w:rPr>
            </w:pPr>
          </w:p>
        </w:tc>
        <w:tc>
          <w:tcPr>
            <w:tcW w:type="dxa" w:w="857"/>
            <w:tcBorders>
              <w:top w:color="000000" w:sz="4" w:val="single"/>
              <w:left w:color="000000" w:sz="4" w:val="single"/>
              <w:bottom w:color="000000" w:sz="4" w:val="single"/>
              <w:right w:color="000000" w:sz="4" w:val="single"/>
            </w:tcBorders>
          </w:tcPr>
          <w:p w14:paraId="51070000">
            <w:pPr>
              <w:ind w:right="-113"/>
              <w:jc w:val="center"/>
              <w:rPr>
                <w:color w:val="C00000"/>
                <w:sz w:val="18"/>
              </w:rPr>
            </w:pPr>
          </w:p>
        </w:tc>
        <w:tc>
          <w:tcPr>
            <w:tcW w:type="dxa" w:w="896"/>
            <w:tcBorders>
              <w:top w:color="000000" w:sz="4" w:val="single"/>
              <w:left w:color="000000" w:sz="4" w:val="single"/>
              <w:bottom w:color="000000" w:sz="4" w:val="single"/>
              <w:right w:color="000000" w:sz="4" w:val="single"/>
            </w:tcBorders>
          </w:tcPr>
          <w:p w14:paraId="52070000">
            <w:pPr>
              <w:ind w:right="-113"/>
              <w:jc w:val="center"/>
              <w:rPr>
                <w:color w:val="C00000"/>
                <w:sz w:val="18"/>
              </w:rPr>
            </w:pPr>
          </w:p>
        </w:tc>
      </w:tr>
      <w:t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53070000">
            <w:pPr>
              <w:ind w:right="-113"/>
              <w:jc w:val="both"/>
              <w:rPr>
                <w:sz w:val="18"/>
              </w:rPr>
            </w:pPr>
            <w:r>
              <w:rPr>
                <w:sz w:val="18"/>
              </w:rPr>
              <w:t>областной бюджет</w:t>
            </w:r>
          </w:p>
        </w:tc>
        <w:tc>
          <w:tcPr>
            <w:tcW w:type="dxa" w:w="978"/>
            <w:tcBorders>
              <w:top w:color="000000" w:sz="4" w:val="single"/>
              <w:left w:color="000000" w:sz="4" w:val="single"/>
              <w:bottom w:color="000000" w:sz="4" w:val="single"/>
              <w:right w:color="000000" w:sz="4" w:val="single"/>
            </w:tcBorders>
            <w:vAlign w:val="center"/>
          </w:tcPr>
          <w:p w14:paraId="54070000">
            <w:pPr>
              <w:ind w:firstLine="0" w:left="-109" w:right="-113"/>
              <w:jc w:val="center"/>
              <w:rPr>
                <w:color w:val="FF0000"/>
                <w:sz w:val="18"/>
              </w:rPr>
            </w:pPr>
          </w:p>
        </w:tc>
        <w:tc>
          <w:tcPr>
            <w:tcW w:type="dxa" w:w="839"/>
            <w:tcBorders>
              <w:top w:color="000000" w:sz="4" w:val="single"/>
              <w:left w:color="000000" w:sz="4" w:val="single"/>
              <w:bottom w:color="000000" w:sz="4" w:val="single"/>
              <w:right w:color="000000" w:sz="4" w:val="single"/>
            </w:tcBorders>
            <w:vAlign w:val="center"/>
          </w:tcPr>
          <w:p w14:paraId="55070000">
            <w:pPr>
              <w:ind w:firstLine="0" w:left="-110"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56070000">
            <w:pPr>
              <w:ind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57070000">
            <w:pPr>
              <w:ind w:right="-113"/>
              <w:jc w:val="center"/>
              <w:rPr>
                <w:sz w:val="18"/>
              </w:rPr>
            </w:pPr>
          </w:p>
        </w:tc>
        <w:tc>
          <w:tcPr>
            <w:tcW w:type="dxa" w:w="839"/>
            <w:tcBorders>
              <w:top w:color="000000" w:sz="4" w:val="single"/>
              <w:left w:color="000000" w:sz="4" w:val="single"/>
              <w:bottom w:color="000000" w:sz="4" w:val="single"/>
              <w:right w:color="000000" w:sz="4" w:val="single"/>
            </w:tcBorders>
            <w:vAlign w:val="center"/>
          </w:tcPr>
          <w:p w14:paraId="58070000">
            <w:pPr>
              <w:ind w:right="-113"/>
              <w:jc w:val="center"/>
              <w:rPr>
                <w:color w:val="FF0000"/>
                <w:sz w:val="18"/>
              </w:rPr>
            </w:pPr>
          </w:p>
        </w:tc>
        <w:tc>
          <w:tcPr>
            <w:tcW w:type="dxa" w:w="981"/>
            <w:tcBorders>
              <w:top w:color="000000" w:sz="4" w:val="single"/>
              <w:left w:color="000000" w:sz="4" w:val="single"/>
              <w:bottom w:color="000000" w:sz="4" w:val="single"/>
              <w:right w:color="000000" w:sz="4" w:val="single"/>
            </w:tcBorders>
            <w:vAlign w:val="center"/>
          </w:tcPr>
          <w:p w14:paraId="59070000">
            <w:pPr>
              <w:ind w:right="-113"/>
              <w:jc w:val="center"/>
              <w:rPr>
                <w:color w:val="FF0000"/>
                <w:sz w:val="18"/>
              </w:rPr>
            </w:pPr>
          </w:p>
        </w:tc>
        <w:tc>
          <w:tcPr>
            <w:tcW w:type="dxa" w:w="836"/>
            <w:tcBorders>
              <w:top w:color="000000" w:sz="4" w:val="single"/>
              <w:left w:color="000000" w:sz="4" w:val="single"/>
              <w:bottom w:color="000000" w:sz="4" w:val="single"/>
              <w:right w:color="000000" w:sz="4" w:val="single"/>
            </w:tcBorders>
            <w:vAlign w:val="center"/>
          </w:tcPr>
          <w:p w14:paraId="5A070000">
            <w:pPr>
              <w:ind w:right="-113"/>
              <w:jc w:val="center"/>
              <w:rPr>
                <w:sz w:val="18"/>
              </w:rPr>
            </w:pPr>
          </w:p>
        </w:tc>
        <w:tc>
          <w:tcPr>
            <w:tcW w:type="dxa" w:w="839"/>
            <w:tcBorders>
              <w:top w:color="000000" w:sz="4" w:val="single"/>
              <w:left w:color="000000" w:sz="4" w:val="single"/>
              <w:bottom w:color="000000" w:sz="4" w:val="single"/>
              <w:right w:color="000000" w:sz="4" w:val="single"/>
            </w:tcBorders>
            <w:vAlign w:val="center"/>
          </w:tcPr>
          <w:p w14:paraId="5B070000">
            <w:pPr>
              <w:ind w:right="-113"/>
              <w:jc w:val="center"/>
              <w:rPr>
                <w:color w:val="C00000"/>
                <w:sz w:val="18"/>
              </w:rPr>
            </w:pPr>
          </w:p>
        </w:tc>
        <w:tc>
          <w:tcPr>
            <w:tcW w:type="dxa" w:w="860"/>
            <w:tcBorders>
              <w:top w:color="000000" w:sz="4" w:val="single"/>
              <w:left w:color="000000" w:sz="4" w:val="single"/>
              <w:bottom w:color="000000" w:sz="4" w:val="single"/>
              <w:right w:color="000000" w:sz="4" w:val="single"/>
            </w:tcBorders>
            <w:vAlign w:val="center"/>
          </w:tcPr>
          <w:p w14:paraId="5C070000">
            <w:pPr>
              <w:ind w:right="-113"/>
              <w:jc w:val="center"/>
              <w:rPr>
                <w:color w:val="C00000"/>
                <w:sz w:val="18"/>
              </w:rPr>
            </w:pPr>
          </w:p>
        </w:tc>
        <w:tc>
          <w:tcPr>
            <w:tcW w:type="dxa" w:w="820"/>
            <w:tcBorders>
              <w:top w:color="000000" w:sz="4" w:val="single"/>
              <w:left w:color="000000" w:sz="4" w:val="single"/>
              <w:bottom w:color="000000" w:sz="4" w:val="single"/>
              <w:right w:color="000000" w:sz="4" w:val="single"/>
            </w:tcBorders>
          </w:tcPr>
          <w:p w14:paraId="5D070000">
            <w:pPr>
              <w:ind w:right="-113"/>
              <w:jc w:val="center"/>
              <w:rPr>
                <w:color w:val="C00000"/>
                <w:sz w:val="18"/>
              </w:rPr>
            </w:pPr>
          </w:p>
        </w:tc>
        <w:tc>
          <w:tcPr>
            <w:tcW w:type="dxa" w:w="857"/>
            <w:tcBorders>
              <w:top w:color="000000" w:sz="4" w:val="single"/>
              <w:left w:color="000000" w:sz="4" w:val="single"/>
              <w:bottom w:color="000000" w:sz="4" w:val="single"/>
              <w:right w:color="000000" w:sz="4" w:val="single"/>
            </w:tcBorders>
          </w:tcPr>
          <w:p w14:paraId="5E070000">
            <w:pPr>
              <w:ind w:right="-113"/>
              <w:jc w:val="center"/>
              <w:rPr>
                <w:color w:val="C00000"/>
                <w:sz w:val="18"/>
              </w:rPr>
            </w:pPr>
          </w:p>
        </w:tc>
        <w:tc>
          <w:tcPr>
            <w:tcW w:type="dxa" w:w="896"/>
            <w:tcBorders>
              <w:top w:color="000000" w:sz="4" w:val="single"/>
              <w:left w:color="000000" w:sz="4" w:val="single"/>
              <w:bottom w:color="000000" w:sz="4" w:val="single"/>
              <w:right w:color="000000" w:sz="4" w:val="single"/>
            </w:tcBorders>
          </w:tcPr>
          <w:p w14:paraId="5F070000">
            <w:pPr>
              <w:ind w:right="-113"/>
              <w:jc w:val="center"/>
              <w:rPr>
                <w:color w:val="C00000"/>
                <w:sz w:val="18"/>
              </w:rPr>
            </w:pPr>
          </w:p>
        </w:tc>
      </w:tr>
      <w:t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60070000">
            <w:pPr>
              <w:ind w:right="-113"/>
              <w:jc w:val="both"/>
              <w:rPr>
                <w:sz w:val="18"/>
              </w:rPr>
            </w:pPr>
            <w:r>
              <w:rPr>
                <w:sz w:val="18"/>
              </w:rPr>
              <w:t xml:space="preserve">городской бюджет </w:t>
            </w:r>
          </w:p>
        </w:tc>
        <w:tc>
          <w:tcPr>
            <w:tcW w:type="dxa" w:w="978"/>
            <w:tcBorders>
              <w:top w:color="000000" w:sz="4" w:val="single"/>
              <w:left w:color="000000" w:sz="4" w:val="single"/>
              <w:bottom w:color="000000" w:sz="4" w:val="single"/>
              <w:right w:color="000000" w:sz="4" w:val="single"/>
            </w:tcBorders>
            <w:vAlign w:val="center"/>
          </w:tcPr>
          <w:p w14:paraId="61070000">
            <w:pPr>
              <w:ind w:firstLine="0" w:left="-109" w:right="-113"/>
              <w:jc w:val="center"/>
              <w:rPr>
                <w:b w:val="1"/>
                <w:sz w:val="18"/>
              </w:rPr>
            </w:pPr>
            <w:r>
              <w:rPr>
                <w:b w:val="1"/>
                <w:sz w:val="18"/>
              </w:rPr>
              <w:t>281 160,657</w:t>
            </w:r>
          </w:p>
        </w:tc>
        <w:tc>
          <w:tcPr>
            <w:tcW w:type="dxa" w:w="839"/>
            <w:tcBorders>
              <w:top w:color="000000" w:sz="4" w:val="single"/>
              <w:left w:color="000000" w:sz="4" w:val="single"/>
              <w:bottom w:color="000000" w:sz="4" w:val="single"/>
              <w:right w:color="000000" w:sz="4" w:val="single"/>
            </w:tcBorders>
            <w:vAlign w:val="center"/>
          </w:tcPr>
          <w:p w14:paraId="62070000">
            <w:pPr>
              <w:ind w:firstLine="0" w:left="-110" w:right="-113"/>
              <w:jc w:val="center"/>
              <w:rPr>
                <w:b w:val="1"/>
                <w:sz w:val="18"/>
              </w:rPr>
            </w:pPr>
            <w:r>
              <w:rPr>
                <w:b w:val="1"/>
                <w:sz w:val="18"/>
              </w:rPr>
              <w:t>7072,</w:t>
            </w:r>
            <w:r>
              <w:rPr>
                <w:b w:val="1"/>
                <w:sz w:val="18"/>
              </w:rPr>
              <w:t>0</w:t>
            </w:r>
            <w:r>
              <w:rPr>
                <w:b w:val="1"/>
                <w:sz w:val="18"/>
              </w:rPr>
              <w:t>74</w:t>
            </w:r>
          </w:p>
        </w:tc>
        <w:tc>
          <w:tcPr>
            <w:tcW w:type="dxa" w:w="978"/>
            <w:tcBorders>
              <w:top w:color="000000" w:sz="4" w:val="single"/>
              <w:left w:color="000000" w:sz="4" w:val="single"/>
              <w:bottom w:color="000000" w:sz="4" w:val="single"/>
              <w:right w:color="000000" w:sz="4" w:val="single"/>
            </w:tcBorders>
            <w:vAlign w:val="center"/>
          </w:tcPr>
          <w:p w14:paraId="63070000">
            <w:pPr>
              <w:ind w:firstLine="0" w:left="-87" w:right="-113"/>
              <w:jc w:val="center"/>
              <w:rPr>
                <w:b w:val="1"/>
                <w:sz w:val="18"/>
              </w:rPr>
            </w:pPr>
            <w:r>
              <w:rPr>
                <w:b w:val="1"/>
                <w:sz w:val="18"/>
              </w:rPr>
              <w:t>9</w:t>
            </w:r>
            <w:r>
              <w:rPr>
                <w:b w:val="1"/>
                <w:sz w:val="18"/>
              </w:rPr>
              <w:t>353,590</w:t>
            </w:r>
          </w:p>
        </w:tc>
        <w:tc>
          <w:tcPr>
            <w:tcW w:type="dxa" w:w="978"/>
            <w:tcBorders>
              <w:top w:color="000000" w:sz="4" w:val="single"/>
              <w:left w:color="000000" w:sz="4" w:val="single"/>
              <w:bottom w:color="000000" w:sz="4" w:val="single"/>
              <w:right w:color="000000" w:sz="4" w:val="single"/>
            </w:tcBorders>
            <w:vAlign w:val="center"/>
          </w:tcPr>
          <w:p w14:paraId="64070000">
            <w:pPr>
              <w:ind w:firstLine="0" w:left="-101" w:right="-113"/>
              <w:jc w:val="center"/>
              <w:rPr>
                <w:b w:val="1"/>
                <w:sz w:val="18"/>
              </w:rPr>
            </w:pPr>
            <w:r>
              <w:rPr>
                <w:b w:val="1"/>
                <w:sz w:val="18"/>
              </w:rPr>
              <w:t>21635,440</w:t>
            </w:r>
          </w:p>
        </w:tc>
        <w:tc>
          <w:tcPr>
            <w:tcW w:type="dxa" w:w="839"/>
            <w:tcBorders>
              <w:top w:color="000000" w:sz="4" w:val="single"/>
              <w:left w:color="000000" w:sz="4" w:val="single"/>
              <w:bottom w:color="000000" w:sz="4" w:val="single"/>
              <w:right w:color="000000" w:sz="4" w:val="single"/>
            </w:tcBorders>
            <w:vAlign w:val="center"/>
          </w:tcPr>
          <w:p w14:paraId="65070000">
            <w:pPr>
              <w:ind w:firstLine="0" w:left="-114" w:right="-113"/>
              <w:jc w:val="center"/>
              <w:rPr>
                <w:b w:val="1"/>
                <w:sz w:val="18"/>
              </w:rPr>
            </w:pPr>
            <w:r>
              <w:rPr>
                <w:b w:val="1"/>
                <w:sz w:val="18"/>
              </w:rPr>
              <w:t>25975,201</w:t>
            </w:r>
          </w:p>
        </w:tc>
        <w:tc>
          <w:tcPr>
            <w:tcW w:type="dxa" w:w="981"/>
            <w:tcBorders>
              <w:top w:color="000000" w:sz="4" w:val="single"/>
              <w:left w:color="000000" w:sz="4" w:val="single"/>
              <w:bottom w:color="000000" w:sz="4" w:val="single"/>
              <w:right w:color="000000" w:sz="4" w:val="single"/>
            </w:tcBorders>
            <w:vAlign w:val="center"/>
          </w:tcPr>
          <w:p w14:paraId="66070000">
            <w:pPr>
              <w:ind w:firstLine="0" w:left="-112" w:right="-113"/>
              <w:jc w:val="center"/>
              <w:rPr>
                <w:b w:val="1"/>
                <w:sz w:val="18"/>
              </w:rPr>
            </w:pPr>
            <w:r>
              <w:rPr>
                <w:b w:val="1"/>
                <w:sz w:val="18"/>
              </w:rPr>
              <w:t>30539,863</w:t>
            </w:r>
          </w:p>
        </w:tc>
        <w:tc>
          <w:tcPr>
            <w:tcW w:type="dxa" w:w="836"/>
            <w:tcBorders>
              <w:top w:color="000000" w:sz="4" w:val="single"/>
              <w:left w:color="000000" w:sz="4" w:val="single"/>
              <w:bottom w:color="000000" w:sz="4" w:val="single"/>
              <w:right w:color="000000" w:sz="4" w:val="single"/>
            </w:tcBorders>
            <w:vAlign w:val="center"/>
          </w:tcPr>
          <w:p w14:paraId="67070000">
            <w:pPr>
              <w:ind w:firstLine="0" w:left="-114" w:right="-105"/>
              <w:jc w:val="center"/>
              <w:rPr>
                <w:b w:val="1"/>
                <w:sz w:val="18"/>
              </w:rPr>
            </w:pPr>
            <w:r>
              <w:rPr>
                <w:b w:val="1"/>
                <w:sz w:val="18"/>
              </w:rPr>
              <w:t>27431,033</w:t>
            </w:r>
          </w:p>
        </w:tc>
        <w:tc>
          <w:tcPr>
            <w:tcW w:type="dxa" w:w="839"/>
            <w:tcBorders>
              <w:top w:color="000000" w:sz="4" w:val="single"/>
              <w:left w:color="000000" w:sz="4" w:val="single"/>
              <w:bottom w:color="000000" w:sz="4" w:val="single"/>
              <w:right w:color="000000" w:sz="4" w:val="single"/>
            </w:tcBorders>
            <w:vAlign w:val="center"/>
          </w:tcPr>
          <w:p w14:paraId="68070000">
            <w:pPr>
              <w:ind w:firstLine="0" w:left="-104" w:right="-101"/>
              <w:jc w:val="center"/>
              <w:rPr>
                <w:b w:val="1"/>
                <w:color w:val="C00000"/>
                <w:sz w:val="18"/>
              </w:rPr>
            </w:pPr>
            <w:r>
              <w:rPr>
                <w:b w:val="1"/>
                <w:sz w:val="18"/>
              </w:rPr>
              <w:t>28</w:t>
            </w:r>
            <w:r>
              <w:rPr>
                <w:b w:val="1"/>
                <w:sz w:val="18"/>
              </w:rPr>
              <w:t>802,584</w:t>
            </w:r>
          </w:p>
        </w:tc>
        <w:tc>
          <w:tcPr>
            <w:tcW w:type="dxa" w:w="860"/>
            <w:tcBorders>
              <w:top w:color="000000" w:sz="4" w:val="single"/>
              <w:left w:color="000000" w:sz="4" w:val="single"/>
              <w:bottom w:color="000000" w:sz="4" w:val="single"/>
              <w:right w:color="000000" w:sz="4" w:val="single"/>
            </w:tcBorders>
            <w:vAlign w:val="center"/>
          </w:tcPr>
          <w:p w14:paraId="69070000">
            <w:pPr>
              <w:ind w:firstLine="0" w:left="-108" w:right="-111"/>
              <w:jc w:val="center"/>
              <w:rPr>
                <w:b w:val="1"/>
                <w:color w:val="C00000"/>
                <w:sz w:val="18"/>
              </w:rPr>
            </w:pPr>
            <w:r>
              <w:rPr>
                <w:b w:val="1"/>
                <w:sz w:val="18"/>
              </w:rPr>
              <w:t>30</w:t>
            </w:r>
            <w:r>
              <w:rPr>
                <w:b w:val="1"/>
                <w:sz w:val="18"/>
              </w:rPr>
              <w:t>242,713</w:t>
            </w:r>
          </w:p>
        </w:tc>
        <w:tc>
          <w:tcPr>
            <w:tcW w:type="dxa" w:w="820"/>
            <w:tcBorders>
              <w:top w:color="000000" w:sz="4" w:val="single"/>
              <w:left w:color="000000" w:sz="4" w:val="single"/>
              <w:bottom w:color="000000" w:sz="4" w:val="single"/>
              <w:right w:color="000000" w:sz="4" w:val="single"/>
            </w:tcBorders>
            <w:vAlign w:val="center"/>
          </w:tcPr>
          <w:p w14:paraId="6A070000">
            <w:pPr>
              <w:ind w:firstLine="0" w:left="-113" w:right="-115"/>
              <w:jc w:val="center"/>
              <w:rPr>
                <w:b w:val="1"/>
                <w:color w:val="C00000"/>
                <w:sz w:val="18"/>
              </w:rPr>
            </w:pPr>
            <w:r>
              <w:rPr>
                <w:b w:val="1"/>
                <w:sz w:val="18"/>
              </w:rPr>
              <w:t>31</w:t>
            </w:r>
            <w:r>
              <w:rPr>
                <w:b w:val="1"/>
                <w:sz w:val="18"/>
              </w:rPr>
              <w:t>754,84</w:t>
            </w:r>
            <w:r>
              <w:rPr>
                <w:b w:val="1"/>
                <w:sz w:val="18"/>
              </w:rPr>
              <w:t>8</w:t>
            </w:r>
          </w:p>
        </w:tc>
        <w:tc>
          <w:tcPr>
            <w:tcW w:type="dxa" w:w="857"/>
            <w:tcBorders>
              <w:top w:color="000000" w:sz="4" w:val="single"/>
              <w:left w:color="000000" w:sz="4" w:val="single"/>
              <w:bottom w:color="000000" w:sz="4" w:val="single"/>
              <w:right w:color="000000" w:sz="4" w:val="single"/>
            </w:tcBorders>
            <w:vAlign w:val="center"/>
          </w:tcPr>
          <w:p w14:paraId="6B070000">
            <w:pPr>
              <w:ind w:firstLine="0" w:left="-109" w:right="-66"/>
              <w:jc w:val="center"/>
              <w:rPr>
                <w:b w:val="1"/>
                <w:color w:val="C00000"/>
                <w:sz w:val="18"/>
              </w:rPr>
            </w:pPr>
            <w:r>
              <w:rPr>
                <w:b w:val="1"/>
                <w:sz w:val="18"/>
              </w:rPr>
              <w:t>33</w:t>
            </w:r>
            <w:r>
              <w:rPr>
                <w:b w:val="1"/>
                <w:sz w:val="18"/>
              </w:rPr>
              <w:t>34</w:t>
            </w:r>
            <w:r>
              <w:rPr>
                <w:b w:val="1"/>
                <w:sz w:val="18"/>
              </w:rPr>
              <w:t>3</w:t>
            </w:r>
            <w:r>
              <w:rPr>
                <w:b w:val="1"/>
                <w:sz w:val="18"/>
              </w:rPr>
              <w:t>,59</w:t>
            </w:r>
            <w:r>
              <w:rPr>
                <w:b w:val="1"/>
                <w:sz w:val="18"/>
              </w:rPr>
              <w:t>1</w:t>
            </w:r>
          </w:p>
        </w:tc>
        <w:tc>
          <w:tcPr>
            <w:tcW w:type="dxa" w:w="896"/>
            <w:tcBorders>
              <w:top w:color="000000" w:sz="4" w:val="single"/>
              <w:left w:color="000000" w:sz="4" w:val="single"/>
              <w:bottom w:color="000000" w:sz="4" w:val="single"/>
              <w:right w:color="000000" w:sz="4" w:val="single"/>
            </w:tcBorders>
            <w:vAlign w:val="center"/>
          </w:tcPr>
          <w:p w14:paraId="6C070000">
            <w:pPr>
              <w:ind w:firstLine="0" w:left="-158" w:right="-60"/>
              <w:jc w:val="center"/>
              <w:rPr>
                <w:b w:val="1"/>
                <w:color w:val="C00000"/>
                <w:sz w:val="18"/>
              </w:rPr>
            </w:pPr>
            <w:r>
              <w:rPr>
                <w:b w:val="1"/>
                <w:sz w:val="18"/>
              </w:rPr>
              <w:t>35</w:t>
            </w:r>
            <w:r>
              <w:rPr>
                <w:b w:val="1"/>
                <w:sz w:val="18"/>
              </w:rPr>
              <w:t>009,72</w:t>
            </w:r>
            <w:r>
              <w:rPr>
                <w:b w:val="1"/>
                <w:sz w:val="18"/>
              </w:rPr>
              <w:t>0</w:t>
            </w:r>
          </w:p>
        </w:tc>
      </w:tr>
      <w:tr>
        <w:tc>
          <w:tcPr>
            <w:tcW w:type="dxa" w:w="1347"/>
            <w:gridSpan w:val="1"/>
            <w:vMerge w:val="continue"/>
            <w:tcBorders>
              <w:top w:color="000000" w:sz="4" w:val="single"/>
              <w:left w:color="000000" w:sz="4" w:val="single"/>
              <w:bottom w:color="000000" w:sz="4" w:val="single"/>
              <w:right w:color="000000" w:sz="4" w:val="single"/>
            </w:tcBorders>
            <w:vAlign w:val="center"/>
          </w:tcPr>
          <w:p/>
        </w:tc>
        <w:tc>
          <w:tcPr>
            <w:tcW w:type="dxa" w:w="1835"/>
            <w:gridSpan w:val="1"/>
            <w:vMerge w:val="continue"/>
            <w:tcBorders>
              <w:top w:color="000000" w:sz="4" w:val="single"/>
              <w:left w:color="000000" w:sz="4" w:val="single"/>
              <w:bottom w:color="000000" w:sz="4" w:val="single"/>
              <w:right w:color="000000" w:sz="4" w:val="single"/>
            </w:tcBorders>
            <w:vAlign w:val="center"/>
          </w:tcPr>
          <w:p/>
        </w:tc>
        <w:tc>
          <w:tcPr>
            <w:tcW w:type="dxa" w:w="1256"/>
            <w:tcBorders>
              <w:top w:color="000000" w:sz="4" w:val="single"/>
              <w:left w:color="000000" w:sz="4" w:val="single"/>
              <w:bottom w:color="000000" w:sz="4" w:val="single"/>
              <w:right w:color="000000" w:sz="4" w:val="single"/>
            </w:tcBorders>
          </w:tcPr>
          <w:p w14:paraId="6D070000">
            <w:pPr>
              <w:ind w:right="-113"/>
              <w:jc w:val="both"/>
              <w:rPr>
                <w:sz w:val="18"/>
              </w:rPr>
            </w:pPr>
            <w:r>
              <w:rPr>
                <w:sz w:val="18"/>
              </w:rPr>
              <w:t>внебюджетные источники</w:t>
            </w:r>
          </w:p>
        </w:tc>
        <w:tc>
          <w:tcPr>
            <w:tcW w:type="dxa" w:w="978"/>
            <w:tcBorders>
              <w:top w:color="000000" w:sz="4" w:val="single"/>
              <w:left w:color="000000" w:sz="4" w:val="single"/>
              <w:bottom w:color="000000" w:sz="4" w:val="single"/>
              <w:right w:color="000000" w:sz="4" w:val="single"/>
            </w:tcBorders>
            <w:vAlign w:val="center"/>
          </w:tcPr>
          <w:p w14:paraId="6E070000">
            <w:pPr>
              <w:ind w:firstLine="0" w:left="-109" w:right="-113"/>
              <w:jc w:val="center"/>
              <w:rPr>
                <w:color w:val="FF0000"/>
                <w:sz w:val="18"/>
              </w:rPr>
            </w:pPr>
          </w:p>
        </w:tc>
        <w:tc>
          <w:tcPr>
            <w:tcW w:type="dxa" w:w="839"/>
            <w:tcBorders>
              <w:top w:color="000000" w:sz="4" w:val="single"/>
              <w:left w:color="000000" w:sz="4" w:val="single"/>
              <w:bottom w:color="000000" w:sz="4" w:val="single"/>
              <w:right w:color="000000" w:sz="4" w:val="single"/>
            </w:tcBorders>
            <w:vAlign w:val="center"/>
          </w:tcPr>
          <w:p w14:paraId="6F070000">
            <w:pPr>
              <w:ind w:firstLine="0" w:left="-110" w:right="-113"/>
              <w:jc w:val="center"/>
              <w:rPr>
                <w:sz w:val="18"/>
              </w:rPr>
            </w:pPr>
          </w:p>
        </w:tc>
        <w:tc>
          <w:tcPr>
            <w:tcW w:type="dxa" w:w="978"/>
            <w:tcBorders>
              <w:top w:color="000000" w:sz="4" w:val="single"/>
              <w:left w:color="000000" w:sz="4" w:val="single"/>
              <w:bottom w:color="000000" w:sz="4" w:val="single"/>
              <w:right w:color="000000" w:sz="4" w:val="single"/>
            </w:tcBorders>
            <w:vAlign w:val="center"/>
          </w:tcPr>
          <w:p w14:paraId="70070000">
            <w:pPr>
              <w:ind w:right="-113"/>
              <w:jc w:val="center"/>
              <w:rPr>
                <w:sz w:val="18"/>
                <w:highlight w:val="yellow"/>
              </w:rPr>
            </w:pPr>
          </w:p>
        </w:tc>
        <w:tc>
          <w:tcPr>
            <w:tcW w:type="dxa" w:w="978"/>
            <w:tcBorders>
              <w:top w:color="000000" w:sz="4" w:val="single"/>
              <w:left w:color="000000" w:sz="4" w:val="single"/>
              <w:bottom w:color="000000" w:sz="4" w:val="single"/>
              <w:right w:color="000000" w:sz="4" w:val="single"/>
            </w:tcBorders>
            <w:vAlign w:val="center"/>
          </w:tcPr>
          <w:p w14:paraId="71070000">
            <w:pPr>
              <w:ind w:right="-113"/>
              <w:jc w:val="center"/>
              <w:rPr>
                <w:sz w:val="18"/>
              </w:rPr>
            </w:pPr>
          </w:p>
        </w:tc>
        <w:tc>
          <w:tcPr>
            <w:tcW w:type="dxa" w:w="839"/>
            <w:tcBorders>
              <w:top w:color="000000" w:sz="4" w:val="single"/>
              <w:left w:color="000000" w:sz="4" w:val="single"/>
              <w:bottom w:color="000000" w:sz="4" w:val="single"/>
              <w:right w:color="000000" w:sz="4" w:val="single"/>
            </w:tcBorders>
            <w:vAlign w:val="center"/>
          </w:tcPr>
          <w:p w14:paraId="72070000">
            <w:pPr>
              <w:ind w:right="-113"/>
              <w:jc w:val="center"/>
              <w:rPr>
                <w:color w:val="FF0000"/>
                <w:sz w:val="18"/>
              </w:rPr>
            </w:pPr>
          </w:p>
        </w:tc>
        <w:tc>
          <w:tcPr>
            <w:tcW w:type="dxa" w:w="981"/>
            <w:tcBorders>
              <w:top w:color="000000" w:sz="4" w:val="single"/>
              <w:left w:color="000000" w:sz="4" w:val="single"/>
              <w:bottom w:color="000000" w:sz="4" w:val="single"/>
              <w:right w:color="000000" w:sz="4" w:val="single"/>
            </w:tcBorders>
            <w:vAlign w:val="center"/>
          </w:tcPr>
          <w:p w14:paraId="73070000">
            <w:pPr>
              <w:ind w:right="-113"/>
              <w:jc w:val="center"/>
              <w:rPr>
                <w:color w:val="FF0000"/>
                <w:sz w:val="18"/>
              </w:rPr>
            </w:pPr>
          </w:p>
        </w:tc>
        <w:tc>
          <w:tcPr>
            <w:tcW w:type="dxa" w:w="836"/>
            <w:tcBorders>
              <w:top w:color="000000" w:sz="4" w:val="single"/>
              <w:left w:color="000000" w:sz="4" w:val="single"/>
              <w:bottom w:color="000000" w:sz="4" w:val="single"/>
              <w:right w:color="000000" w:sz="4" w:val="single"/>
            </w:tcBorders>
            <w:vAlign w:val="center"/>
          </w:tcPr>
          <w:p w14:paraId="74070000">
            <w:pPr>
              <w:ind w:right="-113"/>
              <w:jc w:val="center"/>
              <w:rPr>
                <w:sz w:val="18"/>
              </w:rPr>
            </w:pPr>
          </w:p>
        </w:tc>
        <w:tc>
          <w:tcPr>
            <w:tcW w:type="dxa" w:w="839"/>
            <w:tcBorders>
              <w:top w:color="000000" w:sz="4" w:val="single"/>
              <w:left w:color="000000" w:sz="4" w:val="single"/>
              <w:bottom w:color="000000" w:sz="4" w:val="single"/>
              <w:right w:color="000000" w:sz="4" w:val="single"/>
            </w:tcBorders>
            <w:vAlign w:val="center"/>
          </w:tcPr>
          <w:p w14:paraId="75070000">
            <w:pPr>
              <w:ind w:right="-113"/>
              <w:jc w:val="center"/>
              <w:rPr>
                <w:color w:val="FF0000"/>
                <w:sz w:val="18"/>
              </w:rPr>
            </w:pPr>
          </w:p>
        </w:tc>
        <w:tc>
          <w:tcPr>
            <w:tcW w:type="dxa" w:w="860"/>
            <w:tcBorders>
              <w:top w:color="000000" w:sz="4" w:val="single"/>
              <w:left w:color="000000" w:sz="4" w:val="single"/>
              <w:bottom w:color="000000" w:sz="4" w:val="single"/>
              <w:right w:color="000000" w:sz="4" w:val="single"/>
            </w:tcBorders>
            <w:vAlign w:val="center"/>
          </w:tcPr>
          <w:p w14:paraId="76070000">
            <w:pPr>
              <w:ind w:right="-113"/>
              <w:jc w:val="center"/>
              <w:rPr>
                <w:color w:val="FF0000"/>
                <w:sz w:val="18"/>
              </w:rPr>
            </w:pPr>
          </w:p>
        </w:tc>
        <w:tc>
          <w:tcPr>
            <w:tcW w:type="dxa" w:w="820"/>
            <w:tcBorders>
              <w:top w:color="000000" w:sz="4" w:val="single"/>
              <w:left w:color="000000" w:sz="4" w:val="single"/>
              <w:bottom w:color="000000" w:sz="4" w:val="single"/>
              <w:right w:color="000000" w:sz="4" w:val="single"/>
            </w:tcBorders>
          </w:tcPr>
          <w:p w14:paraId="77070000">
            <w:pPr>
              <w:ind w:right="-113"/>
              <w:jc w:val="center"/>
              <w:rPr>
                <w:color w:val="FF0000"/>
                <w:sz w:val="18"/>
              </w:rPr>
            </w:pPr>
          </w:p>
        </w:tc>
        <w:tc>
          <w:tcPr>
            <w:tcW w:type="dxa" w:w="857"/>
            <w:tcBorders>
              <w:top w:color="000000" w:sz="4" w:val="single"/>
              <w:left w:color="000000" w:sz="4" w:val="single"/>
              <w:bottom w:color="000000" w:sz="4" w:val="single"/>
              <w:right w:color="000000" w:sz="4" w:val="single"/>
            </w:tcBorders>
          </w:tcPr>
          <w:p w14:paraId="78070000">
            <w:pPr>
              <w:ind w:right="-113"/>
              <w:jc w:val="center"/>
              <w:rPr>
                <w:color w:val="FF0000"/>
                <w:sz w:val="18"/>
              </w:rPr>
            </w:pPr>
          </w:p>
        </w:tc>
        <w:tc>
          <w:tcPr>
            <w:tcW w:type="dxa" w:w="896"/>
            <w:tcBorders>
              <w:top w:color="000000" w:sz="4" w:val="single"/>
              <w:left w:color="000000" w:sz="4" w:val="single"/>
              <w:bottom w:color="000000" w:sz="4" w:val="single"/>
              <w:right w:color="000000" w:sz="4" w:val="single"/>
            </w:tcBorders>
          </w:tcPr>
          <w:p w14:paraId="79070000">
            <w:pPr>
              <w:ind w:right="-113"/>
              <w:jc w:val="center"/>
              <w:rPr>
                <w:color w:val="FF0000"/>
                <w:sz w:val="18"/>
              </w:rPr>
            </w:pPr>
          </w:p>
        </w:tc>
      </w:tr>
      <w:tr>
        <w:trPr>
          <w:trHeight w:hRule="atLeast" w:val="552"/>
        </w:trPr>
        <w:tc>
          <w:tcPr>
            <w:tcW w:type="dxa" w:w="1347"/>
            <w:tcBorders>
              <w:top w:color="000000" w:sz="4" w:val="single"/>
              <w:left w:color="000000" w:sz="4" w:val="single"/>
              <w:bottom w:color="000000" w:sz="4" w:val="single"/>
              <w:right w:color="000000" w:sz="4" w:val="single"/>
            </w:tcBorders>
          </w:tcPr>
          <w:p w14:paraId="7A070000">
            <w:pPr>
              <w:ind w:right="-113"/>
              <w:jc w:val="center"/>
              <w:rPr>
                <w:b w:val="1"/>
                <w:sz w:val="18"/>
              </w:rPr>
            </w:pPr>
            <w:r>
              <w:rPr>
                <w:b w:val="1"/>
                <w:sz w:val="18"/>
              </w:rPr>
              <w:t>Основное мероприятие 1</w:t>
            </w:r>
          </w:p>
        </w:tc>
        <w:tc>
          <w:tcPr>
            <w:tcW w:type="dxa" w:w="1835"/>
            <w:tcBorders>
              <w:top w:color="000000" w:sz="4" w:val="single"/>
              <w:left w:color="000000" w:sz="4" w:val="single"/>
              <w:bottom w:color="000000" w:sz="4" w:val="single"/>
              <w:right w:color="000000" w:sz="4" w:val="single"/>
            </w:tcBorders>
            <w:vAlign w:val="center"/>
          </w:tcPr>
          <w:p w14:paraId="7B070000">
            <w:pPr>
              <w:ind w:right="-113"/>
              <w:rPr>
                <w:sz w:val="18"/>
              </w:rPr>
            </w:pPr>
            <w:r>
              <w:rPr>
                <w:b w:val="1"/>
                <w:sz w:val="18"/>
              </w:rPr>
              <w:t>Организационные меры профилактики терроризма и проявлений экстремизма</w:t>
            </w:r>
            <w:r>
              <w:rPr>
                <w:sz w:val="18"/>
              </w:rPr>
              <w:t xml:space="preserve"> </w:t>
            </w:r>
          </w:p>
        </w:tc>
        <w:tc>
          <w:tcPr>
            <w:tcW w:type="dxa" w:w="1256"/>
            <w:tcBorders>
              <w:top w:color="000000" w:sz="4" w:val="single"/>
              <w:left w:color="000000" w:sz="4" w:val="single"/>
              <w:bottom w:color="000000" w:sz="4" w:val="single"/>
              <w:right w:color="000000" w:sz="4" w:val="single"/>
            </w:tcBorders>
          </w:tcPr>
          <w:p w14:paraId="7C070000">
            <w:pPr>
              <w:ind w:right="-113"/>
              <w:jc w:val="both"/>
              <w:rPr>
                <w:sz w:val="18"/>
              </w:rPr>
            </w:pPr>
          </w:p>
          <w:p w14:paraId="7D070000">
            <w:pPr>
              <w:ind w:right="-113"/>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7E070000">
            <w:pPr>
              <w:ind w:firstLine="0" w:left="-109" w:right="-113"/>
              <w:jc w:val="center"/>
              <w:rPr>
                <w:b w:val="1"/>
                <w:sz w:val="18"/>
              </w:rPr>
            </w:pPr>
            <w:r>
              <w:rPr>
                <w:b w:val="1"/>
                <w:sz w:val="18"/>
              </w:rPr>
              <w:t>281 124</w:t>
            </w:r>
            <w:r>
              <w:rPr>
                <w:b w:val="1"/>
                <w:sz w:val="18"/>
              </w:rPr>
              <w:t>,</w:t>
            </w:r>
            <w:r>
              <w:rPr>
                <w:b w:val="1"/>
                <w:sz w:val="18"/>
              </w:rPr>
              <w:t>657</w:t>
            </w:r>
          </w:p>
        </w:tc>
        <w:tc>
          <w:tcPr>
            <w:tcW w:type="dxa" w:w="839"/>
            <w:tcBorders>
              <w:top w:color="000000" w:sz="4" w:val="single"/>
              <w:left w:color="000000" w:sz="4" w:val="single"/>
              <w:bottom w:color="000000" w:sz="4" w:val="single"/>
              <w:right w:color="000000" w:sz="4" w:val="single"/>
            </w:tcBorders>
            <w:vAlign w:val="center"/>
          </w:tcPr>
          <w:p w14:paraId="7F070000">
            <w:pPr>
              <w:ind w:right="-113"/>
              <w:jc w:val="center"/>
              <w:rPr>
                <w:b w:val="1"/>
                <w:sz w:val="18"/>
              </w:rPr>
            </w:pPr>
            <w:r>
              <w:rPr>
                <w:b w:val="1"/>
                <w:sz w:val="18"/>
              </w:rPr>
              <w:t>7048,074</w:t>
            </w:r>
          </w:p>
        </w:tc>
        <w:tc>
          <w:tcPr>
            <w:tcW w:type="dxa" w:w="978"/>
            <w:tcBorders>
              <w:top w:color="000000" w:sz="4" w:val="single"/>
              <w:left w:color="000000" w:sz="4" w:val="single"/>
              <w:bottom w:color="000000" w:sz="4" w:val="single"/>
              <w:right w:color="000000" w:sz="4" w:val="single"/>
            </w:tcBorders>
            <w:vAlign w:val="center"/>
          </w:tcPr>
          <w:p w14:paraId="80070000">
            <w:pPr>
              <w:ind w:right="-113"/>
              <w:jc w:val="center"/>
              <w:rPr>
                <w:b w:val="1"/>
                <w:sz w:val="18"/>
              </w:rPr>
            </w:pPr>
            <w:r>
              <w:rPr>
                <w:b w:val="1"/>
                <w:sz w:val="18"/>
              </w:rPr>
              <w:t>9 347,590</w:t>
            </w:r>
          </w:p>
        </w:tc>
        <w:tc>
          <w:tcPr>
            <w:tcW w:type="dxa" w:w="978"/>
            <w:tcBorders>
              <w:top w:color="000000" w:sz="4" w:val="single"/>
              <w:left w:color="000000" w:sz="4" w:val="single"/>
              <w:bottom w:color="000000" w:sz="4" w:val="single"/>
              <w:right w:color="000000" w:sz="4" w:val="single"/>
            </w:tcBorders>
            <w:vAlign w:val="center"/>
          </w:tcPr>
          <w:p w14:paraId="81070000">
            <w:pPr>
              <w:ind w:right="-113"/>
              <w:jc w:val="center"/>
              <w:rPr>
                <w:b w:val="1"/>
                <w:sz w:val="18"/>
              </w:rPr>
            </w:pPr>
            <w:r>
              <w:rPr>
                <w:b w:val="1"/>
                <w:sz w:val="18"/>
              </w:rPr>
              <w:t>21</w:t>
            </w:r>
            <w:r>
              <w:rPr>
                <w:b w:val="1"/>
                <w:sz w:val="18"/>
              </w:rPr>
              <w:t xml:space="preserve"> </w:t>
            </w:r>
            <w:r>
              <w:rPr>
                <w:b w:val="1"/>
                <w:sz w:val="18"/>
              </w:rPr>
              <w:t>629,440</w:t>
            </w:r>
          </w:p>
        </w:tc>
        <w:tc>
          <w:tcPr>
            <w:tcW w:type="dxa" w:w="839"/>
            <w:tcBorders>
              <w:top w:color="000000" w:sz="4" w:val="single"/>
              <w:left w:color="000000" w:sz="4" w:val="single"/>
              <w:bottom w:color="000000" w:sz="4" w:val="single"/>
              <w:right w:color="000000" w:sz="4" w:val="single"/>
            </w:tcBorders>
            <w:vAlign w:val="center"/>
          </w:tcPr>
          <w:p w14:paraId="82070000">
            <w:pPr>
              <w:ind w:firstLine="0" w:left="-114" w:right="-113"/>
              <w:jc w:val="center"/>
              <w:rPr>
                <w:b w:val="1"/>
                <w:sz w:val="18"/>
              </w:rPr>
            </w:pPr>
            <w:r>
              <w:rPr>
                <w:b w:val="1"/>
                <w:sz w:val="18"/>
              </w:rPr>
              <w:t>25 975,201</w:t>
            </w:r>
          </w:p>
        </w:tc>
        <w:tc>
          <w:tcPr>
            <w:tcW w:type="dxa" w:w="981"/>
            <w:tcBorders>
              <w:top w:color="000000" w:sz="4" w:val="single"/>
              <w:left w:color="000000" w:sz="4" w:val="single"/>
              <w:bottom w:color="000000" w:sz="4" w:val="single"/>
              <w:right w:color="000000" w:sz="4" w:val="single"/>
            </w:tcBorders>
            <w:vAlign w:val="center"/>
          </w:tcPr>
          <w:p w14:paraId="83070000">
            <w:pPr>
              <w:ind w:firstLine="0" w:left="-112" w:right="-113"/>
              <w:jc w:val="center"/>
              <w:rPr>
                <w:b w:val="1"/>
                <w:sz w:val="18"/>
              </w:rPr>
            </w:pPr>
            <w:r>
              <w:rPr>
                <w:b w:val="1"/>
                <w:sz w:val="18"/>
              </w:rPr>
              <w:t>30</w:t>
            </w:r>
            <w:r>
              <w:rPr>
                <w:b w:val="1"/>
                <w:sz w:val="18"/>
              </w:rPr>
              <w:t xml:space="preserve"> </w:t>
            </w:r>
            <w:r>
              <w:rPr>
                <w:b w:val="1"/>
                <w:sz w:val="18"/>
              </w:rPr>
              <w:t>539,863</w:t>
            </w:r>
          </w:p>
        </w:tc>
        <w:tc>
          <w:tcPr>
            <w:tcW w:type="dxa" w:w="836"/>
            <w:tcBorders>
              <w:top w:color="000000" w:sz="4" w:val="single"/>
              <w:left w:color="000000" w:sz="4" w:val="single"/>
              <w:bottom w:color="000000" w:sz="4" w:val="single"/>
              <w:right w:color="000000" w:sz="4" w:val="single"/>
            </w:tcBorders>
            <w:vAlign w:val="center"/>
          </w:tcPr>
          <w:p w14:paraId="84070000">
            <w:pPr>
              <w:ind w:firstLine="0" w:left="-114" w:right="-105"/>
              <w:jc w:val="center"/>
              <w:rPr>
                <w:b w:val="1"/>
                <w:sz w:val="18"/>
              </w:rPr>
            </w:pPr>
            <w:r>
              <w:rPr>
                <w:b w:val="1"/>
                <w:sz w:val="18"/>
              </w:rPr>
              <w:t>27 431,033</w:t>
            </w:r>
          </w:p>
        </w:tc>
        <w:tc>
          <w:tcPr>
            <w:tcW w:type="dxa" w:w="839"/>
            <w:tcBorders>
              <w:top w:color="000000" w:sz="4" w:val="single"/>
              <w:left w:color="000000" w:sz="4" w:val="single"/>
              <w:bottom w:color="000000" w:sz="4" w:val="single"/>
              <w:right w:color="000000" w:sz="4" w:val="single"/>
            </w:tcBorders>
            <w:vAlign w:val="center"/>
          </w:tcPr>
          <w:p w14:paraId="85070000">
            <w:pPr>
              <w:ind w:firstLine="0" w:left="-104" w:right="-101"/>
              <w:jc w:val="center"/>
              <w:rPr>
                <w:b w:val="1"/>
                <w:sz w:val="18"/>
              </w:rPr>
            </w:pPr>
            <w:r>
              <w:rPr>
                <w:b w:val="1"/>
                <w:sz w:val="18"/>
              </w:rPr>
              <w:t>28 802,584</w:t>
            </w:r>
          </w:p>
        </w:tc>
        <w:tc>
          <w:tcPr>
            <w:tcW w:type="dxa" w:w="860"/>
            <w:tcBorders>
              <w:top w:color="000000" w:sz="4" w:val="single"/>
              <w:left w:color="000000" w:sz="4" w:val="single"/>
              <w:bottom w:color="000000" w:sz="4" w:val="single"/>
              <w:right w:color="000000" w:sz="4" w:val="single"/>
            </w:tcBorders>
            <w:vAlign w:val="center"/>
          </w:tcPr>
          <w:p w14:paraId="86070000">
            <w:pPr>
              <w:ind w:firstLine="0" w:left="-108" w:right="-111"/>
              <w:jc w:val="center"/>
              <w:rPr>
                <w:b w:val="1"/>
                <w:sz w:val="18"/>
              </w:rPr>
            </w:pPr>
            <w:r>
              <w:rPr>
                <w:b w:val="1"/>
                <w:sz w:val="18"/>
              </w:rPr>
              <w:t>30</w:t>
            </w:r>
            <w:r>
              <w:rPr>
                <w:b w:val="1"/>
                <w:sz w:val="18"/>
              </w:rPr>
              <w:t>242,713</w:t>
            </w:r>
          </w:p>
        </w:tc>
        <w:tc>
          <w:tcPr>
            <w:tcW w:type="dxa" w:w="820"/>
            <w:tcBorders>
              <w:top w:color="000000" w:sz="4" w:val="single"/>
              <w:left w:color="000000" w:sz="4" w:val="single"/>
              <w:bottom w:color="000000" w:sz="4" w:val="single"/>
              <w:right w:color="000000" w:sz="4" w:val="single"/>
            </w:tcBorders>
            <w:vAlign w:val="center"/>
          </w:tcPr>
          <w:p w14:paraId="87070000">
            <w:pPr>
              <w:ind w:firstLine="0" w:left="-113" w:right="-115"/>
              <w:jc w:val="center"/>
              <w:rPr>
                <w:b w:val="1"/>
                <w:sz w:val="18"/>
              </w:rPr>
            </w:pPr>
            <w:r>
              <w:rPr>
                <w:b w:val="1"/>
                <w:sz w:val="18"/>
              </w:rPr>
              <w:t>31</w:t>
            </w:r>
            <w:r>
              <w:rPr>
                <w:b w:val="1"/>
                <w:sz w:val="18"/>
              </w:rPr>
              <w:t>754,84</w:t>
            </w:r>
            <w:r>
              <w:rPr>
                <w:b w:val="1"/>
                <w:sz w:val="18"/>
              </w:rPr>
              <w:t>8</w:t>
            </w:r>
          </w:p>
        </w:tc>
        <w:tc>
          <w:tcPr>
            <w:tcW w:type="dxa" w:w="857"/>
            <w:tcBorders>
              <w:top w:color="000000" w:sz="4" w:val="single"/>
              <w:left w:color="000000" w:sz="4" w:val="single"/>
              <w:bottom w:color="000000" w:sz="4" w:val="single"/>
              <w:right w:color="000000" w:sz="4" w:val="single"/>
            </w:tcBorders>
            <w:vAlign w:val="center"/>
          </w:tcPr>
          <w:p w14:paraId="88070000">
            <w:pPr>
              <w:ind w:firstLine="0" w:left="-109" w:right="-66"/>
              <w:jc w:val="center"/>
              <w:rPr>
                <w:b w:val="1"/>
                <w:sz w:val="18"/>
              </w:rPr>
            </w:pPr>
            <w:r>
              <w:rPr>
                <w:b w:val="1"/>
                <w:sz w:val="18"/>
              </w:rPr>
              <w:t>33</w:t>
            </w:r>
            <w:r>
              <w:rPr>
                <w:b w:val="1"/>
                <w:sz w:val="18"/>
              </w:rPr>
              <w:t>34</w:t>
            </w:r>
            <w:r>
              <w:rPr>
                <w:b w:val="1"/>
                <w:sz w:val="18"/>
              </w:rPr>
              <w:t>3</w:t>
            </w:r>
            <w:r>
              <w:rPr>
                <w:b w:val="1"/>
                <w:sz w:val="18"/>
              </w:rPr>
              <w:t>,59</w:t>
            </w:r>
            <w:r>
              <w:rPr>
                <w:b w:val="1"/>
                <w:sz w:val="18"/>
              </w:rPr>
              <w:t>1</w:t>
            </w:r>
          </w:p>
        </w:tc>
        <w:tc>
          <w:tcPr>
            <w:tcW w:type="dxa" w:w="896"/>
            <w:tcBorders>
              <w:top w:color="000000" w:sz="4" w:val="single"/>
              <w:left w:color="000000" w:sz="4" w:val="single"/>
              <w:bottom w:color="000000" w:sz="4" w:val="single"/>
              <w:right w:color="000000" w:sz="4" w:val="single"/>
            </w:tcBorders>
            <w:vAlign w:val="center"/>
          </w:tcPr>
          <w:p w14:paraId="89070000">
            <w:pPr>
              <w:ind w:firstLine="0" w:left="-158" w:right="-60"/>
              <w:jc w:val="center"/>
              <w:rPr>
                <w:b w:val="1"/>
                <w:sz w:val="18"/>
              </w:rPr>
            </w:pPr>
            <w:r>
              <w:rPr>
                <w:b w:val="1"/>
                <w:sz w:val="18"/>
              </w:rPr>
              <w:t>3</w:t>
            </w:r>
            <w:r>
              <w:rPr>
                <w:b w:val="1"/>
                <w:sz w:val="18"/>
              </w:rPr>
              <w:t>5</w:t>
            </w:r>
            <w:r>
              <w:rPr>
                <w:b w:val="1"/>
                <w:sz w:val="18"/>
              </w:rPr>
              <w:t>009,72</w:t>
            </w:r>
            <w:r>
              <w:rPr>
                <w:b w:val="1"/>
                <w:sz w:val="18"/>
              </w:rPr>
              <w:t>0</w:t>
            </w:r>
          </w:p>
        </w:tc>
      </w:tr>
      <w:tr>
        <w:tc>
          <w:tcPr>
            <w:tcW w:type="dxa" w:w="1347"/>
            <w:vMerge w:val="restart"/>
            <w:tcBorders>
              <w:top w:color="000000" w:sz="4" w:val="single"/>
              <w:left w:color="000000" w:sz="4" w:val="single"/>
              <w:bottom w:color="000000" w:sz="4" w:val="single"/>
              <w:right w:color="000000" w:sz="4" w:val="single"/>
            </w:tcBorders>
          </w:tcPr>
          <w:p w14:paraId="8A070000">
            <w:pPr>
              <w:rPr>
                <w:b w:val="1"/>
                <w:sz w:val="18"/>
              </w:rPr>
            </w:pPr>
          </w:p>
        </w:tc>
        <w:tc>
          <w:tcPr>
            <w:tcW w:type="dxa" w:w="1835"/>
            <w:tcBorders>
              <w:top w:color="000000" w:sz="4" w:val="single"/>
              <w:left w:color="000000" w:sz="4" w:val="single"/>
              <w:bottom w:color="000000" w:sz="4" w:val="single"/>
              <w:right w:color="000000" w:sz="4" w:val="single"/>
            </w:tcBorders>
          </w:tcPr>
          <w:p w14:paraId="8B070000">
            <w:pPr>
              <w:ind/>
              <w:jc w:val="both"/>
              <w:outlineLvl w:val="1"/>
              <w:rPr>
                <w:sz w:val="18"/>
              </w:rPr>
            </w:pPr>
            <w:r>
              <w:rPr>
                <w:sz w:val="18"/>
              </w:rPr>
              <w:t>1.1</w:t>
            </w:r>
          </w:p>
          <w:p w14:paraId="8C070000">
            <w:pPr>
              <w:ind/>
              <w:outlineLvl w:val="1"/>
              <w:rPr>
                <w:sz w:val="18"/>
              </w:rPr>
            </w:pPr>
            <w:r>
              <w:rPr>
                <w:sz w:val="18"/>
              </w:rPr>
              <w:t>Проведение заседаний антитеррористической комиссии города Курчатова по вопросам организации деятельности по противодействию терроризму, устранению условий и предпосылок, способствующих совершению террористических проявлений.</w:t>
            </w:r>
          </w:p>
        </w:tc>
        <w:tc>
          <w:tcPr>
            <w:tcW w:type="dxa" w:w="1256"/>
            <w:tcBorders>
              <w:top w:color="000000" w:sz="4" w:val="single"/>
              <w:left w:color="000000" w:sz="4" w:val="single"/>
              <w:bottom w:color="000000" w:sz="4" w:val="single"/>
              <w:right w:color="000000" w:sz="4" w:val="single"/>
            </w:tcBorders>
          </w:tcPr>
          <w:p w14:paraId="8D070000">
            <w:pPr>
              <w:rPr>
                <w:sz w:val="18"/>
              </w:rPr>
            </w:pPr>
          </w:p>
          <w:p w14:paraId="8E070000">
            <w:pPr>
              <w:rPr>
                <w:sz w:val="18"/>
              </w:rPr>
            </w:pPr>
          </w:p>
          <w:p w14:paraId="8F07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90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91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92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93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94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95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96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97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98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99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9A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9B07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9C070000">
            <w:pPr>
              <w:ind/>
              <w:jc w:val="both"/>
              <w:outlineLvl w:val="1"/>
              <w:rPr>
                <w:sz w:val="18"/>
              </w:rPr>
            </w:pPr>
            <w:r>
              <w:rPr>
                <w:b w:val="1"/>
                <w:sz w:val="18"/>
              </w:rPr>
              <w:t> </w:t>
            </w:r>
            <w:r>
              <w:rPr>
                <w:sz w:val="18"/>
              </w:rPr>
              <w:t>1.2.</w:t>
            </w:r>
          </w:p>
          <w:p w14:paraId="9D070000">
            <w:pPr>
              <w:ind/>
              <w:outlineLvl w:val="1"/>
              <w:rPr>
                <w:b w:val="1"/>
                <w:sz w:val="18"/>
              </w:rPr>
            </w:pPr>
            <w:r>
              <w:rPr>
                <w:sz w:val="18"/>
              </w:rPr>
              <w:t>Внедрение на территории города Курчатова современных технических систем аппаратно-программного комплекса «Безопасный город».</w:t>
            </w:r>
          </w:p>
        </w:tc>
        <w:tc>
          <w:tcPr>
            <w:tcW w:type="dxa" w:w="1256"/>
            <w:tcBorders>
              <w:top w:color="000000" w:sz="4" w:val="single"/>
              <w:left w:color="000000" w:sz="4" w:val="single"/>
              <w:bottom w:color="000000" w:sz="4" w:val="single"/>
              <w:right w:color="000000" w:sz="4" w:val="single"/>
            </w:tcBorders>
          </w:tcPr>
          <w:p w14:paraId="9E070000">
            <w:pPr>
              <w:ind/>
              <w:jc w:val="both"/>
              <w:rPr>
                <w:sz w:val="18"/>
              </w:rPr>
            </w:pPr>
          </w:p>
          <w:p w14:paraId="9F07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A0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A1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A2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A3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A4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A5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A6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A7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A8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A9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AA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AB070000">
            <w:pPr>
              <w:ind/>
              <w:jc w:val="center"/>
              <w:rPr>
                <w:sz w:val="18"/>
              </w:rPr>
            </w:pPr>
            <w:r>
              <w:rPr>
                <w:sz w:val="18"/>
              </w:rPr>
              <w:t>0</w:t>
            </w:r>
          </w:p>
        </w:tc>
      </w:tr>
      <w:tr>
        <w:trPr>
          <w:trHeight w:hRule="atLeast" w:val="698"/>
        </w:trP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AC070000">
            <w:pPr>
              <w:ind/>
              <w:jc w:val="both"/>
              <w:outlineLvl w:val="1"/>
              <w:rPr>
                <w:sz w:val="18"/>
              </w:rPr>
            </w:pPr>
            <w:r>
              <w:rPr>
                <w:sz w:val="18"/>
              </w:rPr>
              <w:t>1.3.</w:t>
            </w:r>
          </w:p>
          <w:p w14:paraId="AD070000">
            <w:pPr>
              <w:ind/>
              <w:outlineLvl w:val="1"/>
              <w:rPr>
                <w:b w:val="1"/>
                <w:sz w:val="18"/>
              </w:rPr>
            </w:pPr>
            <w:r>
              <w:rPr>
                <w:sz w:val="18"/>
              </w:rPr>
              <w:t>Проведение обследования объектов с массовым пребыванием людей с целью определения необходимых мер усиления инженерно-технической укрепленности, оснащения системами контроля доступа и видеонаблюдения, средствами охранно-пожарной сигнализации, организации или усиления физической охраны</w:t>
            </w:r>
          </w:p>
        </w:tc>
        <w:tc>
          <w:tcPr>
            <w:tcW w:type="dxa" w:w="1256"/>
            <w:tcBorders>
              <w:top w:color="000000" w:sz="4" w:val="single"/>
              <w:left w:color="000000" w:sz="4" w:val="single"/>
              <w:bottom w:color="000000" w:sz="4" w:val="single"/>
              <w:right w:color="000000" w:sz="4" w:val="single"/>
            </w:tcBorders>
          </w:tcPr>
          <w:p w14:paraId="AE070000">
            <w:pPr>
              <w:ind/>
              <w:jc w:val="both"/>
              <w:rPr>
                <w:sz w:val="18"/>
              </w:rPr>
            </w:pPr>
          </w:p>
          <w:p w14:paraId="AF07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B0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B1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B2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B3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B4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B5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B6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B7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B8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B9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BA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BB07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BC070000">
            <w:pPr>
              <w:ind/>
              <w:jc w:val="both"/>
              <w:outlineLvl w:val="1"/>
              <w:rPr>
                <w:sz w:val="18"/>
              </w:rPr>
            </w:pPr>
            <w:r>
              <w:rPr>
                <w:sz w:val="18"/>
              </w:rPr>
              <w:t>1.4.</w:t>
            </w:r>
          </w:p>
          <w:p w14:paraId="BD070000">
            <w:pPr>
              <w:ind/>
              <w:outlineLvl w:val="1"/>
              <w:rPr>
                <w:b w:val="1"/>
                <w:sz w:val="18"/>
              </w:rPr>
            </w:pPr>
            <w:r>
              <w:rPr>
                <w:sz w:val="18"/>
              </w:rPr>
              <w:t>Организация работы в молодежной среде и национальных диаспорах с целью воспитания толерантного поведения, доведение информации об ответственности за совершение правонарушений в сфере межнациональных и межконфессиональных отношений.</w:t>
            </w:r>
          </w:p>
        </w:tc>
        <w:tc>
          <w:tcPr>
            <w:tcW w:type="dxa" w:w="1256"/>
            <w:tcBorders>
              <w:top w:color="000000" w:sz="4" w:val="single"/>
              <w:left w:color="000000" w:sz="4" w:val="single"/>
              <w:bottom w:color="000000" w:sz="4" w:val="single"/>
              <w:right w:color="000000" w:sz="4" w:val="single"/>
            </w:tcBorders>
          </w:tcPr>
          <w:p w14:paraId="BE070000">
            <w:pPr>
              <w:ind/>
              <w:jc w:val="both"/>
              <w:rPr>
                <w:sz w:val="18"/>
              </w:rPr>
            </w:pPr>
          </w:p>
          <w:p w14:paraId="BF070000">
            <w:pPr>
              <w:ind/>
              <w:jc w:val="both"/>
              <w:rPr>
                <w:sz w:val="18"/>
              </w:rPr>
            </w:pPr>
          </w:p>
          <w:p w14:paraId="C0070000">
            <w:pPr>
              <w:ind/>
              <w:jc w:val="both"/>
              <w:rPr>
                <w:sz w:val="18"/>
              </w:rPr>
            </w:pPr>
          </w:p>
          <w:p w14:paraId="C1070000">
            <w:pPr>
              <w:ind/>
              <w:jc w:val="both"/>
              <w:rPr>
                <w:sz w:val="18"/>
              </w:rPr>
            </w:pPr>
            <w:r>
              <w:rPr>
                <w:sz w:val="18"/>
              </w:rPr>
              <w:t>городской бюджет</w:t>
            </w:r>
          </w:p>
          <w:p w14:paraId="C2070000">
            <w:pPr>
              <w:ind/>
              <w:jc w:val="both"/>
              <w:rPr>
                <w:sz w:val="18"/>
              </w:rPr>
            </w:pPr>
          </w:p>
          <w:p w14:paraId="C3070000">
            <w:pPr>
              <w:ind/>
              <w:jc w:val="both"/>
              <w:rPr>
                <w:sz w:val="18"/>
              </w:rPr>
            </w:pPr>
          </w:p>
        </w:tc>
        <w:tc>
          <w:tcPr>
            <w:tcW w:type="dxa" w:w="978"/>
            <w:tcBorders>
              <w:top w:color="000000" w:sz="4" w:val="single"/>
              <w:left w:color="000000" w:sz="4" w:val="single"/>
              <w:bottom w:color="000000" w:sz="4" w:val="single"/>
              <w:right w:color="000000" w:sz="4" w:val="single"/>
            </w:tcBorders>
            <w:vAlign w:val="center"/>
          </w:tcPr>
          <w:p w14:paraId="C4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C5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C6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C7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C8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C9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CA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CB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CC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CD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CE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CF07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D0070000">
            <w:pPr>
              <w:ind/>
              <w:jc w:val="both"/>
              <w:rPr>
                <w:sz w:val="18"/>
              </w:rPr>
            </w:pPr>
            <w:r>
              <w:rPr>
                <w:sz w:val="18"/>
              </w:rPr>
              <w:t>1.5.</w:t>
            </w:r>
          </w:p>
          <w:p w14:paraId="D1070000">
            <w:pPr>
              <w:rPr>
                <w:b w:val="1"/>
                <w:sz w:val="18"/>
              </w:rPr>
            </w:pPr>
            <w:r>
              <w:rPr>
                <w:sz w:val="18"/>
              </w:rPr>
              <w:t>Проведение профилактических мероприятий в отношении лидеров и активистов молодежных группировок, направленных на недопущение создания экстремистски настроенных неформальных молодежных формирований.</w:t>
            </w:r>
          </w:p>
        </w:tc>
        <w:tc>
          <w:tcPr>
            <w:tcW w:type="dxa" w:w="1256"/>
            <w:tcBorders>
              <w:top w:color="000000" w:sz="4" w:val="single"/>
              <w:left w:color="000000" w:sz="4" w:val="single"/>
              <w:bottom w:color="000000" w:sz="4" w:val="single"/>
              <w:right w:color="000000" w:sz="4" w:val="single"/>
            </w:tcBorders>
          </w:tcPr>
          <w:p w14:paraId="D2070000">
            <w:pPr>
              <w:ind/>
              <w:jc w:val="both"/>
              <w:rPr>
                <w:sz w:val="18"/>
              </w:rPr>
            </w:pPr>
          </w:p>
          <w:p w14:paraId="D307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D4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D5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D6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D7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D8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D9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DA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DB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DC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DD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DE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DF07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E0070000">
            <w:pPr>
              <w:ind/>
              <w:jc w:val="both"/>
              <w:rPr>
                <w:sz w:val="18"/>
              </w:rPr>
            </w:pPr>
            <w:r>
              <w:rPr>
                <w:sz w:val="18"/>
              </w:rPr>
              <w:t>1.6.</w:t>
            </w:r>
          </w:p>
          <w:p w14:paraId="E1070000">
            <w:pPr>
              <w:rPr>
                <w:b w:val="1"/>
                <w:sz w:val="18"/>
              </w:rPr>
            </w:pPr>
            <w:r>
              <w:rPr>
                <w:sz w:val="18"/>
              </w:rPr>
              <w:t>Проведение   совещаний по вопросу состояния и организации антитеррористической защищенности объектов автомобильного транспорта</w:t>
            </w:r>
          </w:p>
        </w:tc>
        <w:tc>
          <w:tcPr>
            <w:tcW w:type="dxa" w:w="1256"/>
            <w:tcBorders>
              <w:top w:color="000000" w:sz="4" w:val="single"/>
              <w:left w:color="000000" w:sz="4" w:val="single"/>
              <w:bottom w:color="000000" w:sz="4" w:val="single"/>
              <w:right w:color="000000" w:sz="4" w:val="single"/>
            </w:tcBorders>
          </w:tcPr>
          <w:p w14:paraId="E2070000">
            <w:pPr>
              <w:ind/>
              <w:jc w:val="both"/>
              <w:rPr>
                <w:sz w:val="18"/>
              </w:rPr>
            </w:pPr>
          </w:p>
          <w:p w14:paraId="E307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E4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E5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E6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E7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E8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E9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EA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EB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EC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ED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EE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EF07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F0070000">
            <w:pPr>
              <w:ind/>
              <w:jc w:val="both"/>
              <w:rPr>
                <w:sz w:val="18"/>
              </w:rPr>
            </w:pPr>
            <w:r>
              <w:rPr>
                <w:sz w:val="18"/>
              </w:rPr>
              <w:t>1.7.</w:t>
            </w:r>
          </w:p>
          <w:p w14:paraId="F1070000">
            <w:pPr>
              <w:rPr>
                <w:b w:val="1"/>
                <w:sz w:val="18"/>
              </w:rPr>
            </w:pPr>
            <w:r>
              <w:rPr>
                <w:sz w:val="18"/>
              </w:rPr>
              <w:t>Проведение профилактической отработки жилого сектора, чердачных, подвальных и сдаваемых в аренду помещений с направлением представлений руководителям управляющих организаций для устранения выявленных недостатков</w:t>
            </w:r>
          </w:p>
        </w:tc>
        <w:tc>
          <w:tcPr>
            <w:tcW w:type="dxa" w:w="1256"/>
            <w:tcBorders>
              <w:top w:color="000000" w:sz="4" w:val="single"/>
              <w:left w:color="000000" w:sz="4" w:val="single"/>
              <w:bottom w:color="000000" w:sz="4" w:val="single"/>
              <w:right w:color="000000" w:sz="4" w:val="single"/>
            </w:tcBorders>
          </w:tcPr>
          <w:p w14:paraId="F2070000">
            <w:pPr>
              <w:ind/>
              <w:jc w:val="both"/>
              <w:rPr>
                <w:sz w:val="18"/>
              </w:rPr>
            </w:pPr>
          </w:p>
          <w:p w14:paraId="F307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F4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F5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F607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F7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F807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F907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FA07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FB07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FC07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FD07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FE07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FF070000">
            <w:pPr>
              <w:ind/>
              <w:jc w:val="center"/>
              <w:rPr>
                <w:sz w:val="18"/>
              </w:rPr>
            </w:pPr>
            <w:r>
              <w:rPr>
                <w:sz w:val="18"/>
              </w:rPr>
              <w:t>0</w:t>
            </w:r>
          </w:p>
        </w:tc>
      </w:tr>
      <w:tr>
        <w:tc>
          <w:tcPr>
            <w:tcW w:type="dxa" w:w="1347"/>
            <w:vMerge w:val="restart"/>
            <w:tcBorders>
              <w:top w:color="000000" w:sz="4" w:val="single"/>
              <w:left w:color="000000" w:sz="4" w:val="single"/>
              <w:bottom w:color="000000" w:sz="4" w:val="single"/>
              <w:right w:color="000000" w:sz="4" w:val="single"/>
            </w:tcBorders>
          </w:tcPr>
          <w:p w14:paraId="00080000">
            <w:pPr>
              <w:ind/>
              <w:jc w:val="center"/>
              <w:rPr>
                <w:b w:val="1"/>
                <w:sz w:val="18"/>
              </w:rPr>
            </w:pPr>
          </w:p>
        </w:tc>
        <w:tc>
          <w:tcPr>
            <w:tcW w:type="dxa" w:w="1835"/>
            <w:tcBorders>
              <w:top w:color="000000" w:sz="4" w:val="single"/>
              <w:left w:color="000000" w:sz="4" w:val="single"/>
              <w:bottom w:color="000000" w:sz="4" w:val="single"/>
              <w:right w:color="000000" w:sz="4" w:val="single"/>
            </w:tcBorders>
          </w:tcPr>
          <w:p w14:paraId="01080000">
            <w:pPr>
              <w:ind/>
              <w:jc w:val="both"/>
              <w:rPr>
                <w:sz w:val="18"/>
              </w:rPr>
            </w:pPr>
            <w:r>
              <w:rPr>
                <w:sz w:val="18"/>
              </w:rPr>
              <w:t>1.8.</w:t>
            </w:r>
          </w:p>
          <w:p w14:paraId="02080000">
            <w:pPr>
              <w:rPr>
                <w:b w:val="1"/>
                <w:sz w:val="18"/>
              </w:rPr>
            </w:pPr>
            <w:r>
              <w:rPr>
                <w:sz w:val="18"/>
              </w:rPr>
              <w:t>Проведение в общеобразовательных учреждениях в рамках курса ОБЖ мероприятий с обучающимися, направленных на профилактику преступлений террористического характера, в том числе правилам поведения в случае совершения террористических актов.</w:t>
            </w:r>
          </w:p>
        </w:tc>
        <w:tc>
          <w:tcPr>
            <w:tcW w:type="dxa" w:w="1256"/>
            <w:tcBorders>
              <w:top w:color="000000" w:sz="4" w:val="single"/>
              <w:left w:color="000000" w:sz="4" w:val="single"/>
              <w:bottom w:color="000000" w:sz="4" w:val="single"/>
              <w:right w:color="000000" w:sz="4" w:val="single"/>
            </w:tcBorders>
          </w:tcPr>
          <w:p w14:paraId="03080000">
            <w:pPr>
              <w:ind/>
              <w:jc w:val="both"/>
              <w:rPr>
                <w:sz w:val="18"/>
              </w:rPr>
            </w:pPr>
          </w:p>
          <w:p w14:paraId="0408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05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06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07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08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09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0A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0B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0C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0D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0E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0F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1008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11080000">
            <w:pPr>
              <w:ind/>
              <w:jc w:val="both"/>
              <w:rPr>
                <w:sz w:val="18"/>
              </w:rPr>
            </w:pPr>
            <w:r>
              <w:rPr>
                <w:sz w:val="18"/>
              </w:rPr>
              <w:t>1.9.</w:t>
            </w:r>
          </w:p>
          <w:p w14:paraId="12080000">
            <w:pPr>
              <w:rPr>
                <w:b w:val="1"/>
                <w:sz w:val="18"/>
              </w:rPr>
            </w:pPr>
            <w:r>
              <w:rPr>
                <w:sz w:val="18"/>
              </w:rPr>
              <w:t>Дооборудование общеобразовательных учреждений системами видеонаблюдения</w:t>
            </w:r>
          </w:p>
        </w:tc>
        <w:tc>
          <w:tcPr>
            <w:tcW w:type="dxa" w:w="1256"/>
            <w:tcBorders>
              <w:top w:color="000000" w:sz="4" w:val="single"/>
              <w:left w:color="000000" w:sz="4" w:val="single"/>
              <w:bottom w:color="000000" w:sz="4" w:val="single"/>
              <w:right w:color="000000" w:sz="4" w:val="single"/>
            </w:tcBorders>
          </w:tcPr>
          <w:p w14:paraId="13080000">
            <w:pPr>
              <w:ind/>
              <w:jc w:val="both"/>
              <w:rPr>
                <w:sz w:val="18"/>
              </w:rPr>
            </w:pPr>
          </w:p>
          <w:p w14:paraId="1408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15080000">
            <w:pPr>
              <w:ind/>
              <w:jc w:val="center"/>
              <w:rPr>
                <w:color w:val="000000"/>
                <w:sz w:val="18"/>
              </w:rPr>
            </w:pPr>
            <w:r>
              <w:rPr>
                <w:color w:val="000000"/>
                <w:sz w:val="18"/>
              </w:rPr>
              <w:t>76761,549</w:t>
            </w:r>
          </w:p>
        </w:tc>
        <w:tc>
          <w:tcPr>
            <w:tcW w:type="dxa" w:w="839"/>
            <w:tcBorders>
              <w:top w:color="000000" w:sz="4" w:val="single"/>
              <w:left w:color="000000" w:sz="4" w:val="single"/>
              <w:bottom w:color="000000" w:sz="4" w:val="single"/>
              <w:right w:color="000000" w:sz="4" w:val="single"/>
            </w:tcBorders>
            <w:vAlign w:val="center"/>
          </w:tcPr>
          <w:p w14:paraId="16080000">
            <w:pPr>
              <w:ind w:firstLine="0" w:left="-105" w:right="-110"/>
              <w:jc w:val="center"/>
              <w:rPr>
                <w:color w:val="000000"/>
                <w:sz w:val="18"/>
              </w:rPr>
            </w:pPr>
            <w:r>
              <w:rPr>
                <w:color w:val="000000"/>
                <w:sz w:val="18"/>
              </w:rPr>
              <w:t>4155,053</w:t>
            </w:r>
          </w:p>
        </w:tc>
        <w:tc>
          <w:tcPr>
            <w:tcW w:type="dxa" w:w="978"/>
            <w:tcBorders>
              <w:top w:color="000000" w:sz="4" w:val="single"/>
              <w:left w:color="000000" w:sz="4" w:val="single"/>
              <w:bottom w:color="000000" w:sz="4" w:val="single"/>
              <w:right w:color="000000" w:sz="4" w:val="single"/>
            </w:tcBorders>
            <w:vAlign w:val="center"/>
          </w:tcPr>
          <w:p w14:paraId="17080000">
            <w:pPr>
              <w:ind/>
              <w:jc w:val="center"/>
              <w:rPr>
                <w:color w:val="000000"/>
                <w:sz w:val="18"/>
              </w:rPr>
            </w:pPr>
            <w:r>
              <w:rPr>
                <w:color w:val="000000"/>
                <w:sz w:val="18"/>
              </w:rPr>
              <w:t>1701,292</w:t>
            </w:r>
          </w:p>
        </w:tc>
        <w:tc>
          <w:tcPr>
            <w:tcW w:type="dxa" w:w="978"/>
            <w:tcBorders>
              <w:top w:color="000000" w:sz="4" w:val="single"/>
              <w:left w:color="000000" w:sz="4" w:val="single"/>
              <w:bottom w:color="000000" w:sz="4" w:val="single"/>
              <w:right w:color="000000" w:sz="4" w:val="single"/>
            </w:tcBorders>
            <w:vAlign w:val="center"/>
          </w:tcPr>
          <w:p w14:paraId="18080000">
            <w:pPr>
              <w:ind/>
              <w:jc w:val="center"/>
              <w:rPr>
                <w:color w:val="000000"/>
                <w:sz w:val="18"/>
              </w:rPr>
            </w:pPr>
            <w:r>
              <w:rPr>
                <w:color w:val="000000"/>
                <w:sz w:val="18"/>
              </w:rPr>
              <w:t>951,307</w:t>
            </w:r>
          </w:p>
        </w:tc>
        <w:tc>
          <w:tcPr>
            <w:tcW w:type="dxa" w:w="839"/>
            <w:tcBorders>
              <w:top w:color="000000" w:sz="4" w:val="single"/>
              <w:left w:color="000000" w:sz="4" w:val="single"/>
              <w:bottom w:color="000000" w:sz="4" w:val="single"/>
              <w:right w:color="000000" w:sz="4" w:val="single"/>
            </w:tcBorders>
            <w:vAlign w:val="center"/>
          </w:tcPr>
          <w:p w14:paraId="19080000">
            <w:pPr>
              <w:tabs>
                <w:tab w:leader="none" w:pos="745" w:val="left"/>
              </w:tabs>
              <w:ind w:firstLine="0" w:left="-105" w:right="-110"/>
              <w:jc w:val="center"/>
              <w:rPr>
                <w:color w:val="000000"/>
                <w:sz w:val="18"/>
              </w:rPr>
            </w:pPr>
            <w:r>
              <w:rPr>
                <w:color w:val="000000"/>
                <w:sz w:val="18"/>
              </w:rPr>
              <w:t>8002,889</w:t>
            </w:r>
          </w:p>
        </w:tc>
        <w:tc>
          <w:tcPr>
            <w:tcW w:type="dxa" w:w="981"/>
            <w:tcBorders>
              <w:top w:color="000000" w:sz="4" w:val="single"/>
              <w:left w:color="000000" w:sz="4" w:val="single"/>
              <w:bottom w:color="000000" w:sz="4" w:val="single"/>
              <w:right w:color="000000" w:sz="4" w:val="single"/>
            </w:tcBorders>
            <w:vAlign w:val="center"/>
          </w:tcPr>
          <w:p w14:paraId="1A080000">
            <w:pPr>
              <w:ind/>
              <w:jc w:val="center"/>
              <w:rPr>
                <w:color w:val="000000"/>
                <w:sz w:val="18"/>
              </w:rPr>
            </w:pPr>
            <w:r>
              <w:rPr>
                <w:color w:val="000000"/>
                <w:sz w:val="18"/>
              </w:rPr>
              <w:t>7940,490</w:t>
            </w:r>
          </w:p>
        </w:tc>
        <w:tc>
          <w:tcPr>
            <w:tcW w:type="dxa" w:w="836"/>
            <w:tcBorders>
              <w:top w:color="000000" w:sz="4" w:val="single"/>
              <w:left w:color="000000" w:sz="4" w:val="single"/>
              <w:bottom w:color="000000" w:sz="4" w:val="single"/>
              <w:right w:color="000000" w:sz="4" w:val="single"/>
            </w:tcBorders>
            <w:vAlign w:val="center"/>
          </w:tcPr>
          <w:p w14:paraId="1B080000">
            <w:pPr>
              <w:tabs>
                <w:tab w:leader="none" w:pos="742" w:val="left"/>
              </w:tabs>
              <w:ind w:firstLine="0" w:left="-108"/>
              <w:jc w:val="center"/>
              <w:rPr>
                <w:color w:val="000000"/>
                <w:sz w:val="18"/>
              </w:rPr>
            </w:pPr>
            <w:r>
              <w:rPr>
                <w:color w:val="000000"/>
                <w:sz w:val="18"/>
              </w:rPr>
              <w:t>7940,490</w:t>
            </w:r>
          </w:p>
        </w:tc>
        <w:tc>
          <w:tcPr>
            <w:tcW w:type="dxa" w:w="839"/>
            <w:tcBorders>
              <w:top w:color="000000" w:sz="4" w:val="single"/>
              <w:left w:color="000000" w:sz="4" w:val="single"/>
              <w:bottom w:color="000000" w:sz="4" w:val="single"/>
              <w:right w:color="000000" w:sz="4" w:val="single"/>
            </w:tcBorders>
            <w:vAlign w:val="center"/>
          </w:tcPr>
          <w:p w14:paraId="1C080000">
            <w:pPr>
              <w:ind w:firstLine="0" w:left="-105" w:right="-111"/>
              <w:jc w:val="center"/>
              <w:rPr>
                <w:color w:val="000000"/>
                <w:sz w:val="18"/>
              </w:rPr>
            </w:pPr>
            <w:r>
              <w:rPr>
                <w:color w:val="000000"/>
                <w:sz w:val="18"/>
              </w:rPr>
              <w:t>8337,514</w:t>
            </w:r>
          </w:p>
        </w:tc>
        <w:tc>
          <w:tcPr>
            <w:tcW w:type="dxa" w:w="860"/>
            <w:tcBorders>
              <w:top w:color="000000" w:sz="4" w:val="single"/>
              <w:left w:color="000000" w:sz="4" w:val="single"/>
              <w:bottom w:color="000000" w:sz="4" w:val="single"/>
              <w:right w:color="000000" w:sz="4" w:val="single"/>
            </w:tcBorders>
            <w:vAlign w:val="center"/>
          </w:tcPr>
          <w:p w14:paraId="1D080000">
            <w:pPr>
              <w:ind w:firstLine="0" w:left="-105" w:right="-89"/>
              <w:jc w:val="center"/>
              <w:rPr>
                <w:color w:val="000000"/>
                <w:sz w:val="18"/>
              </w:rPr>
            </w:pPr>
            <w:r>
              <w:rPr>
                <w:color w:val="000000"/>
                <w:sz w:val="18"/>
              </w:rPr>
              <w:t>8754,390</w:t>
            </w:r>
          </w:p>
        </w:tc>
        <w:tc>
          <w:tcPr>
            <w:tcW w:type="dxa" w:w="820"/>
            <w:tcBorders>
              <w:top w:color="000000" w:sz="4" w:val="single"/>
              <w:left w:color="000000" w:sz="4" w:val="single"/>
              <w:bottom w:color="000000" w:sz="4" w:val="single"/>
              <w:right w:color="000000" w:sz="4" w:val="single"/>
            </w:tcBorders>
            <w:vAlign w:val="center"/>
          </w:tcPr>
          <w:p w14:paraId="1E080000">
            <w:pPr>
              <w:ind w:firstLine="0" w:left="-127" w:right="-108"/>
              <w:jc w:val="center"/>
              <w:rPr>
                <w:color w:val="000000"/>
                <w:sz w:val="18"/>
              </w:rPr>
            </w:pPr>
            <w:r>
              <w:rPr>
                <w:color w:val="000000"/>
                <w:sz w:val="18"/>
              </w:rPr>
              <w:t>9192,109</w:t>
            </w:r>
          </w:p>
        </w:tc>
        <w:tc>
          <w:tcPr>
            <w:tcW w:type="dxa" w:w="857"/>
            <w:tcBorders>
              <w:top w:color="000000" w:sz="4" w:val="single"/>
              <w:left w:color="000000" w:sz="4" w:val="single"/>
              <w:bottom w:color="000000" w:sz="4" w:val="single"/>
              <w:right w:color="000000" w:sz="4" w:val="single"/>
            </w:tcBorders>
            <w:vAlign w:val="center"/>
          </w:tcPr>
          <w:p w14:paraId="1F080000">
            <w:pPr>
              <w:ind w:firstLine="0" w:left="-108" w:right="-89"/>
              <w:jc w:val="center"/>
              <w:rPr>
                <w:color w:val="000000"/>
                <w:sz w:val="18"/>
              </w:rPr>
            </w:pPr>
            <w:r>
              <w:rPr>
                <w:color w:val="000000"/>
                <w:sz w:val="18"/>
              </w:rPr>
              <w:t>9651,715</w:t>
            </w:r>
          </w:p>
        </w:tc>
        <w:tc>
          <w:tcPr>
            <w:tcW w:type="dxa" w:w="896"/>
            <w:tcBorders>
              <w:top w:color="000000" w:sz="4" w:val="single"/>
              <w:left w:color="000000" w:sz="4" w:val="single"/>
              <w:bottom w:color="000000" w:sz="4" w:val="single"/>
              <w:right w:color="000000" w:sz="4" w:val="single"/>
            </w:tcBorders>
            <w:vAlign w:val="center"/>
          </w:tcPr>
          <w:p w14:paraId="20080000">
            <w:pPr>
              <w:ind w:firstLine="0" w:left="-127" w:right="-172"/>
              <w:jc w:val="center"/>
              <w:rPr>
                <w:color w:val="000000"/>
                <w:sz w:val="18"/>
              </w:rPr>
            </w:pPr>
            <w:r>
              <w:rPr>
                <w:color w:val="000000"/>
                <w:sz w:val="18"/>
              </w:rPr>
              <w:t>10134,300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21080000">
            <w:pPr>
              <w:ind/>
              <w:jc w:val="both"/>
              <w:rPr>
                <w:sz w:val="18"/>
              </w:rPr>
            </w:pPr>
            <w:r>
              <w:rPr>
                <w:sz w:val="18"/>
              </w:rPr>
              <w:t>1.10.</w:t>
            </w:r>
          </w:p>
          <w:p w14:paraId="22080000">
            <w:pPr>
              <w:rPr>
                <w:b w:val="1"/>
                <w:sz w:val="18"/>
              </w:rPr>
            </w:pPr>
            <w:r>
              <w:rPr>
                <w:sz w:val="18"/>
              </w:rPr>
              <w:t>Организация физической охраны дошкольных образовательных учреждений и общеобразовательных учреждений</w:t>
            </w:r>
          </w:p>
        </w:tc>
        <w:tc>
          <w:tcPr>
            <w:tcW w:type="dxa" w:w="1256"/>
            <w:tcBorders>
              <w:top w:color="000000" w:sz="4" w:val="single"/>
              <w:left w:color="000000" w:sz="4" w:val="single"/>
              <w:bottom w:color="000000" w:sz="4" w:val="single"/>
              <w:right w:color="000000" w:sz="4" w:val="single"/>
            </w:tcBorders>
          </w:tcPr>
          <w:p w14:paraId="23080000">
            <w:pPr>
              <w:ind/>
              <w:jc w:val="both"/>
              <w:rPr>
                <w:sz w:val="18"/>
              </w:rPr>
            </w:pPr>
          </w:p>
          <w:p w14:paraId="2408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25080000">
            <w:pPr>
              <w:ind w:firstLine="0" w:left="-105" w:right="-111"/>
              <w:jc w:val="center"/>
              <w:rPr>
                <w:color w:val="000000"/>
                <w:sz w:val="18"/>
              </w:rPr>
            </w:pPr>
            <w:r>
              <w:rPr>
                <w:color w:val="000000"/>
                <w:sz w:val="18"/>
              </w:rPr>
              <w:t>112117,165</w:t>
            </w:r>
          </w:p>
        </w:tc>
        <w:tc>
          <w:tcPr>
            <w:tcW w:type="dxa" w:w="839"/>
            <w:tcBorders>
              <w:top w:color="000000" w:sz="4" w:val="single"/>
              <w:left w:color="000000" w:sz="4" w:val="single"/>
              <w:bottom w:color="000000" w:sz="4" w:val="single"/>
              <w:right w:color="000000" w:sz="4" w:val="single"/>
            </w:tcBorders>
            <w:vAlign w:val="center"/>
          </w:tcPr>
          <w:p w14:paraId="26080000">
            <w:pPr>
              <w:ind w:firstLine="73" w:left="-105" w:right="-110"/>
              <w:jc w:val="center"/>
              <w:rPr>
                <w:color w:val="000000"/>
                <w:sz w:val="18"/>
              </w:rPr>
            </w:pPr>
            <w:r>
              <w:rPr>
                <w:color w:val="000000"/>
                <w:sz w:val="18"/>
              </w:rPr>
              <w:t>2377,291</w:t>
            </w:r>
          </w:p>
        </w:tc>
        <w:tc>
          <w:tcPr>
            <w:tcW w:type="dxa" w:w="978"/>
            <w:tcBorders>
              <w:top w:color="000000" w:sz="4" w:val="single"/>
              <w:left w:color="000000" w:sz="4" w:val="single"/>
              <w:bottom w:color="000000" w:sz="4" w:val="single"/>
              <w:right w:color="000000" w:sz="4" w:val="single"/>
            </w:tcBorders>
            <w:vAlign w:val="center"/>
          </w:tcPr>
          <w:p w14:paraId="27080000">
            <w:pPr>
              <w:ind/>
              <w:jc w:val="center"/>
              <w:rPr>
                <w:color w:val="000000"/>
                <w:sz w:val="18"/>
              </w:rPr>
            </w:pPr>
            <w:r>
              <w:rPr>
                <w:color w:val="000000"/>
                <w:sz w:val="18"/>
              </w:rPr>
              <w:t>7009,983</w:t>
            </w:r>
          </w:p>
        </w:tc>
        <w:tc>
          <w:tcPr>
            <w:tcW w:type="dxa" w:w="978"/>
            <w:tcBorders>
              <w:top w:color="000000" w:sz="4" w:val="single"/>
              <w:left w:color="000000" w:sz="4" w:val="single"/>
              <w:bottom w:color="000000" w:sz="4" w:val="single"/>
              <w:right w:color="000000" w:sz="4" w:val="single"/>
            </w:tcBorders>
            <w:vAlign w:val="center"/>
          </w:tcPr>
          <w:p w14:paraId="28080000">
            <w:pPr>
              <w:ind/>
              <w:jc w:val="center"/>
              <w:rPr>
                <w:color w:val="000000"/>
                <w:sz w:val="18"/>
              </w:rPr>
            </w:pPr>
            <w:r>
              <w:rPr>
                <w:color w:val="000000"/>
                <w:sz w:val="18"/>
              </w:rPr>
              <w:t>11304,075</w:t>
            </w:r>
          </w:p>
        </w:tc>
        <w:tc>
          <w:tcPr>
            <w:tcW w:type="dxa" w:w="839"/>
            <w:tcBorders>
              <w:top w:color="000000" w:sz="4" w:val="single"/>
              <w:left w:color="000000" w:sz="4" w:val="single"/>
              <w:bottom w:color="000000" w:sz="4" w:val="single"/>
              <w:right w:color="000000" w:sz="4" w:val="single"/>
            </w:tcBorders>
            <w:vAlign w:val="center"/>
          </w:tcPr>
          <w:p w14:paraId="29080000">
            <w:pPr>
              <w:ind w:firstLine="88" w:left="-105" w:right="-110"/>
              <w:jc w:val="center"/>
              <w:rPr>
                <w:color w:val="000000"/>
                <w:sz w:val="18"/>
              </w:rPr>
            </w:pPr>
            <w:r>
              <w:rPr>
                <w:color w:val="000000"/>
                <w:sz w:val="18"/>
              </w:rPr>
              <w:t>10579,120</w:t>
            </w:r>
          </w:p>
        </w:tc>
        <w:tc>
          <w:tcPr>
            <w:tcW w:type="dxa" w:w="981"/>
            <w:tcBorders>
              <w:top w:color="000000" w:sz="4" w:val="single"/>
              <w:left w:color="000000" w:sz="4" w:val="single"/>
              <w:bottom w:color="000000" w:sz="4" w:val="single"/>
              <w:right w:color="000000" w:sz="4" w:val="single"/>
            </w:tcBorders>
            <w:vAlign w:val="center"/>
          </w:tcPr>
          <w:p w14:paraId="2A080000">
            <w:pPr>
              <w:ind/>
              <w:jc w:val="center"/>
              <w:rPr>
                <w:color w:val="000000"/>
                <w:sz w:val="18"/>
              </w:rPr>
            </w:pPr>
            <w:r>
              <w:rPr>
                <w:color w:val="000000"/>
                <w:sz w:val="18"/>
              </w:rPr>
              <w:t>10362,420</w:t>
            </w:r>
          </w:p>
        </w:tc>
        <w:tc>
          <w:tcPr>
            <w:tcW w:type="dxa" w:w="836"/>
            <w:tcBorders>
              <w:top w:color="000000" w:sz="4" w:val="single"/>
              <w:left w:color="000000" w:sz="4" w:val="single"/>
              <w:bottom w:color="000000" w:sz="4" w:val="single"/>
              <w:right w:color="000000" w:sz="4" w:val="single"/>
            </w:tcBorders>
            <w:vAlign w:val="center"/>
          </w:tcPr>
          <w:p w14:paraId="2B080000">
            <w:pPr>
              <w:ind w:firstLine="0" w:left="-108" w:right="-111"/>
              <w:jc w:val="center"/>
              <w:rPr>
                <w:color w:val="000000"/>
                <w:sz w:val="18"/>
              </w:rPr>
            </w:pPr>
            <w:r>
              <w:rPr>
                <w:color w:val="000000"/>
                <w:sz w:val="18"/>
              </w:rPr>
              <w:t>10362,420</w:t>
            </w:r>
          </w:p>
        </w:tc>
        <w:tc>
          <w:tcPr>
            <w:tcW w:type="dxa" w:w="839"/>
            <w:tcBorders>
              <w:top w:color="000000" w:sz="4" w:val="single"/>
              <w:left w:color="000000" w:sz="4" w:val="single"/>
              <w:bottom w:color="000000" w:sz="4" w:val="single"/>
              <w:right w:color="000000" w:sz="4" w:val="single"/>
            </w:tcBorders>
            <w:vAlign w:val="center"/>
          </w:tcPr>
          <w:p w14:paraId="2C080000">
            <w:pPr>
              <w:ind w:firstLine="0" w:left="-105" w:right="-111"/>
              <w:jc w:val="center"/>
              <w:rPr>
                <w:color w:val="000000"/>
                <w:sz w:val="18"/>
              </w:rPr>
            </w:pPr>
            <w:r>
              <w:rPr>
                <w:color w:val="000000"/>
                <w:sz w:val="18"/>
              </w:rPr>
              <w:t>10880,541</w:t>
            </w:r>
          </w:p>
        </w:tc>
        <w:tc>
          <w:tcPr>
            <w:tcW w:type="dxa" w:w="860"/>
            <w:tcBorders>
              <w:top w:color="000000" w:sz="4" w:val="single"/>
              <w:left w:color="000000" w:sz="4" w:val="single"/>
              <w:bottom w:color="000000" w:sz="4" w:val="single"/>
              <w:right w:color="000000" w:sz="4" w:val="single"/>
            </w:tcBorders>
            <w:vAlign w:val="center"/>
          </w:tcPr>
          <w:p w14:paraId="2D080000">
            <w:pPr>
              <w:ind w:firstLine="84" w:left="-105" w:right="-89"/>
              <w:jc w:val="center"/>
              <w:rPr>
                <w:color w:val="000000"/>
                <w:sz w:val="18"/>
              </w:rPr>
            </w:pPr>
            <w:r>
              <w:rPr>
                <w:color w:val="000000"/>
                <w:sz w:val="18"/>
              </w:rPr>
              <w:t>11424,568</w:t>
            </w:r>
          </w:p>
        </w:tc>
        <w:tc>
          <w:tcPr>
            <w:tcW w:type="dxa" w:w="820"/>
            <w:tcBorders>
              <w:top w:color="000000" w:sz="4" w:val="single"/>
              <w:left w:color="000000" w:sz="4" w:val="single"/>
              <w:bottom w:color="000000" w:sz="4" w:val="single"/>
              <w:right w:color="000000" w:sz="4" w:val="single"/>
            </w:tcBorders>
            <w:vAlign w:val="center"/>
          </w:tcPr>
          <w:p w14:paraId="2E080000">
            <w:pPr>
              <w:ind w:firstLine="0" w:left="-127" w:right="-108"/>
              <w:jc w:val="center"/>
              <w:rPr>
                <w:color w:val="000000"/>
                <w:sz w:val="18"/>
              </w:rPr>
            </w:pPr>
            <w:r>
              <w:rPr>
                <w:color w:val="000000"/>
                <w:sz w:val="18"/>
              </w:rPr>
              <w:t>11995,796</w:t>
            </w:r>
          </w:p>
        </w:tc>
        <w:tc>
          <w:tcPr>
            <w:tcW w:type="dxa" w:w="857"/>
            <w:tcBorders>
              <w:top w:color="000000" w:sz="4" w:val="single"/>
              <w:left w:color="000000" w:sz="4" w:val="single"/>
              <w:bottom w:color="000000" w:sz="4" w:val="single"/>
              <w:right w:color="000000" w:sz="4" w:val="single"/>
            </w:tcBorders>
            <w:vAlign w:val="center"/>
          </w:tcPr>
          <w:p w14:paraId="2F080000">
            <w:pPr>
              <w:ind w:firstLine="0" w:left="-108" w:right="-89"/>
              <w:jc w:val="center"/>
              <w:rPr>
                <w:color w:val="000000"/>
                <w:sz w:val="18"/>
              </w:rPr>
            </w:pPr>
            <w:r>
              <w:rPr>
                <w:color w:val="000000"/>
                <w:sz w:val="18"/>
              </w:rPr>
              <w:t>12595,586</w:t>
            </w:r>
          </w:p>
        </w:tc>
        <w:tc>
          <w:tcPr>
            <w:tcW w:type="dxa" w:w="896"/>
            <w:tcBorders>
              <w:top w:color="000000" w:sz="4" w:val="single"/>
              <w:left w:color="000000" w:sz="4" w:val="single"/>
              <w:bottom w:color="000000" w:sz="4" w:val="single"/>
              <w:right w:color="000000" w:sz="4" w:val="single"/>
            </w:tcBorders>
            <w:vAlign w:val="center"/>
          </w:tcPr>
          <w:p w14:paraId="30080000">
            <w:pPr>
              <w:ind w:firstLine="0" w:left="-127" w:right="-172"/>
              <w:jc w:val="center"/>
              <w:rPr>
                <w:color w:val="000000"/>
                <w:sz w:val="18"/>
              </w:rPr>
            </w:pPr>
            <w:r>
              <w:rPr>
                <w:color w:val="000000"/>
                <w:sz w:val="18"/>
              </w:rPr>
              <w:t>13225,365</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31080000">
            <w:pPr>
              <w:ind/>
              <w:jc w:val="both"/>
              <w:rPr>
                <w:sz w:val="18"/>
              </w:rPr>
            </w:pPr>
            <w:r>
              <w:rPr>
                <w:sz w:val="18"/>
              </w:rPr>
              <w:t>1.11.</w:t>
            </w:r>
          </w:p>
          <w:p w14:paraId="32080000">
            <w:pPr>
              <w:rPr>
                <w:b w:val="1"/>
                <w:sz w:val="18"/>
              </w:rPr>
            </w:pPr>
            <w:r>
              <w:rPr>
                <w:sz w:val="18"/>
              </w:rPr>
              <w:t>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w:t>
            </w:r>
          </w:p>
        </w:tc>
        <w:tc>
          <w:tcPr>
            <w:tcW w:type="dxa" w:w="1256"/>
            <w:tcBorders>
              <w:top w:color="000000" w:sz="4" w:val="single"/>
              <w:left w:color="000000" w:sz="4" w:val="single"/>
              <w:bottom w:color="000000" w:sz="4" w:val="single"/>
              <w:right w:color="000000" w:sz="4" w:val="single"/>
            </w:tcBorders>
          </w:tcPr>
          <w:p w14:paraId="33080000">
            <w:pPr>
              <w:ind/>
              <w:jc w:val="both"/>
              <w:rPr>
                <w:sz w:val="18"/>
              </w:rPr>
            </w:pPr>
          </w:p>
          <w:p w14:paraId="3408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35080000">
            <w:pPr>
              <w:ind w:firstLine="0" w:left="-105" w:right="-111"/>
              <w:jc w:val="center"/>
              <w:rPr>
                <w:color w:val="000000"/>
                <w:sz w:val="18"/>
              </w:rPr>
            </w:pPr>
            <w:r>
              <w:rPr>
                <w:color w:val="000000"/>
                <w:sz w:val="18"/>
              </w:rPr>
              <w:t>91491,213</w:t>
            </w:r>
          </w:p>
        </w:tc>
        <w:tc>
          <w:tcPr>
            <w:tcW w:type="dxa" w:w="839"/>
            <w:tcBorders>
              <w:top w:color="000000" w:sz="4" w:val="single"/>
              <w:left w:color="000000" w:sz="4" w:val="single"/>
              <w:bottom w:color="000000" w:sz="4" w:val="single"/>
              <w:right w:color="000000" w:sz="4" w:val="single"/>
            </w:tcBorders>
            <w:vAlign w:val="center"/>
          </w:tcPr>
          <w:p w14:paraId="36080000">
            <w:pPr>
              <w:ind w:firstLine="73" w:left="-105" w:right="-110"/>
              <w:jc w:val="center"/>
              <w:rPr>
                <w:color w:val="000000"/>
                <w:sz w:val="18"/>
              </w:rPr>
            </w:pPr>
            <w:r>
              <w:rPr>
                <w:color w:val="000000"/>
                <w:sz w:val="18"/>
              </w:rPr>
              <w:t>36,000</w:t>
            </w:r>
          </w:p>
        </w:tc>
        <w:tc>
          <w:tcPr>
            <w:tcW w:type="dxa" w:w="978"/>
            <w:tcBorders>
              <w:top w:color="000000" w:sz="4" w:val="single"/>
              <w:left w:color="000000" w:sz="4" w:val="single"/>
              <w:bottom w:color="000000" w:sz="4" w:val="single"/>
              <w:right w:color="000000" w:sz="4" w:val="single"/>
            </w:tcBorders>
            <w:vAlign w:val="center"/>
          </w:tcPr>
          <w:p w14:paraId="37080000">
            <w:pPr>
              <w:ind/>
              <w:jc w:val="center"/>
              <w:rPr>
                <w:color w:val="000000"/>
                <w:sz w:val="18"/>
              </w:rPr>
            </w:pPr>
            <w:r>
              <w:rPr>
                <w:color w:val="000000"/>
                <w:sz w:val="18"/>
              </w:rPr>
              <w:t>636,315</w:t>
            </w:r>
          </w:p>
        </w:tc>
        <w:tc>
          <w:tcPr>
            <w:tcW w:type="dxa" w:w="978"/>
            <w:tcBorders>
              <w:top w:color="000000" w:sz="4" w:val="single"/>
              <w:left w:color="000000" w:sz="4" w:val="single"/>
              <w:bottom w:color="000000" w:sz="4" w:val="single"/>
              <w:right w:color="000000" w:sz="4" w:val="single"/>
            </w:tcBorders>
            <w:vAlign w:val="center"/>
          </w:tcPr>
          <w:p w14:paraId="38080000">
            <w:pPr>
              <w:ind/>
              <w:jc w:val="center"/>
              <w:rPr>
                <w:color w:val="000000"/>
                <w:sz w:val="18"/>
              </w:rPr>
            </w:pPr>
            <w:r>
              <w:rPr>
                <w:color w:val="000000"/>
                <w:sz w:val="18"/>
              </w:rPr>
              <w:t>9099,058</w:t>
            </w:r>
          </w:p>
        </w:tc>
        <w:tc>
          <w:tcPr>
            <w:tcW w:type="dxa" w:w="839"/>
            <w:tcBorders>
              <w:top w:color="000000" w:sz="4" w:val="single"/>
              <w:left w:color="000000" w:sz="4" w:val="single"/>
              <w:bottom w:color="000000" w:sz="4" w:val="single"/>
              <w:right w:color="000000" w:sz="4" w:val="single"/>
            </w:tcBorders>
            <w:vAlign w:val="center"/>
          </w:tcPr>
          <w:p w14:paraId="39080000">
            <w:pPr>
              <w:ind w:firstLine="88" w:left="-105" w:right="-110"/>
              <w:jc w:val="center"/>
              <w:rPr>
                <w:color w:val="000000"/>
                <w:sz w:val="18"/>
              </w:rPr>
            </w:pPr>
            <w:r>
              <w:rPr>
                <w:color w:val="000000"/>
                <w:sz w:val="18"/>
              </w:rPr>
              <w:t>7393,192</w:t>
            </w:r>
          </w:p>
        </w:tc>
        <w:tc>
          <w:tcPr>
            <w:tcW w:type="dxa" w:w="981"/>
            <w:tcBorders>
              <w:top w:color="000000" w:sz="4" w:val="single"/>
              <w:left w:color="000000" w:sz="4" w:val="single"/>
              <w:bottom w:color="000000" w:sz="4" w:val="single"/>
              <w:right w:color="000000" w:sz="4" w:val="single"/>
            </w:tcBorders>
            <w:vAlign w:val="center"/>
          </w:tcPr>
          <w:p w14:paraId="3A080000">
            <w:pPr>
              <w:ind/>
              <w:jc w:val="center"/>
              <w:rPr>
                <w:color w:val="000000"/>
                <w:sz w:val="18"/>
              </w:rPr>
            </w:pPr>
            <w:r>
              <w:rPr>
                <w:color w:val="000000"/>
                <w:sz w:val="18"/>
              </w:rPr>
              <w:t>12236,953</w:t>
            </w:r>
          </w:p>
        </w:tc>
        <w:tc>
          <w:tcPr>
            <w:tcW w:type="dxa" w:w="836"/>
            <w:tcBorders>
              <w:top w:color="000000" w:sz="4" w:val="single"/>
              <w:left w:color="000000" w:sz="4" w:val="single"/>
              <w:bottom w:color="000000" w:sz="4" w:val="single"/>
              <w:right w:color="000000" w:sz="4" w:val="single"/>
            </w:tcBorders>
            <w:vAlign w:val="center"/>
          </w:tcPr>
          <w:p w14:paraId="3B080000">
            <w:pPr>
              <w:ind w:firstLine="0" w:left="-108" w:right="-111"/>
              <w:jc w:val="center"/>
              <w:rPr>
                <w:color w:val="000000"/>
                <w:sz w:val="18"/>
              </w:rPr>
            </w:pPr>
            <w:r>
              <w:rPr>
                <w:color w:val="000000"/>
                <w:sz w:val="18"/>
              </w:rPr>
              <w:t>9128,123</w:t>
            </w:r>
          </w:p>
        </w:tc>
        <w:tc>
          <w:tcPr>
            <w:tcW w:type="dxa" w:w="839"/>
            <w:tcBorders>
              <w:top w:color="000000" w:sz="4" w:val="single"/>
              <w:left w:color="000000" w:sz="4" w:val="single"/>
              <w:bottom w:color="000000" w:sz="4" w:val="single"/>
              <w:right w:color="000000" w:sz="4" w:val="single"/>
            </w:tcBorders>
            <w:vAlign w:val="center"/>
          </w:tcPr>
          <w:p w14:paraId="3C080000">
            <w:pPr>
              <w:ind w:firstLine="0" w:left="-105" w:right="-111"/>
              <w:jc w:val="center"/>
              <w:rPr>
                <w:color w:val="000000"/>
                <w:sz w:val="18"/>
              </w:rPr>
            </w:pPr>
            <w:r>
              <w:rPr>
                <w:color w:val="000000"/>
                <w:sz w:val="18"/>
              </w:rPr>
              <w:t>9584,529</w:t>
            </w:r>
          </w:p>
        </w:tc>
        <w:tc>
          <w:tcPr>
            <w:tcW w:type="dxa" w:w="860"/>
            <w:tcBorders>
              <w:top w:color="000000" w:sz="4" w:val="single"/>
              <w:left w:color="000000" w:sz="4" w:val="single"/>
              <w:bottom w:color="000000" w:sz="4" w:val="single"/>
              <w:right w:color="000000" w:sz="4" w:val="single"/>
            </w:tcBorders>
            <w:vAlign w:val="center"/>
          </w:tcPr>
          <w:p w14:paraId="3D080000">
            <w:pPr>
              <w:ind w:firstLine="84" w:left="-105" w:right="-89"/>
              <w:jc w:val="center"/>
              <w:rPr>
                <w:color w:val="000000"/>
                <w:sz w:val="18"/>
              </w:rPr>
            </w:pPr>
            <w:r>
              <w:rPr>
                <w:color w:val="000000"/>
                <w:sz w:val="18"/>
              </w:rPr>
              <w:t>10063,755</w:t>
            </w:r>
          </w:p>
        </w:tc>
        <w:tc>
          <w:tcPr>
            <w:tcW w:type="dxa" w:w="820"/>
            <w:tcBorders>
              <w:top w:color="000000" w:sz="4" w:val="single"/>
              <w:left w:color="000000" w:sz="4" w:val="single"/>
              <w:bottom w:color="000000" w:sz="4" w:val="single"/>
              <w:right w:color="000000" w:sz="4" w:val="single"/>
            </w:tcBorders>
            <w:vAlign w:val="center"/>
          </w:tcPr>
          <w:p w14:paraId="3E080000">
            <w:pPr>
              <w:ind w:firstLine="0" w:left="-127" w:right="-108"/>
              <w:jc w:val="center"/>
              <w:rPr>
                <w:color w:val="000000"/>
                <w:sz w:val="18"/>
              </w:rPr>
            </w:pPr>
            <w:r>
              <w:rPr>
                <w:color w:val="000000"/>
                <w:sz w:val="18"/>
              </w:rPr>
              <w:t>10566,943</w:t>
            </w:r>
          </w:p>
        </w:tc>
        <w:tc>
          <w:tcPr>
            <w:tcW w:type="dxa" w:w="857"/>
            <w:tcBorders>
              <w:top w:color="000000" w:sz="4" w:val="single"/>
              <w:left w:color="000000" w:sz="4" w:val="single"/>
              <w:bottom w:color="000000" w:sz="4" w:val="single"/>
              <w:right w:color="000000" w:sz="4" w:val="single"/>
            </w:tcBorders>
            <w:vAlign w:val="center"/>
          </w:tcPr>
          <w:p w14:paraId="3F080000">
            <w:pPr>
              <w:ind w:firstLine="0" w:left="-108" w:right="-89"/>
              <w:jc w:val="center"/>
              <w:rPr>
                <w:color w:val="000000"/>
                <w:sz w:val="18"/>
              </w:rPr>
            </w:pPr>
            <w:r>
              <w:rPr>
                <w:color w:val="000000"/>
                <w:sz w:val="18"/>
              </w:rPr>
              <w:t>11096,290</w:t>
            </w:r>
          </w:p>
        </w:tc>
        <w:tc>
          <w:tcPr>
            <w:tcW w:type="dxa" w:w="896"/>
            <w:tcBorders>
              <w:top w:color="000000" w:sz="4" w:val="single"/>
              <w:left w:color="000000" w:sz="4" w:val="single"/>
              <w:bottom w:color="000000" w:sz="4" w:val="single"/>
              <w:right w:color="000000" w:sz="4" w:val="single"/>
            </w:tcBorders>
            <w:vAlign w:val="center"/>
          </w:tcPr>
          <w:p w14:paraId="40080000">
            <w:pPr>
              <w:ind w:firstLine="0" w:left="-127" w:right="-172"/>
              <w:jc w:val="center"/>
              <w:rPr>
                <w:color w:val="000000"/>
                <w:sz w:val="18"/>
              </w:rPr>
            </w:pPr>
            <w:r>
              <w:rPr>
                <w:color w:val="000000"/>
                <w:sz w:val="18"/>
              </w:rPr>
              <w:t>11650,055</w:t>
            </w:r>
          </w:p>
        </w:tc>
      </w:tr>
      <w:tr>
        <w:trPr>
          <w:trHeight w:hRule="atLeast" w:val="567"/>
        </w:trP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41080000">
            <w:pPr>
              <w:ind/>
              <w:jc w:val="both"/>
              <w:rPr>
                <w:sz w:val="18"/>
              </w:rPr>
            </w:pPr>
            <w:r>
              <w:rPr>
                <w:sz w:val="18"/>
              </w:rPr>
              <w:t>1.12.</w:t>
            </w:r>
          </w:p>
          <w:p w14:paraId="42080000">
            <w:pPr>
              <w:rPr>
                <w:sz w:val="18"/>
              </w:rPr>
            </w:pPr>
            <w:r>
              <w:rPr>
                <w:sz w:val="18"/>
              </w:rPr>
              <w:t>Выявление общественных, религиозных организаций, объединений и лиц, совершающих правонарушения экстремистской направленности</w:t>
            </w:r>
          </w:p>
        </w:tc>
        <w:tc>
          <w:tcPr>
            <w:tcW w:type="dxa" w:w="1256"/>
            <w:tcBorders>
              <w:top w:color="000000" w:sz="4" w:val="single"/>
              <w:left w:color="000000" w:sz="4" w:val="single"/>
              <w:bottom w:color="000000" w:sz="4" w:val="single"/>
              <w:right w:color="000000" w:sz="4" w:val="single"/>
            </w:tcBorders>
          </w:tcPr>
          <w:p w14:paraId="43080000">
            <w:pPr>
              <w:ind/>
              <w:jc w:val="both"/>
              <w:rPr>
                <w:sz w:val="18"/>
              </w:rPr>
            </w:pPr>
          </w:p>
          <w:p w14:paraId="4408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45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46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47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48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49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4A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4B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4C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4D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4E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4F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50080000">
            <w:pPr>
              <w:ind/>
              <w:jc w:val="center"/>
              <w:rPr>
                <w:sz w:val="18"/>
              </w:rPr>
            </w:pPr>
            <w:r>
              <w:rPr>
                <w:sz w:val="18"/>
              </w:rPr>
              <w:t>0</w:t>
            </w:r>
          </w:p>
        </w:tc>
      </w:tr>
      <w:t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51080000">
            <w:pPr>
              <w:ind/>
              <w:jc w:val="both"/>
              <w:rPr>
                <w:sz w:val="18"/>
              </w:rPr>
            </w:pPr>
            <w:r>
              <w:rPr>
                <w:sz w:val="18"/>
              </w:rPr>
              <w:t>1.13.</w:t>
            </w:r>
          </w:p>
          <w:p w14:paraId="52080000">
            <w:pPr>
              <w:rPr>
                <w:b w:val="1"/>
                <w:sz w:val="18"/>
              </w:rPr>
            </w:pPr>
            <w:r>
              <w:rPr>
                <w:sz w:val="18"/>
              </w:rPr>
              <w:t>Оборудование и обеспечение функционирования независимых оповещательных систем в образовательных учреждениях города</w:t>
            </w:r>
          </w:p>
        </w:tc>
        <w:tc>
          <w:tcPr>
            <w:tcW w:type="dxa" w:w="1256"/>
            <w:tcBorders>
              <w:top w:color="000000" w:sz="4" w:val="single"/>
              <w:left w:color="000000" w:sz="4" w:val="single"/>
              <w:bottom w:color="000000" w:sz="4" w:val="single"/>
              <w:right w:color="000000" w:sz="4" w:val="single"/>
            </w:tcBorders>
          </w:tcPr>
          <w:p w14:paraId="53080000">
            <w:pPr>
              <w:ind/>
              <w:jc w:val="both"/>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54080000">
            <w:pPr>
              <w:ind/>
              <w:jc w:val="center"/>
              <w:rPr>
                <w:color w:val="000000"/>
                <w:sz w:val="18"/>
              </w:rPr>
            </w:pPr>
            <w:r>
              <w:rPr>
                <w:color w:val="000000"/>
                <w:sz w:val="18"/>
              </w:rPr>
              <w:t>479,730</w:t>
            </w:r>
          </w:p>
        </w:tc>
        <w:tc>
          <w:tcPr>
            <w:tcW w:type="dxa" w:w="839"/>
            <w:tcBorders>
              <w:top w:color="000000" w:sz="4" w:val="single"/>
              <w:left w:color="000000" w:sz="4" w:val="single"/>
              <w:bottom w:color="000000" w:sz="4" w:val="single"/>
              <w:right w:color="000000" w:sz="4" w:val="single"/>
            </w:tcBorders>
            <w:vAlign w:val="center"/>
          </w:tcPr>
          <w:p w14:paraId="55080000">
            <w:pPr>
              <w:ind/>
              <w:jc w:val="center"/>
              <w:rPr>
                <w:color w:val="000000"/>
                <w:sz w:val="18"/>
              </w:rPr>
            </w:pPr>
            <w:r>
              <w:rPr>
                <w:color w:val="000000"/>
                <w:sz w:val="18"/>
              </w:rPr>
              <w:t>479,730</w:t>
            </w:r>
          </w:p>
        </w:tc>
        <w:tc>
          <w:tcPr>
            <w:tcW w:type="dxa" w:w="978"/>
            <w:tcBorders>
              <w:top w:color="000000" w:sz="4" w:val="single"/>
              <w:left w:color="000000" w:sz="4" w:val="single"/>
              <w:bottom w:color="000000" w:sz="4" w:val="single"/>
              <w:right w:color="000000" w:sz="4" w:val="single"/>
            </w:tcBorders>
            <w:vAlign w:val="center"/>
          </w:tcPr>
          <w:p w14:paraId="56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57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58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59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5A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5B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5C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5D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5E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5F080000">
            <w:pPr>
              <w:ind/>
              <w:jc w:val="center"/>
              <w:rPr>
                <w:sz w:val="18"/>
              </w:rPr>
            </w:pPr>
            <w:r>
              <w:rPr>
                <w:sz w:val="18"/>
              </w:rPr>
              <w:t>0</w:t>
            </w:r>
          </w:p>
        </w:tc>
      </w:tr>
      <w:tr>
        <w:tc>
          <w:tcPr>
            <w:tcW w:type="dxa" w:w="1347"/>
            <w:tcBorders>
              <w:top w:color="000000" w:sz="4" w:val="single"/>
              <w:left w:color="000000" w:sz="4" w:val="single"/>
              <w:bottom w:color="000000" w:sz="4" w:val="single"/>
              <w:right w:color="000000" w:sz="4" w:val="single"/>
            </w:tcBorders>
          </w:tcPr>
          <w:p w14:paraId="60080000">
            <w:pPr>
              <w:ind/>
              <w:jc w:val="center"/>
              <w:rPr>
                <w:b w:val="1"/>
                <w:sz w:val="18"/>
              </w:rPr>
            </w:pPr>
          </w:p>
        </w:tc>
        <w:tc>
          <w:tcPr>
            <w:tcW w:type="dxa" w:w="1835"/>
            <w:tcBorders>
              <w:top w:color="000000" w:sz="4" w:val="single"/>
              <w:left w:color="000000" w:sz="4" w:val="single"/>
              <w:bottom w:color="000000" w:sz="4" w:val="single"/>
              <w:right w:color="000000" w:sz="4" w:val="single"/>
            </w:tcBorders>
          </w:tcPr>
          <w:p w14:paraId="61080000">
            <w:pPr>
              <w:ind/>
              <w:jc w:val="both"/>
              <w:rPr>
                <w:sz w:val="18"/>
              </w:rPr>
            </w:pPr>
            <w:r>
              <w:rPr>
                <w:sz w:val="18"/>
              </w:rPr>
              <w:t>1.14.</w:t>
            </w:r>
          </w:p>
          <w:p w14:paraId="62080000">
            <w:pPr>
              <w:ind/>
              <w:jc w:val="both"/>
              <w:rPr>
                <w:sz w:val="18"/>
              </w:rPr>
            </w:pPr>
            <w:r>
              <w:rPr>
                <w:sz w:val="18"/>
              </w:rPr>
              <w:t>Охрана надземных магистральных тепловых сетей</w:t>
            </w:r>
          </w:p>
        </w:tc>
        <w:tc>
          <w:tcPr>
            <w:tcW w:type="dxa" w:w="1256"/>
            <w:tcBorders>
              <w:top w:color="000000" w:sz="4" w:val="single"/>
              <w:left w:color="000000" w:sz="4" w:val="single"/>
              <w:bottom w:color="000000" w:sz="4" w:val="single"/>
              <w:right w:color="000000" w:sz="4" w:val="single"/>
            </w:tcBorders>
          </w:tcPr>
          <w:p w14:paraId="63080000">
            <w:pPr>
              <w:ind/>
              <w:jc w:val="both"/>
              <w:rPr>
                <w:sz w:val="18"/>
              </w:rPr>
            </w:pPr>
            <w:r>
              <w:rPr>
                <w:sz w:val="18"/>
              </w:rPr>
              <w:t>городской</w:t>
            </w:r>
          </w:p>
          <w:p w14:paraId="64080000">
            <w:pPr>
              <w:ind/>
              <w:jc w:val="both"/>
              <w:rPr>
                <w:sz w:val="18"/>
              </w:rPr>
            </w:pPr>
            <w:r>
              <w:rPr>
                <w:sz w:val="18"/>
              </w:rPr>
              <w:t>бюджет</w:t>
            </w:r>
          </w:p>
        </w:tc>
        <w:tc>
          <w:tcPr>
            <w:tcW w:type="dxa" w:w="978"/>
            <w:tcBorders>
              <w:top w:color="000000" w:sz="4" w:val="single"/>
              <w:left w:color="000000" w:sz="4" w:val="single"/>
              <w:bottom w:color="000000" w:sz="4" w:val="single"/>
              <w:right w:color="000000" w:sz="4" w:val="single"/>
            </w:tcBorders>
            <w:vAlign w:val="center"/>
          </w:tcPr>
          <w:p w14:paraId="65080000">
            <w:pPr>
              <w:ind/>
              <w:jc w:val="center"/>
              <w:rPr>
                <w:color w:val="000000"/>
                <w:sz w:val="18"/>
              </w:rPr>
            </w:pPr>
            <w:r>
              <w:rPr>
                <w:color w:val="000000"/>
                <w:sz w:val="18"/>
              </w:rPr>
              <w:t>275,000</w:t>
            </w:r>
          </w:p>
        </w:tc>
        <w:tc>
          <w:tcPr>
            <w:tcW w:type="dxa" w:w="839"/>
            <w:tcBorders>
              <w:top w:color="000000" w:sz="4" w:val="single"/>
              <w:left w:color="000000" w:sz="4" w:val="single"/>
              <w:bottom w:color="000000" w:sz="4" w:val="single"/>
              <w:right w:color="000000" w:sz="4" w:val="single"/>
            </w:tcBorders>
            <w:vAlign w:val="center"/>
          </w:tcPr>
          <w:p w14:paraId="66080000">
            <w:pPr>
              <w:ind/>
              <w:jc w:val="center"/>
              <w:rPr>
                <w:color w:val="000000"/>
                <w:sz w:val="18"/>
              </w:rPr>
            </w:pPr>
            <w:r>
              <w:rPr>
                <w:color w:val="000000"/>
                <w:sz w:val="18"/>
              </w:rPr>
              <w:t>0,000</w:t>
            </w:r>
          </w:p>
        </w:tc>
        <w:tc>
          <w:tcPr>
            <w:tcW w:type="dxa" w:w="978"/>
            <w:tcBorders>
              <w:top w:color="000000" w:sz="4" w:val="single"/>
              <w:left w:color="000000" w:sz="4" w:val="single"/>
              <w:bottom w:color="000000" w:sz="4" w:val="single"/>
              <w:right w:color="000000" w:sz="4" w:val="single"/>
            </w:tcBorders>
            <w:vAlign w:val="center"/>
          </w:tcPr>
          <w:p w14:paraId="67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68080000">
            <w:pPr>
              <w:ind/>
              <w:jc w:val="center"/>
              <w:rPr>
                <w:color w:val="000000"/>
                <w:sz w:val="18"/>
              </w:rPr>
            </w:pPr>
            <w:r>
              <w:rPr>
                <w:color w:val="000000"/>
                <w:sz w:val="18"/>
              </w:rPr>
              <w:t>275,000</w:t>
            </w:r>
          </w:p>
        </w:tc>
        <w:tc>
          <w:tcPr>
            <w:tcW w:type="dxa" w:w="839"/>
            <w:tcBorders>
              <w:top w:color="000000" w:sz="4" w:val="single"/>
              <w:left w:color="000000" w:sz="4" w:val="single"/>
              <w:bottom w:color="000000" w:sz="4" w:val="single"/>
              <w:right w:color="000000" w:sz="4" w:val="single"/>
            </w:tcBorders>
            <w:vAlign w:val="center"/>
          </w:tcPr>
          <w:p w14:paraId="69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6A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6B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6C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6D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6E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6F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70080000">
            <w:pPr>
              <w:ind/>
              <w:jc w:val="center"/>
              <w:rPr>
                <w:sz w:val="18"/>
              </w:rPr>
            </w:pPr>
            <w:r>
              <w:rPr>
                <w:sz w:val="18"/>
              </w:rPr>
              <w:t>0</w:t>
            </w:r>
          </w:p>
        </w:tc>
      </w:tr>
      <w:tr>
        <w:tc>
          <w:tcPr>
            <w:tcW w:type="dxa" w:w="1347"/>
            <w:tcBorders>
              <w:top w:color="000000" w:sz="4" w:val="single"/>
              <w:left w:color="000000" w:sz="4" w:val="single"/>
              <w:bottom w:color="000000" w:sz="4" w:val="single"/>
              <w:right w:color="000000" w:sz="4" w:val="single"/>
            </w:tcBorders>
          </w:tcPr>
          <w:p w14:paraId="71080000">
            <w:pPr>
              <w:ind/>
              <w:jc w:val="center"/>
              <w:rPr>
                <w:b w:val="1"/>
                <w:sz w:val="18"/>
              </w:rPr>
            </w:pPr>
            <w:r>
              <w:rPr>
                <w:b w:val="1"/>
                <w:sz w:val="18"/>
              </w:rPr>
              <w:t>Основное мероприятие 2</w:t>
            </w:r>
          </w:p>
          <w:p w14:paraId="72080000">
            <w:pPr>
              <w:rPr>
                <w:b w:val="1"/>
                <w:sz w:val="18"/>
              </w:rPr>
            </w:pPr>
          </w:p>
        </w:tc>
        <w:tc>
          <w:tcPr>
            <w:tcW w:type="dxa" w:w="1835"/>
            <w:tcBorders>
              <w:top w:color="000000" w:sz="4" w:val="single"/>
              <w:left w:color="000000" w:sz="4" w:val="single"/>
              <w:bottom w:color="000000" w:sz="4" w:val="single"/>
              <w:right w:color="000000" w:sz="4" w:val="single"/>
            </w:tcBorders>
          </w:tcPr>
          <w:p w14:paraId="73080000">
            <w:pPr>
              <w:rPr>
                <w:b w:val="1"/>
                <w:sz w:val="18"/>
              </w:rPr>
            </w:pPr>
            <w:r>
              <w:rPr>
                <w:b w:val="1"/>
                <w:sz w:val="18"/>
              </w:rPr>
              <w:t>Совершенствование системы информационного противодействия терроризму</w:t>
            </w:r>
          </w:p>
        </w:tc>
        <w:tc>
          <w:tcPr>
            <w:tcW w:type="dxa" w:w="1256"/>
            <w:tcBorders>
              <w:top w:color="000000" w:sz="4" w:val="single"/>
              <w:left w:color="000000" w:sz="4" w:val="single"/>
              <w:bottom w:color="000000" w:sz="4" w:val="single"/>
              <w:right w:color="000000" w:sz="4" w:val="single"/>
            </w:tcBorders>
          </w:tcPr>
          <w:p w14:paraId="7408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75080000">
            <w:pPr>
              <w:ind/>
              <w:jc w:val="center"/>
              <w:rPr>
                <w:b w:val="1"/>
                <w:color w:val="000000"/>
                <w:sz w:val="18"/>
              </w:rPr>
            </w:pPr>
            <w:r>
              <w:rPr>
                <w:b w:val="1"/>
                <w:color w:val="000000"/>
                <w:sz w:val="18"/>
              </w:rPr>
              <w:t>36,000</w:t>
            </w:r>
          </w:p>
        </w:tc>
        <w:tc>
          <w:tcPr>
            <w:tcW w:type="dxa" w:w="839"/>
            <w:tcBorders>
              <w:top w:color="000000" w:sz="4" w:val="single"/>
              <w:left w:color="000000" w:sz="4" w:val="single"/>
              <w:bottom w:color="000000" w:sz="4" w:val="single"/>
              <w:right w:color="000000" w:sz="4" w:val="single"/>
            </w:tcBorders>
            <w:vAlign w:val="center"/>
          </w:tcPr>
          <w:p w14:paraId="76080000">
            <w:pPr>
              <w:ind/>
              <w:jc w:val="center"/>
              <w:rPr>
                <w:b w:val="1"/>
                <w:color w:val="000000"/>
                <w:sz w:val="18"/>
              </w:rPr>
            </w:pPr>
            <w:r>
              <w:rPr>
                <w:b w:val="1"/>
                <w:color w:val="000000"/>
                <w:sz w:val="18"/>
              </w:rPr>
              <w:t>24,000</w:t>
            </w:r>
          </w:p>
        </w:tc>
        <w:tc>
          <w:tcPr>
            <w:tcW w:type="dxa" w:w="978"/>
            <w:tcBorders>
              <w:top w:color="000000" w:sz="4" w:val="single"/>
              <w:left w:color="000000" w:sz="4" w:val="single"/>
              <w:bottom w:color="000000" w:sz="4" w:val="single"/>
              <w:right w:color="000000" w:sz="4" w:val="single"/>
            </w:tcBorders>
            <w:vAlign w:val="center"/>
          </w:tcPr>
          <w:p w14:paraId="77080000">
            <w:pPr>
              <w:ind/>
              <w:jc w:val="center"/>
              <w:rPr>
                <w:b w:val="1"/>
                <w:color w:val="000000"/>
                <w:sz w:val="18"/>
              </w:rPr>
            </w:pPr>
            <w:r>
              <w:rPr>
                <w:b w:val="1"/>
                <w:color w:val="000000"/>
                <w:sz w:val="18"/>
              </w:rPr>
              <w:t>6,000</w:t>
            </w:r>
          </w:p>
        </w:tc>
        <w:tc>
          <w:tcPr>
            <w:tcW w:type="dxa" w:w="978"/>
            <w:tcBorders>
              <w:top w:color="000000" w:sz="4" w:val="single"/>
              <w:left w:color="000000" w:sz="4" w:val="single"/>
              <w:bottom w:color="000000" w:sz="4" w:val="single"/>
              <w:right w:color="000000" w:sz="4" w:val="single"/>
            </w:tcBorders>
            <w:vAlign w:val="center"/>
          </w:tcPr>
          <w:p w14:paraId="78080000">
            <w:pPr>
              <w:ind/>
              <w:jc w:val="center"/>
              <w:rPr>
                <w:b w:val="1"/>
                <w:color w:val="000000"/>
                <w:sz w:val="18"/>
              </w:rPr>
            </w:pPr>
            <w:r>
              <w:rPr>
                <w:b w:val="1"/>
                <w:color w:val="000000"/>
                <w:sz w:val="18"/>
              </w:rPr>
              <w:t>6,000</w:t>
            </w:r>
          </w:p>
        </w:tc>
        <w:tc>
          <w:tcPr>
            <w:tcW w:type="dxa" w:w="839"/>
            <w:tcBorders>
              <w:top w:color="000000" w:sz="4" w:val="single"/>
              <w:left w:color="000000" w:sz="4" w:val="single"/>
              <w:bottom w:color="000000" w:sz="4" w:val="single"/>
              <w:right w:color="000000" w:sz="4" w:val="single"/>
            </w:tcBorders>
            <w:vAlign w:val="center"/>
          </w:tcPr>
          <w:p w14:paraId="79080000">
            <w:pPr>
              <w:ind/>
              <w:jc w:val="center"/>
              <w:rPr>
                <w:b w:val="1"/>
                <w:color w:val="000000"/>
                <w:sz w:val="18"/>
              </w:rPr>
            </w:pPr>
            <w:r>
              <w:rPr>
                <w:b w:val="1"/>
                <w:color w:val="000000"/>
                <w:sz w:val="18"/>
              </w:rPr>
              <w:t>0,000</w:t>
            </w:r>
          </w:p>
        </w:tc>
        <w:tc>
          <w:tcPr>
            <w:tcW w:type="dxa" w:w="981"/>
            <w:tcBorders>
              <w:top w:color="000000" w:sz="4" w:val="single"/>
              <w:left w:color="000000" w:sz="4" w:val="single"/>
              <w:bottom w:color="000000" w:sz="4" w:val="single"/>
              <w:right w:color="000000" w:sz="4" w:val="single"/>
            </w:tcBorders>
            <w:vAlign w:val="center"/>
          </w:tcPr>
          <w:p w14:paraId="7A080000">
            <w:pPr>
              <w:ind/>
              <w:jc w:val="center"/>
              <w:rPr>
                <w:b w:val="1"/>
                <w:color w:val="000000"/>
                <w:sz w:val="18"/>
              </w:rPr>
            </w:pPr>
            <w:r>
              <w:rPr>
                <w:b w:val="1"/>
                <w:color w:val="000000"/>
                <w:sz w:val="18"/>
              </w:rPr>
              <w:t>0,000</w:t>
            </w:r>
          </w:p>
        </w:tc>
        <w:tc>
          <w:tcPr>
            <w:tcW w:type="dxa" w:w="836"/>
            <w:tcBorders>
              <w:top w:color="000000" w:sz="4" w:val="single"/>
              <w:left w:color="000000" w:sz="4" w:val="single"/>
              <w:bottom w:color="000000" w:sz="4" w:val="single"/>
              <w:right w:color="000000" w:sz="4" w:val="single"/>
            </w:tcBorders>
            <w:vAlign w:val="center"/>
          </w:tcPr>
          <w:p w14:paraId="7B080000">
            <w:pPr>
              <w:ind/>
              <w:jc w:val="center"/>
              <w:rPr>
                <w:b w:val="1"/>
                <w:color w:val="000000"/>
                <w:sz w:val="18"/>
              </w:rPr>
            </w:pPr>
            <w:r>
              <w:rPr>
                <w:b w:val="1"/>
                <w:color w:val="000000"/>
                <w:sz w:val="18"/>
              </w:rPr>
              <w:t>0,000</w:t>
            </w:r>
          </w:p>
        </w:tc>
        <w:tc>
          <w:tcPr>
            <w:tcW w:type="dxa" w:w="839"/>
            <w:tcBorders>
              <w:top w:color="000000" w:sz="4" w:val="single"/>
              <w:left w:color="000000" w:sz="4" w:val="single"/>
              <w:bottom w:color="000000" w:sz="4" w:val="single"/>
              <w:right w:color="000000" w:sz="4" w:val="single"/>
            </w:tcBorders>
            <w:vAlign w:val="center"/>
          </w:tcPr>
          <w:p w14:paraId="7C080000">
            <w:pPr>
              <w:ind/>
              <w:jc w:val="center"/>
              <w:rPr>
                <w:b w:val="1"/>
                <w:color w:val="000000"/>
                <w:sz w:val="18"/>
              </w:rPr>
            </w:pPr>
            <w:r>
              <w:rPr>
                <w:b w:val="1"/>
                <w:color w:val="000000"/>
                <w:sz w:val="18"/>
              </w:rPr>
              <w:t>0,000</w:t>
            </w:r>
          </w:p>
        </w:tc>
        <w:tc>
          <w:tcPr>
            <w:tcW w:type="dxa" w:w="860"/>
            <w:tcBorders>
              <w:top w:color="000000" w:sz="4" w:val="single"/>
              <w:left w:color="000000" w:sz="4" w:val="single"/>
              <w:bottom w:color="000000" w:sz="4" w:val="single"/>
              <w:right w:color="000000" w:sz="4" w:val="single"/>
            </w:tcBorders>
            <w:vAlign w:val="center"/>
          </w:tcPr>
          <w:p w14:paraId="7D080000">
            <w:pPr>
              <w:ind/>
              <w:jc w:val="center"/>
              <w:rPr>
                <w:b w:val="1"/>
                <w:color w:val="000000"/>
                <w:sz w:val="18"/>
              </w:rPr>
            </w:pPr>
            <w:r>
              <w:rPr>
                <w:b w:val="1"/>
                <w:color w:val="000000"/>
                <w:sz w:val="18"/>
              </w:rPr>
              <w:t>0,000</w:t>
            </w:r>
          </w:p>
        </w:tc>
        <w:tc>
          <w:tcPr>
            <w:tcW w:type="dxa" w:w="820"/>
            <w:tcBorders>
              <w:top w:color="000000" w:sz="4" w:val="single"/>
              <w:left w:color="000000" w:sz="4" w:val="single"/>
              <w:bottom w:color="000000" w:sz="4" w:val="single"/>
              <w:right w:color="000000" w:sz="4" w:val="single"/>
            </w:tcBorders>
            <w:vAlign w:val="center"/>
          </w:tcPr>
          <w:p w14:paraId="7E080000">
            <w:pPr>
              <w:ind/>
              <w:jc w:val="center"/>
              <w:rPr>
                <w:b w:val="1"/>
                <w:color w:val="000000"/>
                <w:sz w:val="18"/>
              </w:rPr>
            </w:pPr>
            <w:r>
              <w:rPr>
                <w:b w:val="1"/>
                <w:color w:val="000000"/>
                <w:sz w:val="18"/>
              </w:rPr>
              <w:t>0,000</w:t>
            </w:r>
          </w:p>
        </w:tc>
        <w:tc>
          <w:tcPr>
            <w:tcW w:type="dxa" w:w="857"/>
            <w:tcBorders>
              <w:top w:color="000000" w:sz="4" w:val="single"/>
              <w:left w:color="000000" w:sz="4" w:val="single"/>
              <w:bottom w:color="000000" w:sz="4" w:val="single"/>
              <w:right w:color="000000" w:sz="4" w:val="single"/>
            </w:tcBorders>
            <w:vAlign w:val="center"/>
          </w:tcPr>
          <w:p w14:paraId="7F080000">
            <w:pPr>
              <w:ind/>
              <w:jc w:val="center"/>
              <w:rPr>
                <w:b w:val="1"/>
                <w:color w:val="000000"/>
                <w:sz w:val="18"/>
              </w:rPr>
            </w:pPr>
            <w:r>
              <w:rPr>
                <w:b w:val="1"/>
                <w:color w:val="000000"/>
                <w:sz w:val="18"/>
              </w:rPr>
              <w:t>0,000</w:t>
            </w:r>
          </w:p>
        </w:tc>
        <w:tc>
          <w:tcPr>
            <w:tcW w:type="dxa" w:w="896"/>
            <w:tcBorders>
              <w:top w:color="000000" w:sz="4" w:val="single"/>
              <w:left w:color="000000" w:sz="4" w:val="single"/>
              <w:bottom w:color="000000" w:sz="4" w:val="single"/>
              <w:right w:color="000000" w:sz="4" w:val="single"/>
            </w:tcBorders>
            <w:vAlign w:val="center"/>
          </w:tcPr>
          <w:p w14:paraId="80080000">
            <w:pPr>
              <w:ind/>
              <w:jc w:val="center"/>
              <w:rPr>
                <w:b w:val="1"/>
                <w:color w:val="000000"/>
                <w:sz w:val="18"/>
              </w:rPr>
            </w:pPr>
            <w:r>
              <w:rPr>
                <w:b w:val="1"/>
                <w:color w:val="000000"/>
                <w:sz w:val="18"/>
              </w:rPr>
              <w:t>0,000</w:t>
            </w:r>
          </w:p>
        </w:tc>
      </w:tr>
      <w:tr>
        <w:tc>
          <w:tcPr>
            <w:tcW w:type="dxa" w:w="1347"/>
            <w:vMerge w:val="restart"/>
            <w:tcBorders>
              <w:top w:color="000000" w:sz="4" w:val="single"/>
              <w:left w:color="000000" w:sz="4" w:val="single"/>
              <w:bottom w:color="000000" w:sz="4" w:val="single"/>
              <w:right w:color="000000" w:sz="4" w:val="single"/>
            </w:tcBorders>
          </w:tcPr>
          <w:p w14:paraId="81080000">
            <w:pPr>
              <w:ind/>
              <w:jc w:val="center"/>
              <w:rPr>
                <w:b w:val="1"/>
                <w:sz w:val="18"/>
              </w:rPr>
            </w:pPr>
          </w:p>
        </w:tc>
        <w:tc>
          <w:tcPr>
            <w:tcW w:type="dxa" w:w="1835"/>
            <w:tcBorders>
              <w:top w:color="000000" w:sz="4" w:val="single"/>
              <w:left w:color="000000" w:sz="4" w:val="single"/>
              <w:bottom w:color="000000" w:sz="4" w:val="single"/>
              <w:right w:color="000000" w:sz="4" w:val="single"/>
            </w:tcBorders>
          </w:tcPr>
          <w:p w14:paraId="82080000">
            <w:pPr>
              <w:ind/>
              <w:jc w:val="both"/>
              <w:rPr>
                <w:sz w:val="18"/>
              </w:rPr>
            </w:pPr>
            <w:r>
              <w:rPr>
                <w:sz w:val="18"/>
              </w:rPr>
              <w:t>2.1. </w:t>
            </w:r>
          </w:p>
          <w:p w14:paraId="83080000">
            <w:pPr>
              <w:rPr>
                <w:sz w:val="18"/>
              </w:rPr>
            </w:pPr>
            <w:r>
              <w:rPr>
                <w:sz w:val="18"/>
              </w:rPr>
              <w:t>Организация работы пропагандистских групп при антитеррористической комиссии города Курчатова.</w:t>
            </w:r>
          </w:p>
        </w:tc>
        <w:tc>
          <w:tcPr>
            <w:tcW w:type="dxa" w:w="1256"/>
            <w:tcBorders>
              <w:top w:color="000000" w:sz="4" w:val="single"/>
              <w:left w:color="000000" w:sz="4" w:val="single"/>
              <w:bottom w:color="000000" w:sz="4" w:val="single"/>
              <w:right w:color="000000" w:sz="4" w:val="single"/>
            </w:tcBorders>
            <w:vAlign w:val="center"/>
          </w:tcPr>
          <w:p w14:paraId="8408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85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86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87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88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89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8A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8B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8C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8D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8E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8F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90080000">
            <w:pPr>
              <w:ind/>
              <w:jc w:val="center"/>
              <w:rPr>
                <w:sz w:val="18"/>
              </w:rPr>
            </w:pPr>
            <w:r>
              <w:rPr>
                <w:sz w:val="18"/>
              </w:rPr>
              <w:t>0</w:t>
            </w:r>
          </w:p>
        </w:tc>
      </w:tr>
      <w:tr>
        <w:trPr>
          <w:trHeight w:hRule="atLeast" w:val="1928"/>
        </w:trP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91080000">
            <w:pPr>
              <w:ind/>
              <w:jc w:val="both"/>
              <w:rPr>
                <w:sz w:val="18"/>
              </w:rPr>
            </w:pPr>
            <w:r>
              <w:rPr>
                <w:sz w:val="18"/>
              </w:rPr>
              <w:t>2.2.</w:t>
            </w:r>
          </w:p>
          <w:p w14:paraId="92080000">
            <w:pPr>
              <w:rPr>
                <w:sz w:val="18"/>
              </w:rPr>
            </w:pPr>
            <w:r>
              <w:rPr>
                <w:sz w:val="18"/>
              </w:rPr>
              <w:t>Организация работы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 использование в этих целях комплекса оперативно-розыскных мероприятий по пресечению их деятельности на территории города Курчатова.</w:t>
            </w:r>
          </w:p>
        </w:tc>
        <w:tc>
          <w:tcPr>
            <w:tcW w:type="dxa" w:w="1256"/>
            <w:tcBorders>
              <w:top w:color="000000" w:sz="4" w:val="single"/>
              <w:left w:color="000000" w:sz="4" w:val="single"/>
              <w:bottom w:color="000000" w:sz="4" w:val="single"/>
              <w:right w:color="000000" w:sz="4" w:val="single"/>
            </w:tcBorders>
            <w:vAlign w:val="center"/>
          </w:tcPr>
          <w:p w14:paraId="9308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94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95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96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97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98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99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9A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9B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9C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9D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9E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9F080000">
            <w:pPr>
              <w:ind/>
              <w:jc w:val="center"/>
              <w:rPr>
                <w:sz w:val="18"/>
              </w:rPr>
            </w:pPr>
            <w:r>
              <w:rPr>
                <w:sz w:val="18"/>
              </w:rPr>
              <w:t>0</w:t>
            </w:r>
          </w:p>
        </w:tc>
      </w:tr>
      <w:tr>
        <w:trPr>
          <w:trHeight w:hRule="atLeast" w:val="1644"/>
        </w:trP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A0080000">
            <w:pPr>
              <w:ind/>
              <w:jc w:val="both"/>
              <w:rPr>
                <w:sz w:val="18"/>
              </w:rPr>
            </w:pPr>
            <w:r>
              <w:rPr>
                <w:sz w:val="18"/>
              </w:rPr>
              <w:t>2.3.</w:t>
            </w:r>
          </w:p>
          <w:p w14:paraId="A1080000">
            <w:pPr>
              <w:rPr>
                <w:sz w:val="18"/>
              </w:rPr>
            </w:pPr>
            <w:r>
              <w:rPr>
                <w:sz w:val="18"/>
              </w:rPr>
              <w:t>Размещение на предприятиях,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 информирования населения</w:t>
            </w:r>
          </w:p>
        </w:tc>
        <w:tc>
          <w:tcPr>
            <w:tcW w:type="dxa" w:w="1256"/>
            <w:tcBorders>
              <w:top w:color="000000" w:sz="4" w:val="single"/>
              <w:left w:color="000000" w:sz="4" w:val="single"/>
              <w:bottom w:color="000000" w:sz="4" w:val="single"/>
              <w:right w:color="000000" w:sz="4" w:val="single"/>
            </w:tcBorders>
            <w:vAlign w:val="center"/>
          </w:tcPr>
          <w:p w14:paraId="A208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A3080000">
            <w:pPr>
              <w:ind/>
              <w:jc w:val="center"/>
              <w:rPr>
                <w:b w:val="1"/>
                <w:color w:val="000000"/>
                <w:sz w:val="18"/>
              </w:rPr>
            </w:pPr>
            <w:r>
              <w:rPr>
                <w:b w:val="1"/>
                <w:color w:val="000000"/>
                <w:sz w:val="18"/>
              </w:rPr>
              <w:t>36,000</w:t>
            </w:r>
          </w:p>
        </w:tc>
        <w:tc>
          <w:tcPr>
            <w:tcW w:type="dxa" w:w="839"/>
            <w:tcBorders>
              <w:top w:color="000000" w:sz="4" w:val="single"/>
              <w:left w:color="000000" w:sz="4" w:val="single"/>
              <w:bottom w:color="000000" w:sz="4" w:val="single"/>
              <w:right w:color="000000" w:sz="4" w:val="single"/>
            </w:tcBorders>
            <w:vAlign w:val="center"/>
          </w:tcPr>
          <w:p w14:paraId="A4080000">
            <w:pPr>
              <w:ind/>
              <w:jc w:val="center"/>
              <w:rPr>
                <w:color w:val="000000"/>
                <w:sz w:val="18"/>
              </w:rPr>
            </w:pPr>
            <w:r>
              <w:rPr>
                <w:color w:val="000000"/>
                <w:sz w:val="18"/>
              </w:rPr>
              <w:t>24,000</w:t>
            </w:r>
          </w:p>
        </w:tc>
        <w:tc>
          <w:tcPr>
            <w:tcW w:type="dxa" w:w="978"/>
            <w:tcBorders>
              <w:top w:color="000000" w:sz="4" w:val="single"/>
              <w:left w:color="000000" w:sz="4" w:val="single"/>
              <w:bottom w:color="000000" w:sz="4" w:val="single"/>
              <w:right w:color="000000" w:sz="4" w:val="single"/>
            </w:tcBorders>
            <w:vAlign w:val="center"/>
          </w:tcPr>
          <w:p w14:paraId="A5080000">
            <w:pPr>
              <w:ind/>
              <w:jc w:val="center"/>
              <w:rPr>
                <w:color w:val="000000"/>
                <w:sz w:val="18"/>
              </w:rPr>
            </w:pPr>
            <w:r>
              <w:rPr>
                <w:color w:val="000000"/>
                <w:sz w:val="18"/>
              </w:rPr>
              <w:t>6,000</w:t>
            </w:r>
          </w:p>
        </w:tc>
        <w:tc>
          <w:tcPr>
            <w:tcW w:type="dxa" w:w="978"/>
            <w:tcBorders>
              <w:top w:color="000000" w:sz="4" w:val="single"/>
              <w:left w:color="000000" w:sz="4" w:val="single"/>
              <w:bottom w:color="000000" w:sz="4" w:val="single"/>
              <w:right w:color="000000" w:sz="4" w:val="single"/>
            </w:tcBorders>
            <w:vAlign w:val="center"/>
          </w:tcPr>
          <w:p w14:paraId="A6080000">
            <w:pPr>
              <w:ind/>
              <w:jc w:val="center"/>
              <w:rPr>
                <w:color w:val="000000"/>
                <w:sz w:val="18"/>
              </w:rPr>
            </w:pPr>
            <w:r>
              <w:rPr>
                <w:color w:val="000000"/>
                <w:sz w:val="18"/>
              </w:rPr>
              <w:t>6,000</w:t>
            </w:r>
          </w:p>
        </w:tc>
        <w:tc>
          <w:tcPr>
            <w:tcW w:type="dxa" w:w="839"/>
            <w:tcBorders>
              <w:top w:color="000000" w:sz="4" w:val="single"/>
              <w:left w:color="000000" w:sz="4" w:val="single"/>
              <w:bottom w:color="000000" w:sz="4" w:val="single"/>
              <w:right w:color="000000" w:sz="4" w:val="single"/>
            </w:tcBorders>
            <w:vAlign w:val="center"/>
          </w:tcPr>
          <w:p w14:paraId="A7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A8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A9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AA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AB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AC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AD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AE080000">
            <w:pPr>
              <w:ind/>
              <w:jc w:val="center"/>
              <w:rPr>
                <w:sz w:val="18"/>
              </w:rPr>
            </w:pPr>
            <w:r>
              <w:rPr>
                <w:sz w:val="18"/>
              </w:rPr>
              <w:t>0</w:t>
            </w:r>
          </w:p>
        </w:tc>
      </w:tr>
      <w:tr>
        <w:trPr>
          <w:trHeight w:hRule="atLeast" w:val="737"/>
        </w:trPr>
        <w:tc>
          <w:tcPr>
            <w:tcW w:type="dxa" w:w="1347"/>
            <w:tcBorders>
              <w:top w:color="000000" w:sz="4" w:val="single"/>
              <w:left w:color="000000" w:sz="4" w:val="single"/>
              <w:bottom w:color="000000" w:sz="4" w:val="single"/>
              <w:right w:color="000000" w:sz="4" w:val="single"/>
            </w:tcBorders>
            <w:vAlign w:val="center"/>
          </w:tcPr>
          <w:p w14:paraId="AF080000">
            <w:pPr>
              <w:ind/>
              <w:jc w:val="center"/>
              <w:rPr>
                <w:b w:val="1"/>
                <w:sz w:val="18"/>
              </w:rPr>
            </w:pPr>
            <w:r>
              <w:rPr>
                <w:b w:val="1"/>
                <w:sz w:val="18"/>
              </w:rPr>
              <w:t>Основное мероприятие 3</w:t>
            </w:r>
          </w:p>
        </w:tc>
        <w:tc>
          <w:tcPr>
            <w:tcW w:type="dxa" w:w="1835"/>
            <w:tcBorders>
              <w:top w:color="000000" w:sz="4" w:val="single"/>
              <w:left w:color="000000" w:sz="4" w:val="single"/>
              <w:bottom w:color="000000" w:sz="4" w:val="single"/>
              <w:right w:color="000000" w:sz="4" w:val="single"/>
            </w:tcBorders>
            <w:vAlign w:val="center"/>
          </w:tcPr>
          <w:p w14:paraId="B0080000">
            <w:pPr>
              <w:rPr>
                <w:sz w:val="18"/>
              </w:rPr>
            </w:pPr>
            <w:r>
              <w:rPr>
                <w:b w:val="1"/>
                <w:sz w:val="18"/>
              </w:rPr>
              <w:t>Специальные меры профилактики терроризма и проявления экстремизма</w:t>
            </w:r>
          </w:p>
        </w:tc>
        <w:tc>
          <w:tcPr>
            <w:tcW w:type="dxa" w:w="1256"/>
            <w:tcBorders>
              <w:top w:color="000000" w:sz="4" w:val="single"/>
              <w:left w:color="000000" w:sz="4" w:val="single"/>
              <w:bottom w:color="000000" w:sz="4" w:val="single"/>
              <w:right w:color="000000" w:sz="4" w:val="single"/>
            </w:tcBorders>
            <w:vAlign w:val="center"/>
          </w:tcPr>
          <w:p w14:paraId="B108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B2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B3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B4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B5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B6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B7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B8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B9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BA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BB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BC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BD080000">
            <w:pPr>
              <w:ind/>
              <w:jc w:val="center"/>
              <w:rPr>
                <w:sz w:val="18"/>
              </w:rPr>
            </w:pPr>
            <w:r>
              <w:rPr>
                <w:sz w:val="18"/>
              </w:rPr>
              <w:t>0</w:t>
            </w:r>
          </w:p>
        </w:tc>
      </w:tr>
      <w:tr>
        <w:trPr>
          <w:trHeight w:hRule="atLeast" w:val="2098"/>
        </w:trPr>
        <w:tc>
          <w:tcPr>
            <w:tcW w:type="dxa" w:w="1347"/>
            <w:vMerge w:val="restart"/>
            <w:tcBorders>
              <w:top w:color="000000" w:sz="4" w:val="single"/>
              <w:left w:color="000000" w:sz="4" w:val="single"/>
              <w:bottom w:color="000000" w:sz="4" w:val="single"/>
              <w:right w:color="000000" w:sz="4" w:val="single"/>
            </w:tcBorders>
          </w:tcPr>
          <w:p w14:paraId="BE080000">
            <w:pPr>
              <w:rPr>
                <w:b w:val="1"/>
                <w:sz w:val="18"/>
              </w:rPr>
            </w:pPr>
          </w:p>
        </w:tc>
        <w:tc>
          <w:tcPr>
            <w:tcW w:type="dxa" w:w="1835"/>
            <w:tcBorders>
              <w:top w:color="000000" w:sz="4" w:val="single"/>
              <w:left w:color="000000" w:sz="4" w:val="single"/>
              <w:bottom w:color="000000" w:sz="4" w:val="single"/>
              <w:right w:color="000000" w:sz="4" w:val="single"/>
            </w:tcBorders>
          </w:tcPr>
          <w:p w14:paraId="BF080000">
            <w:pPr>
              <w:ind/>
              <w:jc w:val="both"/>
              <w:rPr>
                <w:sz w:val="18"/>
              </w:rPr>
            </w:pPr>
            <w:r>
              <w:rPr>
                <w:sz w:val="18"/>
              </w:rPr>
              <w:t>3.1.</w:t>
            </w:r>
          </w:p>
          <w:p w14:paraId="C0080000">
            <w:pPr>
              <w:rPr>
                <w:b w:val="1"/>
                <w:sz w:val="18"/>
              </w:rPr>
            </w:pPr>
            <w:r>
              <w:rPr>
                <w:sz w:val="18"/>
              </w:rPr>
              <w:t>Проведение профилактических мероприятий на рынках, торговых предприятиях, строительных площадках и других объектах, использующих труд иностранных рабочих, в гостиницах, общежитиях,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w:t>
            </w:r>
          </w:p>
        </w:tc>
        <w:tc>
          <w:tcPr>
            <w:tcW w:type="dxa" w:w="1256"/>
            <w:tcBorders>
              <w:top w:color="000000" w:sz="4" w:val="single"/>
              <w:left w:color="000000" w:sz="4" w:val="single"/>
              <w:bottom w:color="000000" w:sz="4" w:val="single"/>
              <w:right w:color="000000" w:sz="4" w:val="single"/>
            </w:tcBorders>
            <w:vAlign w:val="center"/>
          </w:tcPr>
          <w:p w14:paraId="C1080000">
            <w:pPr>
              <w:rPr>
                <w:sz w:val="18"/>
              </w:rPr>
            </w:pPr>
            <w:r>
              <w:rPr>
                <w:sz w:val="18"/>
              </w:rPr>
              <w:t>городской бюджет</w:t>
            </w:r>
          </w:p>
          <w:p w14:paraId="C2080000">
            <w:pPr>
              <w:rPr>
                <w:sz w:val="18"/>
              </w:rPr>
            </w:pPr>
          </w:p>
        </w:tc>
        <w:tc>
          <w:tcPr>
            <w:tcW w:type="dxa" w:w="978"/>
            <w:tcBorders>
              <w:top w:color="000000" w:sz="4" w:val="single"/>
              <w:left w:color="000000" w:sz="4" w:val="single"/>
              <w:bottom w:color="000000" w:sz="4" w:val="single"/>
              <w:right w:color="000000" w:sz="4" w:val="single"/>
            </w:tcBorders>
            <w:vAlign w:val="center"/>
          </w:tcPr>
          <w:p w14:paraId="C3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C4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C5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C6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C7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C8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C9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CA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CB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CC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CD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CE080000">
            <w:pPr>
              <w:ind/>
              <w:jc w:val="center"/>
              <w:rPr>
                <w:sz w:val="18"/>
              </w:rPr>
            </w:pPr>
            <w:r>
              <w:rPr>
                <w:sz w:val="18"/>
              </w:rPr>
              <w:t>0</w:t>
            </w:r>
          </w:p>
        </w:tc>
      </w:tr>
      <w:tr>
        <w:trPr>
          <w:trHeight w:hRule="atLeast" w:val="907"/>
        </w:trP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CF080000">
            <w:pPr>
              <w:ind/>
              <w:jc w:val="both"/>
              <w:rPr>
                <w:sz w:val="18"/>
              </w:rPr>
            </w:pPr>
            <w:r>
              <w:rPr>
                <w:sz w:val="18"/>
              </w:rPr>
              <w:t>3.2.</w:t>
            </w:r>
          </w:p>
          <w:p w14:paraId="D0080000">
            <w:pPr>
              <w:rPr>
                <w:sz w:val="18"/>
              </w:rPr>
            </w:pPr>
            <w:r>
              <w:rPr>
                <w:sz w:val="18"/>
              </w:rPr>
              <w:t>Мониторинг сети «Интернет» в целях выявления факторов распространения материалов, содержащих признаки экстремизма</w:t>
            </w:r>
          </w:p>
        </w:tc>
        <w:tc>
          <w:tcPr>
            <w:tcW w:type="dxa" w:w="1256"/>
            <w:tcBorders>
              <w:top w:color="000000" w:sz="4" w:val="single"/>
              <w:left w:color="000000" w:sz="4" w:val="single"/>
              <w:bottom w:color="000000" w:sz="4" w:val="single"/>
              <w:right w:color="000000" w:sz="4" w:val="single"/>
            </w:tcBorders>
            <w:vAlign w:val="center"/>
          </w:tcPr>
          <w:p w14:paraId="D1080000">
            <w:pPr>
              <w:rPr>
                <w:sz w:val="18"/>
              </w:rPr>
            </w:pPr>
            <w:r>
              <w:rPr>
                <w:sz w:val="18"/>
              </w:rPr>
              <w:t>городской бюджет</w:t>
            </w:r>
          </w:p>
        </w:tc>
        <w:tc>
          <w:tcPr>
            <w:tcW w:type="dxa" w:w="978"/>
            <w:tcBorders>
              <w:top w:color="000000" w:sz="4" w:val="single"/>
              <w:left w:color="000000" w:sz="4" w:val="single"/>
              <w:bottom w:color="000000" w:sz="4" w:val="single"/>
              <w:right w:color="000000" w:sz="4" w:val="single"/>
            </w:tcBorders>
            <w:vAlign w:val="center"/>
          </w:tcPr>
          <w:p w14:paraId="D2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D3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D4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D5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D6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D7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D8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D9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DA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DB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DC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DD080000">
            <w:pPr>
              <w:ind/>
              <w:jc w:val="center"/>
              <w:rPr>
                <w:sz w:val="18"/>
              </w:rPr>
            </w:pPr>
            <w:r>
              <w:rPr>
                <w:sz w:val="18"/>
              </w:rPr>
              <w:t>0</w:t>
            </w:r>
          </w:p>
        </w:tc>
      </w:tr>
      <w:tr>
        <w:trPr>
          <w:trHeight w:hRule="atLeast" w:val="850"/>
        </w:trPr>
        <w:tc>
          <w:tcPr>
            <w:tcW w:type="dxa" w:w="1347"/>
            <w:gridSpan w:val="1"/>
            <w:vMerge w:val="continue"/>
            <w:tcBorders>
              <w:top w:color="000000" w:sz="4" w:val="single"/>
              <w:left w:color="000000" w:sz="4" w:val="single"/>
              <w:bottom w:color="000000" w:sz="4" w:val="single"/>
              <w:right w:color="000000" w:sz="4" w:val="single"/>
            </w:tcBorders>
          </w:tcPr>
          <w:p/>
        </w:tc>
        <w:tc>
          <w:tcPr>
            <w:tcW w:type="dxa" w:w="1835"/>
            <w:tcBorders>
              <w:top w:color="000000" w:sz="4" w:val="single"/>
              <w:left w:color="000000" w:sz="4" w:val="single"/>
              <w:bottom w:color="000000" w:sz="4" w:val="single"/>
              <w:right w:color="000000" w:sz="4" w:val="single"/>
            </w:tcBorders>
          </w:tcPr>
          <w:p w14:paraId="DE080000">
            <w:pPr>
              <w:ind/>
              <w:jc w:val="both"/>
              <w:rPr>
                <w:sz w:val="18"/>
              </w:rPr>
            </w:pPr>
            <w:r>
              <w:rPr>
                <w:sz w:val="18"/>
              </w:rPr>
              <w:t>3.3.</w:t>
            </w:r>
          </w:p>
          <w:p w14:paraId="DF080000">
            <w:pPr>
              <w:rPr>
                <w:sz w:val="18"/>
              </w:rPr>
            </w:pPr>
            <w:r>
              <w:rPr>
                <w:sz w:val="18"/>
              </w:rPr>
              <w:t>Разработка   паспорта безопасности на вновь принятые в эксплуатацию объекты с массовым пребыванием людей.</w:t>
            </w:r>
          </w:p>
        </w:tc>
        <w:tc>
          <w:tcPr>
            <w:tcW w:type="dxa" w:w="1256"/>
            <w:tcBorders>
              <w:top w:color="000000" w:sz="4" w:val="single"/>
              <w:left w:color="000000" w:sz="4" w:val="single"/>
              <w:bottom w:color="000000" w:sz="4" w:val="single"/>
              <w:right w:color="000000" w:sz="4" w:val="single"/>
            </w:tcBorders>
            <w:vAlign w:val="center"/>
          </w:tcPr>
          <w:p w14:paraId="E0080000">
            <w:pPr>
              <w:rPr>
                <w:sz w:val="18"/>
              </w:rPr>
            </w:pPr>
            <w:r>
              <w:rPr>
                <w:sz w:val="18"/>
              </w:rPr>
              <w:t>городской бюджет</w:t>
            </w:r>
          </w:p>
          <w:p w14:paraId="E1080000">
            <w:pPr>
              <w:rPr>
                <w:sz w:val="18"/>
              </w:rPr>
            </w:pPr>
          </w:p>
        </w:tc>
        <w:tc>
          <w:tcPr>
            <w:tcW w:type="dxa" w:w="978"/>
            <w:tcBorders>
              <w:top w:color="000000" w:sz="4" w:val="single"/>
              <w:left w:color="000000" w:sz="4" w:val="single"/>
              <w:bottom w:color="000000" w:sz="4" w:val="single"/>
              <w:right w:color="000000" w:sz="4" w:val="single"/>
            </w:tcBorders>
            <w:vAlign w:val="center"/>
          </w:tcPr>
          <w:p w14:paraId="E2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E3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E4080000">
            <w:pPr>
              <w:ind/>
              <w:jc w:val="center"/>
              <w:rPr>
                <w:sz w:val="18"/>
              </w:rPr>
            </w:pPr>
            <w:r>
              <w:rPr>
                <w:sz w:val="18"/>
              </w:rPr>
              <w:t>0</w:t>
            </w:r>
          </w:p>
        </w:tc>
        <w:tc>
          <w:tcPr>
            <w:tcW w:type="dxa" w:w="978"/>
            <w:tcBorders>
              <w:top w:color="000000" w:sz="4" w:val="single"/>
              <w:left w:color="000000" w:sz="4" w:val="single"/>
              <w:bottom w:color="000000" w:sz="4" w:val="single"/>
              <w:right w:color="000000" w:sz="4" w:val="single"/>
            </w:tcBorders>
            <w:vAlign w:val="center"/>
          </w:tcPr>
          <w:p w14:paraId="E5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E6080000">
            <w:pPr>
              <w:ind/>
              <w:jc w:val="center"/>
              <w:rPr>
                <w:sz w:val="18"/>
              </w:rPr>
            </w:pPr>
            <w:r>
              <w:rPr>
                <w:sz w:val="18"/>
              </w:rPr>
              <w:t>0</w:t>
            </w:r>
          </w:p>
        </w:tc>
        <w:tc>
          <w:tcPr>
            <w:tcW w:type="dxa" w:w="981"/>
            <w:tcBorders>
              <w:top w:color="000000" w:sz="4" w:val="single"/>
              <w:left w:color="000000" w:sz="4" w:val="single"/>
              <w:bottom w:color="000000" w:sz="4" w:val="single"/>
              <w:right w:color="000000" w:sz="4" w:val="single"/>
            </w:tcBorders>
            <w:vAlign w:val="center"/>
          </w:tcPr>
          <w:p w14:paraId="E7080000">
            <w:pPr>
              <w:ind/>
              <w:jc w:val="center"/>
              <w:rPr>
                <w:sz w:val="18"/>
              </w:rPr>
            </w:pPr>
            <w:r>
              <w:rPr>
                <w:sz w:val="18"/>
              </w:rPr>
              <w:t>0</w:t>
            </w:r>
          </w:p>
        </w:tc>
        <w:tc>
          <w:tcPr>
            <w:tcW w:type="dxa" w:w="836"/>
            <w:tcBorders>
              <w:top w:color="000000" w:sz="4" w:val="single"/>
              <w:left w:color="000000" w:sz="4" w:val="single"/>
              <w:bottom w:color="000000" w:sz="4" w:val="single"/>
              <w:right w:color="000000" w:sz="4" w:val="single"/>
            </w:tcBorders>
            <w:vAlign w:val="center"/>
          </w:tcPr>
          <w:p w14:paraId="E8080000">
            <w:pPr>
              <w:ind/>
              <w:jc w:val="center"/>
              <w:rPr>
                <w:sz w:val="18"/>
              </w:rPr>
            </w:pPr>
            <w:r>
              <w:rPr>
                <w:sz w:val="18"/>
              </w:rPr>
              <w:t>0</w:t>
            </w:r>
          </w:p>
        </w:tc>
        <w:tc>
          <w:tcPr>
            <w:tcW w:type="dxa" w:w="839"/>
            <w:tcBorders>
              <w:top w:color="000000" w:sz="4" w:val="single"/>
              <w:left w:color="000000" w:sz="4" w:val="single"/>
              <w:bottom w:color="000000" w:sz="4" w:val="single"/>
              <w:right w:color="000000" w:sz="4" w:val="single"/>
            </w:tcBorders>
            <w:vAlign w:val="center"/>
          </w:tcPr>
          <w:p w14:paraId="E9080000">
            <w:pPr>
              <w:ind/>
              <w:jc w:val="center"/>
              <w:rPr>
                <w:sz w:val="18"/>
              </w:rPr>
            </w:pPr>
            <w:r>
              <w:rPr>
                <w:sz w:val="18"/>
              </w:rPr>
              <w:t>0</w:t>
            </w:r>
          </w:p>
        </w:tc>
        <w:tc>
          <w:tcPr>
            <w:tcW w:type="dxa" w:w="860"/>
            <w:tcBorders>
              <w:top w:color="000000" w:sz="4" w:val="single"/>
              <w:left w:color="000000" w:sz="4" w:val="single"/>
              <w:bottom w:color="000000" w:sz="4" w:val="single"/>
              <w:right w:color="000000" w:sz="4" w:val="single"/>
            </w:tcBorders>
            <w:vAlign w:val="center"/>
          </w:tcPr>
          <w:p w14:paraId="EA080000">
            <w:pPr>
              <w:ind/>
              <w:jc w:val="center"/>
              <w:rPr>
                <w:sz w:val="18"/>
              </w:rPr>
            </w:pPr>
            <w:r>
              <w:rPr>
                <w:sz w:val="18"/>
              </w:rPr>
              <w:t>0</w:t>
            </w:r>
          </w:p>
        </w:tc>
        <w:tc>
          <w:tcPr>
            <w:tcW w:type="dxa" w:w="820"/>
            <w:tcBorders>
              <w:top w:color="000000" w:sz="4" w:val="single"/>
              <w:left w:color="000000" w:sz="4" w:val="single"/>
              <w:bottom w:color="000000" w:sz="4" w:val="single"/>
              <w:right w:color="000000" w:sz="4" w:val="single"/>
            </w:tcBorders>
            <w:vAlign w:val="center"/>
          </w:tcPr>
          <w:p w14:paraId="EB080000">
            <w:pPr>
              <w:ind/>
              <w:jc w:val="center"/>
              <w:rPr>
                <w:sz w:val="18"/>
              </w:rPr>
            </w:pPr>
            <w:r>
              <w:rPr>
                <w:sz w:val="18"/>
              </w:rPr>
              <w:t>0</w:t>
            </w:r>
          </w:p>
        </w:tc>
        <w:tc>
          <w:tcPr>
            <w:tcW w:type="dxa" w:w="857"/>
            <w:tcBorders>
              <w:top w:color="000000" w:sz="4" w:val="single"/>
              <w:left w:color="000000" w:sz="4" w:val="single"/>
              <w:bottom w:color="000000" w:sz="4" w:val="single"/>
              <w:right w:color="000000" w:sz="4" w:val="single"/>
            </w:tcBorders>
            <w:vAlign w:val="center"/>
          </w:tcPr>
          <w:p w14:paraId="EC080000">
            <w:pPr>
              <w:ind/>
              <w:jc w:val="center"/>
              <w:rPr>
                <w:sz w:val="18"/>
              </w:rPr>
            </w:pPr>
            <w:r>
              <w:rPr>
                <w:sz w:val="18"/>
              </w:rPr>
              <w:t>0</w:t>
            </w:r>
          </w:p>
        </w:tc>
        <w:tc>
          <w:tcPr>
            <w:tcW w:type="dxa" w:w="896"/>
            <w:tcBorders>
              <w:top w:color="000000" w:sz="4" w:val="single"/>
              <w:left w:color="000000" w:sz="4" w:val="single"/>
              <w:bottom w:color="000000" w:sz="4" w:val="single"/>
              <w:right w:color="000000" w:sz="4" w:val="single"/>
            </w:tcBorders>
            <w:vAlign w:val="center"/>
          </w:tcPr>
          <w:p w14:paraId="ED080000">
            <w:pPr>
              <w:ind/>
              <w:jc w:val="center"/>
              <w:rPr>
                <w:sz w:val="18"/>
              </w:rPr>
            </w:pPr>
            <w:r>
              <w:rPr>
                <w:sz w:val="18"/>
              </w:rPr>
              <w:t>0</w:t>
            </w:r>
          </w:p>
        </w:tc>
      </w:tr>
    </w:tbl>
    <w:p w14:paraId="EE080000">
      <w:pPr>
        <w:widowControl w:val="0"/>
        <w:ind/>
        <w:rPr>
          <w:sz w:val="23"/>
        </w:rPr>
      </w:pPr>
      <w:bookmarkEnd w:id="11"/>
      <w:bookmarkEnd w:id="16"/>
    </w:p>
    <w:sectPr>
      <w:headerReference r:id="rId1" w:type="default"/>
      <w:pgSz w:h="11906" w:orient="landscape" w:w="16838"/>
      <w:pgMar w:bottom="567"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header2.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pPr>
  </w:p>
</w:hdr>
</file>

<file path=word/header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3000000">
    <w:pPr>
      <w:pStyle w:val="Style_2"/>
    </w:pPr>
  </w:p>
</w:hdr>
</file>

<file path=word/header4.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4000000">
    <w:pPr>
      <w:pStyle w:val="Style_2"/>
    </w:pPr>
  </w:p>
</w:hdr>
</file>

<file path=word/header5.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5000000">
    <w:pPr>
      <w:pStyle w:val="Style_2"/>
    </w:pPr>
  </w:p>
</w:hdr>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9" w:type="paragraph">
    <w:name w:val="Normal"/>
    <w:link w:val="Style_19_ch"/>
    <w:uiPriority w:val="0"/>
    <w:qFormat/>
  </w:style>
  <w:style w:default="1" w:styleId="Style_19_ch" w:type="character">
    <w:name w:val="Normal"/>
    <w:link w:val="Style_19"/>
  </w:style>
  <w:style w:styleId="Style_20" w:type="paragraph">
    <w:name w:val="toc 2"/>
    <w:next w:val="Style_19"/>
    <w:link w:val="Style_20_ch"/>
    <w:uiPriority w:val="39"/>
    <w:pPr>
      <w:ind w:firstLine="0" w:left="200"/>
      <w:jc w:val="left"/>
    </w:pPr>
    <w:rPr>
      <w:rFonts w:ascii="XO Thames" w:hAnsi="XO Thames"/>
      <w:sz w:val="28"/>
    </w:rPr>
  </w:style>
  <w:style w:styleId="Style_20_ch" w:type="character">
    <w:name w:val="toc 2"/>
    <w:link w:val="Style_20"/>
    <w:rPr>
      <w:rFonts w:ascii="XO Thames" w:hAnsi="XO Thames"/>
      <w:sz w:val="28"/>
    </w:rPr>
  </w:style>
  <w:style w:styleId="Style_14" w:type="paragraph">
    <w:name w:val="ConsPlusNormal"/>
    <w:link w:val="Style_14_ch"/>
    <w:pPr>
      <w:widowControl w:val="0"/>
      <w:ind w:firstLine="720"/>
    </w:pPr>
    <w:rPr>
      <w:rFonts w:ascii="Arial" w:hAnsi="Arial"/>
    </w:rPr>
  </w:style>
  <w:style w:styleId="Style_14_ch" w:type="character">
    <w:name w:val="ConsPlusNormal"/>
    <w:link w:val="Style_14"/>
    <w:rPr>
      <w:rFonts w:ascii="Arial" w:hAnsi="Arial"/>
    </w:rPr>
  </w:style>
  <w:style w:styleId="Style_21" w:type="paragraph">
    <w:name w:val="toc 4"/>
    <w:next w:val="Style_19"/>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4" w:type="paragraph">
    <w:name w:val="heading 7"/>
    <w:basedOn w:val="Style_19"/>
    <w:next w:val="Style_19"/>
    <w:link w:val="Style_4_ch"/>
    <w:uiPriority w:val="9"/>
    <w:qFormat/>
    <w:pPr>
      <w:keepNext w:val="1"/>
      <w:ind/>
      <w:jc w:val="center"/>
      <w:outlineLvl w:val="6"/>
    </w:pPr>
    <w:rPr>
      <w:b w:val="1"/>
      <w:spacing w:val="40"/>
      <w:sz w:val="48"/>
    </w:rPr>
  </w:style>
  <w:style w:styleId="Style_4_ch" w:type="character">
    <w:name w:val="heading 7"/>
    <w:basedOn w:val="Style_19_ch"/>
    <w:link w:val="Style_4"/>
    <w:rPr>
      <w:b w:val="1"/>
      <w:spacing w:val="40"/>
      <w:sz w:val="48"/>
    </w:rPr>
  </w:style>
  <w:style w:styleId="Style_15" w:type="paragraph">
    <w:name w:val="Body Text"/>
    <w:basedOn w:val="Style_19"/>
    <w:link w:val="Style_15_ch"/>
    <w:pPr>
      <w:spacing w:after="120"/>
      <w:ind/>
    </w:pPr>
  </w:style>
  <w:style w:styleId="Style_15_ch" w:type="character">
    <w:name w:val="Body Text"/>
    <w:basedOn w:val="Style_19_ch"/>
    <w:link w:val="Style_15"/>
  </w:style>
  <w:style w:styleId="Style_22" w:type="paragraph">
    <w:name w:val="Body Text Indent"/>
    <w:basedOn w:val="Style_19"/>
    <w:link w:val="Style_22_ch"/>
    <w:pPr>
      <w:spacing w:after="120"/>
      <w:ind w:firstLine="0" w:left="283"/>
    </w:pPr>
    <w:rPr>
      <w:sz w:val="24"/>
    </w:rPr>
  </w:style>
  <w:style w:styleId="Style_22_ch" w:type="character">
    <w:name w:val="Body Text Indent"/>
    <w:basedOn w:val="Style_19_ch"/>
    <w:link w:val="Style_22"/>
    <w:rPr>
      <w:sz w:val="24"/>
    </w:rPr>
  </w:style>
  <w:style w:styleId="Style_23" w:type="paragraph">
    <w:name w:val="toc 6"/>
    <w:next w:val="Style_19"/>
    <w:link w:val="Style_23_ch"/>
    <w:uiPriority w:val="39"/>
    <w:pPr>
      <w:ind w:firstLine="0" w:left="1000"/>
      <w:jc w:val="left"/>
    </w:pPr>
    <w:rPr>
      <w:rFonts w:ascii="XO Thames" w:hAnsi="XO Thames"/>
      <w:sz w:val="28"/>
    </w:rPr>
  </w:style>
  <w:style w:styleId="Style_23_ch" w:type="character">
    <w:name w:val="toc 6"/>
    <w:link w:val="Style_23"/>
    <w:rPr>
      <w:rFonts w:ascii="XO Thames" w:hAnsi="XO Thames"/>
      <w:sz w:val="28"/>
    </w:rPr>
  </w:style>
  <w:style w:styleId="Style_24" w:type="paragraph">
    <w:name w:val="toc 7"/>
    <w:next w:val="Style_19"/>
    <w:link w:val="Style_24_ch"/>
    <w:uiPriority w:val="39"/>
    <w:pPr>
      <w:ind w:firstLine="0" w:left="1200"/>
      <w:jc w:val="left"/>
    </w:pPr>
    <w:rPr>
      <w:rFonts w:ascii="XO Thames" w:hAnsi="XO Thames"/>
      <w:sz w:val="28"/>
    </w:rPr>
  </w:style>
  <w:style w:styleId="Style_24_ch" w:type="character">
    <w:name w:val="toc 7"/>
    <w:link w:val="Style_24"/>
    <w:rPr>
      <w:rFonts w:ascii="XO Thames" w:hAnsi="XO Thames"/>
      <w:sz w:val="28"/>
    </w:rPr>
  </w:style>
  <w:style w:styleId="Style_2" w:type="paragraph">
    <w:name w:val="header"/>
    <w:basedOn w:val="Style_19"/>
    <w:link w:val="Style_2_ch"/>
    <w:pPr>
      <w:tabs>
        <w:tab w:leader="none" w:pos="4677" w:val="center"/>
        <w:tab w:leader="none" w:pos="9355" w:val="right"/>
      </w:tabs>
      <w:ind/>
    </w:pPr>
  </w:style>
  <w:style w:styleId="Style_2_ch" w:type="character">
    <w:name w:val="header"/>
    <w:basedOn w:val="Style_19_ch"/>
    <w:link w:val="Style_2"/>
  </w:style>
  <w:style w:styleId="Style_10" w:type="paragraph">
    <w:name w:val="ConsPlusNonformat"/>
    <w:link w:val="Style_10_ch"/>
    <w:pPr>
      <w:widowControl w:val="0"/>
      <w:ind/>
    </w:pPr>
    <w:rPr>
      <w:rFonts w:ascii="Courier New" w:hAnsi="Courier New"/>
    </w:rPr>
  </w:style>
  <w:style w:styleId="Style_10_ch" w:type="character">
    <w:name w:val="ConsPlusNonformat"/>
    <w:link w:val="Style_10"/>
    <w:rPr>
      <w:rFonts w:ascii="Courier New" w:hAnsi="Courier New"/>
    </w:rPr>
  </w:style>
  <w:style w:styleId="Style_11" w:type="paragraph">
    <w:name w:val="heading 3"/>
    <w:basedOn w:val="Style_19"/>
    <w:next w:val="Style_19"/>
    <w:link w:val="Style_11_ch"/>
    <w:uiPriority w:val="9"/>
    <w:qFormat/>
    <w:pPr>
      <w:keepNext w:val="1"/>
      <w:spacing w:after="60" w:before="240"/>
      <w:ind/>
      <w:outlineLvl w:val="2"/>
    </w:pPr>
    <w:rPr>
      <w:rFonts w:ascii="Arial" w:hAnsi="Arial"/>
      <w:b w:val="1"/>
      <w:sz w:val="26"/>
    </w:rPr>
  </w:style>
  <w:style w:styleId="Style_11_ch" w:type="character">
    <w:name w:val="heading 3"/>
    <w:basedOn w:val="Style_19_ch"/>
    <w:link w:val="Style_11"/>
    <w:rPr>
      <w:rFonts w:ascii="Arial" w:hAnsi="Arial"/>
      <w:b w:val="1"/>
      <w:sz w:val="26"/>
    </w:rPr>
  </w:style>
  <w:style w:styleId="Style_13" w:type="paragraph">
    <w:name w:val="Основной текст3"/>
    <w:basedOn w:val="Style_19"/>
    <w:link w:val="Style_13_ch"/>
    <w:pPr>
      <w:spacing w:after="240" w:before="420" w:line="288" w:lineRule="exact"/>
      <w:ind/>
    </w:pPr>
    <w:rPr>
      <w:sz w:val="27"/>
      <w:highlight w:val="white"/>
    </w:rPr>
  </w:style>
  <w:style w:styleId="Style_13_ch" w:type="character">
    <w:name w:val="Основной текст3"/>
    <w:basedOn w:val="Style_19_ch"/>
    <w:link w:val="Style_13"/>
    <w:rPr>
      <w:sz w:val="27"/>
      <w:highlight w:val="white"/>
    </w:rPr>
  </w:style>
  <w:style w:styleId="Style_5" w:type="paragraph">
    <w:name w:val="Balloon Text"/>
    <w:basedOn w:val="Style_19"/>
    <w:link w:val="Style_5_ch"/>
    <w:rPr>
      <w:rFonts w:ascii="Tahoma" w:hAnsi="Tahoma"/>
      <w:sz w:val="16"/>
    </w:rPr>
  </w:style>
  <w:style w:styleId="Style_5_ch" w:type="character">
    <w:name w:val="Balloon Text"/>
    <w:basedOn w:val="Style_19_ch"/>
    <w:link w:val="Style_5"/>
    <w:rPr>
      <w:rFonts w:ascii="Tahoma" w:hAnsi="Tahoma"/>
      <w:sz w:val="16"/>
    </w:rPr>
  </w:style>
  <w:style w:styleId="Style_18" w:type="paragraph">
    <w:name w:val="Style23"/>
    <w:basedOn w:val="Style_19"/>
    <w:link w:val="Style_18_ch"/>
    <w:pPr>
      <w:widowControl w:val="0"/>
      <w:spacing w:line="359" w:lineRule="exact"/>
      <w:ind w:firstLine="706"/>
      <w:jc w:val="both"/>
    </w:pPr>
    <w:rPr>
      <w:sz w:val="24"/>
    </w:rPr>
  </w:style>
  <w:style w:styleId="Style_18_ch" w:type="character">
    <w:name w:val="Style23"/>
    <w:basedOn w:val="Style_19_ch"/>
    <w:link w:val="Style_18"/>
    <w:rPr>
      <w:sz w:val="24"/>
    </w:rPr>
  </w:style>
  <w:style w:styleId="Style_25" w:type="paragraph">
    <w:name w:val="Default Paragraph Font"/>
    <w:link w:val="Style_25_ch"/>
  </w:style>
  <w:style w:styleId="Style_25_ch" w:type="character">
    <w:name w:val="Default Paragraph Font"/>
    <w:link w:val="Style_25"/>
  </w:style>
  <w:style w:styleId="Style_26" w:type="paragraph">
    <w:name w:val="Standard"/>
    <w:link w:val="Style_26_ch"/>
    <w:pPr>
      <w:widowControl w:val="0"/>
      <w:tabs>
        <w:tab w:leader="none" w:pos="1135" w:val="left"/>
      </w:tabs>
      <w:ind/>
    </w:pPr>
    <w:rPr>
      <w:sz w:val="28"/>
    </w:rPr>
  </w:style>
  <w:style w:styleId="Style_26_ch" w:type="character">
    <w:name w:val="Standard"/>
    <w:link w:val="Style_26"/>
    <w:rPr>
      <w:sz w:val="28"/>
    </w:rPr>
  </w:style>
  <w:style w:styleId="Style_27" w:type="paragraph">
    <w:name w:val="toc 3"/>
    <w:next w:val="Style_19"/>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heading 5"/>
    <w:next w:val="Style_19"/>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next w:val="Style_19"/>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footer"/>
    <w:basedOn w:val="Style_19"/>
    <w:link w:val="Style_30_ch"/>
    <w:pPr>
      <w:tabs>
        <w:tab w:leader="none" w:pos="4677" w:val="center"/>
        <w:tab w:leader="none" w:pos="9355" w:val="right"/>
      </w:tabs>
      <w:ind/>
    </w:pPr>
  </w:style>
  <w:style w:styleId="Style_30_ch" w:type="character">
    <w:name w:val="footer"/>
    <w:basedOn w:val="Style_19_ch"/>
    <w:link w:val="Style_30"/>
  </w:style>
  <w:style w:styleId="Style_1" w:type="paragraph">
    <w:name w:val="page number"/>
    <w:basedOn w:val="Style_25"/>
    <w:link w:val="Style_1_ch"/>
  </w:style>
  <w:style w:styleId="Style_1_ch" w:type="character">
    <w:name w:val="page number"/>
    <w:basedOn w:val="Style_25_ch"/>
    <w:link w:val="Style_1"/>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19"/>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12" w:type="paragraph">
    <w:name w:val="Основной текст1"/>
    <w:link w:val="Style_12_ch"/>
  </w:style>
  <w:style w:styleId="Style_12_ch" w:type="character">
    <w:name w:val="Основной текст1"/>
    <w:link w:val="Style_12"/>
  </w:style>
  <w:style w:styleId="Style_33" w:type="paragraph">
    <w:name w:val="Style12"/>
    <w:basedOn w:val="Style_19"/>
    <w:link w:val="Style_33_ch"/>
    <w:pPr>
      <w:widowControl w:val="0"/>
      <w:spacing w:line="322" w:lineRule="exact"/>
      <w:ind/>
    </w:pPr>
    <w:rPr>
      <w:sz w:val="24"/>
    </w:rPr>
  </w:style>
  <w:style w:styleId="Style_33_ch" w:type="character">
    <w:name w:val="Style12"/>
    <w:basedOn w:val="Style_19_ch"/>
    <w:link w:val="Style_33"/>
    <w:rPr>
      <w:sz w:val="24"/>
    </w:rPr>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7" w:type="paragraph">
    <w:name w:val="apple-converted-space"/>
    <w:link w:val="Style_7_ch"/>
  </w:style>
  <w:style w:styleId="Style_7_ch" w:type="character">
    <w:name w:val="apple-converted-space"/>
    <w:link w:val="Style_7"/>
  </w:style>
  <w:style w:styleId="Style_35" w:type="paragraph">
    <w:name w:val="toc 9"/>
    <w:next w:val="Style_19"/>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9" w:type="paragraph">
    <w:name w:val="No Spacing"/>
    <w:link w:val="Style_9_ch"/>
  </w:style>
  <w:style w:styleId="Style_9_ch" w:type="character">
    <w:name w:val="No Spacing"/>
    <w:link w:val="Style_9"/>
  </w:style>
  <w:style w:styleId="Style_16" w:type="paragraph">
    <w:name w:val="Normal (Web)"/>
    <w:basedOn w:val="Style_19"/>
    <w:link w:val="Style_16_ch"/>
    <w:pPr>
      <w:spacing w:afterAutospacing="on" w:beforeAutospacing="on"/>
      <w:ind/>
      <w:jc w:val="both"/>
    </w:pPr>
    <w:rPr>
      <w:sz w:val="28"/>
    </w:rPr>
  </w:style>
  <w:style w:styleId="Style_16_ch" w:type="character">
    <w:name w:val="Normal (Web)"/>
    <w:basedOn w:val="Style_19_ch"/>
    <w:link w:val="Style_16"/>
    <w:rPr>
      <w:sz w:val="28"/>
    </w:rPr>
  </w:style>
  <w:style w:styleId="Style_8" w:type="paragraph">
    <w:name w:val="Обычный + 14 пт"/>
    <w:basedOn w:val="Style_22"/>
    <w:link w:val="Style_8_ch"/>
    <w:pPr>
      <w:spacing w:after="0"/>
      <w:ind w:firstLine="601" w:left="0"/>
      <w:jc w:val="both"/>
    </w:pPr>
    <w:rPr>
      <w:sz w:val="28"/>
    </w:rPr>
  </w:style>
  <w:style w:styleId="Style_8_ch" w:type="character">
    <w:name w:val="Обычный + 14 пт"/>
    <w:basedOn w:val="Style_22_ch"/>
    <w:link w:val="Style_8"/>
    <w:rPr>
      <w:sz w:val="28"/>
    </w:rPr>
  </w:style>
  <w:style w:styleId="Style_36" w:type="paragraph">
    <w:name w:val="toc 8"/>
    <w:next w:val="Style_19"/>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Strong"/>
    <w:link w:val="Style_37_ch"/>
    <w:rPr>
      <w:b w:val="1"/>
    </w:rPr>
  </w:style>
  <w:style w:styleId="Style_37_ch" w:type="character">
    <w:name w:val="Strong"/>
    <w:link w:val="Style_37"/>
    <w:rPr>
      <w:b w:val="1"/>
    </w:rPr>
  </w:style>
  <w:style w:styleId="Style_38" w:type="paragraph">
    <w:name w:val="toc 5"/>
    <w:next w:val="Style_19"/>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Subtitle"/>
    <w:next w:val="Style_19"/>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toc 10"/>
    <w:next w:val="Style_19"/>
    <w:link w:val="Style_40_ch"/>
    <w:uiPriority w:val="39"/>
    <w:pPr>
      <w:ind w:firstLine="0" w:left="1800"/>
      <w:jc w:val="left"/>
    </w:pPr>
    <w:rPr>
      <w:rFonts w:ascii="XO Thames" w:hAnsi="XO Thames"/>
      <w:sz w:val="28"/>
    </w:rPr>
  </w:style>
  <w:style w:styleId="Style_40_ch" w:type="character">
    <w:name w:val="toc 10"/>
    <w:link w:val="Style_40"/>
    <w:rPr>
      <w:rFonts w:ascii="XO Thames" w:hAnsi="XO Thames"/>
      <w:sz w:val="28"/>
    </w:rPr>
  </w:style>
  <w:style w:styleId="Style_41" w:type="paragraph">
    <w:name w:val="Title"/>
    <w:next w:val="Style_19"/>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basedOn w:val="Style_19"/>
    <w:next w:val="Style_19"/>
    <w:link w:val="Style_42_ch"/>
    <w:uiPriority w:val="9"/>
    <w:qFormat/>
    <w:pPr>
      <w:keepNext w:val="1"/>
      <w:ind/>
      <w:jc w:val="center"/>
      <w:outlineLvl w:val="3"/>
    </w:pPr>
    <w:rPr>
      <w:sz w:val="26"/>
    </w:rPr>
  </w:style>
  <w:style w:styleId="Style_42_ch" w:type="character">
    <w:name w:val="heading 4"/>
    <w:basedOn w:val="Style_19_ch"/>
    <w:link w:val="Style_42"/>
    <w:rPr>
      <w:sz w:val="26"/>
    </w:rPr>
  </w:style>
  <w:style w:styleId="Style_17" w:type="paragraph">
    <w:name w:val="Font Style189"/>
    <w:link w:val="Style_17_ch"/>
    <w:rPr>
      <w:rFonts w:ascii="Times New Roman" w:hAnsi="Times New Roman"/>
      <w:sz w:val="24"/>
    </w:rPr>
  </w:style>
  <w:style w:styleId="Style_17_ch" w:type="character">
    <w:name w:val="Font Style189"/>
    <w:link w:val="Style_17"/>
    <w:rPr>
      <w:rFonts w:ascii="Times New Roman" w:hAnsi="Times New Roman"/>
      <w:sz w:val="24"/>
    </w:rPr>
  </w:style>
  <w:style w:styleId="Style_43" w:type="paragraph">
    <w:name w:val="heading 2"/>
    <w:next w:val="Style_19"/>
    <w:link w:val="Style_43_ch"/>
    <w:uiPriority w:val="9"/>
    <w:qFormat/>
    <w:pPr>
      <w:spacing w:after="120" w:before="120"/>
      <w:ind/>
      <w:jc w:val="both"/>
      <w:outlineLvl w:val="1"/>
    </w:pPr>
    <w:rPr>
      <w:rFonts w:ascii="XO Thames" w:hAnsi="XO Thames"/>
      <w:b w:val="1"/>
      <w:sz w:val="28"/>
    </w:rPr>
  </w:style>
  <w:style w:styleId="Style_43_ch" w:type="character">
    <w:name w:val="heading 2"/>
    <w:link w:val="Style_43"/>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44" w:type="table">
    <w:name w:val="Сетка таблицы4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45" w:type="table">
    <w:name w:val="Сетка таблицы44"/>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46" w:type="table">
    <w:name w:val="Сетка таблицы5"/>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7"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8" w:type="table">
    <w:name w:val="Сетка таблицы3"/>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9" w:type="table">
    <w:name w:val="Сетка таблицы2"/>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0" w:type="table">
    <w:name w:val="Сетка таблицы41"/>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1" w:type="table">
    <w:name w:val="Сетка таблицы42"/>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2" w:type="table">
    <w:name w:val="Сетка таблицы1"/>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3" w:type="table">
    <w:name w:val="Сетка таблицы4"/>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8" Target="theme/theme1.xml" Type="http://schemas.openxmlformats.org/officeDocument/2006/relationships/theme"/>
  <Relationship Id="rId17" Target="webSettings.xml" Type="http://schemas.openxmlformats.org/officeDocument/2006/relationships/webSettings"/>
  <Relationship Id="rId15" Target="styles.xml" Type="http://schemas.openxmlformats.org/officeDocument/2006/relationships/styles"/>
  <Relationship Id="rId11" Target="media/6.wmf" Type="http://schemas.openxmlformats.org/officeDocument/2006/relationships/image"/>
  <Relationship Id="rId16" Target="stylesWithEffects.xml" Type="http://schemas.microsoft.com/office/2007/relationships/stylesWithEffects"/>
  <Relationship Id="rId10" Target="media/5.wmf" Type="http://schemas.openxmlformats.org/officeDocument/2006/relationships/image"/>
  <Relationship Id="rId7" Target="media/2.wmf" Type="http://schemas.openxmlformats.org/officeDocument/2006/relationships/image"/>
  <Relationship Id="rId14" Target="settings.xml" Type="http://schemas.openxmlformats.org/officeDocument/2006/relationships/settings"/>
  <Relationship Id="rId6" Target="media/1.jpeg" Type="http://schemas.openxmlformats.org/officeDocument/2006/relationships/image"/>
  <Relationship Id="rId13" Target="fontTable.xml" Type="http://schemas.openxmlformats.org/officeDocument/2006/relationships/fontTable"/>
  <Relationship Id="rId5" Target="header5.xml" Type="http://schemas.openxmlformats.org/officeDocument/2006/relationships/header"/>
  <Relationship Id="rId9" Target="media/4.wmf" Type="http://schemas.openxmlformats.org/officeDocument/2006/relationships/image"/>
  <Relationship Id="rId4" Target="header4.xml" Type="http://schemas.openxmlformats.org/officeDocument/2006/relationships/header"/>
  <Relationship Id="rId8" Target="media/3.wmf" Type="http://schemas.openxmlformats.org/officeDocument/2006/relationships/image"/>
  <Relationship Id="rId3" Target="header3.xml" Type="http://schemas.openxmlformats.org/officeDocument/2006/relationships/header"/>
  <Relationship Id="rId12" Target="media/7.wmf"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2023-01-12T11:59:30Z</dcterms:modified>
</cp:coreProperties>
</file>