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6"/>
        <w:gridCol w:w="5724"/>
      </w:tblGrid>
      <w:tr w:rsidR="009B119A">
        <w:tblPrEx>
          <w:tblCellMar>
            <w:top w:w="0" w:type="dxa"/>
            <w:bottom w:w="0" w:type="dxa"/>
          </w:tblCellMar>
        </w:tblPrEx>
        <w:tc>
          <w:tcPr>
            <w:tcW w:w="87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9B119A">
            <w:pPr>
              <w:pStyle w:val="TableContents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7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TableContents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9B119A" w:rsidRDefault="009B119A">
      <w:pPr>
        <w:pStyle w:val="Standard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B119A" w:rsidRDefault="00DE6BCA">
      <w:pPr>
        <w:pStyle w:val="Standard"/>
        <w:jc w:val="center"/>
        <w:rPr>
          <w:lang w:val="ru-RU"/>
        </w:rPr>
      </w:pPr>
      <w:r>
        <w:rPr>
          <w:lang w:val="ru-RU"/>
        </w:rPr>
        <w:t>Информация</w:t>
      </w:r>
    </w:p>
    <w:p w:rsidR="009B119A" w:rsidRPr="00DE6BCA" w:rsidRDefault="00DE6BCA">
      <w:pPr>
        <w:pStyle w:val="Standard"/>
        <w:jc w:val="center"/>
        <w:rPr>
          <w:lang w:val="ru-RU"/>
        </w:rPr>
      </w:pPr>
      <w:r>
        <w:rPr>
          <w:lang w:val="ru-RU"/>
        </w:rPr>
        <w:t>Ревизионной комиссии муниципального образования «Город Курчатов» о внесенных по итогам проведения контрольных мероприятий представлениях и предписаниях и о принятых по</w:t>
      </w:r>
      <w:r>
        <w:rPr>
          <w:lang w:val="ru-RU"/>
        </w:rPr>
        <w:t xml:space="preserve"> ним решениях и мерах в 202</w:t>
      </w:r>
      <w:r w:rsidRPr="00DE6BCA">
        <w:rPr>
          <w:lang w:val="ru-RU"/>
        </w:rPr>
        <w:t>4</w:t>
      </w:r>
      <w:r>
        <w:rPr>
          <w:lang w:val="ru-RU"/>
        </w:rPr>
        <w:t xml:space="preserve"> году.</w:t>
      </w:r>
    </w:p>
    <w:p w:rsidR="009B119A" w:rsidRDefault="009B119A">
      <w:pPr>
        <w:pStyle w:val="Standard"/>
        <w:jc w:val="center"/>
        <w:rPr>
          <w:lang w:val="ru-RU"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3912"/>
        <w:gridCol w:w="4146"/>
        <w:gridCol w:w="2914"/>
        <w:gridCol w:w="2914"/>
      </w:tblGrid>
      <w:tr w:rsidR="009B119A">
        <w:tblPrEx>
          <w:tblCellMar>
            <w:top w:w="0" w:type="dxa"/>
            <w:bottom w:w="0" w:type="dxa"/>
          </w:tblCellMar>
        </w:tblPrEx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п/п</w:t>
            </w:r>
          </w:p>
        </w:tc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Требования о принятии мер по устранению выявленных недостатков и нарушений, указанных в представлении, предписании, а также устранению причин и условий таких нарушений</w:t>
            </w:r>
          </w:p>
        </w:tc>
        <w:tc>
          <w:tcPr>
            <w:tcW w:w="4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Принятые меры по выполнению требования предста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вления, предписания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Оценка выполнения представления, предписания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Предлагаемое решение</w:t>
            </w:r>
          </w:p>
        </w:tc>
      </w:tr>
      <w:tr w:rsidR="009B119A">
        <w:tblPrEx>
          <w:tblCellMar>
            <w:top w:w="0" w:type="dxa"/>
            <w:bottom w:w="0" w:type="dxa"/>
          </w:tblCellMar>
        </w:tblPrEx>
        <w:tc>
          <w:tcPr>
            <w:tcW w:w="6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TableContents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 объекта: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Муниципальное автономное учреждение  «Парк культуры и отдыха  «Теплый берег»</w:t>
            </w:r>
          </w:p>
        </w:tc>
        <w:tc>
          <w:tcPr>
            <w:tcW w:w="29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Не исполнено</w:t>
            </w:r>
          </w:p>
        </w:tc>
        <w:tc>
          <w:tcPr>
            <w:tcW w:w="291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Протокол  об административном правонарушении</w:t>
            </w:r>
          </w:p>
        </w:tc>
      </w:tr>
      <w:tr w:rsidR="009B119A">
        <w:tblPrEx>
          <w:tblCellMar>
            <w:top w:w="0" w:type="dxa"/>
            <w:bottom w:w="0" w:type="dxa"/>
          </w:tblCellMar>
        </w:tblPrEx>
        <w:tc>
          <w:tcPr>
            <w:tcW w:w="6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DE6BCA"/>
        </w:tc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TableContents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Пред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писание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TableContents"/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06.12.2023  № 228</w:t>
            </w:r>
          </w:p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DE6BCA"/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DE6BCA"/>
        </w:tc>
      </w:tr>
      <w:tr w:rsidR="009B119A">
        <w:tblPrEx>
          <w:tblCellMar>
            <w:top w:w="0" w:type="dxa"/>
            <w:bottom w:w="0" w:type="dxa"/>
          </w:tblCellMar>
        </w:tblPrEx>
        <w:tc>
          <w:tcPr>
            <w:tcW w:w="6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DE6BCA"/>
        </w:tc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TableContents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Срок исполнения: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9B119A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DE6BCA"/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DE6BCA"/>
        </w:tc>
      </w:tr>
      <w:tr w:rsidR="009B119A">
        <w:tblPrEx>
          <w:tblCellMar>
            <w:top w:w="0" w:type="dxa"/>
            <w:bottom w:w="0" w:type="dxa"/>
          </w:tblCellMar>
        </w:tblPrEx>
        <w:tc>
          <w:tcPr>
            <w:tcW w:w="6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DE6BCA"/>
        </w:tc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TableContents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Плановый: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11.01.2024</w:t>
            </w:r>
          </w:p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DE6BCA"/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DE6BCA"/>
        </w:tc>
      </w:tr>
      <w:tr w:rsidR="009B119A">
        <w:tblPrEx>
          <w:tblCellMar>
            <w:top w:w="0" w:type="dxa"/>
            <w:bottom w:w="0" w:type="dxa"/>
          </w:tblCellMar>
        </w:tblPrEx>
        <w:tc>
          <w:tcPr>
            <w:tcW w:w="6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DE6BCA"/>
        </w:tc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TableContents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Фактический: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DE6BCA"/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DE6BCA"/>
        </w:tc>
      </w:tr>
      <w:tr w:rsidR="009B119A" w:rsidRPr="00DE6BCA">
        <w:tblPrEx>
          <w:tblCellMar>
            <w:top w:w="0" w:type="dxa"/>
            <w:bottom w:w="0" w:type="dxa"/>
          </w:tblCellMar>
        </w:tblPrEx>
        <w:tc>
          <w:tcPr>
            <w:tcW w:w="6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DE6BCA"/>
        </w:tc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TableContents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 мероприятия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Проверка использования субсидий на выполнение муниципального задания и на иные цели, предоставленных  МАУ «Парк культуры и отдыха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«Теплый  берег» в 2022 году</w:t>
            </w:r>
          </w:p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Pr="00DE6BCA" w:rsidRDefault="00DE6BCA">
            <w:pPr>
              <w:rPr>
                <w:lang w:val="ru-RU"/>
              </w:rPr>
            </w:pPr>
          </w:p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Pr="00DE6BCA" w:rsidRDefault="00DE6BCA">
            <w:pPr>
              <w:rPr>
                <w:lang w:val="ru-RU"/>
              </w:rPr>
            </w:pPr>
          </w:p>
        </w:tc>
      </w:tr>
      <w:tr w:rsidR="009B119A">
        <w:tblPrEx>
          <w:tblCellMar>
            <w:top w:w="0" w:type="dxa"/>
            <w:bottom w:w="0" w:type="dxa"/>
          </w:tblCellMar>
        </w:tblPrEx>
        <w:tc>
          <w:tcPr>
            <w:tcW w:w="6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Standard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TableContents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 объекта: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Муниципальное казенное учреждение «Управление городского хозяйства              г. Курчатова»</w:t>
            </w:r>
          </w:p>
        </w:tc>
        <w:tc>
          <w:tcPr>
            <w:tcW w:w="29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Исполнено частично</w:t>
            </w:r>
          </w:p>
        </w:tc>
        <w:tc>
          <w:tcPr>
            <w:tcW w:w="291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Внести предписание</w:t>
            </w:r>
          </w:p>
        </w:tc>
      </w:tr>
      <w:tr w:rsidR="009B119A">
        <w:tblPrEx>
          <w:tblCellMar>
            <w:top w:w="0" w:type="dxa"/>
            <w:bottom w:w="0" w:type="dxa"/>
          </w:tblCellMar>
        </w:tblPrEx>
        <w:tc>
          <w:tcPr>
            <w:tcW w:w="6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DE6BCA"/>
        </w:tc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TableContents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Представление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12.07.2024 № 133</w:t>
            </w:r>
          </w:p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DE6BCA"/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DE6BCA"/>
        </w:tc>
      </w:tr>
      <w:tr w:rsidR="009B119A">
        <w:tblPrEx>
          <w:tblCellMar>
            <w:top w:w="0" w:type="dxa"/>
            <w:bottom w:w="0" w:type="dxa"/>
          </w:tblCellMar>
        </w:tblPrEx>
        <w:tc>
          <w:tcPr>
            <w:tcW w:w="6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DE6BCA"/>
        </w:tc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TableContents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Срок исполнения: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9B119A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DE6BCA"/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DE6BCA"/>
        </w:tc>
      </w:tr>
      <w:tr w:rsidR="009B119A">
        <w:tblPrEx>
          <w:tblCellMar>
            <w:top w:w="0" w:type="dxa"/>
            <w:bottom w:w="0" w:type="dxa"/>
          </w:tblCellMar>
        </w:tblPrEx>
        <w:tc>
          <w:tcPr>
            <w:tcW w:w="6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DE6BCA"/>
        </w:tc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TableContents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Плановый: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21.10.2024</w:t>
            </w:r>
          </w:p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DE6BCA"/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DE6BCA"/>
        </w:tc>
      </w:tr>
      <w:tr w:rsidR="009B119A">
        <w:tblPrEx>
          <w:tblCellMar>
            <w:top w:w="0" w:type="dxa"/>
            <w:bottom w:w="0" w:type="dxa"/>
          </w:tblCellMar>
        </w:tblPrEx>
        <w:tc>
          <w:tcPr>
            <w:tcW w:w="6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DE6BCA"/>
        </w:tc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TableContents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Фактический: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21.10.2024 № 832</w:t>
            </w:r>
          </w:p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DE6BCA"/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DE6BCA"/>
        </w:tc>
      </w:tr>
      <w:tr w:rsidR="009B119A" w:rsidRPr="00DE6BCA">
        <w:tblPrEx>
          <w:tblCellMar>
            <w:top w:w="0" w:type="dxa"/>
            <w:bottom w:w="0" w:type="dxa"/>
          </w:tblCellMar>
        </w:tblPrEx>
        <w:tc>
          <w:tcPr>
            <w:tcW w:w="6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DE6BCA"/>
        </w:tc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TableContents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 мероприятия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Style w:val="114pt"/>
                <w:b w:val="0"/>
                <w:color w:val="0000FF"/>
                <w:sz w:val="22"/>
                <w:szCs w:val="22"/>
                <w:lang w:val="ru-RU"/>
              </w:rPr>
              <w:t xml:space="preserve">«Проверка законности и эффективности использования бюджетных средств, направленных в 2023 году на строительство (ремонт) пешеходных дорожек (улица Садовая вдоль дома № 4; улица </w:t>
            </w:r>
            <w:r>
              <w:rPr>
                <w:rStyle w:val="114pt"/>
                <w:b w:val="0"/>
                <w:color w:val="0000FF"/>
                <w:sz w:val="22"/>
                <w:szCs w:val="22"/>
                <w:lang w:val="ru-RU"/>
              </w:rPr>
              <w:t>Садовая (нечетная сторона от дома № 1 до дома № 29); проспект Коммунистический (четная сторона)»</w:t>
            </w:r>
          </w:p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Pr="00DE6BCA" w:rsidRDefault="00DE6BCA">
            <w:pPr>
              <w:rPr>
                <w:lang w:val="ru-RU"/>
              </w:rPr>
            </w:pPr>
          </w:p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Pr="00DE6BCA" w:rsidRDefault="00DE6BCA">
            <w:pPr>
              <w:rPr>
                <w:lang w:val="ru-RU"/>
              </w:rPr>
            </w:pPr>
          </w:p>
        </w:tc>
      </w:tr>
      <w:tr w:rsidR="009B119A">
        <w:tblPrEx>
          <w:tblCellMar>
            <w:top w:w="0" w:type="dxa"/>
            <w:bottom w:w="0" w:type="dxa"/>
          </w:tblCellMar>
        </w:tblPrEx>
        <w:tc>
          <w:tcPr>
            <w:tcW w:w="6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Standard"/>
              <w:jc w:val="center"/>
            </w:pPr>
            <w:r>
              <w:t>3</w:t>
            </w:r>
          </w:p>
        </w:tc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TableContents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 объекта: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Муниципальное казенное учреждение «Управление городского хозяйства г. Курчатова»</w:t>
            </w:r>
          </w:p>
        </w:tc>
        <w:tc>
          <w:tcPr>
            <w:tcW w:w="29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Не исполнено</w:t>
            </w:r>
          </w:p>
        </w:tc>
        <w:tc>
          <w:tcPr>
            <w:tcW w:w="291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Протокол  об административном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правонарушении</w:t>
            </w:r>
          </w:p>
        </w:tc>
      </w:tr>
      <w:tr w:rsidR="009B119A">
        <w:tblPrEx>
          <w:tblCellMar>
            <w:top w:w="0" w:type="dxa"/>
            <w:bottom w:w="0" w:type="dxa"/>
          </w:tblCellMar>
        </w:tblPrEx>
        <w:tc>
          <w:tcPr>
            <w:tcW w:w="6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DE6BCA"/>
        </w:tc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TableContents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Предписание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TableContents"/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23.10.2024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№ 174</w:t>
            </w:r>
          </w:p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DE6BCA"/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DE6BCA"/>
        </w:tc>
      </w:tr>
      <w:tr w:rsidR="009B119A">
        <w:tblPrEx>
          <w:tblCellMar>
            <w:top w:w="0" w:type="dxa"/>
            <w:bottom w:w="0" w:type="dxa"/>
          </w:tblCellMar>
        </w:tblPrEx>
        <w:tc>
          <w:tcPr>
            <w:tcW w:w="6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DE6BCA"/>
        </w:tc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TableContents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Срок исполнения: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9B119A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DE6BCA"/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DE6BCA"/>
        </w:tc>
      </w:tr>
      <w:tr w:rsidR="009B119A">
        <w:tblPrEx>
          <w:tblCellMar>
            <w:top w:w="0" w:type="dxa"/>
            <w:bottom w:w="0" w:type="dxa"/>
          </w:tblCellMar>
        </w:tblPrEx>
        <w:tc>
          <w:tcPr>
            <w:tcW w:w="6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DE6BCA"/>
        </w:tc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TableContents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Плановый: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11.11.2024</w:t>
            </w:r>
          </w:p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DE6BCA"/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DE6BCA"/>
        </w:tc>
      </w:tr>
      <w:tr w:rsidR="009B119A">
        <w:tblPrEx>
          <w:tblCellMar>
            <w:top w:w="0" w:type="dxa"/>
            <w:bottom w:w="0" w:type="dxa"/>
          </w:tblCellMar>
        </w:tblPrEx>
        <w:tc>
          <w:tcPr>
            <w:tcW w:w="6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DE6BCA"/>
        </w:tc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TableContents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Фактический: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DE6BCA"/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DE6BCA"/>
        </w:tc>
      </w:tr>
      <w:tr w:rsidR="009B119A" w:rsidRPr="00DE6BCA">
        <w:tblPrEx>
          <w:tblCellMar>
            <w:top w:w="0" w:type="dxa"/>
            <w:bottom w:w="0" w:type="dxa"/>
          </w:tblCellMar>
        </w:tblPrEx>
        <w:tc>
          <w:tcPr>
            <w:tcW w:w="6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DE6BCA"/>
        </w:tc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TableContents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 мероприятия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Style w:val="114pt"/>
                <w:b w:val="0"/>
                <w:color w:val="0000FF"/>
                <w:sz w:val="22"/>
                <w:szCs w:val="22"/>
                <w:lang w:val="ru-RU"/>
              </w:rPr>
              <w:t xml:space="preserve">«Проверка законности и эффективности использования бюджетных средств, направленных в 2023 году на строительство (ремонт) пешеходных дорожек (улица </w:t>
            </w:r>
            <w:r>
              <w:rPr>
                <w:rStyle w:val="114pt"/>
                <w:b w:val="0"/>
                <w:color w:val="0000FF"/>
                <w:sz w:val="22"/>
                <w:szCs w:val="22"/>
                <w:lang w:val="ru-RU"/>
              </w:rPr>
              <w:t>Садовая вдоль дома № 4; улица Садовая (нечетная сторона от дома № 1 до дома № 29); проспект Коммунистический (четная сторона)»</w:t>
            </w:r>
          </w:p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Pr="00DE6BCA" w:rsidRDefault="00DE6BCA">
            <w:pPr>
              <w:rPr>
                <w:lang w:val="ru-RU"/>
              </w:rPr>
            </w:pPr>
          </w:p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Pr="00DE6BCA" w:rsidRDefault="00DE6BCA">
            <w:pPr>
              <w:rPr>
                <w:lang w:val="ru-RU"/>
              </w:rPr>
            </w:pPr>
          </w:p>
        </w:tc>
      </w:tr>
      <w:tr w:rsidR="009B119A">
        <w:tblPrEx>
          <w:tblCellMar>
            <w:top w:w="0" w:type="dxa"/>
            <w:bottom w:w="0" w:type="dxa"/>
          </w:tblCellMar>
        </w:tblPrEx>
        <w:tc>
          <w:tcPr>
            <w:tcW w:w="6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Standard"/>
              <w:jc w:val="center"/>
            </w:pPr>
            <w:r>
              <w:t>4</w:t>
            </w:r>
          </w:p>
        </w:tc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TableContents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 объекта: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Муниципальное казенное учреждение «Управление городского хозяйства              г. Курчатова»</w:t>
            </w:r>
          </w:p>
        </w:tc>
        <w:tc>
          <w:tcPr>
            <w:tcW w:w="29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Исполнено частично</w:t>
            </w:r>
          </w:p>
        </w:tc>
        <w:tc>
          <w:tcPr>
            <w:tcW w:w="291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Внести предписание</w:t>
            </w:r>
          </w:p>
        </w:tc>
      </w:tr>
      <w:tr w:rsidR="009B119A">
        <w:tblPrEx>
          <w:tblCellMar>
            <w:top w:w="0" w:type="dxa"/>
            <w:bottom w:w="0" w:type="dxa"/>
          </w:tblCellMar>
        </w:tblPrEx>
        <w:tc>
          <w:tcPr>
            <w:tcW w:w="6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DE6BCA"/>
        </w:tc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TableContents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Представление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03.09.2024 № 157</w:t>
            </w:r>
          </w:p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DE6BCA"/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DE6BCA"/>
        </w:tc>
      </w:tr>
      <w:tr w:rsidR="009B119A">
        <w:tblPrEx>
          <w:tblCellMar>
            <w:top w:w="0" w:type="dxa"/>
            <w:bottom w:w="0" w:type="dxa"/>
          </w:tblCellMar>
        </w:tblPrEx>
        <w:tc>
          <w:tcPr>
            <w:tcW w:w="6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DE6BCA"/>
        </w:tc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TableContents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Срок исполнения: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9B119A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DE6BCA"/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DE6BCA"/>
        </w:tc>
      </w:tr>
      <w:tr w:rsidR="009B119A">
        <w:tblPrEx>
          <w:tblCellMar>
            <w:top w:w="0" w:type="dxa"/>
            <w:bottom w:w="0" w:type="dxa"/>
          </w:tblCellMar>
        </w:tblPrEx>
        <w:tc>
          <w:tcPr>
            <w:tcW w:w="6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DE6BCA"/>
        </w:tc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TableContents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Плановый: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02.12.2024</w:t>
            </w:r>
          </w:p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DE6BCA"/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DE6BCA"/>
        </w:tc>
      </w:tr>
      <w:tr w:rsidR="009B119A">
        <w:tblPrEx>
          <w:tblCellMar>
            <w:top w:w="0" w:type="dxa"/>
            <w:bottom w:w="0" w:type="dxa"/>
          </w:tblCellMar>
        </w:tblPrEx>
        <w:tc>
          <w:tcPr>
            <w:tcW w:w="6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DE6BCA"/>
        </w:tc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TableContents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Фактический: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02.12.2024 № 950</w:t>
            </w:r>
          </w:p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DE6BCA"/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DE6BCA"/>
        </w:tc>
      </w:tr>
      <w:tr w:rsidR="009B119A" w:rsidRPr="00DE6BCA">
        <w:tblPrEx>
          <w:tblCellMar>
            <w:top w:w="0" w:type="dxa"/>
            <w:bottom w:w="0" w:type="dxa"/>
          </w:tblCellMar>
        </w:tblPrEx>
        <w:tc>
          <w:tcPr>
            <w:tcW w:w="6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DE6BCA"/>
        </w:tc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TableContents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 мероприятия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Pr="00DE6BCA" w:rsidRDefault="00DE6BCA">
            <w:pPr>
              <w:pStyle w:val="PreformattedText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6BCA">
              <w:rPr>
                <w:rStyle w:val="114pt"/>
                <w:rFonts w:eastAsia="SimSun"/>
                <w:b w:val="0"/>
                <w:color w:val="0000FF"/>
                <w:sz w:val="24"/>
                <w:szCs w:val="24"/>
                <w:lang w:val="ru-RU"/>
              </w:rPr>
              <w:t>«</w:t>
            </w:r>
            <w:r w:rsidRPr="00DE6BCA">
              <w:rPr>
                <w:rStyle w:val="114pt"/>
                <w:rFonts w:eastAsia="Times New Roman" w:cs="Times New Roman"/>
                <w:b w:val="0"/>
                <w:sz w:val="24"/>
                <w:szCs w:val="24"/>
                <w:lang w:val="ru-RU"/>
              </w:rPr>
              <w:t xml:space="preserve">Проверка законности и эффективности использования </w:t>
            </w:r>
            <w:r w:rsidRPr="00DE6BCA">
              <w:rPr>
                <w:rStyle w:val="114pt"/>
                <w:rFonts w:eastAsia="Times New Roman" w:cs="Times New Roman"/>
                <w:b w:val="0"/>
                <w:sz w:val="24"/>
                <w:szCs w:val="24"/>
                <w:lang w:val="ru-RU"/>
              </w:rPr>
              <w:lastRenderedPageBreak/>
              <w:t xml:space="preserve">бюджетных средств, </w:t>
            </w:r>
            <w:r w:rsidRPr="00DE6BCA">
              <w:rPr>
                <w:rStyle w:val="114pt"/>
                <w:rFonts w:eastAsia="Times New Roman" w:cs="Times New Roman"/>
                <w:b w:val="0"/>
                <w:sz w:val="24"/>
                <w:szCs w:val="24"/>
                <w:lang w:val="ru-RU"/>
              </w:rPr>
              <w:t>направленных в 2023 году на благоустройство дворовой территории по адресу: г.Курчатов, ул.Садовая, д.12</w:t>
            </w:r>
            <w:r w:rsidRPr="00DE6BCA">
              <w:rPr>
                <w:rStyle w:val="114pt"/>
                <w:rFonts w:eastAsia="SimSun"/>
                <w:b w:val="0"/>
                <w:color w:val="0000FF"/>
                <w:sz w:val="24"/>
                <w:szCs w:val="24"/>
                <w:lang w:val="ru-RU"/>
              </w:rPr>
              <w:t>»</w:t>
            </w:r>
          </w:p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Pr="00DE6BCA" w:rsidRDefault="00DE6BCA">
            <w:pPr>
              <w:rPr>
                <w:lang w:val="ru-RU"/>
              </w:rPr>
            </w:pPr>
          </w:p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Pr="00DE6BCA" w:rsidRDefault="00DE6BCA">
            <w:pPr>
              <w:rPr>
                <w:lang w:val="ru-RU"/>
              </w:rPr>
            </w:pPr>
          </w:p>
        </w:tc>
      </w:tr>
      <w:tr w:rsidR="009B119A">
        <w:tblPrEx>
          <w:tblCellMar>
            <w:top w:w="0" w:type="dxa"/>
            <w:bottom w:w="0" w:type="dxa"/>
          </w:tblCellMar>
        </w:tblPrEx>
        <w:tc>
          <w:tcPr>
            <w:tcW w:w="6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Standard"/>
              <w:jc w:val="center"/>
            </w:pPr>
            <w:r w:rsidRPr="00DE6BCA">
              <w:rPr>
                <w:lang w:val="ru-RU"/>
              </w:rPr>
              <w:t xml:space="preserve"> </w:t>
            </w:r>
            <w:r>
              <w:t>5.</w:t>
            </w:r>
          </w:p>
        </w:tc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TableContents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 объекта: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Муниципальное казенное учреждение «Управление городского хозяйства г. Курчатова»</w:t>
            </w:r>
          </w:p>
        </w:tc>
        <w:tc>
          <w:tcPr>
            <w:tcW w:w="29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Не исполнено</w:t>
            </w:r>
          </w:p>
        </w:tc>
        <w:tc>
          <w:tcPr>
            <w:tcW w:w="291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Standard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Протокол  об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административном правонарушении</w:t>
            </w:r>
          </w:p>
        </w:tc>
      </w:tr>
      <w:tr w:rsidR="009B119A">
        <w:tblPrEx>
          <w:tblCellMar>
            <w:top w:w="0" w:type="dxa"/>
            <w:bottom w:w="0" w:type="dxa"/>
          </w:tblCellMar>
        </w:tblPrEx>
        <w:tc>
          <w:tcPr>
            <w:tcW w:w="6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DE6BCA"/>
        </w:tc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TableContents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Предписание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TableContents"/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04.12.2024 № 215</w:t>
            </w:r>
          </w:p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DE6BCA"/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DE6BCA"/>
        </w:tc>
      </w:tr>
      <w:tr w:rsidR="009B119A">
        <w:tblPrEx>
          <w:tblCellMar>
            <w:top w:w="0" w:type="dxa"/>
            <w:bottom w:w="0" w:type="dxa"/>
          </w:tblCellMar>
        </w:tblPrEx>
        <w:tc>
          <w:tcPr>
            <w:tcW w:w="6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DE6BCA"/>
        </w:tc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TableContents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Срок исполнения: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9B119A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DE6BCA"/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DE6BCA"/>
        </w:tc>
      </w:tr>
      <w:tr w:rsidR="009B119A">
        <w:tblPrEx>
          <w:tblCellMar>
            <w:top w:w="0" w:type="dxa"/>
            <w:bottom w:w="0" w:type="dxa"/>
          </w:tblCellMar>
        </w:tblPrEx>
        <w:tc>
          <w:tcPr>
            <w:tcW w:w="6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DE6BCA"/>
        </w:tc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TableContents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Плановый: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23.12.2024</w:t>
            </w:r>
          </w:p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DE6BCA"/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DE6BCA"/>
        </w:tc>
      </w:tr>
      <w:tr w:rsidR="009B119A">
        <w:tblPrEx>
          <w:tblCellMar>
            <w:top w:w="0" w:type="dxa"/>
            <w:bottom w:w="0" w:type="dxa"/>
          </w:tblCellMar>
        </w:tblPrEx>
        <w:tc>
          <w:tcPr>
            <w:tcW w:w="6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DE6BCA"/>
        </w:tc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TableContents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Фактический: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TableContents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12.12.2024</w:t>
            </w:r>
          </w:p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DE6BCA"/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DE6BCA"/>
        </w:tc>
      </w:tr>
      <w:tr w:rsidR="009B119A" w:rsidRPr="00DE6BCA">
        <w:tblPrEx>
          <w:tblCellMar>
            <w:top w:w="0" w:type="dxa"/>
            <w:bottom w:w="0" w:type="dxa"/>
          </w:tblCellMar>
        </w:tblPrEx>
        <w:tc>
          <w:tcPr>
            <w:tcW w:w="6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DE6BCA"/>
        </w:tc>
        <w:tc>
          <w:tcPr>
            <w:tcW w:w="3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Default="00DE6BCA">
            <w:pPr>
              <w:pStyle w:val="TableContents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 мероприятия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119A" w:rsidRPr="00DE6BCA" w:rsidRDefault="00DE6BCA">
            <w:pPr>
              <w:pStyle w:val="PreformattedText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6BCA">
              <w:rPr>
                <w:rStyle w:val="114pt"/>
                <w:rFonts w:eastAsia="SimSun"/>
                <w:b w:val="0"/>
                <w:color w:val="0000FF"/>
                <w:sz w:val="24"/>
                <w:szCs w:val="24"/>
                <w:lang w:val="ru-RU"/>
              </w:rPr>
              <w:t>«</w:t>
            </w:r>
            <w:r w:rsidRPr="00DE6BCA">
              <w:rPr>
                <w:rStyle w:val="114pt"/>
                <w:rFonts w:eastAsia="Times New Roman" w:cs="Times New Roman"/>
                <w:b w:val="0"/>
                <w:sz w:val="24"/>
                <w:szCs w:val="24"/>
                <w:lang w:val="ru-RU"/>
              </w:rPr>
              <w:t>Проверка законности и эффективности использования бюджетных средств, направленных в 2023</w:t>
            </w:r>
            <w:r w:rsidRPr="00DE6BCA">
              <w:rPr>
                <w:rStyle w:val="114pt"/>
                <w:rFonts w:eastAsia="Times New Roman" w:cs="Times New Roman"/>
                <w:b w:val="0"/>
                <w:sz w:val="24"/>
                <w:szCs w:val="24"/>
                <w:lang w:val="ru-RU"/>
              </w:rPr>
              <w:t xml:space="preserve"> году на благоустройство дворовой территории по адресу: г.Курчатов, ул.Садовая, д.12</w:t>
            </w:r>
            <w:r w:rsidRPr="00DE6BCA">
              <w:rPr>
                <w:rStyle w:val="114pt"/>
                <w:rFonts w:eastAsia="SimSun"/>
                <w:b w:val="0"/>
                <w:color w:val="0000FF"/>
                <w:sz w:val="24"/>
                <w:szCs w:val="24"/>
                <w:lang w:val="ru-RU"/>
              </w:rPr>
              <w:t>»</w:t>
            </w:r>
          </w:p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Pr="00DE6BCA" w:rsidRDefault="00DE6BCA">
            <w:pPr>
              <w:rPr>
                <w:lang w:val="ru-RU"/>
              </w:rPr>
            </w:pPr>
          </w:p>
        </w:tc>
        <w:tc>
          <w:tcPr>
            <w:tcW w:w="29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Pr="00DE6BCA" w:rsidRDefault="00DE6BCA">
            <w:pPr>
              <w:rPr>
                <w:lang w:val="ru-RU"/>
              </w:rPr>
            </w:pPr>
          </w:p>
        </w:tc>
      </w:tr>
    </w:tbl>
    <w:p w:rsidR="009B119A" w:rsidRDefault="009B119A">
      <w:pPr>
        <w:pStyle w:val="Standard"/>
        <w:jc w:val="center"/>
        <w:rPr>
          <w:lang w:val="ru-RU"/>
        </w:rPr>
      </w:pPr>
    </w:p>
    <w:p w:rsidR="009B119A" w:rsidRDefault="009B119A">
      <w:pPr>
        <w:pStyle w:val="Standard"/>
        <w:jc w:val="both"/>
        <w:rPr>
          <w:lang w:val="ru-RU"/>
        </w:rPr>
      </w:pPr>
    </w:p>
    <w:p w:rsidR="009B119A" w:rsidRDefault="009B119A">
      <w:pPr>
        <w:pStyle w:val="Standard"/>
        <w:jc w:val="both"/>
        <w:rPr>
          <w:lang w:val="ru-RU"/>
        </w:rPr>
      </w:pPr>
    </w:p>
    <w:sectPr w:rsidR="009B119A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E6BCA">
      <w:r>
        <w:separator/>
      </w:r>
    </w:p>
  </w:endnote>
  <w:endnote w:type="continuationSeparator" w:id="0">
    <w:p w:rsidR="00000000" w:rsidRDefault="00DE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E6BCA">
      <w:r>
        <w:rPr>
          <w:color w:val="000000"/>
        </w:rPr>
        <w:separator/>
      </w:r>
    </w:p>
  </w:footnote>
  <w:footnote w:type="continuationSeparator" w:id="0">
    <w:p w:rsidR="00000000" w:rsidRDefault="00DE6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B119A"/>
    <w:rsid w:val="009B119A"/>
    <w:rsid w:val="00DE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434BB-69B0-428A-933D-8ECC8C5A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 w:val="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Normal">
    <w:name w:val="ConsNormal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pPr>
      <w:widowControl w:val="0"/>
    </w:pPr>
    <w:rPr>
      <w:rFonts w:ascii="Times New Roman" w:eastAsia="Times New Roman" w:hAnsi="Times New Roman" w:cs="Liberation Serif"/>
      <w:b/>
      <w:bCs/>
      <w:kern w:val="0"/>
      <w:sz w:val="28"/>
      <w:szCs w:val="28"/>
      <w:lang w:val="ru-RU" w:eastAsia="ar-SA"/>
    </w:rPr>
  </w:style>
  <w:style w:type="paragraph" w:customStyle="1" w:styleId="PreformattedText">
    <w:name w:val="Preformatted Text"/>
    <w:basedOn w:val="Standard"/>
    <w:rPr>
      <w:rFonts w:ascii="Liberation Mono" w:eastAsia="NSimSun" w:hAnsi="Liberation Mono" w:cs="Liberation Mono"/>
      <w:sz w:val="20"/>
      <w:szCs w:val="20"/>
    </w:rPr>
  </w:style>
  <w:style w:type="character" w:customStyle="1" w:styleId="114pt">
    <w:name w:val="Заголовок №1 + 14 pt"/>
    <w:rPr>
      <w:b/>
      <w:bCs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lanadmin</cp:lastModifiedBy>
  <cp:revision>2</cp:revision>
  <cp:lastPrinted>2025-01-30T13:01:00Z</cp:lastPrinted>
  <dcterms:created xsi:type="dcterms:W3CDTF">2025-02-03T06:14:00Z</dcterms:created>
  <dcterms:modified xsi:type="dcterms:W3CDTF">2025-02-03T06:14:00Z</dcterms:modified>
</cp:coreProperties>
</file>