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3E99" w14:textId="77777777" w:rsidR="007E6693" w:rsidRDefault="007E6693">
      <w:pPr>
        <w:pStyle w:val="ConsPlusTitlePage"/>
      </w:pPr>
      <w:r>
        <w:t xml:space="preserve">Документ предоставлен </w:t>
      </w:r>
      <w:hyperlink r:id="rId4">
        <w:r>
          <w:rPr>
            <w:color w:val="0000FF"/>
          </w:rPr>
          <w:t>КонсультантПлюс</w:t>
        </w:r>
      </w:hyperlink>
      <w:r>
        <w:br/>
      </w:r>
    </w:p>
    <w:p w14:paraId="65D65270" w14:textId="77777777" w:rsidR="007E6693" w:rsidRDefault="007E6693">
      <w:pPr>
        <w:pStyle w:val="ConsPlusNormal"/>
        <w:outlineLvl w:val="0"/>
      </w:pPr>
    </w:p>
    <w:p w14:paraId="6A25913D" w14:textId="77777777" w:rsidR="007E6693" w:rsidRDefault="007E6693">
      <w:pPr>
        <w:pStyle w:val="ConsPlusTitle"/>
        <w:jc w:val="center"/>
        <w:outlineLvl w:val="0"/>
      </w:pPr>
      <w:r>
        <w:t>АДМИНИСТРАЦИЯ ГОРОДА КУРЧАТОВА</w:t>
      </w:r>
    </w:p>
    <w:p w14:paraId="3E41C958" w14:textId="77777777" w:rsidR="007E6693" w:rsidRDefault="007E6693">
      <w:pPr>
        <w:pStyle w:val="ConsPlusTitle"/>
        <w:jc w:val="center"/>
      </w:pPr>
      <w:r>
        <w:t>КУРСКОЙ ОБЛАСТИ</w:t>
      </w:r>
    </w:p>
    <w:p w14:paraId="7CD61C4B" w14:textId="77777777" w:rsidR="007E6693" w:rsidRDefault="007E6693">
      <w:pPr>
        <w:pStyle w:val="ConsPlusTitle"/>
        <w:jc w:val="center"/>
      </w:pPr>
    </w:p>
    <w:p w14:paraId="3D085598" w14:textId="77777777" w:rsidR="007E6693" w:rsidRDefault="007E6693">
      <w:pPr>
        <w:pStyle w:val="ConsPlusTitle"/>
        <w:jc w:val="center"/>
      </w:pPr>
      <w:r>
        <w:t>ПОСТАНОВЛЕНИЕ</w:t>
      </w:r>
    </w:p>
    <w:p w14:paraId="03C874E0" w14:textId="77777777" w:rsidR="007E6693" w:rsidRDefault="007E6693">
      <w:pPr>
        <w:pStyle w:val="ConsPlusTitle"/>
        <w:jc w:val="center"/>
      </w:pPr>
      <w:r>
        <w:t>от 29 декабря 2018 г. N 1482</w:t>
      </w:r>
    </w:p>
    <w:p w14:paraId="3C3861E2" w14:textId="77777777" w:rsidR="007E6693" w:rsidRDefault="007E6693">
      <w:pPr>
        <w:pStyle w:val="ConsPlusTitle"/>
        <w:ind w:firstLine="540"/>
        <w:jc w:val="both"/>
      </w:pPr>
    </w:p>
    <w:p w14:paraId="5A0FF0E5" w14:textId="77777777" w:rsidR="007E6693" w:rsidRDefault="007E6693">
      <w:pPr>
        <w:pStyle w:val="ConsPlusTitle"/>
        <w:jc w:val="center"/>
      </w:pPr>
      <w:r>
        <w:t>ОБ УТВЕРЖДЕНИИ АДМИНИСТРАТИВНОГО РЕГЛАМЕНТА ПРЕДОСТАВЛЕНИЯ</w:t>
      </w:r>
    </w:p>
    <w:p w14:paraId="30995A35" w14:textId="77777777" w:rsidR="007E6693" w:rsidRDefault="007E6693">
      <w:pPr>
        <w:pStyle w:val="ConsPlusTitle"/>
        <w:jc w:val="center"/>
      </w:pPr>
      <w:r>
        <w:t>МУНИЦИПАЛЬНОЙ УСЛУГИ "ПРИВАТИЗАЦИЯ МУНИЦИПАЛЬНОГО ИМУЩЕСТВА</w:t>
      </w:r>
    </w:p>
    <w:p w14:paraId="06267501" w14:textId="77777777" w:rsidR="007E6693" w:rsidRDefault="007E6693">
      <w:pPr>
        <w:pStyle w:val="ConsPlusTitle"/>
        <w:jc w:val="center"/>
      </w:pPr>
      <w:r>
        <w:t>МУНИЦИПАЛЬНОГО ОБРАЗОВАНИЯ "ГОРОД КУРЧАТОВ"</w:t>
      </w:r>
    </w:p>
    <w:p w14:paraId="0C63615C" w14:textId="77777777" w:rsidR="007E6693" w:rsidRDefault="007E6693">
      <w:pPr>
        <w:pStyle w:val="ConsPlusTitle"/>
        <w:jc w:val="center"/>
      </w:pPr>
      <w:r>
        <w:t>(ЗА ИСКЛЮЧЕНИЕМ ПРИВАТИЗАЦИИ ЖИЛЫХ ПОМЕЩЕНИЙ)"</w:t>
      </w:r>
    </w:p>
    <w:p w14:paraId="5B9AD086" w14:textId="77777777" w:rsidR="007E6693" w:rsidRDefault="007E6693">
      <w:pPr>
        <w:pStyle w:val="ConsPlusNormal"/>
        <w:ind w:firstLine="540"/>
        <w:jc w:val="both"/>
      </w:pPr>
    </w:p>
    <w:p w14:paraId="5D3E972B" w14:textId="77777777" w:rsidR="007E6693" w:rsidRDefault="007E6693">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администрации города Курчатова от 09.10.2018 N 1060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администрация города Курчатова постановляет:</w:t>
      </w:r>
    </w:p>
    <w:p w14:paraId="453A3B71" w14:textId="77777777" w:rsidR="007E6693" w:rsidRDefault="007E6693">
      <w:pPr>
        <w:pStyle w:val="ConsPlusNormal"/>
        <w:spacing w:before="220"/>
        <w:ind w:firstLine="540"/>
        <w:jc w:val="both"/>
      </w:pPr>
      <w:r>
        <w:t xml:space="preserve">1. Утвердить административный </w:t>
      </w:r>
      <w:hyperlink w:anchor="P31">
        <w:r>
          <w:rPr>
            <w:color w:val="0000FF"/>
          </w:rPr>
          <w:t>регламент</w:t>
        </w:r>
      </w:hyperlink>
      <w:r>
        <w:t xml:space="preserve"> предоставления муниципальной услуги "Приватизация муниципального имущества муниципального образования "Город Курчатов" (за исключением приватизации жилых помещений)" (приложение).</w:t>
      </w:r>
    </w:p>
    <w:p w14:paraId="66072A53" w14:textId="77777777" w:rsidR="007E6693" w:rsidRDefault="007E6693">
      <w:pPr>
        <w:pStyle w:val="ConsPlusNormal"/>
        <w:spacing w:before="220"/>
        <w:ind w:firstLine="540"/>
        <w:jc w:val="both"/>
      </w:pPr>
      <w:r>
        <w:t xml:space="preserve">2. Признать утратившим силу </w:t>
      </w:r>
      <w:hyperlink r:id="rId7">
        <w:r>
          <w:rPr>
            <w:color w:val="0000FF"/>
          </w:rPr>
          <w:t>постановление</w:t>
        </w:r>
      </w:hyperlink>
      <w:r>
        <w:t xml:space="preserve"> администрации г. Курчатова Курской области от 24.05.2013 N 760 "Об утверждении административного регламента по предоставлению муниципальной услуги "Приватизация муниципального имущества муниципального образования "Город Курчатов" (за исключением приватизации жилых помещений".</w:t>
      </w:r>
    </w:p>
    <w:p w14:paraId="3BEFAEE9" w14:textId="77777777" w:rsidR="007E6693" w:rsidRDefault="007E6693">
      <w:pPr>
        <w:pStyle w:val="ConsPlusNormal"/>
        <w:spacing w:before="220"/>
        <w:ind w:firstLine="540"/>
        <w:jc w:val="both"/>
      </w:pPr>
      <w:r>
        <w:t>3. Контроль за исполнением настоящего постановления возложить на председателя комитета по управлению имуществом г. Курчатова Елисееву И.Л.</w:t>
      </w:r>
    </w:p>
    <w:p w14:paraId="7515E4AD" w14:textId="77777777" w:rsidR="007E6693" w:rsidRDefault="007E6693">
      <w:pPr>
        <w:pStyle w:val="ConsPlusNormal"/>
        <w:spacing w:before="220"/>
        <w:ind w:firstLine="540"/>
        <w:jc w:val="both"/>
      </w:pPr>
      <w:r>
        <w:t>4. Постановление вступает в силу с момента его официального опубликования.</w:t>
      </w:r>
    </w:p>
    <w:p w14:paraId="63F2BE5A" w14:textId="77777777" w:rsidR="007E6693" w:rsidRDefault="007E6693">
      <w:pPr>
        <w:pStyle w:val="ConsPlusNormal"/>
        <w:jc w:val="right"/>
      </w:pPr>
    </w:p>
    <w:p w14:paraId="727D661F" w14:textId="77777777" w:rsidR="007E6693" w:rsidRDefault="007E6693">
      <w:pPr>
        <w:pStyle w:val="ConsPlusNormal"/>
        <w:jc w:val="right"/>
      </w:pPr>
      <w:r>
        <w:t>Глава города</w:t>
      </w:r>
    </w:p>
    <w:p w14:paraId="4FC3B4E3" w14:textId="77777777" w:rsidR="007E6693" w:rsidRDefault="007E6693">
      <w:pPr>
        <w:pStyle w:val="ConsPlusNormal"/>
        <w:jc w:val="right"/>
      </w:pPr>
      <w:r>
        <w:t>И.В.КОРПУНКОВ</w:t>
      </w:r>
    </w:p>
    <w:p w14:paraId="21FF4B99" w14:textId="77777777" w:rsidR="007E6693" w:rsidRDefault="007E6693">
      <w:pPr>
        <w:pStyle w:val="ConsPlusNormal"/>
        <w:jc w:val="right"/>
      </w:pPr>
    </w:p>
    <w:p w14:paraId="5A03EBF8" w14:textId="77777777" w:rsidR="007E6693" w:rsidRDefault="007E6693">
      <w:pPr>
        <w:pStyle w:val="ConsPlusNormal"/>
        <w:jc w:val="right"/>
      </w:pPr>
    </w:p>
    <w:p w14:paraId="63807C8E" w14:textId="77777777" w:rsidR="007E6693" w:rsidRDefault="007E6693">
      <w:pPr>
        <w:pStyle w:val="ConsPlusNormal"/>
        <w:jc w:val="right"/>
      </w:pPr>
    </w:p>
    <w:p w14:paraId="53375044" w14:textId="77777777" w:rsidR="007E6693" w:rsidRDefault="007E6693">
      <w:pPr>
        <w:pStyle w:val="ConsPlusNormal"/>
        <w:jc w:val="right"/>
      </w:pPr>
    </w:p>
    <w:p w14:paraId="0C0F2423" w14:textId="77777777" w:rsidR="007E6693" w:rsidRDefault="007E6693">
      <w:pPr>
        <w:pStyle w:val="ConsPlusNormal"/>
        <w:jc w:val="right"/>
      </w:pPr>
    </w:p>
    <w:p w14:paraId="3BEA079D" w14:textId="77777777" w:rsidR="007E6693" w:rsidRDefault="007E6693">
      <w:pPr>
        <w:pStyle w:val="ConsPlusNormal"/>
        <w:jc w:val="right"/>
        <w:outlineLvl w:val="0"/>
      </w:pPr>
      <w:r>
        <w:t>Утвержден</w:t>
      </w:r>
    </w:p>
    <w:p w14:paraId="1C32F505" w14:textId="77777777" w:rsidR="007E6693" w:rsidRDefault="007E6693">
      <w:pPr>
        <w:pStyle w:val="ConsPlusNormal"/>
        <w:jc w:val="right"/>
      </w:pPr>
      <w:r>
        <w:t>постановлением</w:t>
      </w:r>
    </w:p>
    <w:p w14:paraId="69EE7244" w14:textId="77777777" w:rsidR="007E6693" w:rsidRDefault="007E6693">
      <w:pPr>
        <w:pStyle w:val="ConsPlusNormal"/>
        <w:jc w:val="right"/>
      </w:pPr>
      <w:r>
        <w:t>администрации города Курчатова</w:t>
      </w:r>
    </w:p>
    <w:p w14:paraId="7BA29668" w14:textId="77777777" w:rsidR="007E6693" w:rsidRDefault="007E6693">
      <w:pPr>
        <w:pStyle w:val="ConsPlusNormal"/>
        <w:jc w:val="right"/>
      </w:pPr>
      <w:r>
        <w:t>Курской области</w:t>
      </w:r>
    </w:p>
    <w:p w14:paraId="27710FB7" w14:textId="77777777" w:rsidR="007E6693" w:rsidRDefault="007E6693">
      <w:pPr>
        <w:pStyle w:val="ConsPlusNormal"/>
        <w:jc w:val="right"/>
      </w:pPr>
      <w:r>
        <w:t>от 29 декабря 2018 г. N 1482</w:t>
      </w:r>
    </w:p>
    <w:p w14:paraId="3774A3BE" w14:textId="77777777" w:rsidR="007E6693" w:rsidRDefault="007E6693">
      <w:pPr>
        <w:pStyle w:val="ConsPlusNormal"/>
        <w:ind w:firstLine="540"/>
        <w:jc w:val="both"/>
      </w:pPr>
    </w:p>
    <w:p w14:paraId="10BA75B6" w14:textId="77777777" w:rsidR="007E6693" w:rsidRDefault="007E6693">
      <w:pPr>
        <w:pStyle w:val="ConsPlusTitle"/>
        <w:jc w:val="center"/>
      </w:pPr>
      <w:bookmarkStart w:id="0" w:name="P31"/>
      <w:bookmarkEnd w:id="0"/>
      <w:r>
        <w:t>АДМИНИСТРАТИВНЫЙ РЕГЛАМЕНТ</w:t>
      </w:r>
    </w:p>
    <w:p w14:paraId="5C4277BF" w14:textId="77777777" w:rsidR="007E6693" w:rsidRDefault="007E6693">
      <w:pPr>
        <w:pStyle w:val="ConsPlusTitle"/>
        <w:jc w:val="center"/>
      </w:pPr>
      <w:r>
        <w:t>ПРЕДОСТАВЛЕНИЯ МУНИЦИПАЛЬНОЙ УСЛУГИ "ПРИВАТИЗАЦИЯ</w:t>
      </w:r>
    </w:p>
    <w:p w14:paraId="7CF8AFCD" w14:textId="77777777" w:rsidR="007E6693" w:rsidRDefault="007E6693">
      <w:pPr>
        <w:pStyle w:val="ConsPlusTitle"/>
        <w:jc w:val="center"/>
      </w:pPr>
      <w:r>
        <w:t>МУНИЦИПАЛЬНОГО ИМУЩЕСТВА МУНИЦИПАЛЬНОГО ОБРАЗОВАНИЯ</w:t>
      </w:r>
    </w:p>
    <w:p w14:paraId="6B7D4E5F" w14:textId="77777777" w:rsidR="007E6693" w:rsidRDefault="007E6693">
      <w:pPr>
        <w:pStyle w:val="ConsPlusTitle"/>
        <w:jc w:val="center"/>
      </w:pPr>
      <w:r>
        <w:t>"ГОРОД КУРЧАТОВ" (ЗА ИСКЛЮЧЕНИЕМ ПРИВАТИЗАЦИИ</w:t>
      </w:r>
    </w:p>
    <w:p w14:paraId="413478F0" w14:textId="77777777" w:rsidR="007E6693" w:rsidRDefault="007E6693">
      <w:pPr>
        <w:pStyle w:val="ConsPlusTitle"/>
        <w:jc w:val="center"/>
      </w:pPr>
      <w:r>
        <w:t>ЖИЛЫХ ПОМЕЩЕНИЙ)"</w:t>
      </w:r>
    </w:p>
    <w:p w14:paraId="151074B8" w14:textId="77777777" w:rsidR="007E6693" w:rsidRDefault="007E6693">
      <w:pPr>
        <w:pStyle w:val="ConsPlusNormal"/>
        <w:jc w:val="center"/>
      </w:pPr>
    </w:p>
    <w:p w14:paraId="335A6F0B" w14:textId="77777777" w:rsidR="007E6693" w:rsidRDefault="007E6693">
      <w:pPr>
        <w:pStyle w:val="ConsPlusTitle"/>
        <w:jc w:val="center"/>
        <w:outlineLvl w:val="1"/>
      </w:pPr>
      <w:r>
        <w:t>I. Общие положения</w:t>
      </w:r>
    </w:p>
    <w:p w14:paraId="2F62B551" w14:textId="77777777" w:rsidR="007E6693" w:rsidRDefault="007E6693">
      <w:pPr>
        <w:pStyle w:val="ConsPlusNormal"/>
        <w:jc w:val="center"/>
      </w:pPr>
    </w:p>
    <w:p w14:paraId="78D2A05E" w14:textId="77777777" w:rsidR="007E6693" w:rsidRDefault="007E6693">
      <w:pPr>
        <w:pStyle w:val="ConsPlusTitle"/>
        <w:jc w:val="center"/>
        <w:outlineLvl w:val="2"/>
      </w:pPr>
      <w:r>
        <w:lastRenderedPageBreak/>
        <w:t>1.1. Предмет регулирования административного регламента</w:t>
      </w:r>
    </w:p>
    <w:p w14:paraId="435F1BFA" w14:textId="77777777" w:rsidR="007E6693" w:rsidRDefault="007E6693">
      <w:pPr>
        <w:pStyle w:val="ConsPlusNormal"/>
        <w:jc w:val="center"/>
      </w:pPr>
    </w:p>
    <w:p w14:paraId="32C119F7" w14:textId="77777777" w:rsidR="007E6693" w:rsidRDefault="007E6693">
      <w:pPr>
        <w:pStyle w:val="ConsPlusNormal"/>
        <w:ind w:firstLine="540"/>
        <w:jc w:val="both"/>
      </w:pPr>
      <w:r>
        <w:t>Административный регламент предоставления муниципальной услуги "Приватизация муниципального имущества муниципального образования "Город Курчатов" (за исключением приватизации жилых помещений"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350DF1E5" w14:textId="77777777" w:rsidR="007E6693" w:rsidRDefault="007E6693">
      <w:pPr>
        <w:pStyle w:val="ConsPlusNormal"/>
        <w:jc w:val="center"/>
      </w:pPr>
    </w:p>
    <w:p w14:paraId="7305BDDF" w14:textId="77777777" w:rsidR="007E6693" w:rsidRDefault="007E6693">
      <w:pPr>
        <w:pStyle w:val="ConsPlusTitle"/>
        <w:jc w:val="center"/>
        <w:outlineLvl w:val="2"/>
      </w:pPr>
      <w:r>
        <w:t>1.2. Круг заявителей</w:t>
      </w:r>
    </w:p>
    <w:p w14:paraId="3E52127E" w14:textId="77777777" w:rsidR="007E6693" w:rsidRDefault="007E6693">
      <w:pPr>
        <w:pStyle w:val="ConsPlusNormal"/>
        <w:jc w:val="center"/>
      </w:pPr>
    </w:p>
    <w:p w14:paraId="6D9C36A0" w14:textId="77777777" w:rsidR="007E6693" w:rsidRDefault="007E6693">
      <w:pPr>
        <w:pStyle w:val="ConsPlusNormal"/>
        <w:ind w:firstLine="540"/>
        <w:jc w:val="both"/>
      </w:pPr>
      <w:r>
        <w:t xml:space="preserve">1. При продаже имущества в соответствии с Федеральным </w:t>
      </w:r>
      <w:hyperlink r:id="rId8">
        <w:r>
          <w:rPr>
            <w:color w:val="0000FF"/>
          </w:rPr>
          <w:t>законом</w:t>
        </w:r>
      </w:hyperlink>
      <w:r>
        <w:t xml:space="preserve"> от 21.12.2001 N 178-ФЗ "О приватизации государственного и муниципального имущества":</w:t>
      </w:r>
    </w:p>
    <w:p w14:paraId="1CE88393" w14:textId="77777777" w:rsidR="007E6693" w:rsidRDefault="007E6693">
      <w:pPr>
        <w:pStyle w:val="ConsPlusNormal"/>
        <w:spacing w:before="220"/>
        <w:ind w:firstLine="540"/>
        <w:jc w:val="both"/>
      </w:pPr>
      <w:r>
        <w:t xml:space="preserve">заявители -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9">
        <w:r>
          <w:rPr>
            <w:color w:val="0000FF"/>
          </w:rPr>
          <w:t>статьей 25</w:t>
        </w:r>
      </w:hyperlink>
      <w:r>
        <w:t xml:space="preserve"> Федерального закона от 21.12.2001 N 178-ФЗ "О приватизации государственного и муниципального имущества";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1F0C642A" w14:textId="77777777" w:rsidR="007E6693" w:rsidRDefault="007E6693">
      <w:pPr>
        <w:pStyle w:val="ConsPlusNormal"/>
        <w:spacing w:before="220"/>
        <w:ind w:firstLine="540"/>
        <w:jc w:val="both"/>
      </w:pPr>
      <w:r>
        <w:t>2. При реализации преимущественного права на приобретение арендуемого имущества субъектами малого или среднего предпринимательства:</w:t>
      </w:r>
    </w:p>
    <w:p w14:paraId="396B56DB" w14:textId="77777777" w:rsidR="007E6693" w:rsidRDefault="007E6693">
      <w:pPr>
        <w:pStyle w:val="ConsPlusNormal"/>
        <w:spacing w:before="220"/>
        <w:ind w:firstLine="540"/>
        <w:jc w:val="both"/>
      </w:pPr>
      <w:r>
        <w:t xml:space="preserve">заявители - субъекты малого и среднего предпринимательства (юридические лица и индивидуальные предприниматели), которые арендуют муниципальное имущество в течение двух и более лет в соответствии с договором или договорами аренды такого имущества, за исключением случая, предусмотренного </w:t>
      </w:r>
      <w:hyperlink r:id="rId10">
        <w:r>
          <w:rPr>
            <w:color w:val="0000FF"/>
          </w:rPr>
          <w:t>частью 2.1 статьи 9</w:t>
        </w:r>
      </w:hyperlink>
      <w:r>
        <w:t xml:space="preserve"> Федерального закона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65EFE0DB" w14:textId="77777777" w:rsidR="007E6693" w:rsidRDefault="007E6693">
      <w:pPr>
        <w:pStyle w:val="ConsPlusNormal"/>
        <w:jc w:val="center"/>
      </w:pPr>
    </w:p>
    <w:p w14:paraId="3E920E78" w14:textId="77777777" w:rsidR="007E6693" w:rsidRDefault="007E6693">
      <w:pPr>
        <w:pStyle w:val="ConsPlusTitle"/>
        <w:jc w:val="center"/>
        <w:outlineLvl w:val="2"/>
      </w:pPr>
      <w:r>
        <w:t>1.3. Требования к порядку информирования о предоставлении</w:t>
      </w:r>
    </w:p>
    <w:p w14:paraId="0441F46E" w14:textId="77777777" w:rsidR="007E6693" w:rsidRDefault="007E6693">
      <w:pPr>
        <w:pStyle w:val="ConsPlusTitle"/>
        <w:jc w:val="center"/>
      </w:pPr>
      <w:r>
        <w:t>муниципальной услуги</w:t>
      </w:r>
    </w:p>
    <w:p w14:paraId="714AC379" w14:textId="77777777" w:rsidR="007E6693" w:rsidRDefault="007E6693">
      <w:pPr>
        <w:pStyle w:val="ConsPlusNormal"/>
        <w:jc w:val="center"/>
      </w:pPr>
    </w:p>
    <w:p w14:paraId="5C39FCE8" w14:textId="77777777" w:rsidR="007E6693" w:rsidRDefault="007E6693">
      <w:pPr>
        <w:pStyle w:val="ConsPlusNormal"/>
        <w:ind w:firstLine="540"/>
        <w:jc w:val="both"/>
      </w:pPr>
      <w: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города Курчатова http://kurchatov.info/ в сети "Интернет", являющегося разработчиком регламента, в региональной информационной системе "Реестр государственных и муниципальных услуг (функций) Курской области" (далее - региональный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w:t>
      </w:r>
    </w:p>
    <w:p w14:paraId="37A8252D" w14:textId="77777777" w:rsidR="007E6693" w:rsidRDefault="007E6693">
      <w:pPr>
        <w:pStyle w:val="ConsPlusNormal"/>
        <w:spacing w:before="220"/>
        <w:ind w:firstLine="540"/>
        <w:jc w:val="both"/>
      </w:pPr>
      <w: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48A70178" w14:textId="77777777" w:rsidR="007E6693" w:rsidRDefault="007E6693">
      <w:pPr>
        <w:pStyle w:val="ConsPlusNormal"/>
        <w:spacing w:before="220"/>
        <w:ind w:firstLine="540"/>
        <w:jc w:val="both"/>
      </w:pPr>
      <w:r>
        <w:lastRenderedPageBreak/>
        <w:t>Информирование заявителей организуется следующим образом:</w:t>
      </w:r>
    </w:p>
    <w:p w14:paraId="49F0356E" w14:textId="77777777" w:rsidR="007E6693" w:rsidRDefault="007E6693">
      <w:pPr>
        <w:pStyle w:val="ConsPlusNormal"/>
        <w:spacing w:before="220"/>
        <w:ind w:firstLine="540"/>
        <w:jc w:val="both"/>
      </w:pPr>
      <w:r>
        <w:t>индивидуальное информирование (устное, письменное);</w:t>
      </w:r>
    </w:p>
    <w:p w14:paraId="1F3E98D3" w14:textId="77777777" w:rsidR="007E6693" w:rsidRDefault="007E6693">
      <w:pPr>
        <w:pStyle w:val="ConsPlusNormal"/>
        <w:spacing w:before="220"/>
        <w:ind w:firstLine="540"/>
        <w:jc w:val="both"/>
      </w:pPr>
      <w:r>
        <w:t>публичное информирование (средства массовой информации, сеть "Интернет").</w:t>
      </w:r>
    </w:p>
    <w:p w14:paraId="3F79A4A7" w14:textId="77777777" w:rsidR="007E6693" w:rsidRDefault="007E6693">
      <w:pPr>
        <w:pStyle w:val="ConsPlusNormal"/>
        <w:spacing w:before="220"/>
        <w:ind w:firstLine="540"/>
        <w:jc w:val="both"/>
      </w:pPr>
      <w:r>
        <w:t>Информирование заявителей организуется следующим образом:</w:t>
      </w:r>
    </w:p>
    <w:p w14:paraId="38AE77E1" w14:textId="77777777" w:rsidR="007E6693" w:rsidRDefault="007E6693">
      <w:pPr>
        <w:pStyle w:val="ConsPlusNormal"/>
        <w:spacing w:before="220"/>
        <w:ind w:firstLine="540"/>
        <w:jc w:val="both"/>
      </w:pPr>
      <w:r>
        <w:t>индивидуальное информирование (устное, письменное);</w:t>
      </w:r>
    </w:p>
    <w:p w14:paraId="1839CB15" w14:textId="77777777" w:rsidR="007E6693" w:rsidRDefault="007E6693">
      <w:pPr>
        <w:pStyle w:val="ConsPlusNormal"/>
        <w:spacing w:before="220"/>
        <w:ind w:firstLine="540"/>
        <w:jc w:val="both"/>
      </w:pPr>
      <w:r>
        <w:t>публичное информирование (средства массовой информации, сеть "Интернет").</w:t>
      </w:r>
    </w:p>
    <w:p w14:paraId="7C309E05" w14:textId="77777777" w:rsidR="007E6693" w:rsidRDefault="007E6693">
      <w:pPr>
        <w:pStyle w:val="ConsPlusNormal"/>
        <w:spacing w:before="220"/>
        <w:ind w:firstLine="540"/>
        <w:jc w:val="both"/>
      </w:pPr>
      <w:r>
        <w:t>Индивидуальное устное информирование осуществляется специалистом при обращении заявителей за информацией лично (в том числе по телефону).</w:t>
      </w:r>
    </w:p>
    <w:p w14:paraId="702B2B43" w14:textId="77777777" w:rsidR="007E6693" w:rsidRDefault="007E6693">
      <w:pPr>
        <w:pStyle w:val="ConsPlusNormal"/>
        <w:spacing w:before="220"/>
        <w:ind w:firstLine="540"/>
        <w:jc w:val="both"/>
      </w:pPr>
      <w:r>
        <w:t>График работы, график личного приема заявителей размещается в информационно-телекоммуникационной сети "Интернет" на официальном сайте администрации г. Курчатова Курской области, на информационном стенде.</w:t>
      </w:r>
    </w:p>
    <w:p w14:paraId="43279683" w14:textId="77777777" w:rsidR="007E6693" w:rsidRDefault="007E6693">
      <w:pPr>
        <w:pStyle w:val="ConsPlusNormal"/>
        <w:spacing w:before="220"/>
        <w:ind w:firstLine="540"/>
        <w:jc w:val="both"/>
      </w:pPr>
      <w: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60C5EC17" w14:textId="77777777" w:rsidR="007E6693" w:rsidRDefault="007E6693">
      <w:pPr>
        <w:pStyle w:val="ConsPlusNormal"/>
        <w:spacing w:before="220"/>
        <w:ind w:firstLine="540"/>
        <w:jc w:val="both"/>
      </w:pPr>
      <w: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23FF19A8" w14:textId="77777777" w:rsidR="007E6693" w:rsidRDefault="007E6693">
      <w:pPr>
        <w:pStyle w:val="ConsPlusNormal"/>
        <w:spacing w:before="220"/>
        <w:ind w:firstLine="540"/>
        <w:jc w:val="both"/>
      </w:pPr>
      <w: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0C87F9B5" w14:textId="77777777" w:rsidR="007E6693" w:rsidRDefault="007E6693">
      <w:pPr>
        <w:pStyle w:val="ConsPlusNormal"/>
        <w:spacing w:before="220"/>
        <w:ind w:firstLine="540"/>
        <w:jc w:val="both"/>
      </w:pPr>
      <w:r>
        <w:t>Время индивидуального устного информирования заявителя (в том числе по телефону) не может превышать 10 минут.</w:t>
      </w:r>
    </w:p>
    <w:p w14:paraId="578346A8" w14:textId="77777777" w:rsidR="007E6693" w:rsidRDefault="007E6693">
      <w:pPr>
        <w:pStyle w:val="ConsPlusNormal"/>
        <w:spacing w:before="220"/>
        <w:ind w:firstLine="540"/>
        <w:jc w:val="both"/>
      </w:pPr>
      <w: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623A73D2" w14:textId="77777777" w:rsidR="007E6693" w:rsidRDefault="007E6693">
      <w:pPr>
        <w:pStyle w:val="ConsPlusNormal"/>
        <w:spacing w:before="220"/>
        <w:ind w:firstLine="540"/>
        <w:jc w:val="both"/>
      </w:pPr>
      <w: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777A227E" w14:textId="77777777" w:rsidR="007E6693" w:rsidRDefault="007E6693">
      <w:pPr>
        <w:pStyle w:val="ConsPlusNormal"/>
        <w:spacing w:before="220"/>
        <w:ind w:firstLine="540"/>
        <w:jc w:val="both"/>
      </w:pPr>
      <w:r>
        <w:t>При ответах на телефонные звонки и устные обращения специалисты соблюдают правила служебной этики.</w:t>
      </w:r>
    </w:p>
    <w:p w14:paraId="238A287F" w14:textId="77777777" w:rsidR="007E6693" w:rsidRDefault="007E6693">
      <w:pPr>
        <w:pStyle w:val="ConsPlusNormal"/>
        <w:spacing w:before="220"/>
        <w:ind w:firstLine="540"/>
        <w:jc w:val="both"/>
      </w:pPr>
      <w:r>
        <w:t>Письменное, индивидуальное информирование осуществляется в письменной форме за подписью руководителя органа, предоставляющего муниципальную услугу.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14:paraId="06405932" w14:textId="77777777" w:rsidR="007E6693" w:rsidRDefault="007E6693">
      <w:pPr>
        <w:pStyle w:val="ConsPlusNormal"/>
        <w:spacing w:before="220"/>
        <w:ind w:firstLine="540"/>
        <w:jc w:val="both"/>
      </w:pPr>
      <w: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органе, предоставляющего муниципальную услугу.</w:t>
      </w:r>
    </w:p>
    <w:p w14:paraId="6DAA8A75" w14:textId="77777777" w:rsidR="007E6693" w:rsidRDefault="007E6693">
      <w:pPr>
        <w:pStyle w:val="ConsPlusNormal"/>
        <w:spacing w:before="220"/>
        <w:ind w:firstLine="540"/>
        <w:jc w:val="both"/>
      </w:pPr>
      <w:r>
        <w:lastRenderedPageBreak/>
        <w:t>Ответ на заявление, поступившее в орган, предоставляющего муниципальную услугу,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428EACA8" w14:textId="77777777" w:rsidR="007E6693" w:rsidRDefault="007E6693">
      <w:pPr>
        <w:pStyle w:val="ConsPlusNormal"/>
        <w:spacing w:before="220"/>
        <w:ind w:firstLine="540"/>
        <w:jc w:val="both"/>
      </w:pPr>
      <w: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6827023" w14:textId="77777777" w:rsidR="007E6693" w:rsidRDefault="007E6693">
      <w:pPr>
        <w:pStyle w:val="ConsPlusNormal"/>
        <w:spacing w:before="220"/>
        <w:ind w:firstLine="540"/>
        <w:jc w:val="both"/>
      </w:pPr>
      <w:r>
        <w:t>Публичное информирование об услуге и о порядке ее оказания осуществляется органом, предоставляющим муниципальную услугу,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14:paraId="0514D705" w14:textId="77777777" w:rsidR="007E6693" w:rsidRDefault="007E6693">
      <w:pPr>
        <w:pStyle w:val="ConsPlusNormal"/>
        <w:spacing w:before="220"/>
        <w:ind w:firstLine="540"/>
        <w:jc w:val="both"/>
      </w:pPr>
      <w:r>
        <w:t>На Едином портале можно получить информацию о (об):</w:t>
      </w:r>
    </w:p>
    <w:p w14:paraId="0B89884D" w14:textId="77777777" w:rsidR="007E6693" w:rsidRDefault="007E6693">
      <w:pPr>
        <w:pStyle w:val="ConsPlusNormal"/>
        <w:spacing w:before="220"/>
        <w:ind w:firstLine="540"/>
        <w:jc w:val="both"/>
      </w:pPr>
      <w:r>
        <w:t>- круге заявителей;</w:t>
      </w:r>
    </w:p>
    <w:p w14:paraId="363EAF44" w14:textId="77777777" w:rsidR="007E6693" w:rsidRDefault="007E6693">
      <w:pPr>
        <w:pStyle w:val="ConsPlusNormal"/>
        <w:spacing w:before="220"/>
        <w:ind w:firstLine="540"/>
        <w:jc w:val="both"/>
      </w:pPr>
      <w:r>
        <w:t>- сроке предоставления муниципальной услуги;</w:t>
      </w:r>
    </w:p>
    <w:p w14:paraId="1DD68D83" w14:textId="77777777" w:rsidR="007E6693" w:rsidRDefault="007E6693">
      <w:pPr>
        <w:pStyle w:val="ConsPlusNormal"/>
        <w:spacing w:before="220"/>
        <w:ind w:firstLine="540"/>
        <w:jc w:val="both"/>
      </w:pPr>
      <w:r>
        <w:t>- результате предоставления муниципальной услуги, порядке выдачи результата муниципальной услуги;</w:t>
      </w:r>
    </w:p>
    <w:p w14:paraId="4AFF8AD8" w14:textId="77777777" w:rsidR="007E6693" w:rsidRDefault="007E6693">
      <w:pPr>
        <w:pStyle w:val="ConsPlusNormal"/>
        <w:spacing w:before="220"/>
        <w:ind w:firstLine="540"/>
        <w:jc w:val="both"/>
      </w:pPr>
      <w:r>
        <w:t>- размере государственной пошлины, взимаемой за предоставление муниципальной услуги;</w:t>
      </w:r>
    </w:p>
    <w:p w14:paraId="487E5969" w14:textId="77777777" w:rsidR="007E6693" w:rsidRDefault="007E6693">
      <w:pPr>
        <w:pStyle w:val="ConsPlusNormal"/>
        <w:spacing w:before="220"/>
        <w:ind w:firstLine="540"/>
        <w:jc w:val="both"/>
      </w:pPr>
      <w: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238DBED" w14:textId="77777777" w:rsidR="007E6693" w:rsidRDefault="007E6693">
      <w:pPr>
        <w:pStyle w:val="ConsPlusNormal"/>
        <w:spacing w:before="220"/>
        <w:ind w:firstLine="540"/>
        <w:jc w:val="both"/>
      </w:pPr>
      <w: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4A59D137" w14:textId="77777777" w:rsidR="007E6693" w:rsidRDefault="007E6693">
      <w:pPr>
        <w:pStyle w:val="ConsPlusNormal"/>
        <w:spacing w:before="220"/>
        <w:ind w:firstLine="540"/>
        <w:jc w:val="both"/>
      </w:pPr>
      <w:r>
        <w:t>- формы заявлений (уведомлений, сообщений), используемые при предоставлении муниципальной услуги.</w:t>
      </w:r>
    </w:p>
    <w:p w14:paraId="72BBF4B5" w14:textId="77777777" w:rsidR="007E6693" w:rsidRDefault="007E6693">
      <w:pPr>
        <w:pStyle w:val="ConsPlusNormal"/>
        <w:spacing w:before="220"/>
        <w:ind w:firstLine="540"/>
        <w:jc w:val="both"/>
      </w:pPr>
      <w:r>
        <w:t>Информация об услуге предоставляется бесплатно.</w:t>
      </w:r>
    </w:p>
    <w:p w14:paraId="2FA7B9C4" w14:textId="77777777" w:rsidR="007E6693" w:rsidRDefault="007E6693">
      <w:pPr>
        <w:pStyle w:val="ConsPlusNormal"/>
        <w:spacing w:before="22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508E7157" w14:textId="77777777" w:rsidR="007E6693" w:rsidRDefault="007E6693">
      <w:pPr>
        <w:pStyle w:val="ConsPlusNormal"/>
        <w:spacing w:before="220"/>
        <w:ind w:firstLine="540"/>
        <w:jc w:val="both"/>
      </w:pPr>
      <w:r>
        <w:t>На информационных стендах в помещении, предназначенном для предоставления муниципальной услуги, размещается следующая информация:</w:t>
      </w:r>
    </w:p>
    <w:p w14:paraId="039EE7FB" w14:textId="77777777" w:rsidR="007E6693" w:rsidRDefault="007E6693">
      <w:pPr>
        <w:pStyle w:val="ConsPlusNormal"/>
        <w:spacing w:before="220"/>
        <w:ind w:firstLine="540"/>
        <w:jc w:val="both"/>
      </w:pPr>
      <w: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023645B4" w14:textId="77777777" w:rsidR="007E6693" w:rsidRDefault="007E6693">
      <w:pPr>
        <w:pStyle w:val="ConsPlusNormal"/>
        <w:spacing w:before="220"/>
        <w:ind w:firstLine="540"/>
        <w:jc w:val="both"/>
      </w:pPr>
      <w: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771CC2BC" w14:textId="77777777" w:rsidR="007E6693" w:rsidRDefault="007E6693">
      <w:pPr>
        <w:pStyle w:val="ConsPlusNormal"/>
        <w:spacing w:before="220"/>
        <w:ind w:firstLine="540"/>
        <w:jc w:val="both"/>
      </w:pPr>
      <w:r>
        <w:t>перечни документов, необходимых для предоставления муниципальной услуги, и требования, предъявляемые к этим документам;</w:t>
      </w:r>
    </w:p>
    <w:p w14:paraId="256796EB" w14:textId="77777777" w:rsidR="007E6693" w:rsidRDefault="007E6693">
      <w:pPr>
        <w:pStyle w:val="ConsPlusNormal"/>
        <w:spacing w:before="220"/>
        <w:ind w:firstLine="540"/>
        <w:jc w:val="both"/>
      </w:pPr>
      <w:r>
        <w:t>порядок обжалования решения, действий или бездействия должностных лиц, предоставляющих муниципальную услугу;</w:t>
      </w:r>
    </w:p>
    <w:p w14:paraId="12158014" w14:textId="77777777" w:rsidR="007E6693" w:rsidRDefault="007E6693">
      <w:pPr>
        <w:pStyle w:val="ConsPlusNormal"/>
        <w:spacing w:before="220"/>
        <w:ind w:firstLine="540"/>
        <w:jc w:val="both"/>
      </w:pPr>
      <w:r>
        <w:lastRenderedPageBreak/>
        <w:t>основания отказа в предоставлении муниципальной услуги;</w:t>
      </w:r>
    </w:p>
    <w:p w14:paraId="5DDF3669" w14:textId="77777777" w:rsidR="007E6693" w:rsidRDefault="007E6693">
      <w:pPr>
        <w:pStyle w:val="ConsPlusNormal"/>
        <w:spacing w:before="220"/>
        <w:ind w:firstLine="540"/>
        <w:jc w:val="both"/>
      </w:pPr>
      <w:r>
        <w:t>основания приостановления предоставления муниципальной услуги;</w:t>
      </w:r>
    </w:p>
    <w:p w14:paraId="57374E5B" w14:textId="77777777" w:rsidR="007E6693" w:rsidRDefault="007E6693">
      <w:pPr>
        <w:pStyle w:val="ConsPlusNormal"/>
        <w:spacing w:before="220"/>
        <w:ind w:firstLine="540"/>
        <w:jc w:val="both"/>
      </w:pPr>
      <w:r>
        <w:t>порядок информирования о ходе предоставления муниципальной услуги;</w:t>
      </w:r>
    </w:p>
    <w:p w14:paraId="7FC5EEB1" w14:textId="77777777" w:rsidR="007E6693" w:rsidRDefault="007E6693">
      <w:pPr>
        <w:pStyle w:val="ConsPlusNormal"/>
        <w:spacing w:before="220"/>
        <w:ind w:firstLine="540"/>
        <w:jc w:val="both"/>
      </w:pPr>
      <w:r>
        <w:t>порядок получения консультаций;</w:t>
      </w:r>
    </w:p>
    <w:p w14:paraId="6763033F" w14:textId="77777777" w:rsidR="007E6693" w:rsidRDefault="007E6693">
      <w:pPr>
        <w:pStyle w:val="ConsPlusNormal"/>
        <w:spacing w:before="220"/>
        <w:ind w:firstLine="540"/>
        <w:jc w:val="both"/>
      </w:pPr>
      <w:r>
        <w:t>образцы оформления документов, необходимых для предоставления муниципальной услуги, и требования к ним.</w:t>
      </w:r>
    </w:p>
    <w:p w14:paraId="5C8066F8" w14:textId="77777777" w:rsidR="007E6693" w:rsidRDefault="007E6693">
      <w:pPr>
        <w:pStyle w:val="ConsPlusNormal"/>
        <w:spacing w:before="220"/>
        <w:ind w:firstLine="540"/>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44FB2530" w14:textId="77777777" w:rsidR="007E6693" w:rsidRDefault="007E6693">
      <w:pPr>
        <w:pStyle w:val="ConsPlusNormal"/>
        <w:spacing w:before="220"/>
        <w:ind w:firstLine="540"/>
        <w:jc w:val="both"/>
      </w:pPr>
      <w:r>
        <w:t>Справочная информация размещена на официальном сайте администрации города Курчатова Курской области (http://kurchatov.info), на Едином портале.</w:t>
      </w:r>
    </w:p>
    <w:p w14:paraId="71CE8E42" w14:textId="77777777" w:rsidR="007E6693" w:rsidRDefault="007E6693">
      <w:pPr>
        <w:pStyle w:val="ConsPlusNormal"/>
        <w:spacing w:before="220"/>
        <w:ind w:firstLine="540"/>
        <w:jc w:val="both"/>
      </w:pPr>
      <w:r>
        <w:t>К справочной информации относится следующая информация:</w:t>
      </w:r>
    </w:p>
    <w:p w14:paraId="1C34626E" w14:textId="77777777" w:rsidR="007E6693" w:rsidRDefault="007E6693">
      <w:pPr>
        <w:pStyle w:val="ConsPlusNormal"/>
        <w:spacing w:before="220"/>
        <w:ind w:firstLine="540"/>
        <w:jc w:val="both"/>
      </w:pPr>
      <w:r>
        <w:t>местонахождение и графики работы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20B0D188" w14:textId="77777777" w:rsidR="007E6693" w:rsidRDefault="007E6693">
      <w:pPr>
        <w:pStyle w:val="ConsPlusNormal"/>
        <w:spacing w:before="220"/>
        <w:ind w:firstLine="540"/>
        <w:jc w:val="both"/>
      </w:pPr>
      <w:r>
        <w:t>справочные телефоны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14:paraId="3A631165" w14:textId="77777777" w:rsidR="007E6693" w:rsidRDefault="007E6693">
      <w:pPr>
        <w:pStyle w:val="ConsPlusNormal"/>
        <w:spacing w:before="220"/>
        <w:ind w:firstLine="540"/>
        <w:jc w:val="both"/>
      </w:pPr>
      <w:r>
        <w:t>адрес официального сайта, а также электронной почты и (или) формы обратной связи органа, предоставляющего муниципальную услугу в сети "Интернет".</w:t>
      </w:r>
    </w:p>
    <w:p w14:paraId="059F1202" w14:textId="77777777" w:rsidR="007E6693" w:rsidRDefault="007E6693">
      <w:pPr>
        <w:pStyle w:val="ConsPlusNormal"/>
        <w:jc w:val="center"/>
      </w:pPr>
    </w:p>
    <w:p w14:paraId="428280B0" w14:textId="77777777" w:rsidR="007E6693" w:rsidRDefault="007E6693">
      <w:pPr>
        <w:pStyle w:val="ConsPlusTitle"/>
        <w:jc w:val="center"/>
        <w:outlineLvl w:val="1"/>
      </w:pPr>
      <w:r>
        <w:t>II. Стандарт предоставления муниципальной услуги</w:t>
      </w:r>
    </w:p>
    <w:p w14:paraId="238FAEFD" w14:textId="77777777" w:rsidR="007E6693" w:rsidRDefault="007E6693">
      <w:pPr>
        <w:pStyle w:val="ConsPlusNormal"/>
        <w:jc w:val="center"/>
      </w:pPr>
    </w:p>
    <w:p w14:paraId="5A38EB96" w14:textId="77777777" w:rsidR="007E6693" w:rsidRDefault="007E6693">
      <w:pPr>
        <w:pStyle w:val="ConsPlusTitle"/>
        <w:jc w:val="center"/>
        <w:outlineLvl w:val="2"/>
      </w:pPr>
      <w:r>
        <w:t>2.1. Наименование муниципальной услуги</w:t>
      </w:r>
    </w:p>
    <w:p w14:paraId="54B2C4DD" w14:textId="77777777" w:rsidR="007E6693" w:rsidRDefault="007E6693">
      <w:pPr>
        <w:pStyle w:val="ConsPlusNormal"/>
        <w:jc w:val="center"/>
      </w:pPr>
    </w:p>
    <w:p w14:paraId="69373749" w14:textId="77777777" w:rsidR="007E6693" w:rsidRDefault="007E6693">
      <w:pPr>
        <w:pStyle w:val="ConsPlusNormal"/>
        <w:ind w:firstLine="540"/>
        <w:jc w:val="both"/>
      </w:pPr>
      <w:r>
        <w:t>Приватизация муниципального имущества муниципального образования "Город Курчатов" (за исключением приватизации жилых помещений).</w:t>
      </w:r>
    </w:p>
    <w:p w14:paraId="0650E608" w14:textId="77777777" w:rsidR="007E6693" w:rsidRDefault="007E6693">
      <w:pPr>
        <w:pStyle w:val="ConsPlusNormal"/>
        <w:ind w:firstLine="540"/>
        <w:jc w:val="both"/>
      </w:pPr>
    </w:p>
    <w:p w14:paraId="689573B5" w14:textId="77777777" w:rsidR="007E6693" w:rsidRDefault="007E6693">
      <w:pPr>
        <w:pStyle w:val="ConsPlusTitle"/>
        <w:jc w:val="center"/>
        <w:outlineLvl w:val="2"/>
      </w:pPr>
      <w:r>
        <w:t>2.2. Наименование органа местного самоуправления,</w:t>
      </w:r>
    </w:p>
    <w:p w14:paraId="4884C670" w14:textId="77777777" w:rsidR="007E6693" w:rsidRDefault="007E6693">
      <w:pPr>
        <w:pStyle w:val="ConsPlusTitle"/>
        <w:jc w:val="center"/>
      </w:pPr>
      <w:r>
        <w:t>предоставляющего муниципальную услугу</w:t>
      </w:r>
    </w:p>
    <w:p w14:paraId="28BD8ECE" w14:textId="77777777" w:rsidR="007E6693" w:rsidRDefault="007E6693">
      <w:pPr>
        <w:pStyle w:val="ConsPlusNormal"/>
        <w:ind w:firstLine="540"/>
        <w:jc w:val="both"/>
      </w:pPr>
    </w:p>
    <w:p w14:paraId="0B1C3FB1" w14:textId="77777777" w:rsidR="007E6693" w:rsidRDefault="007E6693">
      <w:pPr>
        <w:pStyle w:val="ConsPlusNormal"/>
        <w:ind w:firstLine="540"/>
        <w:jc w:val="both"/>
      </w:pPr>
      <w:r>
        <w:t>2.2.1. Муниципальная услуга предоставляется администрацией города Курчатова Курской области (далее - Администрация) в лице комитета по управлению имуществом г. Курчатова (далее - орган, предоставляющий муниципальную услугу).</w:t>
      </w:r>
    </w:p>
    <w:p w14:paraId="55C42E62" w14:textId="77777777" w:rsidR="007E6693" w:rsidRDefault="007E6693">
      <w:pPr>
        <w:pStyle w:val="ConsPlusNormal"/>
        <w:spacing w:before="220"/>
        <w:ind w:firstLine="540"/>
        <w:jc w:val="both"/>
      </w:pPr>
      <w:r>
        <w:t xml:space="preserve">В соответствии с требованиями </w:t>
      </w:r>
      <w:hyperlink r:id="rId11">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орган, предоставляющий муниципальную услугу,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62345192" w14:textId="77777777" w:rsidR="007E6693" w:rsidRDefault="007E6693">
      <w:pPr>
        <w:pStyle w:val="ConsPlusNormal"/>
        <w:ind w:firstLine="540"/>
        <w:jc w:val="both"/>
      </w:pPr>
    </w:p>
    <w:p w14:paraId="0C2A446E" w14:textId="77777777" w:rsidR="007E6693" w:rsidRDefault="007E6693">
      <w:pPr>
        <w:pStyle w:val="ConsPlusTitle"/>
        <w:jc w:val="center"/>
        <w:outlineLvl w:val="2"/>
      </w:pPr>
      <w:bookmarkStart w:id="1" w:name="P114"/>
      <w:bookmarkEnd w:id="1"/>
      <w:r>
        <w:t>2.3. Описание результата предоставления муниципальной услуги</w:t>
      </w:r>
    </w:p>
    <w:p w14:paraId="4C8FE323" w14:textId="77777777" w:rsidR="007E6693" w:rsidRDefault="007E6693">
      <w:pPr>
        <w:pStyle w:val="ConsPlusNormal"/>
        <w:ind w:firstLine="540"/>
        <w:jc w:val="both"/>
      </w:pPr>
    </w:p>
    <w:p w14:paraId="470991E0" w14:textId="77777777" w:rsidR="007E6693" w:rsidRDefault="007E6693">
      <w:pPr>
        <w:pStyle w:val="ConsPlusNormal"/>
        <w:ind w:firstLine="540"/>
        <w:jc w:val="both"/>
      </w:pPr>
      <w:r>
        <w:lastRenderedPageBreak/>
        <w:t>Результатом предоставления муниципальной услуги является:</w:t>
      </w:r>
    </w:p>
    <w:p w14:paraId="552E283F" w14:textId="77777777" w:rsidR="007E6693" w:rsidRDefault="007E6693">
      <w:pPr>
        <w:pStyle w:val="ConsPlusNormal"/>
        <w:spacing w:before="220"/>
        <w:ind w:firstLine="540"/>
        <w:jc w:val="both"/>
      </w:pPr>
      <w:r>
        <w:t>- заключение договора купли-продажи муниципального имущества;</w:t>
      </w:r>
    </w:p>
    <w:p w14:paraId="66CAEBF9" w14:textId="77777777" w:rsidR="007E6693" w:rsidRDefault="007E6693">
      <w:pPr>
        <w:pStyle w:val="ConsPlusNormal"/>
        <w:spacing w:before="220"/>
        <w:ind w:firstLine="540"/>
        <w:jc w:val="both"/>
      </w:pPr>
      <w:r>
        <w:t>- передача муниципального имущества по акту приема-передачи.</w:t>
      </w:r>
    </w:p>
    <w:p w14:paraId="11CBAFAA" w14:textId="77777777" w:rsidR="007E6693" w:rsidRDefault="007E6693">
      <w:pPr>
        <w:pStyle w:val="ConsPlusNormal"/>
        <w:jc w:val="center"/>
      </w:pPr>
    </w:p>
    <w:p w14:paraId="4E1EB811" w14:textId="77777777" w:rsidR="007E6693" w:rsidRDefault="007E6693">
      <w:pPr>
        <w:pStyle w:val="ConsPlusTitle"/>
        <w:jc w:val="center"/>
        <w:outlineLvl w:val="2"/>
      </w:pPr>
      <w:bookmarkStart w:id="2" w:name="P120"/>
      <w:bookmarkEnd w:id="2"/>
      <w:r>
        <w:t>2.4. Срок предоставления муниципальной услуги, в том числе с</w:t>
      </w:r>
    </w:p>
    <w:p w14:paraId="0B883D92" w14:textId="77777777" w:rsidR="007E6693" w:rsidRDefault="007E6693">
      <w:pPr>
        <w:pStyle w:val="ConsPlusTitle"/>
        <w:jc w:val="center"/>
      </w:pPr>
      <w:r>
        <w:t>учетом необходимости обращения в организации, участвующие</w:t>
      </w:r>
    </w:p>
    <w:p w14:paraId="04AEB1E8" w14:textId="77777777" w:rsidR="007E6693" w:rsidRDefault="007E6693">
      <w:pPr>
        <w:pStyle w:val="ConsPlusTitle"/>
        <w:jc w:val="center"/>
      </w:pPr>
      <w:r>
        <w:t>в предоставлении муниципальной услуги, срок приостановления</w:t>
      </w:r>
    </w:p>
    <w:p w14:paraId="3CEBB6AC" w14:textId="77777777" w:rsidR="007E6693" w:rsidRDefault="007E6693">
      <w:pPr>
        <w:pStyle w:val="ConsPlusTitle"/>
        <w:jc w:val="center"/>
      </w:pPr>
      <w:r>
        <w:t>предоставления муниципальной услуги в случае, если</w:t>
      </w:r>
    </w:p>
    <w:p w14:paraId="39CBB076" w14:textId="77777777" w:rsidR="007E6693" w:rsidRDefault="007E6693">
      <w:pPr>
        <w:pStyle w:val="ConsPlusTitle"/>
        <w:jc w:val="center"/>
      </w:pPr>
      <w:r>
        <w:t>возможность приостановления предусмотрена законодательством</w:t>
      </w:r>
    </w:p>
    <w:p w14:paraId="563D7FC0" w14:textId="77777777" w:rsidR="007E6693" w:rsidRDefault="007E6693">
      <w:pPr>
        <w:pStyle w:val="ConsPlusTitle"/>
        <w:jc w:val="center"/>
      </w:pPr>
      <w:r>
        <w:t>Российской Федерации, срок выдачи (направления) документов,</w:t>
      </w:r>
    </w:p>
    <w:p w14:paraId="105ABD46" w14:textId="77777777" w:rsidR="007E6693" w:rsidRDefault="007E6693">
      <w:pPr>
        <w:pStyle w:val="ConsPlusTitle"/>
        <w:jc w:val="center"/>
      </w:pPr>
      <w:r>
        <w:t>являющихся результатом предоставления муниципальной услуги</w:t>
      </w:r>
    </w:p>
    <w:p w14:paraId="041BD5B7" w14:textId="77777777" w:rsidR="007E6693" w:rsidRDefault="007E6693">
      <w:pPr>
        <w:pStyle w:val="ConsPlusNormal"/>
        <w:jc w:val="center"/>
      </w:pPr>
    </w:p>
    <w:p w14:paraId="3AE27232" w14:textId="77777777" w:rsidR="007E6693" w:rsidRDefault="007E6693">
      <w:pPr>
        <w:pStyle w:val="ConsPlusNormal"/>
        <w:ind w:firstLine="540"/>
        <w:jc w:val="both"/>
      </w:pPr>
      <w:r>
        <w:t>Срок предоставления муниципальной услуги составляет не более двух месяцев с даты подачи заявления о предоставлении муниципальной услуги.</w:t>
      </w:r>
    </w:p>
    <w:p w14:paraId="1C43C228" w14:textId="77777777" w:rsidR="007E6693" w:rsidRDefault="007E6693">
      <w:pPr>
        <w:pStyle w:val="ConsPlusNormal"/>
        <w:ind w:firstLine="540"/>
        <w:jc w:val="both"/>
      </w:pPr>
    </w:p>
    <w:p w14:paraId="6E7C31C6" w14:textId="77777777" w:rsidR="007E6693" w:rsidRDefault="007E6693">
      <w:pPr>
        <w:pStyle w:val="ConsPlusTitle"/>
        <w:jc w:val="center"/>
        <w:outlineLvl w:val="2"/>
      </w:pPr>
      <w:r>
        <w:t>2.5. Нормативные правовые акты, регулирующие предоставление</w:t>
      </w:r>
    </w:p>
    <w:p w14:paraId="2D8E7071" w14:textId="77777777" w:rsidR="007E6693" w:rsidRDefault="007E6693">
      <w:pPr>
        <w:pStyle w:val="ConsPlusTitle"/>
        <w:jc w:val="center"/>
      </w:pPr>
      <w:r>
        <w:t>муниципальной услуги</w:t>
      </w:r>
    </w:p>
    <w:p w14:paraId="4C7C6E1A" w14:textId="77777777" w:rsidR="007E6693" w:rsidRDefault="007E6693">
      <w:pPr>
        <w:pStyle w:val="ConsPlusNormal"/>
        <w:jc w:val="center"/>
      </w:pPr>
    </w:p>
    <w:p w14:paraId="5C98A71F" w14:textId="77777777" w:rsidR="007E6693" w:rsidRDefault="007E6693">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города Курчатова http://kurchatov.info/ в сети "Интернет", а также в соответствующем реестре региональной информационной системы "Реестр государственных и муниципальных услуг (функций) Курской области, а также в соответствующем разделе регионального реестра и на Едином портале.</w:t>
      </w:r>
    </w:p>
    <w:p w14:paraId="67503BA2" w14:textId="77777777" w:rsidR="007E6693" w:rsidRDefault="007E6693">
      <w:pPr>
        <w:pStyle w:val="ConsPlusNormal"/>
        <w:ind w:firstLine="540"/>
        <w:jc w:val="both"/>
      </w:pPr>
    </w:p>
    <w:p w14:paraId="0C0C9ADC" w14:textId="77777777" w:rsidR="007E6693" w:rsidRDefault="007E6693">
      <w:pPr>
        <w:pStyle w:val="ConsPlusTitle"/>
        <w:jc w:val="center"/>
        <w:outlineLvl w:val="2"/>
      </w:pPr>
      <w:bookmarkStart w:id="3" w:name="P135"/>
      <w:bookmarkEnd w:id="3"/>
      <w:r>
        <w:t>2.6. Исчерпывающий перечень документов, необходимых</w:t>
      </w:r>
    </w:p>
    <w:p w14:paraId="5A9D97B4" w14:textId="77777777" w:rsidR="007E6693" w:rsidRDefault="007E6693">
      <w:pPr>
        <w:pStyle w:val="ConsPlusTitle"/>
        <w:jc w:val="center"/>
      </w:pPr>
      <w:r>
        <w:t>в соответствии с нормативными правовыми актами</w:t>
      </w:r>
    </w:p>
    <w:p w14:paraId="6AD1AD8E" w14:textId="77777777" w:rsidR="007E6693" w:rsidRDefault="007E6693">
      <w:pPr>
        <w:pStyle w:val="ConsPlusTitle"/>
        <w:jc w:val="center"/>
      </w:pPr>
      <w:r>
        <w:t>для предоставления муниципальной услуги и услуг, которые</w:t>
      </w:r>
    </w:p>
    <w:p w14:paraId="08FC0046" w14:textId="77777777" w:rsidR="007E6693" w:rsidRDefault="007E6693">
      <w:pPr>
        <w:pStyle w:val="ConsPlusTitle"/>
        <w:jc w:val="center"/>
      </w:pPr>
      <w:r>
        <w:t>являются необходимыми и обязательными для предоставления</w:t>
      </w:r>
    </w:p>
    <w:p w14:paraId="46A32F42" w14:textId="77777777" w:rsidR="007E6693" w:rsidRDefault="007E6693">
      <w:pPr>
        <w:pStyle w:val="ConsPlusTitle"/>
        <w:jc w:val="center"/>
      </w:pPr>
      <w:r>
        <w:t>муниципальной услуги, подлежащих представлению заявителем,</w:t>
      </w:r>
    </w:p>
    <w:p w14:paraId="7D58C8CB" w14:textId="77777777" w:rsidR="007E6693" w:rsidRDefault="007E6693">
      <w:pPr>
        <w:pStyle w:val="ConsPlusTitle"/>
        <w:jc w:val="center"/>
      </w:pPr>
      <w:r>
        <w:t>способы их получения заявителем, в том числе в электронной</w:t>
      </w:r>
    </w:p>
    <w:p w14:paraId="521C216F" w14:textId="77777777" w:rsidR="007E6693" w:rsidRDefault="007E6693">
      <w:pPr>
        <w:pStyle w:val="ConsPlusTitle"/>
        <w:jc w:val="center"/>
      </w:pPr>
      <w:r>
        <w:t>форме, порядок их представления</w:t>
      </w:r>
    </w:p>
    <w:p w14:paraId="1C3B8BBF" w14:textId="77777777" w:rsidR="007E6693" w:rsidRDefault="007E6693">
      <w:pPr>
        <w:pStyle w:val="ConsPlusNormal"/>
        <w:ind w:firstLine="540"/>
        <w:jc w:val="both"/>
      </w:pPr>
    </w:p>
    <w:p w14:paraId="336CF1DC" w14:textId="77777777" w:rsidR="007E6693" w:rsidRDefault="007E6693">
      <w:pPr>
        <w:pStyle w:val="ConsPlusNormal"/>
        <w:ind w:firstLine="540"/>
        <w:jc w:val="both"/>
      </w:pPr>
      <w:bookmarkStart w:id="4" w:name="P143"/>
      <w:bookmarkEnd w:id="4"/>
      <w:r>
        <w:t>2.6.1. Для предоставления муниципальной услуги заявителем предоставляется:</w:t>
      </w:r>
    </w:p>
    <w:p w14:paraId="758745BB" w14:textId="77777777" w:rsidR="007E6693" w:rsidRDefault="007E6693">
      <w:pPr>
        <w:pStyle w:val="ConsPlusNormal"/>
        <w:spacing w:before="220"/>
        <w:ind w:firstLine="540"/>
        <w:jc w:val="both"/>
      </w:pPr>
      <w:r>
        <w:t xml:space="preserve">1) При продаже имущества в соответствии с Федеральным </w:t>
      </w:r>
      <w:hyperlink r:id="rId12">
        <w:r>
          <w:rPr>
            <w:color w:val="0000FF"/>
          </w:rPr>
          <w:t>законом</w:t>
        </w:r>
      </w:hyperlink>
      <w:r>
        <w:t xml:space="preserve"> от 21.12.2001 N 178-ФЗ "О приватизации государственного и муниципального имущества":</w:t>
      </w:r>
    </w:p>
    <w:p w14:paraId="618B1BB4" w14:textId="77777777" w:rsidR="007E6693" w:rsidRDefault="007E6693">
      <w:pPr>
        <w:pStyle w:val="ConsPlusNormal"/>
        <w:spacing w:before="220"/>
        <w:ind w:firstLine="540"/>
        <w:jc w:val="both"/>
      </w:pPr>
      <w:r>
        <w:t>заявка, которая оформляется в соответствии с требованиями действующего законодательства, в зависимости от способа приватизации. Форма заявки публикуется вместе с документацией по проведению торгов.</w:t>
      </w:r>
    </w:p>
    <w:p w14:paraId="30B2C380" w14:textId="77777777" w:rsidR="007E6693" w:rsidRDefault="007E6693">
      <w:pPr>
        <w:pStyle w:val="ConsPlusNormal"/>
        <w:spacing w:before="220"/>
        <w:ind w:firstLine="540"/>
        <w:jc w:val="both"/>
      </w:pPr>
      <w:r>
        <w:t>При реализации преимущественного права на приобретение арендуемого имущества субъектами малого или среднего предпринимательства:</w:t>
      </w:r>
    </w:p>
    <w:p w14:paraId="5502C9AF" w14:textId="77777777" w:rsidR="007E6693" w:rsidRDefault="007E6693">
      <w:pPr>
        <w:pStyle w:val="ConsPlusNormal"/>
        <w:spacing w:before="220"/>
        <w:ind w:firstLine="540"/>
        <w:jc w:val="both"/>
      </w:pPr>
      <w:r>
        <w:t xml:space="preserve">- заявление о соответствии условиям отнесения к категории субъектов малого или среднего предпринимательства, установленным </w:t>
      </w:r>
      <w:hyperlink r:id="rId13">
        <w:r>
          <w:rPr>
            <w:color w:val="0000FF"/>
          </w:rPr>
          <w:t>статьей 4</w:t>
        </w:r>
      </w:hyperlink>
      <w:r>
        <w:t xml:space="preserve">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(далее - заявление), не включенного в утвержденный в соответствии с </w:t>
      </w:r>
      <w:hyperlink r:id="rId1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по форме согласно </w:t>
      </w:r>
      <w:hyperlink w:anchor="P544">
        <w:r>
          <w:rPr>
            <w:color w:val="0000FF"/>
          </w:rPr>
          <w:t xml:space="preserve">приложению </w:t>
        </w:r>
        <w:r>
          <w:rPr>
            <w:color w:val="0000FF"/>
          </w:rPr>
          <w:lastRenderedPageBreak/>
          <w:t>N 1</w:t>
        </w:r>
      </w:hyperlink>
      <w:r>
        <w:t>.</w:t>
      </w:r>
    </w:p>
    <w:p w14:paraId="670023A7" w14:textId="77777777" w:rsidR="007E6693" w:rsidRDefault="007E6693">
      <w:pPr>
        <w:pStyle w:val="ConsPlusNormal"/>
        <w:spacing w:before="220"/>
        <w:ind w:firstLine="540"/>
        <w:jc w:val="both"/>
      </w:pPr>
      <w:r>
        <w:t>2.6.2. Одновременно с заявлением претенденты представляют следующие документы:</w:t>
      </w:r>
    </w:p>
    <w:p w14:paraId="0B6498C9" w14:textId="77777777" w:rsidR="007E6693" w:rsidRDefault="007E6693">
      <w:pPr>
        <w:pStyle w:val="ConsPlusNormal"/>
        <w:spacing w:before="220"/>
        <w:ind w:firstLine="540"/>
        <w:jc w:val="both"/>
      </w:pPr>
      <w:r>
        <w:t xml:space="preserve">1) При продаже имущества в соответствии с Федеральным </w:t>
      </w:r>
      <w:hyperlink r:id="rId15">
        <w:r>
          <w:rPr>
            <w:color w:val="0000FF"/>
          </w:rPr>
          <w:t>законом</w:t>
        </w:r>
      </w:hyperlink>
      <w:r>
        <w:t xml:space="preserve"> от 21.12.2001 N 178-ФЗ "О приватизации государственного и муниципального имущества":</w:t>
      </w:r>
    </w:p>
    <w:p w14:paraId="2D4605B4" w14:textId="77777777" w:rsidR="007E6693" w:rsidRDefault="007E6693">
      <w:pPr>
        <w:pStyle w:val="ConsPlusNormal"/>
        <w:spacing w:before="220"/>
        <w:ind w:firstLine="540"/>
        <w:jc w:val="both"/>
      </w:pPr>
      <w:r>
        <w:t>юридические лица:</w:t>
      </w:r>
    </w:p>
    <w:p w14:paraId="72558415" w14:textId="77777777" w:rsidR="007E6693" w:rsidRDefault="007E6693">
      <w:pPr>
        <w:pStyle w:val="ConsPlusNormal"/>
        <w:spacing w:before="220"/>
        <w:ind w:firstLine="540"/>
        <w:jc w:val="both"/>
      </w:pPr>
      <w:r>
        <w:t>заверенные копии учредительных документов;</w:t>
      </w:r>
    </w:p>
    <w:p w14:paraId="55B91496" w14:textId="77777777" w:rsidR="007E6693" w:rsidRDefault="007E6693">
      <w:pPr>
        <w:pStyle w:val="ConsPlusNormal"/>
        <w:spacing w:before="220"/>
        <w:ind w:firstLine="540"/>
        <w:jc w:val="both"/>
      </w:pPr>
      <w: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8579B2E" w14:textId="77777777" w:rsidR="007E6693" w:rsidRDefault="007E6693">
      <w:pPr>
        <w:pStyle w:val="ConsPlusNormal"/>
        <w:spacing w:before="220"/>
        <w:ind w:firstLine="540"/>
        <w:jc w:val="both"/>
      </w:pPr>
      <w: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3E901A4" w14:textId="77777777" w:rsidR="007E6693" w:rsidRDefault="007E6693">
      <w:pPr>
        <w:pStyle w:val="ConsPlusNormal"/>
        <w:spacing w:before="220"/>
        <w:ind w:firstLine="540"/>
        <w:jc w:val="both"/>
      </w:pPr>
      <w:r>
        <w:t>физические лица предъявляют документ, удостоверяющий личность, или представляют копии всех его листов.</w:t>
      </w:r>
    </w:p>
    <w:p w14:paraId="6CF0A074" w14:textId="77777777" w:rsidR="007E6693" w:rsidRDefault="007E6693">
      <w:pPr>
        <w:pStyle w:val="ConsPlusNormal"/>
        <w:spacing w:before="220"/>
        <w:ind w:firstLine="54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64884F7" w14:textId="77777777" w:rsidR="007E6693" w:rsidRDefault="007E6693">
      <w:pPr>
        <w:pStyle w:val="ConsPlusNormal"/>
        <w:spacing w:before="220"/>
        <w:ind w:firstLine="540"/>
        <w:jc w:val="both"/>
      </w:pPr>
      <w:r>
        <w:t>К документам также прилагается их опись. Заявка и такая опись составляются в двух экземплярах, один из которых остается у продавца, другой - у претендента.</w:t>
      </w:r>
    </w:p>
    <w:p w14:paraId="0721D745" w14:textId="77777777" w:rsidR="007E6693" w:rsidRDefault="007E6693">
      <w:pPr>
        <w:pStyle w:val="ConsPlusNormal"/>
        <w:spacing w:before="220"/>
        <w:ind w:firstLine="540"/>
        <w:jc w:val="both"/>
      </w:pPr>
      <w:r>
        <w:t>2) При реализации преимущественного права на приобретение арендуемого имущества субъектами малого или среднего предпринимательства предоставляются:</w:t>
      </w:r>
    </w:p>
    <w:p w14:paraId="384C15E2" w14:textId="77777777" w:rsidR="007E6693" w:rsidRDefault="007E6693">
      <w:pPr>
        <w:pStyle w:val="ConsPlusNormal"/>
        <w:spacing w:before="220"/>
        <w:ind w:firstLine="540"/>
        <w:jc w:val="both"/>
      </w:pPr>
      <w:r>
        <w:t>- согласие субъекта малого или среднего предпринимательства на использование преимущественного права на приобретение арендуемого имущества (в случае если органом, предоставляющим муниципальную услугу, было направлено предложение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59F05232" w14:textId="77777777" w:rsidR="007E6693" w:rsidRDefault="007E6693">
      <w:pPr>
        <w:pStyle w:val="ConsPlusNormal"/>
        <w:spacing w:before="220"/>
        <w:ind w:firstLine="540"/>
        <w:jc w:val="both"/>
      </w:pPr>
      <w:r>
        <w:t>- документы, подтверждающие внесение арендной платы в соответствии с установленными договорами сроками платежей, а также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738E32DC" w14:textId="77777777" w:rsidR="007E6693" w:rsidRDefault="007E6693">
      <w:pPr>
        <w:pStyle w:val="ConsPlusNormal"/>
        <w:spacing w:before="220"/>
        <w:ind w:firstLine="540"/>
        <w:jc w:val="both"/>
      </w:pPr>
      <w:r>
        <w:t>2.6.3.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(при наличии печати) и подписаны претендентом или его представителем.</w:t>
      </w:r>
    </w:p>
    <w:p w14:paraId="314214F0" w14:textId="77777777" w:rsidR="007E6693" w:rsidRDefault="007E6693">
      <w:pPr>
        <w:pStyle w:val="ConsPlusNormal"/>
        <w:ind w:firstLine="540"/>
        <w:jc w:val="both"/>
      </w:pPr>
    </w:p>
    <w:p w14:paraId="4F2A0E22" w14:textId="77777777" w:rsidR="007E6693" w:rsidRDefault="007E6693">
      <w:pPr>
        <w:pStyle w:val="ConsPlusTitle"/>
        <w:jc w:val="center"/>
        <w:outlineLvl w:val="2"/>
      </w:pPr>
      <w:r>
        <w:t>2.7. Исчерпывающий перечень документов, необходимых</w:t>
      </w:r>
    </w:p>
    <w:p w14:paraId="1B6D0B1E" w14:textId="77777777" w:rsidR="007E6693" w:rsidRDefault="007E6693">
      <w:pPr>
        <w:pStyle w:val="ConsPlusTitle"/>
        <w:jc w:val="center"/>
      </w:pPr>
      <w:r>
        <w:lastRenderedPageBreak/>
        <w:t>в соответствии с нормативными правовыми актами</w:t>
      </w:r>
    </w:p>
    <w:p w14:paraId="41502C6E" w14:textId="77777777" w:rsidR="007E6693" w:rsidRDefault="007E6693">
      <w:pPr>
        <w:pStyle w:val="ConsPlusTitle"/>
        <w:jc w:val="center"/>
      </w:pPr>
      <w:r>
        <w:t>для предоставления муниципальной услуги, которые находятся</w:t>
      </w:r>
    </w:p>
    <w:p w14:paraId="3BC54A15" w14:textId="77777777" w:rsidR="007E6693" w:rsidRDefault="007E6693">
      <w:pPr>
        <w:pStyle w:val="ConsPlusTitle"/>
        <w:jc w:val="center"/>
      </w:pPr>
      <w:r>
        <w:t>в распоряжении государственных органов, органов местного</w:t>
      </w:r>
    </w:p>
    <w:p w14:paraId="1AB7E478" w14:textId="77777777" w:rsidR="007E6693" w:rsidRDefault="007E6693">
      <w:pPr>
        <w:pStyle w:val="ConsPlusTitle"/>
        <w:jc w:val="center"/>
      </w:pPr>
      <w:r>
        <w:t>самоуправления и иных органов, участвующих в предоставлении</w:t>
      </w:r>
    </w:p>
    <w:p w14:paraId="1BC48518" w14:textId="77777777" w:rsidR="007E6693" w:rsidRDefault="007E6693">
      <w:pPr>
        <w:pStyle w:val="ConsPlusTitle"/>
        <w:jc w:val="center"/>
      </w:pPr>
      <w:r>
        <w:t>услуги, и которые заявитель вправе представить, а также</w:t>
      </w:r>
    </w:p>
    <w:p w14:paraId="5D32B7B8" w14:textId="77777777" w:rsidR="007E6693" w:rsidRDefault="007E6693">
      <w:pPr>
        <w:pStyle w:val="ConsPlusTitle"/>
        <w:jc w:val="center"/>
      </w:pPr>
      <w:r>
        <w:t>способы их получения заявителями, в том числе в электронной</w:t>
      </w:r>
    </w:p>
    <w:p w14:paraId="7DBEEB0D" w14:textId="77777777" w:rsidR="007E6693" w:rsidRDefault="007E6693">
      <w:pPr>
        <w:pStyle w:val="ConsPlusTitle"/>
        <w:jc w:val="center"/>
      </w:pPr>
      <w:r>
        <w:t>форме, порядок их представления</w:t>
      </w:r>
    </w:p>
    <w:p w14:paraId="204C506E" w14:textId="77777777" w:rsidR="007E6693" w:rsidRDefault="007E6693">
      <w:pPr>
        <w:pStyle w:val="ConsPlusNormal"/>
        <w:ind w:firstLine="540"/>
        <w:jc w:val="both"/>
      </w:pPr>
    </w:p>
    <w:p w14:paraId="2AB6456F" w14:textId="77777777" w:rsidR="007E6693" w:rsidRDefault="007E6693">
      <w:pPr>
        <w:pStyle w:val="ConsPlusNormal"/>
        <w:ind w:firstLine="540"/>
        <w:jc w:val="both"/>
      </w:pPr>
      <w: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14:paraId="2D927304" w14:textId="77777777" w:rsidR="007E6693" w:rsidRDefault="007E6693">
      <w:pPr>
        <w:pStyle w:val="ConsPlusNormal"/>
        <w:ind w:firstLine="540"/>
        <w:jc w:val="both"/>
      </w:pPr>
    </w:p>
    <w:p w14:paraId="66532310" w14:textId="77777777" w:rsidR="007E6693" w:rsidRDefault="007E6693">
      <w:pPr>
        <w:pStyle w:val="ConsPlusTitle"/>
        <w:jc w:val="center"/>
        <w:outlineLvl w:val="2"/>
      </w:pPr>
      <w:r>
        <w:t>2.8. Указание на запрет требовать от заявителя</w:t>
      </w:r>
    </w:p>
    <w:p w14:paraId="1E750903" w14:textId="77777777" w:rsidR="007E6693" w:rsidRDefault="007E6693">
      <w:pPr>
        <w:pStyle w:val="ConsPlusNormal"/>
        <w:ind w:firstLine="540"/>
        <w:jc w:val="both"/>
      </w:pPr>
    </w:p>
    <w:p w14:paraId="0AE776A9" w14:textId="77777777" w:rsidR="007E6693" w:rsidRDefault="007E6693">
      <w:pPr>
        <w:pStyle w:val="ConsPlusNormal"/>
        <w:ind w:firstLine="540"/>
        <w:jc w:val="both"/>
      </w:pPr>
      <w:r>
        <w:t>Не допускается требовать от заявителя:</w:t>
      </w:r>
    </w:p>
    <w:p w14:paraId="6CBFD834" w14:textId="77777777" w:rsidR="007E6693" w:rsidRDefault="007E6693">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6D6468B" w14:textId="77777777" w:rsidR="007E6693" w:rsidRDefault="007E6693">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w:t>
      </w:r>
      <w:hyperlink r:id="rId16">
        <w:r>
          <w:rPr>
            <w:color w:val="0000FF"/>
          </w:rPr>
          <w:t>частью 1 статьи 1</w:t>
        </w:r>
      </w:hyperlink>
      <w:r>
        <w:t xml:space="preserve">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7">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355CFB84" w14:textId="77777777" w:rsidR="007E6693" w:rsidRDefault="007E6693">
      <w:pPr>
        <w:pStyle w:val="ConsPlusNormal"/>
        <w:spacing w:before="220"/>
        <w:ind w:firstLine="540"/>
        <w:jc w:val="both"/>
      </w:pPr>
      <w: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4B29D98F" w14:textId="77777777" w:rsidR="007E6693" w:rsidRDefault="007E6693">
      <w:pPr>
        <w:pStyle w:val="ConsPlusNormal"/>
        <w:spacing w:before="220"/>
        <w:ind w:firstLine="540"/>
        <w:jc w:val="both"/>
      </w:pPr>
      <w:r>
        <w:t xml:space="preserve">-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9">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14:paraId="1F8C1E4A" w14:textId="77777777" w:rsidR="007E6693" w:rsidRDefault="007E6693">
      <w:pPr>
        <w:pStyle w:val="ConsPlusNormal"/>
        <w:ind w:firstLine="540"/>
        <w:jc w:val="both"/>
      </w:pPr>
    </w:p>
    <w:p w14:paraId="5D72C077" w14:textId="77777777" w:rsidR="007E6693" w:rsidRDefault="007E6693">
      <w:pPr>
        <w:pStyle w:val="ConsPlusTitle"/>
        <w:jc w:val="center"/>
        <w:outlineLvl w:val="2"/>
      </w:pPr>
      <w:r>
        <w:t>2.9. Исчерпывающий перечень оснований для отказа в приеме</w:t>
      </w:r>
    </w:p>
    <w:p w14:paraId="164E8F4B" w14:textId="77777777" w:rsidR="007E6693" w:rsidRDefault="007E6693">
      <w:pPr>
        <w:pStyle w:val="ConsPlusTitle"/>
        <w:jc w:val="center"/>
      </w:pPr>
      <w:r>
        <w:t>документов, необходимых для предоставления</w:t>
      </w:r>
    </w:p>
    <w:p w14:paraId="5EDBDF99" w14:textId="77777777" w:rsidR="007E6693" w:rsidRDefault="007E6693">
      <w:pPr>
        <w:pStyle w:val="ConsPlusTitle"/>
        <w:jc w:val="center"/>
      </w:pPr>
      <w:r>
        <w:t>муниципальной услуги</w:t>
      </w:r>
    </w:p>
    <w:p w14:paraId="341DE8FE" w14:textId="77777777" w:rsidR="007E6693" w:rsidRDefault="007E6693">
      <w:pPr>
        <w:pStyle w:val="ConsPlusNormal"/>
        <w:ind w:firstLine="540"/>
        <w:jc w:val="both"/>
      </w:pPr>
    </w:p>
    <w:p w14:paraId="7A802E23" w14:textId="77777777" w:rsidR="007E6693" w:rsidRDefault="007E6693">
      <w:pPr>
        <w:pStyle w:val="ConsPlusNormal"/>
        <w:ind w:firstLine="540"/>
        <w:jc w:val="both"/>
      </w:pPr>
      <w: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2276FB10" w14:textId="77777777" w:rsidR="007E6693" w:rsidRDefault="007E6693">
      <w:pPr>
        <w:pStyle w:val="ConsPlusNormal"/>
        <w:jc w:val="center"/>
      </w:pPr>
    </w:p>
    <w:p w14:paraId="498A6283" w14:textId="77777777" w:rsidR="007E6693" w:rsidRDefault="007E6693">
      <w:pPr>
        <w:pStyle w:val="ConsPlusTitle"/>
        <w:jc w:val="center"/>
        <w:outlineLvl w:val="2"/>
      </w:pPr>
      <w:r>
        <w:lastRenderedPageBreak/>
        <w:t>2.10. Исчерпывающий перечень оснований для приостановления</w:t>
      </w:r>
    </w:p>
    <w:p w14:paraId="5CF2234A" w14:textId="77777777" w:rsidR="007E6693" w:rsidRDefault="007E6693">
      <w:pPr>
        <w:pStyle w:val="ConsPlusTitle"/>
        <w:jc w:val="center"/>
      </w:pPr>
      <w:r>
        <w:t>предоставления муниципальной услуги или отказа</w:t>
      </w:r>
    </w:p>
    <w:p w14:paraId="5040B6B5" w14:textId="77777777" w:rsidR="007E6693" w:rsidRDefault="007E6693">
      <w:pPr>
        <w:pStyle w:val="ConsPlusTitle"/>
        <w:jc w:val="center"/>
      </w:pPr>
      <w:r>
        <w:t>в предоставлении муниципальной услуги</w:t>
      </w:r>
    </w:p>
    <w:p w14:paraId="5DAE1C03" w14:textId="77777777" w:rsidR="007E6693" w:rsidRDefault="007E6693">
      <w:pPr>
        <w:pStyle w:val="ConsPlusNormal"/>
        <w:jc w:val="center"/>
      </w:pPr>
    </w:p>
    <w:p w14:paraId="7B758C42" w14:textId="77777777" w:rsidR="007E6693" w:rsidRDefault="007E6693">
      <w:pPr>
        <w:pStyle w:val="ConsPlusNormal"/>
        <w:ind w:firstLine="540"/>
        <w:jc w:val="both"/>
      </w:pPr>
      <w:r>
        <w:t>2.10.1. Оснований для приостановления предоставления муниципальной услуги не предусмотрено.</w:t>
      </w:r>
    </w:p>
    <w:p w14:paraId="6792B2C4" w14:textId="77777777" w:rsidR="007E6693" w:rsidRDefault="007E6693">
      <w:pPr>
        <w:pStyle w:val="ConsPlusNormal"/>
        <w:spacing w:before="220"/>
        <w:ind w:firstLine="540"/>
        <w:jc w:val="both"/>
      </w:pPr>
      <w:r>
        <w:t>2.10.2. Основаниями для отказа в предоставлении муниципальной услуги являются:</w:t>
      </w:r>
    </w:p>
    <w:p w14:paraId="01E0ED89" w14:textId="77777777" w:rsidR="007E6693" w:rsidRDefault="007E6693">
      <w:pPr>
        <w:pStyle w:val="ConsPlusNormal"/>
        <w:spacing w:before="220"/>
        <w:ind w:firstLine="540"/>
        <w:jc w:val="both"/>
      </w:pPr>
      <w:r>
        <w:t>- представленные документы не подтверждают право претендента быть покупателем в соответствии с законодательством Российской Федерации;</w:t>
      </w:r>
    </w:p>
    <w:p w14:paraId="2D055C90" w14:textId="77777777" w:rsidR="007E6693" w:rsidRDefault="007E6693">
      <w:pPr>
        <w:pStyle w:val="ConsPlusNormal"/>
        <w:spacing w:before="220"/>
        <w:ind w:firstLine="540"/>
        <w:jc w:val="both"/>
      </w:pPr>
      <w: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14:paraId="41BCD835" w14:textId="77777777" w:rsidR="007E6693" w:rsidRDefault="007E6693">
      <w:pPr>
        <w:pStyle w:val="ConsPlusNormal"/>
        <w:spacing w:before="220"/>
        <w:ind w:firstLine="540"/>
        <w:jc w:val="both"/>
      </w:pPr>
      <w:r>
        <w:t>- заявка подана лицом, не уполномоченным претендентом на осуществление таких действий;</w:t>
      </w:r>
    </w:p>
    <w:p w14:paraId="04BF3636" w14:textId="77777777" w:rsidR="007E6693" w:rsidRDefault="007E6693">
      <w:pPr>
        <w:pStyle w:val="ConsPlusNormal"/>
        <w:spacing w:before="220"/>
        <w:ind w:firstLine="540"/>
        <w:jc w:val="both"/>
      </w:pPr>
      <w:r>
        <w:t>- не подтверждено поступление в установленный срок задатка на счета, указанные в информационном сообщении;</w:t>
      </w:r>
    </w:p>
    <w:p w14:paraId="368F57A3" w14:textId="77777777" w:rsidR="007E6693" w:rsidRDefault="007E6693">
      <w:pPr>
        <w:pStyle w:val="ConsPlusNormal"/>
        <w:spacing w:before="220"/>
        <w:ind w:firstLine="540"/>
        <w:jc w:val="both"/>
      </w:pPr>
      <w:r>
        <w:t>- при реализации субъектом малого и среднего предпринимательства права преимущественного приобретения арендуемого имущества - наличие задолженности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14:paraId="3421CD86" w14:textId="77777777" w:rsidR="007E6693" w:rsidRDefault="007E6693">
      <w:pPr>
        <w:pStyle w:val="ConsPlusNormal"/>
        <w:spacing w:before="220"/>
        <w:ind w:firstLine="540"/>
        <w:jc w:val="both"/>
      </w:pPr>
      <w:r>
        <w:t>- если объект включен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w:t>
      </w:r>
    </w:p>
    <w:p w14:paraId="0FD66832" w14:textId="77777777" w:rsidR="007E6693" w:rsidRDefault="007E6693">
      <w:pPr>
        <w:pStyle w:val="ConsPlusNormal"/>
        <w:ind w:firstLine="540"/>
        <w:jc w:val="both"/>
      </w:pPr>
    </w:p>
    <w:p w14:paraId="2F6809D3" w14:textId="77777777" w:rsidR="007E6693" w:rsidRDefault="007E6693">
      <w:pPr>
        <w:pStyle w:val="ConsPlusTitle"/>
        <w:jc w:val="center"/>
        <w:outlineLvl w:val="2"/>
      </w:pPr>
      <w:r>
        <w:t>2.11. Перечень услуг, которые являются необходимыми</w:t>
      </w:r>
    </w:p>
    <w:p w14:paraId="454DBE51" w14:textId="77777777" w:rsidR="007E6693" w:rsidRDefault="007E6693">
      <w:pPr>
        <w:pStyle w:val="ConsPlusTitle"/>
        <w:jc w:val="center"/>
      </w:pPr>
      <w:r>
        <w:t>и обязательными для предоставления услуги, в том числе</w:t>
      </w:r>
    </w:p>
    <w:p w14:paraId="528AFB06" w14:textId="77777777" w:rsidR="007E6693" w:rsidRDefault="007E6693">
      <w:pPr>
        <w:pStyle w:val="ConsPlusTitle"/>
        <w:jc w:val="center"/>
      </w:pPr>
      <w:r>
        <w:t>сведения о документе (документах), выдаваемом (выдаваемых)</w:t>
      </w:r>
    </w:p>
    <w:p w14:paraId="38CCE79A" w14:textId="77777777" w:rsidR="007E6693" w:rsidRDefault="007E6693">
      <w:pPr>
        <w:pStyle w:val="ConsPlusTitle"/>
        <w:jc w:val="center"/>
      </w:pPr>
      <w:r>
        <w:t>организациями, участвующими в предоставлении</w:t>
      </w:r>
    </w:p>
    <w:p w14:paraId="27DDD14B" w14:textId="77777777" w:rsidR="007E6693" w:rsidRDefault="007E6693">
      <w:pPr>
        <w:pStyle w:val="ConsPlusTitle"/>
        <w:jc w:val="center"/>
      </w:pPr>
      <w:r>
        <w:t>муниципальной услуги</w:t>
      </w:r>
    </w:p>
    <w:p w14:paraId="03B2F5A1" w14:textId="77777777" w:rsidR="007E6693" w:rsidRDefault="007E6693">
      <w:pPr>
        <w:pStyle w:val="ConsPlusNormal"/>
        <w:ind w:firstLine="540"/>
        <w:jc w:val="both"/>
      </w:pPr>
    </w:p>
    <w:p w14:paraId="0385CAA1" w14:textId="77777777" w:rsidR="007E6693" w:rsidRDefault="007E6693">
      <w:pPr>
        <w:pStyle w:val="ConsPlusNormal"/>
        <w:ind w:firstLine="540"/>
        <w:jc w:val="both"/>
      </w:pPr>
      <w: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3EBB2B40" w14:textId="77777777" w:rsidR="007E6693" w:rsidRDefault="007E6693">
      <w:pPr>
        <w:pStyle w:val="ConsPlusNormal"/>
        <w:ind w:firstLine="540"/>
        <w:jc w:val="both"/>
      </w:pPr>
    </w:p>
    <w:p w14:paraId="2D7708E6" w14:textId="77777777" w:rsidR="007E6693" w:rsidRDefault="007E6693">
      <w:pPr>
        <w:pStyle w:val="ConsPlusTitle"/>
        <w:jc w:val="center"/>
        <w:outlineLvl w:val="2"/>
      </w:pPr>
      <w:r>
        <w:t>2.12. Порядок, размер и основания взимания государственной</w:t>
      </w:r>
    </w:p>
    <w:p w14:paraId="4A9D2071" w14:textId="77777777" w:rsidR="007E6693" w:rsidRDefault="007E6693">
      <w:pPr>
        <w:pStyle w:val="ConsPlusTitle"/>
        <w:jc w:val="center"/>
      </w:pPr>
      <w:r>
        <w:t>пошлины или иной платы, взимаемой за предоставление</w:t>
      </w:r>
    </w:p>
    <w:p w14:paraId="08F2746F" w14:textId="77777777" w:rsidR="007E6693" w:rsidRDefault="007E6693">
      <w:pPr>
        <w:pStyle w:val="ConsPlusTitle"/>
        <w:jc w:val="center"/>
      </w:pPr>
      <w:r>
        <w:t>муниципальной услуги</w:t>
      </w:r>
    </w:p>
    <w:p w14:paraId="58697095" w14:textId="77777777" w:rsidR="007E6693" w:rsidRDefault="007E6693">
      <w:pPr>
        <w:pStyle w:val="ConsPlusNormal"/>
        <w:ind w:firstLine="540"/>
        <w:jc w:val="both"/>
      </w:pPr>
    </w:p>
    <w:p w14:paraId="6010EF0D" w14:textId="77777777" w:rsidR="007E6693" w:rsidRDefault="007E6693">
      <w:pPr>
        <w:pStyle w:val="ConsPlusNormal"/>
        <w:ind w:firstLine="540"/>
        <w:jc w:val="both"/>
      </w:pPr>
      <w:r>
        <w:t>Муниципальная услуга предоставляется без взимания государственной пошлины или иной платы.</w:t>
      </w:r>
    </w:p>
    <w:p w14:paraId="04AFA749" w14:textId="77777777" w:rsidR="007E6693" w:rsidRDefault="007E6693">
      <w:pPr>
        <w:pStyle w:val="ConsPlusNormal"/>
        <w:spacing w:before="220"/>
        <w:ind w:firstLine="540"/>
        <w:jc w:val="both"/>
      </w:pPr>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61B13BA9" w14:textId="77777777" w:rsidR="007E6693" w:rsidRDefault="007E6693">
      <w:pPr>
        <w:pStyle w:val="ConsPlusNormal"/>
        <w:ind w:firstLine="540"/>
        <w:jc w:val="both"/>
      </w:pPr>
    </w:p>
    <w:p w14:paraId="674ABFAC" w14:textId="77777777" w:rsidR="007E6693" w:rsidRDefault="007E6693">
      <w:pPr>
        <w:pStyle w:val="ConsPlusTitle"/>
        <w:jc w:val="center"/>
        <w:outlineLvl w:val="2"/>
      </w:pPr>
      <w:r>
        <w:t>2.13. Порядок, размер и основания взимания платы</w:t>
      </w:r>
    </w:p>
    <w:p w14:paraId="39A81E4C" w14:textId="77777777" w:rsidR="007E6693" w:rsidRDefault="007E6693">
      <w:pPr>
        <w:pStyle w:val="ConsPlusTitle"/>
        <w:jc w:val="center"/>
      </w:pPr>
      <w:r>
        <w:t>за предоставление услуг, которые являются необходимыми</w:t>
      </w:r>
    </w:p>
    <w:p w14:paraId="019F2A45" w14:textId="77777777" w:rsidR="007E6693" w:rsidRDefault="007E6693">
      <w:pPr>
        <w:pStyle w:val="ConsPlusTitle"/>
        <w:jc w:val="center"/>
      </w:pPr>
      <w:r>
        <w:t>и обязательными для предоставления муниципальной услуги,</w:t>
      </w:r>
    </w:p>
    <w:p w14:paraId="522558AE" w14:textId="77777777" w:rsidR="007E6693" w:rsidRDefault="007E6693">
      <w:pPr>
        <w:pStyle w:val="ConsPlusTitle"/>
        <w:jc w:val="center"/>
      </w:pPr>
      <w:r>
        <w:lastRenderedPageBreak/>
        <w:t>включая информацию о методике расчета размера такой платы</w:t>
      </w:r>
    </w:p>
    <w:p w14:paraId="7DC7ED37" w14:textId="77777777" w:rsidR="007E6693" w:rsidRDefault="007E6693">
      <w:pPr>
        <w:pStyle w:val="ConsPlusNormal"/>
        <w:ind w:firstLine="540"/>
        <w:jc w:val="both"/>
      </w:pPr>
    </w:p>
    <w:p w14:paraId="79E452C2" w14:textId="77777777" w:rsidR="007E6693" w:rsidRDefault="007E6693">
      <w:pPr>
        <w:pStyle w:val="ConsPlusNormal"/>
        <w:ind w:firstLine="540"/>
        <w:jc w:val="both"/>
      </w:pPr>
      <w: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4747DF60" w14:textId="77777777" w:rsidR="007E6693" w:rsidRDefault="007E6693">
      <w:pPr>
        <w:pStyle w:val="ConsPlusNormal"/>
        <w:ind w:firstLine="540"/>
        <w:jc w:val="both"/>
      </w:pPr>
    </w:p>
    <w:p w14:paraId="2B514C4E" w14:textId="77777777" w:rsidR="007E6693" w:rsidRDefault="007E6693">
      <w:pPr>
        <w:pStyle w:val="ConsPlusTitle"/>
        <w:jc w:val="center"/>
        <w:outlineLvl w:val="2"/>
      </w:pPr>
      <w:r>
        <w:t>2.14. Максимальный срок ожидания в очереди при подаче</w:t>
      </w:r>
    </w:p>
    <w:p w14:paraId="68E90B6C" w14:textId="77777777" w:rsidR="007E6693" w:rsidRDefault="007E6693">
      <w:pPr>
        <w:pStyle w:val="ConsPlusTitle"/>
        <w:jc w:val="center"/>
      </w:pPr>
      <w:r>
        <w:t>запроса о предоставлении муниципальной услуги, услуги,</w:t>
      </w:r>
    </w:p>
    <w:p w14:paraId="4F682C30" w14:textId="77777777" w:rsidR="007E6693" w:rsidRDefault="007E6693">
      <w:pPr>
        <w:pStyle w:val="ConsPlusTitle"/>
        <w:jc w:val="center"/>
      </w:pPr>
      <w:r>
        <w:t>предоставляемой организацией, участвующей в предоставлении</w:t>
      </w:r>
    </w:p>
    <w:p w14:paraId="6A74143D" w14:textId="77777777" w:rsidR="007E6693" w:rsidRDefault="007E6693">
      <w:pPr>
        <w:pStyle w:val="ConsPlusTitle"/>
        <w:jc w:val="center"/>
      </w:pPr>
      <w:r>
        <w:t>муниципальной услуги, и при получении результата</w:t>
      </w:r>
    </w:p>
    <w:p w14:paraId="02394A18" w14:textId="77777777" w:rsidR="007E6693" w:rsidRDefault="007E6693">
      <w:pPr>
        <w:pStyle w:val="ConsPlusTitle"/>
        <w:jc w:val="center"/>
      </w:pPr>
      <w:r>
        <w:t>предоставления таких услуг</w:t>
      </w:r>
    </w:p>
    <w:p w14:paraId="6ADC3DB4" w14:textId="77777777" w:rsidR="007E6693" w:rsidRDefault="007E6693">
      <w:pPr>
        <w:pStyle w:val="ConsPlusNormal"/>
        <w:ind w:firstLine="540"/>
        <w:jc w:val="both"/>
      </w:pPr>
    </w:p>
    <w:p w14:paraId="1E380B12" w14:textId="77777777" w:rsidR="007E6693" w:rsidRDefault="007E6693">
      <w:pPr>
        <w:pStyle w:val="ConsPlusNormal"/>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14:paraId="670D7280" w14:textId="77777777" w:rsidR="007E6693" w:rsidRDefault="007E6693">
      <w:pPr>
        <w:pStyle w:val="ConsPlusNormal"/>
        <w:ind w:firstLine="540"/>
        <w:jc w:val="both"/>
      </w:pPr>
    </w:p>
    <w:p w14:paraId="09EE84DA" w14:textId="77777777" w:rsidR="007E6693" w:rsidRDefault="007E6693">
      <w:pPr>
        <w:pStyle w:val="ConsPlusTitle"/>
        <w:jc w:val="center"/>
        <w:outlineLvl w:val="2"/>
      </w:pPr>
      <w:r>
        <w:t>2.15. Срок и порядок регистрации запроса заявителя</w:t>
      </w:r>
    </w:p>
    <w:p w14:paraId="1E6B4556" w14:textId="77777777" w:rsidR="007E6693" w:rsidRDefault="007E6693">
      <w:pPr>
        <w:pStyle w:val="ConsPlusTitle"/>
        <w:jc w:val="center"/>
      </w:pPr>
      <w:r>
        <w:t>о предоставлении муниципальной услуги, в том числе</w:t>
      </w:r>
    </w:p>
    <w:p w14:paraId="144FB92E" w14:textId="77777777" w:rsidR="007E6693" w:rsidRDefault="007E6693">
      <w:pPr>
        <w:pStyle w:val="ConsPlusTitle"/>
        <w:jc w:val="center"/>
      </w:pPr>
      <w:r>
        <w:t>в электронной форме</w:t>
      </w:r>
    </w:p>
    <w:p w14:paraId="517FD162" w14:textId="77777777" w:rsidR="007E6693" w:rsidRDefault="007E6693">
      <w:pPr>
        <w:pStyle w:val="ConsPlusNormal"/>
        <w:ind w:firstLine="540"/>
        <w:jc w:val="both"/>
      </w:pPr>
    </w:p>
    <w:p w14:paraId="2F9074DE" w14:textId="77777777" w:rsidR="007E6693" w:rsidRDefault="007E6693">
      <w:pPr>
        <w:pStyle w:val="ConsPlusNormal"/>
        <w:ind w:firstLine="540"/>
        <w:jc w:val="both"/>
      </w:pPr>
      <w:r>
        <w:t>2.15.1. При непосредственном обращении заявителя лично максимальный срок регистрации заявления - 15 минут.</w:t>
      </w:r>
    </w:p>
    <w:p w14:paraId="53E04170" w14:textId="77777777" w:rsidR="007E6693" w:rsidRDefault="007E6693">
      <w:pPr>
        <w:pStyle w:val="ConsPlusNormal"/>
        <w:spacing w:before="220"/>
        <w:ind w:firstLine="540"/>
        <w:jc w:val="both"/>
      </w:pPr>
      <w: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5D3B48E4" w14:textId="77777777" w:rsidR="007E6693" w:rsidRDefault="007E6693">
      <w:pPr>
        <w:pStyle w:val="ConsPlusNormal"/>
        <w:ind w:firstLine="540"/>
        <w:jc w:val="both"/>
      </w:pPr>
    </w:p>
    <w:p w14:paraId="46683F8D" w14:textId="77777777" w:rsidR="007E6693" w:rsidRDefault="007E6693">
      <w:pPr>
        <w:pStyle w:val="ConsPlusTitle"/>
        <w:jc w:val="center"/>
        <w:outlineLvl w:val="2"/>
      </w:pPr>
      <w:r>
        <w:t>2.16. Требования к помещениям, в которых предоставляется</w:t>
      </w:r>
    </w:p>
    <w:p w14:paraId="285ACD34" w14:textId="77777777" w:rsidR="007E6693" w:rsidRDefault="007E6693">
      <w:pPr>
        <w:pStyle w:val="ConsPlusTitle"/>
        <w:jc w:val="center"/>
      </w:pPr>
      <w:r>
        <w:t>муниципальная услуга, услуга, предоставляемая организацией,</w:t>
      </w:r>
    </w:p>
    <w:p w14:paraId="3E7F1A95" w14:textId="77777777" w:rsidR="007E6693" w:rsidRDefault="007E6693">
      <w:pPr>
        <w:pStyle w:val="ConsPlusTitle"/>
        <w:jc w:val="center"/>
      </w:pPr>
      <w:r>
        <w:t>участвующей в предоставлении муниципальной услуги, к месту</w:t>
      </w:r>
    </w:p>
    <w:p w14:paraId="2D2BA60A" w14:textId="77777777" w:rsidR="007E6693" w:rsidRDefault="007E6693">
      <w:pPr>
        <w:pStyle w:val="ConsPlusTitle"/>
        <w:jc w:val="center"/>
      </w:pPr>
      <w:r>
        <w:t>ожидания и приема заявителей, размещению и оформлению</w:t>
      </w:r>
    </w:p>
    <w:p w14:paraId="7E8D9449" w14:textId="77777777" w:rsidR="007E6693" w:rsidRDefault="007E6693">
      <w:pPr>
        <w:pStyle w:val="ConsPlusTitle"/>
        <w:jc w:val="center"/>
      </w:pPr>
      <w:r>
        <w:t>визуальной, текстовой и мультимедийной информации о порядке</w:t>
      </w:r>
    </w:p>
    <w:p w14:paraId="187EBFBD" w14:textId="77777777" w:rsidR="007E6693" w:rsidRDefault="007E6693">
      <w:pPr>
        <w:pStyle w:val="ConsPlusTitle"/>
        <w:jc w:val="center"/>
      </w:pPr>
      <w:r>
        <w:t>предоставления таких услуг, в том числе к обеспечению</w:t>
      </w:r>
    </w:p>
    <w:p w14:paraId="518E7C04" w14:textId="77777777" w:rsidR="007E6693" w:rsidRDefault="007E6693">
      <w:pPr>
        <w:pStyle w:val="ConsPlusTitle"/>
        <w:jc w:val="center"/>
      </w:pPr>
      <w:r>
        <w:t>доступности для инвалидов указанных объектов в соответствии</w:t>
      </w:r>
    </w:p>
    <w:p w14:paraId="623894CB" w14:textId="77777777" w:rsidR="007E6693" w:rsidRDefault="007E6693">
      <w:pPr>
        <w:pStyle w:val="ConsPlusTitle"/>
        <w:jc w:val="center"/>
      </w:pPr>
      <w:r>
        <w:t>с законодательством Российской Федерации</w:t>
      </w:r>
    </w:p>
    <w:p w14:paraId="2FB12CCD" w14:textId="77777777" w:rsidR="007E6693" w:rsidRDefault="007E6693">
      <w:pPr>
        <w:pStyle w:val="ConsPlusTitle"/>
        <w:jc w:val="center"/>
      </w:pPr>
      <w:r>
        <w:t>о социальной защите инвалидов</w:t>
      </w:r>
    </w:p>
    <w:p w14:paraId="3B109462" w14:textId="77777777" w:rsidR="007E6693" w:rsidRDefault="007E6693">
      <w:pPr>
        <w:pStyle w:val="ConsPlusNormal"/>
        <w:ind w:firstLine="540"/>
        <w:jc w:val="both"/>
      </w:pPr>
    </w:p>
    <w:p w14:paraId="06193A43" w14:textId="77777777" w:rsidR="007E6693" w:rsidRDefault="007E6693">
      <w:pPr>
        <w:pStyle w:val="ConsPlusNormal"/>
        <w:ind w:firstLine="540"/>
        <w:jc w:val="both"/>
      </w:pPr>
      <w: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10DCDAD5" w14:textId="77777777" w:rsidR="007E6693" w:rsidRDefault="007E6693">
      <w:pPr>
        <w:pStyle w:val="ConsPlusNormal"/>
        <w:spacing w:before="220"/>
        <w:ind w:firstLine="540"/>
        <w:jc w:val="both"/>
      </w:pPr>
      <w:r>
        <w:t>Места ожидания заявителей оборудуются стульями и (или) кресельными секциями, и (или) скамьями.</w:t>
      </w:r>
    </w:p>
    <w:p w14:paraId="03C3E397" w14:textId="77777777" w:rsidR="007E6693" w:rsidRDefault="007E6693">
      <w:pPr>
        <w:pStyle w:val="ConsPlusNormal"/>
        <w:spacing w:before="220"/>
        <w:ind w:firstLine="540"/>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0CFED2E7" w14:textId="77777777" w:rsidR="007E6693" w:rsidRDefault="007E6693">
      <w:pPr>
        <w:pStyle w:val="ConsPlusNormal"/>
        <w:spacing w:before="220"/>
        <w:ind w:firstLine="540"/>
        <w:jc w:val="both"/>
      </w:pPr>
      <w:r>
        <w:t>2.16.3. Обеспечение доступности для инвалидов.</w:t>
      </w:r>
    </w:p>
    <w:p w14:paraId="26EDA07E" w14:textId="77777777" w:rsidR="007E6693" w:rsidRDefault="007E6693">
      <w:pPr>
        <w:pStyle w:val="ConsPlusNormal"/>
        <w:spacing w:before="220"/>
        <w:ind w:firstLine="540"/>
        <w:jc w:val="both"/>
      </w:pPr>
      <w:r>
        <w:lastRenderedPageBreak/>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0532BA93" w14:textId="77777777" w:rsidR="007E6693" w:rsidRDefault="007E6693">
      <w:pPr>
        <w:pStyle w:val="ConsPlusNormal"/>
        <w:spacing w:before="220"/>
        <w:ind w:firstLine="540"/>
        <w:jc w:val="both"/>
      </w:pPr>
      <w:r>
        <w:t>возможность беспрепятственного входа в помещение и выхода из него;</w:t>
      </w:r>
    </w:p>
    <w:p w14:paraId="062C40BE" w14:textId="77777777" w:rsidR="007E6693" w:rsidRDefault="007E6693">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14:paraId="6ABC7A5C" w14:textId="77777777" w:rsidR="007E6693" w:rsidRDefault="007E6693">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5BAF043F" w14:textId="77777777" w:rsidR="007E6693" w:rsidRDefault="007E6693">
      <w:pPr>
        <w:pStyle w:val="ConsPlusNormal"/>
        <w:spacing w:before="220"/>
        <w:ind w:firstLine="540"/>
        <w:jc w:val="both"/>
      </w:pPr>
      <w:r>
        <w:t>содействие со стороны должностных лиц, при необходимости, инвалиду при входе в объект и выходе из него;</w:t>
      </w:r>
    </w:p>
    <w:p w14:paraId="6442C325" w14:textId="77777777" w:rsidR="007E6693" w:rsidRDefault="007E6693">
      <w:pPr>
        <w:pStyle w:val="ConsPlusNormal"/>
        <w:spacing w:before="220"/>
        <w:ind w:firstLine="540"/>
        <w:jc w:val="both"/>
      </w:pPr>
      <w:r>
        <w:t>оборудование на прилегающих к зданию территориях мест для парковки автотранспортных средств инвалидов;</w:t>
      </w:r>
    </w:p>
    <w:p w14:paraId="70454F9C" w14:textId="77777777" w:rsidR="007E6693" w:rsidRDefault="007E6693">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по территории объекта;</w:t>
      </w:r>
    </w:p>
    <w:p w14:paraId="2E0C0677" w14:textId="77777777" w:rsidR="007E6693" w:rsidRDefault="007E6693">
      <w:pPr>
        <w:pStyle w:val="ConsPlusNormal"/>
        <w:spacing w:before="220"/>
        <w:ind w:firstLine="540"/>
        <w:jc w:val="both"/>
      </w:pPr>
      <w:r>
        <w:t>проведение инструктажа должностных лиц, осуществляющих первичный контакт с получателями услуги, по вопросам работы с инвалидами;</w:t>
      </w:r>
    </w:p>
    <w:p w14:paraId="1E60C133" w14:textId="77777777" w:rsidR="007E6693" w:rsidRDefault="007E6693">
      <w:pPr>
        <w:pStyle w:val="ConsPlusNormal"/>
        <w:spacing w:before="220"/>
        <w:ind w:firstLine="540"/>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0E07D53" w14:textId="77777777" w:rsidR="007E6693" w:rsidRDefault="007E6693">
      <w:pPr>
        <w:pStyle w:val="ConsPlusNormal"/>
        <w:spacing w:before="220"/>
        <w:ind w:firstLine="540"/>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3F348AAE" w14:textId="77777777" w:rsidR="007E6693" w:rsidRDefault="007E6693">
      <w:pPr>
        <w:pStyle w:val="ConsPlusNormal"/>
        <w:spacing w:before="220"/>
        <w:ind w:firstLine="540"/>
        <w:jc w:val="both"/>
      </w:pPr>
      <w:r>
        <w:t>допуск в помещение сурдопереводчика и тифлосурдопереводчика;</w:t>
      </w:r>
    </w:p>
    <w:p w14:paraId="5DB91186" w14:textId="77777777" w:rsidR="007E6693" w:rsidRDefault="007E6693">
      <w:pPr>
        <w:pStyle w:val="ConsPlusNormal"/>
        <w:spacing w:before="220"/>
        <w:ind w:firstLine="540"/>
        <w:jc w:val="both"/>
      </w:pPr>
      <w:r>
        <w:t>предоставление, при необходимости, услуги по месту жительства инвалида или в дистанционном режиме;</w:t>
      </w:r>
    </w:p>
    <w:p w14:paraId="1FE21E98" w14:textId="77777777" w:rsidR="007E6693" w:rsidRDefault="007E6693">
      <w:pPr>
        <w:pStyle w:val="ConsPlusNormal"/>
        <w:spacing w:before="220"/>
        <w:ind w:firstLine="540"/>
        <w:jc w:val="both"/>
      </w:pPr>
      <w:r>
        <w:t>оказание должностными лицами органа, предоставляющий муниципальную услугу, иной необходимой инвалидам помощи в преодолении барьеров, мешающих получению ими услуг наравне с другими лицами.</w:t>
      </w:r>
    </w:p>
    <w:p w14:paraId="40BC69B0" w14:textId="77777777" w:rsidR="007E6693" w:rsidRDefault="007E6693">
      <w:pPr>
        <w:pStyle w:val="ConsPlusNormal"/>
        <w:ind w:firstLine="540"/>
        <w:jc w:val="both"/>
      </w:pPr>
    </w:p>
    <w:p w14:paraId="172F4ED2" w14:textId="77777777" w:rsidR="007E6693" w:rsidRDefault="007E6693">
      <w:pPr>
        <w:pStyle w:val="ConsPlusTitle"/>
        <w:jc w:val="center"/>
        <w:outlineLvl w:val="2"/>
      </w:pPr>
      <w:r>
        <w:t>2.17. Показатели доступности и качества муниципальной</w:t>
      </w:r>
    </w:p>
    <w:p w14:paraId="0CEF8584" w14:textId="77777777" w:rsidR="007E6693" w:rsidRDefault="007E6693">
      <w:pPr>
        <w:pStyle w:val="ConsPlusTitle"/>
        <w:jc w:val="center"/>
      </w:pPr>
      <w:r>
        <w:t>услуги, в том числе количество взаимодействий заявителя</w:t>
      </w:r>
    </w:p>
    <w:p w14:paraId="5BE1C768" w14:textId="77777777" w:rsidR="007E6693" w:rsidRDefault="007E6693">
      <w:pPr>
        <w:pStyle w:val="ConsPlusTitle"/>
        <w:jc w:val="center"/>
      </w:pPr>
      <w:r>
        <w:t>с должностными лицами при предоставлении муниципальной</w:t>
      </w:r>
    </w:p>
    <w:p w14:paraId="7FABD24B" w14:textId="77777777" w:rsidR="007E6693" w:rsidRDefault="007E6693">
      <w:pPr>
        <w:pStyle w:val="ConsPlusTitle"/>
        <w:jc w:val="center"/>
      </w:pPr>
      <w:r>
        <w:t>услуги и их продолжительность, возможность получения</w:t>
      </w:r>
    </w:p>
    <w:p w14:paraId="7DAF8E90" w14:textId="77777777" w:rsidR="007E6693" w:rsidRDefault="007E6693">
      <w:pPr>
        <w:pStyle w:val="ConsPlusTitle"/>
        <w:jc w:val="center"/>
      </w:pPr>
      <w:r>
        <w:t>муниципальной услуги в многофункциональном центре</w:t>
      </w:r>
    </w:p>
    <w:p w14:paraId="52FD2C50" w14:textId="77777777" w:rsidR="007E6693" w:rsidRDefault="007E6693">
      <w:pPr>
        <w:pStyle w:val="ConsPlusTitle"/>
        <w:jc w:val="center"/>
      </w:pPr>
      <w:r>
        <w:t>предоставления государственных и муниципальных услуг,</w:t>
      </w:r>
    </w:p>
    <w:p w14:paraId="5599D898" w14:textId="77777777" w:rsidR="007E6693" w:rsidRDefault="007E6693">
      <w:pPr>
        <w:pStyle w:val="ConsPlusTitle"/>
        <w:jc w:val="center"/>
      </w:pPr>
      <w:r>
        <w:t>возможность получения информации о ходе предоставления</w:t>
      </w:r>
    </w:p>
    <w:p w14:paraId="0A172FC4" w14:textId="77777777" w:rsidR="007E6693" w:rsidRDefault="007E6693">
      <w:pPr>
        <w:pStyle w:val="ConsPlusTitle"/>
        <w:jc w:val="center"/>
      </w:pPr>
      <w:r>
        <w:t>муниципальной услуги, в том числе с использованием</w:t>
      </w:r>
    </w:p>
    <w:p w14:paraId="36901EF0" w14:textId="77777777" w:rsidR="007E6693" w:rsidRDefault="007E6693">
      <w:pPr>
        <w:pStyle w:val="ConsPlusTitle"/>
        <w:jc w:val="center"/>
      </w:pPr>
      <w:r>
        <w:t>информационно-коммуникационных технологий</w:t>
      </w:r>
    </w:p>
    <w:p w14:paraId="51FFA185" w14:textId="77777777" w:rsidR="007E6693" w:rsidRDefault="007E6693">
      <w:pPr>
        <w:pStyle w:val="ConsPlusNormal"/>
        <w:ind w:firstLine="540"/>
        <w:jc w:val="both"/>
      </w:pPr>
    </w:p>
    <w:p w14:paraId="56E45E55" w14:textId="77777777" w:rsidR="007E6693" w:rsidRDefault="007E6693">
      <w:pPr>
        <w:pStyle w:val="ConsPlusNormal"/>
        <w:ind w:firstLine="540"/>
        <w:jc w:val="both"/>
      </w:pPr>
      <w:r>
        <w:t>Показатели доступности муниципальной услуги:</w:t>
      </w:r>
    </w:p>
    <w:p w14:paraId="1203B5C1" w14:textId="77777777" w:rsidR="007E6693" w:rsidRDefault="007E6693">
      <w:pPr>
        <w:pStyle w:val="ConsPlusNormal"/>
        <w:spacing w:before="220"/>
        <w:ind w:firstLine="540"/>
        <w:jc w:val="both"/>
      </w:pPr>
      <w:r>
        <w:lastRenderedPageBreak/>
        <w:t>транспортная или пешая доступность к местам предоставления муниципальной услуги;</w:t>
      </w:r>
    </w:p>
    <w:p w14:paraId="33605C8B" w14:textId="77777777" w:rsidR="007E6693" w:rsidRDefault="007E6693">
      <w:pPr>
        <w:pStyle w:val="ConsPlusNormal"/>
        <w:spacing w:before="22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14:paraId="12CB1984" w14:textId="77777777" w:rsidR="007E6693" w:rsidRDefault="007E6693">
      <w:pPr>
        <w:pStyle w:val="ConsPlusNormal"/>
        <w:spacing w:before="220"/>
        <w:ind w:firstLine="540"/>
        <w:jc w:val="both"/>
      </w:pPr>
      <w: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149E8857" w14:textId="77777777" w:rsidR="007E6693" w:rsidRDefault="007E6693">
      <w:pPr>
        <w:pStyle w:val="ConsPlusNormal"/>
        <w:spacing w:before="220"/>
        <w:ind w:firstLine="540"/>
        <w:jc w:val="both"/>
      </w:pPr>
      <w:r>
        <w:t>предоставление муниципальной услуги в многофункциональном центре предоставления государственных и муниципальных услуг;</w:t>
      </w:r>
    </w:p>
    <w:p w14:paraId="20E12B9A" w14:textId="77777777" w:rsidR="007E6693" w:rsidRDefault="007E6693">
      <w:pPr>
        <w:pStyle w:val="ConsPlusNormal"/>
        <w:spacing w:before="220"/>
        <w:ind w:firstLine="540"/>
        <w:jc w:val="both"/>
      </w:pPr>
      <w: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14:paraId="79527D0C" w14:textId="77777777" w:rsidR="007E6693" w:rsidRDefault="007E6693">
      <w:pPr>
        <w:pStyle w:val="ConsPlusNormal"/>
        <w:spacing w:before="220"/>
        <w:ind w:firstLine="540"/>
        <w:jc w:val="both"/>
      </w:pPr>
      <w:r>
        <w:t>Показатели качества муниципальной услуги:</w:t>
      </w:r>
    </w:p>
    <w:p w14:paraId="6C9427D9" w14:textId="77777777" w:rsidR="007E6693" w:rsidRDefault="007E6693">
      <w:pPr>
        <w:pStyle w:val="ConsPlusNormal"/>
        <w:spacing w:before="220"/>
        <w:ind w:firstLine="540"/>
        <w:jc w:val="both"/>
      </w:pPr>
      <w:r>
        <w:t>полнота и актуальность информации о порядке предоставления муниципальной услуги;</w:t>
      </w:r>
    </w:p>
    <w:p w14:paraId="0AC99EA8" w14:textId="77777777" w:rsidR="007E6693" w:rsidRDefault="007E6693">
      <w:pPr>
        <w:pStyle w:val="ConsPlusNormal"/>
        <w:spacing w:before="22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3D83904" w14:textId="77777777" w:rsidR="007E6693" w:rsidRDefault="007E6693">
      <w:pPr>
        <w:pStyle w:val="ConsPlusNormal"/>
        <w:spacing w:before="220"/>
        <w:ind w:firstLine="540"/>
        <w:jc w:val="both"/>
      </w:pPr>
      <w: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4910522D" w14:textId="77777777" w:rsidR="007E6693" w:rsidRDefault="007E6693">
      <w:pPr>
        <w:pStyle w:val="ConsPlusNormal"/>
        <w:spacing w:before="220"/>
        <w:ind w:firstLine="540"/>
        <w:jc w:val="both"/>
      </w:pPr>
      <w:r>
        <w:t>количество фактов взаимодействия заявителя с должностными лицами при предоставлении муниципальной услуги;</w:t>
      </w:r>
    </w:p>
    <w:p w14:paraId="122D6EC7" w14:textId="77777777" w:rsidR="007E6693" w:rsidRDefault="007E6693">
      <w:pPr>
        <w:pStyle w:val="ConsPlusNormal"/>
        <w:spacing w:before="220"/>
        <w:ind w:firstLine="540"/>
        <w:jc w:val="both"/>
      </w:pPr>
      <w:r>
        <w:t>отсутствие очередей при приеме и выдаче документов заявителям;</w:t>
      </w:r>
    </w:p>
    <w:p w14:paraId="73FF8761" w14:textId="77777777" w:rsidR="007E6693" w:rsidRDefault="007E6693">
      <w:pPr>
        <w:pStyle w:val="ConsPlusNormal"/>
        <w:spacing w:before="220"/>
        <w:ind w:firstLine="540"/>
        <w:jc w:val="both"/>
      </w:pPr>
      <w:r>
        <w:t>отсутствие обоснованных жалоб на действия (бездействие) специалистов и уполномоченных должностных лиц;</w:t>
      </w:r>
    </w:p>
    <w:p w14:paraId="2CF99232" w14:textId="77777777" w:rsidR="007E6693" w:rsidRDefault="007E6693">
      <w:pPr>
        <w:pStyle w:val="ConsPlusNormal"/>
        <w:spacing w:before="220"/>
        <w:ind w:firstLine="540"/>
        <w:jc w:val="both"/>
      </w:pPr>
      <w:r>
        <w:t>отсутствие жалоб на некорректное, невнимательное отношение специалистов и уполномоченных должностных лиц к заявителям.</w:t>
      </w:r>
    </w:p>
    <w:p w14:paraId="7D6A48AD" w14:textId="77777777" w:rsidR="007E6693" w:rsidRDefault="007E6693">
      <w:pPr>
        <w:pStyle w:val="ConsPlusNormal"/>
        <w:ind w:firstLine="540"/>
        <w:jc w:val="both"/>
      </w:pPr>
    </w:p>
    <w:p w14:paraId="7172FDBF" w14:textId="77777777" w:rsidR="007E6693" w:rsidRDefault="007E6693">
      <w:pPr>
        <w:pStyle w:val="ConsPlusTitle"/>
        <w:jc w:val="center"/>
        <w:outlineLvl w:val="2"/>
      </w:pPr>
      <w:r>
        <w:t>2.18. Иные требования, в том числе учитывающие особенности</w:t>
      </w:r>
    </w:p>
    <w:p w14:paraId="637D6D9D" w14:textId="77777777" w:rsidR="007E6693" w:rsidRDefault="007E6693">
      <w:pPr>
        <w:pStyle w:val="ConsPlusTitle"/>
        <w:jc w:val="center"/>
      </w:pPr>
      <w:r>
        <w:t>предоставления муниципальной услуги в электронной форме</w:t>
      </w:r>
    </w:p>
    <w:p w14:paraId="5DE30928" w14:textId="77777777" w:rsidR="007E6693" w:rsidRDefault="007E6693">
      <w:pPr>
        <w:pStyle w:val="ConsPlusNormal"/>
        <w:ind w:firstLine="540"/>
        <w:jc w:val="both"/>
      </w:pPr>
    </w:p>
    <w:p w14:paraId="69E33DAA" w14:textId="77777777" w:rsidR="007E6693" w:rsidRDefault="007E6693">
      <w:pPr>
        <w:pStyle w:val="ConsPlusNormal"/>
        <w:ind w:firstLine="540"/>
        <w:jc w:val="both"/>
      </w:pPr>
      <w:r>
        <w:t>В настоящее время муниципальная услуга в электронной форме не предоставляется.</w:t>
      </w:r>
    </w:p>
    <w:p w14:paraId="4DC17F72" w14:textId="77777777" w:rsidR="007E6693" w:rsidRDefault="007E6693">
      <w:pPr>
        <w:pStyle w:val="ConsPlusNormal"/>
        <w:jc w:val="center"/>
      </w:pPr>
    </w:p>
    <w:p w14:paraId="13430658" w14:textId="77777777" w:rsidR="007E6693" w:rsidRDefault="007E6693">
      <w:pPr>
        <w:pStyle w:val="ConsPlusTitle"/>
        <w:jc w:val="center"/>
        <w:outlineLvl w:val="1"/>
      </w:pPr>
      <w:r>
        <w:t>III. Состав, последовательность и сроки выполнения</w:t>
      </w:r>
    </w:p>
    <w:p w14:paraId="0D570DDA" w14:textId="77777777" w:rsidR="007E6693" w:rsidRDefault="007E6693">
      <w:pPr>
        <w:pStyle w:val="ConsPlusTitle"/>
        <w:jc w:val="center"/>
      </w:pPr>
      <w:r>
        <w:t>административных процедур (действий), требования к порядку</w:t>
      </w:r>
    </w:p>
    <w:p w14:paraId="5FBB1A4B" w14:textId="77777777" w:rsidR="007E6693" w:rsidRDefault="007E6693">
      <w:pPr>
        <w:pStyle w:val="ConsPlusTitle"/>
        <w:jc w:val="center"/>
      </w:pPr>
      <w:r>
        <w:t>их выполнения, в том числе особенности выполнения</w:t>
      </w:r>
    </w:p>
    <w:p w14:paraId="27EC8EA2" w14:textId="77777777" w:rsidR="007E6693" w:rsidRDefault="007E6693">
      <w:pPr>
        <w:pStyle w:val="ConsPlusTitle"/>
        <w:jc w:val="center"/>
      </w:pPr>
      <w:r>
        <w:t>административных процедур (действий) в электронной форме</w:t>
      </w:r>
    </w:p>
    <w:p w14:paraId="39289918" w14:textId="77777777" w:rsidR="007E6693" w:rsidRDefault="007E6693">
      <w:pPr>
        <w:pStyle w:val="ConsPlusNormal"/>
        <w:jc w:val="center"/>
      </w:pPr>
    </w:p>
    <w:p w14:paraId="6586090E" w14:textId="77777777" w:rsidR="007E6693" w:rsidRDefault="007E6693">
      <w:pPr>
        <w:pStyle w:val="ConsPlusTitle"/>
        <w:jc w:val="center"/>
        <w:outlineLvl w:val="2"/>
      </w:pPr>
      <w:r>
        <w:t>3.1. Исчерпывающий перечень административных процедур</w:t>
      </w:r>
    </w:p>
    <w:p w14:paraId="62164808" w14:textId="77777777" w:rsidR="007E6693" w:rsidRDefault="007E6693">
      <w:pPr>
        <w:pStyle w:val="ConsPlusNormal"/>
        <w:ind w:firstLine="540"/>
        <w:jc w:val="both"/>
      </w:pPr>
    </w:p>
    <w:p w14:paraId="0BD654F8" w14:textId="77777777" w:rsidR="007E6693" w:rsidRDefault="007E6693">
      <w:pPr>
        <w:pStyle w:val="ConsPlusNormal"/>
        <w:ind w:firstLine="540"/>
        <w:jc w:val="both"/>
      </w:pPr>
      <w:r>
        <w:t>Предоставление муниципальной услуги включает в себя следующие административные процедуры:</w:t>
      </w:r>
    </w:p>
    <w:p w14:paraId="38865D73" w14:textId="77777777" w:rsidR="007E6693" w:rsidRDefault="007E6693">
      <w:pPr>
        <w:pStyle w:val="ConsPlusNormal"/>
        <w:spacing w:before="220"/>
        <w:ind w:firstLine="540"/>
        <w:jc w:val="both"/>
      </w:pPr>
      <w:r>
        <w:t xml:space="preserve">3.1.1. При продаже имущества в соответствии с Федеральным </w:t>
      </w:r>
      <w:hyperlink r:id="rId20">
        <w:r>
          <w:rPr>
            <w:color w:val="0000FF"/>
          </w:rPr>
          <w:t>законом</w:t>
        </w:r>
      </w:hyperlink>
      <w:r>
        <w:t xml:space="preserve"> от 21.12.2001 N 178-ФЗ </w:t>
      </w:r>
      <w:r>
        <w:lastRenderedPageBreak/>
        <w:t>"О приватизации государственного и муниципального имущества":</w:t>
      </w:r>
    </w:p>
    <w:p w14:paraId="15BBD6D4" w14:textId="77777777" w:rsidR="007E6693" w:rsidRDefault="007E6693">
      <w:pPr>
        <w:pStyle w:val="ConsPlusNormal"/>
        <w:spacing w:before="220"/>
        <w:ind w:firstLine="540"/>
        <w:jc w:val="both"/>
      </w:pPr>
      <w:r>
        <w:t>1) прием и регистрация заявок;</w:t>
      </w:r>
    </w:p>
    <w:p w14:paraId="622D3285" w14:textId="77777777" w:rsidR="007E6693" w:rsidRDefault="007E6693">
      <w:pPr>
        <w:pStyle w:val="ConsPlusNormal"/>
        <w:spacing w:before="220"/>
        <w:ind w:firstLine="540"/>
        <w:jc w:val="both"/>
      </w:pPr>
      <w:r>
        <w:t>2) рассмотрение заявок на участие в торгах;</w:t>
      </w:r>
    </w:p>
    <w:p w14:paraId="7AF7F84C" w14:textId="77777777" w:rsidR="007E6693" w:rsidRDefault="007E6693">
      <w:pPr>
        <w:pStyle w:val="ConsPlusNormal"/>
        <w:spacing w:before="220"/>
        <w:ind w:firstLine="540"/>
        <w:jc w:val="both"/>
      </w:pPr>
      <w:r>
        <w:t>3) проведение торгов;</w:t>
      </w:r>
    </w:p>
    <w:p w14:paraId="15FD6F9A" w14:textId="77777777" w:rsidR="007E6693" w:rsidRDefault="007E6693">
      <w:pPr>
        <w:pStyle w:val="ConsPlusNormal"/>
        <w:spacing w:before="220"/>
        <w:ind w:firstLine="540"/>
        <w:jc w:val="both"/>
      </w:pPr>
      <w:r>
        <w:t>4) заключение договора купли-продажи по результатам торгов.</w:t>
      </w:r>
    </w:p>
    <w:p w14:paraId="36AF2151" w14:textId="77777777" w:rsidR="007E6693" w:rsidRDefault="007E6693">
      <w:pPr>
        <w:pStyle w:val="ConsPlusNormal"/>
        <w:spacing w:before="220"/>
        <w:ind w:firstLine="540"/>
        <w:jc w:val="both"/>
      </w:pPr>
      <w:r>
        <w:t>Приватизация объектов муниципальной собственности осуществляется в соответствии с программой приватизации муниципального имущества, утвержденной представительным органом муниципального образования.</w:t>
      </w:r>
    </w:p>
    <w:p w14:paraId="779DE701" w14:textId="77777777" w:rsidR="007E6693" w:rsidRDefault="007E6693">
      <w:pPr>
        <w:pStyle w:val="ConsPlusNormal"/>
        <w:spacing w:before="220"/>
        <w:ind w:firstLine="540"/>
        <w:jc w:val="both"/>
      </w:pPr>
      <w: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1">
        <w:r>
          <w:rPr>
            <w:color w:val="0000FF"/>
          </w:rPr>
          <w:t>законом</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7FB4159C" w14:textId="77777777" w:rsidR="007E6693" w:rsidRDefault="007E6693">
      <w:pPr>
        <w:pStyle w:val="ConsPlusNormal"/>
        <w:spacing w:before="220"/>
        <w:ind w:firstLine="540"/>
        <w:jc w:val="both"/>
      </w:pPr>
      <w:r>
        <w:t>1) прием и регистрация заявления;</w:t>
      </w:r>
    </w:p>
    <w:p w14:paraId="3AADF271" w14:textId="77777777" w:rsidR="007E6693" w:rsidRDefault="007E6693">
      <w:pPr>
        <w:pStyle w:val="ConsPlusNormal"/>
        <w:spacing w:before="220"/>
        <w:ind w:firstLine="540"/>
        <w:jc w:val="both"/>
      </w:pPr>
      <w:r>
        <w:t>2) рассмотрение заявления;</w:t>
      </w:r>
    </w:p>
    <w:p w14:paraId="3E3A9AC3" w14:textId="77777777" w:rsidR="007E6693" w:rsidRDefault="007E6693">
      <w:pPr>
        <w:pStyle w:val="ConsPlusNormal"/>
        <w:spacing w:before="220"/>
        <w:ind w:firstLine="540"/>
        <w:jc w:val="both"/>
      </w:pPr>
      <w:r>
        <w:t>3) принятие решения об условиях приватизации арендуемого имущества;</w:t>
      </w:r>
    </w:p>
    <w:p w14:paraId="69501024" w14:textId="77777777" w:rsidR="007E6693" w:rsidRDefault="007E6693">
      <w:pPr>
        <w:pStyle w:val="ConsPlusNormal"/>
        <w:spacing w:before="220"/>
        <w:ind w:firstLine="540"/>
        <w:jc w:val="both"/>
      </w:pPr>
      <w:r>
        <w:t>4) заключение договора купли-продажи.</w:t>
      </w:r>
    </w:p>
    <w:p w14:paraId="3F882519" w14:textId="77777777" w:rsidR="007E6693" w:rsidRDefault="007E6693">
      <w:pPr>
        <w:pStyle w:val="ConsPlusNormal"/>
        <w:spacing w:before="220"/>
        <w:ind w:firstLine="540"/>
        <w:jc w:val="both"/>
      </w:pPr>
      <w:r>
        <w:t xml:space="preserve">3.1.3. Продажа имущества в соответствии с Федеральным </w:t>
      </w:r>
      <w:hyperlink r:id="rId22">
        <w:r>
          <w:rPr>
            <w:color w:val="0000FF"/>
          </w:rPr>
          <w:t>законом</w:t>
        </w:r>
      </w:hyperlink>
      <w:r>
        <w:t xml:space="preserve"> от 21.12.2001 N 178-ФЗ "О приватизации государственного и муниципального имущества".</w:t>
      </w:r>
    </w:p>
    <w:p w14:paraId="6503F8C3" w14:textId="77777777" w:rsidR="007E6693" w:rsidRDefault="007E6693">
      <w:pPr>
        <w:pStyle w:val="ConsPlusNormal"/>
        <w:spacing w:before="220"/>
        <w:ind w:firstLine="540"/>
        <w:jc w:val="both"/>
      </w:pPr>
      <w:r>
        <w:t>1. Прием и регистрация заявок.</w:t>
      </w:r>
    </w:p>
    <w:p w14:paraId="646B3205" w14:textId="77777777" w:rsidR="007E6693" w:rsidRDefault="007E6693">
      <w:pPr>
        <w:pStyle w:val="ConsPlusNormal"/>
        <w:spacing w:before="220"/>
        <w:ind w:firstLine="540"/>
        <w:jc w:val="both"/>
      </w:pPr>
      <w:r>
        <w:t>1) Основанием для начала административной процедуры по приему и регистрации заявок является предоставление заявителем в орган, предоставляющий муниципальную услугу, заявки лично или через представителя либо направление заявки посредством почтовой или электронной связи.</w:t>
      </w:r>
    </w:p>
    <w:p w14:paraId="7F6ADA35" w14:textId="77777777" w:rsidR="007E6693" w:rsidRDefault="007E6693">
      <w:pPr>
        <w:pStyle w:val="ConsPlusNormal"/>
        <w:spacing w:before="220"/>
        <w:ind w:firstLine="540"/>
        <w:jc w:val="both"/>
      </w:pPr>
      <w:r>
        <w:t>Прием заявок начинается с даты, указанной в информационном сообщении о проведении торгов и размещенном на официальном сайте.</w:t>
      </w:r>
    </w:p>
    <w:p w14:paraId="41420EC7" w14:textId="77777777" w:rsidR="007E6693" w:rsidRDefault="007E6693">
      <w:pPr>
        <w:pStyle w:val="ConsPlusNormal"/>
        <w:spacing w:before="220"/>
        <w:ind w:firstLine="540"/>
        <w:jc w:val="both"/>
      </w:pPr>
      <w:r>
        <w:t>Прием и регистрацию заявок осуществляет специалист органа, предоставляющего муниципальную услугу, ответственный за предоставление муниципальной услуги.</w:t>
      </w:r>
    </w:p>
    <w:p w14:paraId="1E3DB4F2" w14:textId="77777777" w:rsidR="007E6693" w:rsidRDefault="007E6693">
      <w:pPr>
        <w:pStyle w:val="ConsPlusNormal"/>
        <w:spacing w:before="220"/>
        <w:ind w:firstLine="540"/>
        <w:jc w:val="both"/>
      </w:pPr>
      <w:r>
        <w:t>При поступлении заявок по почте заказным письмом с уведомлением о вручении специалист органа, предоставляющего муниципальную услугу, ответственный за предоставление муниципальной услуги, вскрывает конверт и регистрирует заявки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p w14:paraId="40537AC9" w14:textId="77777777" w:rsidR="007E6693" w:rsidRDefault="007E6693">
      <w:pPr>
        <w:pStyle w:val="ConsPlusNormal"/>
        <w:spacing w:before="220"/>
        <w:ind w:firstLine="540"/>
        <w:jc w:val="both"/>
      </w:pPr>
      <w:r>
        <w:t>При личном обращении специалист органа, предоставляющего муниципальную услугу, ответственный за предоставление муниципальной услуги, удостоверяет полномочия и личность заявителя, принимает и регистрирует заявки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p w14:paraId="5D9A46D0" w14:textId="77777777" w:rsidR="007E6693" w:rsidRDefault="007E6693">
      <w:pPr>
        <w:pStyle w:val="ConsPlusNormal"/>
        <w:spacing w:before="220"/>
        <w:ind w:firstLine="540"/>
        <w:jc w:val="both"/>
      </w:pPr>
      <w:r>
        <w:lastRenderedPageBreak/>
        <w:t>При поступлении заявок и документов в электронном виде специалист органа, предоставляющего муниципальную услугу, ответственный за предоставление муниципальной услуги, распечатывает поступившие заявление и документы, фиксирует факт их получения в журнале приема заявок и направляет заявителю уведомление, подтверждающее их получение.</w:t>
      </w:r>
    </w:p>
    <w:p w14:paraId="029B7295" w14:textId="77777777" w:rsidR="007E6693" w:rsidRDefault="007E6693">
      <w:pPr>
        <w:pStyle w:val="ConsPlusNormal"/>
        <w:spacing w:before="220"/>
        <w:ind w:firstLine="540"/>
        <w:jc w:val="both"/>
      </w:pPr>
      <w:r>
        <w:t>Дата регистрации заявок в журнале приема заявок является началом исчисления срока исполнения муниципальной услуги.</w:t>
      </w:r>
    </w:p>
    <w:p w14:paraId="20876984" w14:textId="77777777" w:rsidR="007E6693" w:rsidRDefault="007E6693">
      <w:pPr>
        <w:pStyle w:val="ConsPlusNormal"/>
        <w:spacing w:before="220"/>
        <w:ind w:firstLine="540"/>
        <w:jc w:val="both"/>
      </w:pPr>
      <w:r>
        <w:t>Срок исполнения данной административной процедуры составляет 1 день.</w:t>
      </w:r>
    </w:p>
    <w:p w14:paraId="05E7A6F4" w14:textId="77777777" w:rsidR="007E6693" w:rsidRDefault="007E6693">
      <w:pPr>
        <w:pStyle w:val="ConsPlusNormal"/>
        <w:spacing w:before="220"/>
        <w:ind w:firstLine="540"/>
        <w:jc w:val="both"/>
      </w:pPr>
      <w:r>
        <w:t>2) Критерием принятия решений при приеме и регистрации заявок является правильность оформления заявок, представленных заявителем.</w:t>
      </w:r>
    </w:p>
    <w:p w14:paraId="22FC9963" w14:textId="77777777" w:rsidR="007E6693" w:rsidRDefault="007E6693">
      <w:pPr>
        <w:pStyle w:val="ConsPlusNormal"/>
        <w:spacing w:before="220"/>
        <w:ind w:firstLine="540"/>
        <w:jc w:val="both"/>
      </w:pPr>
      <w:r>
        <w:t>3) Результатом исполнения данной административной процедуры является регистрация заявок в журнале приема заявок.</w:t>
      </w:r>
    </w:p>
    <w:p w14:paraId="4F952E06" w14:textId="77777777" w:rsidR="007E6693" w:rsidRDefault="007E6693">
      <w:pPr>
        <w:pStyle w:val="ConsPlusNormal"/>
        <w:spacing w:before="220"/>
        <w:ind w:firstLine="540"/>
        <w:jc w:val="both"/>
      </w:pPr>
      <w:r>
        <w:t>4) Способом фиксации результата выполнения административной процедуры является запись в журнале приема заявок и отметка о принятии заявок (при личном обращении заявителя), уведомление о получении заявок с пакетом документов по электронной почте.</w:t>
      </w:r>
    </w:p>
    <w:p w14:paraId="29138BD3" w14:textId="77777777" w:rsidR="007E6693" w:rsidRDefault="007E6693">
      <w:pPr>
        <w:pStyle w:val="ConsPlusNormal"/>
        <w:spacing w:before="220"/>
        <w:ind w:firstLine="540"/>
        <w:jc w:val="both"/>
      </w:pPr>
      <w:r>
        <w:t>2. Рассмотрение заявок на участие в торгах.</w:t>
      </w:r>
    </w:p>
    <w:p w14:paraId="6DE7E9DA" w14:textId="77777777" w:rsidR="007E6693" w:rsidRDefault="007E6693">
      <w:pPr>
        <w:pStyle w:val="ConsPlusNormal"/>
        <w:spacing w:before="220"/>
        <w:ind w:firstLine="540"/>
        <w:jc w:val="both"/>
      </w:pPr>
      <w:r>
        <w:t>1) Основанием для начала административной процедуры по рассмотрению заявок на участие в торгах является дата определения участников торгов, указанная в информационном сообщении о проведении торгов.</w:t>
      </w:r>
    </w:p>
    <w:p w14:paraId="750345FB" w14:textId="77777777" w:rsidR="007E6693" w:rsidRDefault="007E6693">
      <w:pPr>
        <w:pStyle w:val="ConsPlusNormal"/>
        <w:spacing w:before="220"/>
        <w:ind w:firstLine="540"/>
        <w:jc w:val="both"/>
      </w:pPr>
      <w:r>
        <w:t>Комиссия по приватизации объектов муниципальной собственности города Курчатова, утверждаемая распоряжением администрации города Курчатова, в день определения участников продажи имущества, указанный в информационном сообщении о проведении продажи имущества, рассматривает заявки и документы претендентов на предмет соответствия требованиям, установленным документацией о торгах, и соответствия заявителей требованиям, установленным законодательством Российской Федерации к таким участникам.</w:t>
      </w:r>
    </w:p>
    <w:p w14:paraId="19A09CB5" w14:textId="77777777" w:rsidR="007E6693" w:rsidRDefault="007E6693">
      <w:pPr>
        <w:pStyle w:val="ConsPlusNormal"/>
        <w:spacing w:before="220"/>
        <w:ind w:firstLine="540"/>
        <w:jc w:val="both"/>
      </w:pPr>
      <w:r>
        <w:t>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 которое оформляется протоколом рассмотрения заявок на участие в торгах (протоколом приема заявок). Протокол ведется комиссией и подписывается всеми присутствующими на заседании членами комиссии. При наличии оснований для признания торгов несостоявшимся продавец принимает соответствующее решение, которое оформляется протоколом.</w:t>
      </w:r>
    </w:p>
    <w:p w14:paraId="41A87C3C" w14:textId="77777777" w:rsidR="007E6693" w:rsidRDefault="007E6693">
      <w:pPr>
        <w:pStyle w:val="ConsPlusNormal"/>
        <w:spacing w:before="220"/>
        <w:ind w:firstLine="540"/>
        <w:jc w:val="both"/>
      </w:pPr>
      <w:r>
        <w:t>Заявителям направляются уведомления о принятых комиссией решениях путем вручения им под расписку соответствующего уведомления либо направления такого уведомления по почте заказным письмом.</w:t>
      </w:r>
    </w:p>
    <w:p w14:paraId="77B2D147" w14:textId="77777777" w:rsidR="007E6693" w:rsidRDefault="007E6693">
      <w:pPr>
        <w:pStyle w:val="ConsPlusNormal"/>
        <w:spacing w:before="220"/>
        <w:ind w:firstLine="540"/>
        <w:jc w:val="both"/>
      </w:pPr>
      <w:r>
        <w:t>2) Срок выполнения административных процедур:</w:t>
      </w:r>
    </w:p>
    <w:p w14:paraId="22137593" w14:textId="77777777" w:rsidR="007E6693" w:rsidRDefault="007E6693">
      <w:pPr>
        <w:pStyle w:val="ConsPlusNormal"/>
        <w:spacing w:before="220"/>
        <w:ind w:firstLine="540"/>
        <w:jc w:val="both"/>
      </w:pPr>
      <w:r>
        <w:t>- протокол рассмотрения заявок на участие в торгах (протокол приема заявок) оформляется в день рассмотрения заявок;</w:t>
      </w:r>
    </w:p>
    <w:p w14:paraId="5F9247B7" w14:textId="77777777" w:rsidR="007E6693" w:rsidRDefault="007E6693">
      <w:pPr>
        <w:pStyle w:val="ConsPlusNormal"/>
        <w:spacing w:before="220"/>
        <w:ind w:firstLine="540"/>
        <w:jc w:val="both"/>
      </w:pPr>
      <w:r>
        <w:t>- уведомления о принятых комиссией решениях направляются не позднее следующего рабочего дня с даты оформления данного решения протоколом.</w:t>
      </w:r>
    </w:p>
    <w:p w14:paraId="09D623FB" w14:textId="77777777" w:rsidR="007E6693" w:rsidRDefault="007E6693">
      <w:pPr>
        <w:pStyle w:val="ConsPlusNormal"/>
        <w:spacing w:before="220"/>
        <w:ind w:firstLine="540"/>
        <w:jc w:val="both"/>
      </w:pPr>
      <w:r>
        <w:t>3) Результат административной процедуры:</w:t>
      </w:r>
    </w:p>
    <w:p w14:paraId="772F0841" w14:textId="77777777" w:rsidR="007E6693" w:rsidRDefault="007E6693">
      <w:pPr>
        <w:pStyle w:val="ConsPlusNormal"/>
        <w:spacing w:before="220"/>
        <w:ind w:firstLine="540"/>
        <w:jc w:val="both"/>
      </w:pPr>
      <w:r>
        <w:t>- протокол рассмотрения заявок на участие в торгах (протокол приема заявок);</w:t>
      </w:r>
    </w:p>
    <w:p w14:paraId="625CAF08" w14:textId="77777777" w:rsidR="007E6693" w:rsidRDefault="007E6693">
      <w:pPr>
        <w:pStyle w:val="ConsPlusNormal"/>
        <w:spacing w:before="220"/>
        <w:ind w:firstLine="540"/>
        <w:jc w:val="both"/>
      </w:pPr>
      <w:r>
        <w:t xml:space="preserve">- уведомление о признании претендентов участниками торгов или об отказе в допуске </w:t>
      </w:r>
      <w:r>
        <w:lastRenderedPageBreak/>
        <w:t>претендентов к участию в торгах.</w:t>
      </w:r>
    </w:p>
    <w:p w14:paraId="18B3A4D8" w14:textId="77777777" w:rsidR="007E6693" w:rsidRDefault="007E6693">
      <w:pPr>
        <w:pStyle w:val="ConsPlusNormal"/>
        <w:spacing w:before="220"/>
        <w:ind w:firstLine="540"/>
        <w:jc w:val="both"/>
      </w:pPr>
      <w:r>
        <w:t>4) Способом фиксации административной процедуры является подписание комиссией протокола приема заявок.</w:t>
      </w:r>
    </w:p>
    <w:p w14:paraId="3EC7AB44" w14:textId="77777777" w:rsidR="007E6693" w:rsidRDefault="007E6693">
      <w:pPr>
        <w:pStyle w:val="ConsPlusNormal"/>
        <w:spacing w:before="220"/>
        <w:ind w:firstLine="540"/>
        <w:jc w:val="both"/>
      </w:pPr>
      <w:r>
        <w:t>3. Проведение торгов.</w:t>
      </w:r>
    </w:p>
    <w:p w14:paraId="0D021D68" w14:textId="77777777" w:rsidR="007E6693" w:rsidRDefault="007E6693">
      <w:pPr>
        <w:pStyle w:val="ConsPlusNormal"/>
        <w:spacing w:before="220"/>
        <w:ind w:firstLine="540"/>
        <w:jc w:val="both"/>
      </w:pPr>
      <w:r>
        <w:t>1) Основанием для начала административной процедуры проведения торгов является протокол рассмотрения заявок на участие в торгах (протокол приема заявок) и наличие необходимого количества претендентов, признанных участниками торгов.</w:t>
      </w:r>
    </w:p>
    <w:p w14:paraId="252EE01F" w14:textId="77777777" w:rsidR="007E6693" w:rsidRDefault="007E6693">
      <w:pPr>
        <w:pStyle w:val="ConsPlusNormal"/>
        <w:spacing w:before="220"/>
        <w:ind w:firstLine="540"/>
        <w:jc w:val="both"/>
      </w:pPr>
      <w:r>
        <w:t>Выигравшим торги признается лицо, предложившее наиболее высокую цену имущества.</w:t>
      </w:r>
    </w:p>
    <w:p w14:paraId="1258C7BA" w14:textId="77777777" w:rsidR="007E6693" w:rsidRDefault="007E6693">
      <w:pPr>
        <w:pStyle w:val="ConsPlusNormal"/>
        <w:spacing w:before="220"/>
        <w:ind w:firstLine="540"/>
        <w:jc w:val="both"/>
      </w:pPr>
      <w:r>
        <w:t>При проведении торгов ведется протокол торгов. Протокол подписывается всеми присутствующими членами комиссии в день проведения торгов. Протокол составляется в двух экземплярах.</w:t>
      </w:r>
    </w:p>
    <w:p w14:paraId="72F2E277" w14:textId="77777777" w:rsidR="007E6693" w:rsidRDefault="007E6693">
      <w:pPr>
        <w:pStyle w:val="ConsPlusNormal"/>
        <w:spacing w:before="220"/>
        <w:ind w:firstLine="540"/>
        <w:jc w:val="both"/>
      </w:pPr>
      <w:r>
        <w:t>В случае если в торгах участвовал только один участник (за исключением продажи без объявления цены), торги признаются несостоявшимися.</w:t>
      </w:r>
    </w:p>
    <w:p w14:paraId="6AE6DC66" w14:textId="77777777" w:rsidR="007E6693" w:rsidRDefault="007E6693">
      <w:pPr>
        <w:pStyle w:val="ConsPlusNormal"/>
        <w:spacing w:before="220"/>
        <w:ind w:firstLine="540"/>
        <w:jc w:val="both"/>
      </w:pPr>
      <w:r>
        <w:t>2) Срок исполнения процедуры:</w:t>
      </w:r>
    </w:p>
    <w:p w14:paraId="35A227EC" w14:textId="77777777" w:rsidR="007E6693" w:rsidRDefault="007E6693">
      <w:pPr>
        <w:pStyle w:val="ConsPlusNormal"/>
        <w:spacing w:before="220"/>
        <w:ind w:firstLine="540"/>
        <w:jc w:val="both"/>
      </w:pPr>
      <w:r>
        <w:t>- протокол оформляется в день проведения торгов.</w:t>
      </w:r>
    </w:p>
    <w:p w14:paraId="28E24DBF" w14:textId="77777777" w:rsidR="007E6693" w:rsidRDefault="007E6693">
      <w:pPr>
        <w:pStyle w:val="ConsPlusNormal"/>
        <w:spacing w:before="220"/>
        <w:ind w:firstLine="540"/>
        <w:jc w:val="both"/>
      </w:pPr>
      <w:r>
        <w:t>3) Результат административной процедуры:</w:t>
      </w:r>
    </w:p>
    <w:p w14:paraId="0CCD5708" w14:textId="77777777" w:rsidR="007E6693" w:rsidRDefault="007E6693">
      <w:pPr>
        <w:pStyle w:val="ConsPlusNormal"/>
        <w:spacing w:before="220"/>
        <w:ind w:firstLine="540"/>
        <w:jc w:val="both"/>
      </w:pPr>
      <w:r>
        <w:t>- протокол об итогах торгов;</w:t>
      </w:r>
    </w:p>
    <w:p w14:paraId="3C907BB0" w14:textId="77777777" w:rsidR="007E6693" w:rsidRDefault="007E6693">
      <w:pPr>
        <w:pStyle w:val="ConsPlusNormal"/>
        <w:spacing w:before="220"/>
        <w:ind w:firstLine="540"/>
        <w:jc w:val="both"/>
      </w:pPr>
      <w:r>
        <w:t>- публикация информационного сообщения об итогах торгов;</w:t>
      </w:r>
    </w:p>
    <w:p w14:paraId="0DE5E81B" w14:textId="77777777" w:rsidR="007E6693" w:rsidRDefault="007E6693">
      <w:pPr>
        <w:pStyle w:val="ConsPlusNormal"/>
        <w:spacing w:before="220"/>
        <w:ind w:firstLine="540"/>
        <w:jc w:val="both"/>
      </w:pPr>
      <w:r>
        <w:t>- уведомление о признании участника торгов победителем;</w:t>
      </w:r>
    </w:p>
    <w:p w14:paraId="48060D21" w14:textId="77777777" w:rsidR="007E6693" w:rsidRDefault="007E6693">
      <w:pPr>
        <w:pStyle w:val="ConsPlusNormal"/>
        <w:spacing w:before="220"/>
        <w:ind w:firstLine="540"/>
        <w:jc w:val="both"/>
      </w:pPr>
      <w:r>
        <w:t>- уведомления об отказе в рассмотрении поданного претендентом предложения о цене приобретения имущества в случае продажи имущества без объявления цены.</w:t>
      </w:r>
    </w:p>
    <w:p w14:paraId="2B32831B" w14:textId="77777777" w:rsidR="007E6693" w:rsidRDefault="007E6693">
      <w:pPr>
        <w:pStyle w:val="ConsPlusNormal"/>
        <w:spacing w:before="220"/>
        <w:ind w:firstLine="540"/>
        <w:jc w:val="both"/>
      </w:pPr>
      <w:r>
        <w:t>4) Способом фиксации является подписание комиссией протокола об итогах торгов.</w:t>
      </w:r>
    </w:p>
    <w:p w14:paraId="4BDC6DA9" w14:textId="77777777" w:rsidR="007E6693" w:rsidRDefault="007E6693">
      <w:pPr>
        <w:pStyle w:val="ConsPlusNormal"/>
        <w:spacing w:before="220"/>
        <w:ind w:firstLine="540"/>
        <w:jc w:val="both"/>
      </w:pPr>
      <w:r>
        <w:t>4. Заключение договора купли-продажи по результатам торгов, передача муниципального имущества по акту приема-передачи.</w:t>
      </w:r>
    </w:p>
    <w:p w14:paraId="6267D7D7" w14:textId="77777777" w:rsidR="007E6693" w:rsidRDefault="007E6693">
      <w:pPr>
        <w:pStyle w:val="ConsPlusNormal"/>
        <w:spacing w:before="220"/>
        <w:ind w:firstLine="540"/>
        <w:jc w:val="both"/>
      </w:pPr>
      <w:r>
        <w:t>1) Основанием для начала административной процедуры заключения договора купли-продажи имущества является протокол об итогах торгов.</w:t>
      </w:r>
    </w:p>
    <w:p w14:paraId="44D03F14" w14:textId="77777777" w:rsidR="007E6693" w:rsidRDefault="007E6693">
      <w:pPr>
        <w:pStyle w:val="ConsPlusNormal"/>
        <w:spacing w:before="220"/>
        <w:ind w:firstLine="540"/>
        <w:jc w:val="both"/>
      </w:pPr>
      <w:r>
        <w:t>Суммы задатков возвращаются участникам торгов, за исключением победителя такой продажи, в течение пяти дней с даты подведения ее итогов.</w:t>
      </w:r>
    </w:p>
    <w:p w14:paraId="0410B24B" w14:textId="77777777" w:rsidR="007E6693" w:rsidRDefault="007E6693">
      <w:pPr>
        <w:pStyle w:val="ConsPlusNormal"/>
        <w:spacing w:before="220"/>
        <w:ind w:firstLine="540"/>
        <w:jc w:val="both"/>
      </w:pPr>
      <w:r>
        <w:t>В течение установленных законодательством сроков с победителем торгов заключается договор купли-продажи.</w:t>
      </w:r>
    </w:p>
    <w:p w14:paraId="0F949A6D" w14:textId="77777777" w:rsidR="007E6693" w:rsidRDefault="007E6693">
      <w:pPr>
        <w:pStyle w:val="ConsPlusNormal"/>
        <w:spacing w:before="220"/>
        <w:ind w:firstLine="540"/>
        <w:jc w:val="both"/>
      </w:pPr>
      <w:r>
        <w:t>2) Результат административной процедуры:</w:t>
      </w:r>
    </w:p>
    <w:p w14:paraId="52F4FD65" w14:textId="77777777" w:rsidR="007E6693" w:rsidRDefault="007E6693">
      <w:pPr>
        <w:pStyle w:val="ConsPlusNormal"/>
        <w:spacing w:before="220"/>
        <w:ind w:firstLine="540"/>
        <w:jc w:val="both"/>
      </w:pPr>
      <w:r>
        <w:t>- заключение договора купли-продажи с победителем торгов.</w:t>
      </w:r>
    </w:p>
    <w:p w14:paraId="1BA9F591" w14:textId="77777777" w:rsidR="007E6693" w:rsidRDefault="007E6693">
      <w:pPr>
        <w:pStyle w:val="ConsPlusNormal"/>
        <w:spacing w:before="220"/>
        <w:ind w:firstLine="540"/>
        <w:jc w:val="both"/>
      </w:pPr>
      <w:r>
        <w:t>3) Срок исполнения административной процедуры составляет:</w:t>
      </w:r>
    </w:p>
    <w:p w14:paraId="623E8867" w14:textId="77777777" w:rsidR="007E6693" w:rsidRDefault="007E6693">
      <w:pPr>
        <w:pStyle w:val="ConsPlusNormal"/>
        <w:spacing w:before="220"/>
        <w:ind w:firstLine="540"/>
        <w:jc w:val="both"/>
      </w:pPr>
      <w:r>
        <w:t>- договор купли-продажи заключается с победителем аукциона в течение 5 рабочих дней с даты подведения итогов аукциона;</w:t>
      </w:r>
    </w:p>
    <w:p w14:paraId="1403B143" w14:textId="77777777" w:rsidR="007E6693" w:rsidRDefault="007E6693">
      <w:pPr>
        <w:pStyle w:val="ConsPlusNormal"/>
        <w:spacing w:before="220"/>
        <w:ind w:firstLine="540"/>
        <w:jc w:val="both"/>
      </w:pPr>
      <w:r>
        <w:lastRenderedPageBreak/>
        <w:t>- договор купли-продажи заключается с победителем конкурса в течение 5 рабочих дней с даты подведения итогов конкурса;</w:t>
      </w:r>
    </w:p>
    <w:p w14:paraId="6CB402A5" w14:textId="77777777" w:rsidR="007E6693" w:rsidRDefault="007E6693">
      <w:pPr>
        <w:pStyle w:val="ConsPlusNormal"/>
        <w:spacing w:before="220"/>
        <w:ind w:firstLine="540"/>
        <w:jc w:val="both"/>
      </w:pPr>
      <w:r>
        <w:t>- договор купли-продажи имущества заключается с покупателем имущества при продаже имущества посредством публичного предложения не позднее чем через 5 рабочих дней с даты проведения продажи имущества.</w:t>
      </w:r>
    </w:p>
    <w:p w14:paraId="50D673B2" w14:textId="77777777" w:rsidR="007E6693" w:rsidRDefault="007E6693">
      <w:pPr>
        <w:pStyle w:val="ConsPlusNormal"/>
        <w:spacing w:before="220"/>
        <w:ind w:firstLine="540"/>
        <w:jc w:val="both"/>
      </w:pPr>
      <w:r>
        <w:t>4) Способом фиксации данной административной процедуры является подписание договора купли-продажи сторонами.</w:t>
      </w:r>
    </w:p>
    <w:p w14:paraId="4E2141F7" w14:textId="77777777" w:rsidR="007E6693" w:rsidRDefault="007E6693">
      <w:pPr>
        <w:pStyle w:val="ConsPlusNormal"/>
        <w:spacing w:before="220"/>
        <w:ind w:firstLine="540"/>
        <w:jc w:val="both"/>
      </w:pPr>
      <w:r>
        <w:t xml:space="preserve">3.1.4. Реализация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3">
        <w:r>
          <w:rPr>
            <w:color w:val="0000FF"/>
          </w:rPr>
          <w:t>законом</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6CEC7373" w14:textId="77777777" w:rsidR="007E6693" w:rsidRDefault="007E6693">
      <w:pPr>
        <w:pStyle w:val="ConsPlusNormal"/>
        <w:spacing w:before="220"/>
        <w:ind w:firstLine="540"/>
        <w:jc w:val="both"/>
      </w:pPr>
      <w:r>
        <w:t>1. Прием и регистрация заявления.</w:t>
      </w:r>
    </w:p>
    <w:p w14:paraId="4615F0FF" w14:textId="77777777" w:rsidR="007E6693" w:rsidRDefault="007E6693">
      <w:pPr>
        <w:pStyle w:val="ConsPlusNormal"/>
        <w:spacing w:before="220"/>
        <w:ind w:firstLine="540"/>
        <w:jc w:val="both"/>
      </w:pPr>
      <w:r>
        <w:t>1) Основанием для начала административной процедуры по приему и регистрации заявления является предоставление заявителем в орган, предоставляющий муниципальную услугу, заявления лично или через представителя либо направления заявления посредством почтовой или электронной связи.</w:t>
      </w:r>
    </w:p>
    <w:p w14:paraId="52CB47F8" w14:textId="77777777" w:rsidR="007E6693" w:rsidRDefault="007E6693">
      <w:pPr>
        <w:pStyle w:val="ConsPlusNormal"/>
        <w:spacing w:before="220"/>
        <w:ind w:firstLine="540"/>
        <w:jc w:val="both"/>
      </w:pPr>
      <w:r>
        <w:t>Прием и регистрацию заявления осуществляет специалист органа, предоставляющего муниципальную услугу, ответственный за прием входящей корреспонденции.</w:t>
      </w:r>
    </w:p>
    <w:p w14:paraId="5B94CD0F" w14:textId="77777777" w:rsidR="007E6693" w:rsidRDefault="007E6693">
      <w:pPr>
        <w:pStyle w:val="ConsPlusNormal"/>
        <w:spacing w:before="220"/>
        <w:ind w:firstLine="540"/>
        <w:jc w:val="both"/>
      </w:pPr>
      <w:r>
        <w:t>При поступлении заявления по почте заказным письмом с уведомлением о вручении специалист, ответственный за прием входящей корреспонденции, вскрывает конверт и регистрирует заявление в журнале регистрации входящей корреспонденции.</w:t>
      </w:r>
    </w:p>
    <w:p w14:paraId="768B9BBA" w14:textId="77777777" w:rsidR="007E6693" w:rsidRDefault="007E6693">
      <w:pPr>
        <w:pStyle w:val="ConsPlusNormal"/>
        <w:spacing w:before="220"/>
        <w:ind w:firstLine="540"/>
        <w:jc w:val="both"/>
      </w:pPr>
      <w:r>
        <w:t>При личном обращении специалист, ответственный за прием входящей корреспонденции, удостоверяет полномочия и личность заявителя, принимает и регистрирует заявление в журнале регистрации входящей корреспонденции, и ставит отметку в заявлении о его принятии.</w:t>
      </w:r>
    </w:p>
    <w:p w14:paraId="64E22242" w14:textId="77777777" w:rsidR="007E6693" w:rsidRDefault="007E6693">
      <w:pPr>
        <w:pStyle w:val="ConsPlusNormal"/>
        <w:spacing w:before="220"/>
        <w:ind w:firstLine="540"/>
        <w:jc w:val="both"/>
      </w:pPr>
      <w:r>
        <w:t>При поступлении заявления и документов в электронном виде специалист, ответственный за прием входящей корреспонденции, распечатывает поступившие заявление и документы, фиксирует факт их получения в журнале регистрации входящей корреспонденции и направляет заявителю уведомление, подтверждающее их получение.</w:t>
      </w:r>
    </w:p>
    <w:p w14:paraId="52492933" w14:textId="77777777" w:rsidR="007E6693" w:rsidRDefault="007E6693">
      <w:pPr>
        <w:pStyle w:val="ConsPlusNormal"/>
        <w:spacing w:before="220"/>
        <w:ind w:firstLine="540"/>
        <w:jc w:val="both"/>
      </w:pPr>
      <w:r>
        <w:t>Дата регистрации заявления в журнале входящей корреспонденции является началом исчисления срока исполнения муниципальной услуги.</w:t>
      </w:r>
    </w:p>
    <w:p w14:paraId="5BBE6098" w14:textId="77777777" w:rsidR="007E6693" w:rsidRDefault="007E6693">
      <w:pPr>
        <w:pStyle w:val="ConsPlusNormal"/>
        <w:spacing w:before="220"/>
        <w:ind w:firstLine="540"/>
        <w:jc w:val="both"/>
      </w:pPr>
      <w:r>
        <w:t>Специалист, ответственный за регистрацию входящей корреспонденции, направляет зарегистрированное заявление с документами руководителю органа, предоставляющего муниципальную услугу, для наложения резолюции; после получения резолюции передает заявление и документы на рассмотрение специалисту, ответственному за предоставление муниципальной услуги.</w:t>
      </w:r>
    </w:p>
    <w:p w14:paraId="318C839B" w14:textId="77777777" w:rsidR="007E6693" w:rsidRDefault="007E6693">
      <w:pPr>
        <w:pStyle w:val="ConsPlusNormal"/>
        <w:spacing w:before="220"/>
        <w:ind w:firstLine="540"/>
        <w:jc w:val="both"/>
      </w:pPr>
      <w:r>
        <w:t>Срок исполнения данной административной процедуры составляет 3 дня.</w:t>
      </w:r>
    </w:p>
    <w:p w14:paraId="76A1A9B9" w14:textId="77777777" w:rsidR="007E6693" w:rsidRDefault="007E6693">
      <w:pPr>
        <w:pStyle w:val="ConsPlusNormal"/>
        <w:spacing w:before="220"/>
        <w:ind w:firstLine="540"/>
        <w:jc w:val="both"/>
      </w:pPr>
      <w:r>
        <w:t>2) Критерием принятия решений при приеме и регистрации заявления является правильность оформления заявления, представленного заявителем.</w:t>
      </w:r>
    </w:p>
    <w:p w14:paraId="32F904EF" w14:textId="77777777" w:rsidR="007E6693" w:rsidRDefault="007E6693">
      <w:pPr>
        <w:pStyle w:val="ConsPlusNormal"/>
        <w:spacing w:before="220"/>
        <w:ind w:firstLine="540"/>
        <w:jc w:val="both"/>
      </w:pPr>
      <w:r>
        <w:t>3) Результатом исполнения данной административной процедуры является регистрация заявления в журнале регистрации входящей корреспонденции.</w:t>
      </w:r>
    </w:p>
    <w:p w14:paraId="163F1FDD" w14:textId="77777777" w:rsidR="007E6693" w:rsidRDefault="007E6693">
      <w:pPr>
        <w:pStyle w:val="ConsPlusNormal"/>
        <w:spacing w:before="220"/>
        <w:ind w:firstLine="540"/>
        <w:jc w:val="both"/>
      </w:pPr>
      <w:r>
        <w:lastRenderedPageBreak/>
        <w:t>4) Способом фиксации результата выполнения административной процедуры является запись в журнале входящей корреспонденции и отметка о принятии заявления (при личном обращении заявителя), уведомление о получении заявления с пакетом документов по электронной почте.</w:t>
      </w:r>
    </w:p>
    <w:p w14:paraId="0EB62F5D" w14:textId="77777777" w:rsidR="007E6693" w:rsidRDefault="007E6693">
      <w:pPr>
        <w:pStyle w:val="ConsPlusNormal"/>
        <w:spacing w:before="220"/>
        <w:ind w:firstLine="540"/>
        <w:jc w:val="both"/>
      </w:pPr>
      <w:r>
        <w:t>2. Рассмотрение заявления.</w:t>
      </w:r>
    </w:p>
    <w:p w14:paraId="7E43C099" w14:textId="77777777" w:rsidR="007E6693" w:rsidRDefault="007E6693">
      <w:pPr>
        <w:pStyle w:val="ConsPlusNormal"/>
        <w:spacing w:before="220"/>
        <w:ind w:firstLine="540"/>
        <w:jc w:val="both"/>
      </w:pPr>
      <w:r>
        <w:t>1) Основанием для начала административной процедуры по рассмотрению заявления является регистрация поступившего в орган, предоставляющий муниципальную услугу, заявления.</w:t>
      </w:r>
    </w:p>
    <w:p w14:paraId="0840A82B" w14:textId="77777777" w:rsidR="007E6693" w:rsidRDefault="007E6693">
      <w:pPr>
        <w:pStyle w:val="ConsPlusNormal"/>
        <w:spacing w:before="220"/>
        <w:ind w:firstLine="540"/>
        <w:jc w:val="both"/>
      </w:pPr>
      <w:r>
        <w:t>Специалист, ответственный за предоставление муниципальной услуги, проводит проверку представленных документов по следующим параметрам:</w:t>
      </w:r>
    </w:p>
    <w:p w14:paraId="33803364" w14:textId="77777777" w:rsidR="007E6693" w:rsidRDefault="007E6693">
      <w:pPr>
        <w:pStyle w:val="ConsPlusNormal"/>
        <w:spacing w:before="220"/>
        <w:ind w:firstLine="540"/>
        <w:jc w:val="both"/>
      </w:pPr>
      <w:r>
        <w:t xml:space="preserve">- наличие всех документов, указанных в </w:t>
      </w:r>
      <w:hyperlink w:anchor="P135">
        <w:r>
          <w:rPr>
            <w:color w:val="0000FF"/>
          </w:rPr>
          <w:t>п. 2.6</w:t>
        </w:r>
      </w:hyperlink>
      <w:r>
        <w:t xml:space="preserve"> настоящего административного регламента, и соответствие их требованиям, установленным законодательством;</w:t>
      </w:r>
    </w:p>
    <w:p w14:paraId="58405EE4" w14:textId="77777777" w:rsidR="007E6693" w:rsidRDefault="007E6693">
      <w:pPr>
        <w:pStyle w:val="ConsPlusNormal"/>
        <w:spacing w:before="220"/>
        <w:ind w:firstLine="540"/>
        <w:jc w:val="both"/>
      </w:pPr>
      <w:r>
        <w:t>- актуальность представленных документов в соответствии с требованиями к срокам их действия;</w:t>
      </w:r>
    </w:p>
    <w:p w14:paraId="38852952" w14:textId="77777777" w:rsidR="007E6693" w:rsidRDefault="007E6693">
      <w:pPr>
        <w:pStyle w:val="ConsPlusNormal"/>
        <w:spacing w:before="220"/>
        <w:ind w:firstLine="540"/>
        <w:jc w:val="both"/>
      </w:pPr>
      <w:r>
        <w:t>- правильность заполнения заявления;</w:t>
      </w:r>
    </w:p>
    <w:p w14:paraId="678EF61E" w14:textId="77777777" w:rsidR="007E6693" w:rsidRDefault="007E6693">
      <w:pPr>
        <w:pStyle w:val="ConsPlusNormal"/>
        <w:spacing w:before="220"/>
        <w:ind w:firstLine="540"/>
        <w:jc w:val="both"/>
      </w:pPr>
      <w:r>
        <w:t xml:space="preserve">- соответствие заявителя установленным </w:t>
      </w:r>
      <w:hyperlink r:id="rId24">
        <w:r>
          <w:rPr>
            <w:color w:val="0000FF"/>
          </w:rPr>
          <w:t>статьей 3</w:t>
        </w:r>
      </w:hyperlink>
      <w:r>
        <w:t xml:space="preserve">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w:t>
      </w:r>
    </w:p>
    <w:p w14:paraId="7284DA1A" w14:textId="77777777" w:rsidR="007E6693" w:rsidRDefault="007E6693">
      <w:pPr>
        <w:pStyle w:val="ConsPlusNormal"/>
        <w:spacing w:before="220"/>
        <w:ind w:firstLine="540"/>
        <w:jc w:val="both"/>
      </w:pPr>
      <w:r>
        <w:t xml:space="preserve">- соответствие заявителя условиям отнесения к категории субъектов малого или среднего предпринимательства, установленным </w:t>
      </w:r>
      <w:hyperlink r:id="rId25">
        <w:r>
          <w:rPr>
            <w:color w:val="0000FF"/>
          </w:rPr>
          <w:t>статьей 4</w:t>
        </w:r>
      </w:hyperlink>
      <w:r>
        <w:t xml:space="preserve"> Федерального закона от 24.07.2007 N 209-ФЗ "О развитии малого и среднего предпринимательства в Российской Федерации".</w:t>
      </w:r>
    </w:p>
    <w:p w14:paraId="6DB0054A" w14:textId="77777777" w:rsidR="007E6693" w:rsidRDefault="007E6693">
      <w:pPr>
        <w:pStyle w:val="ConsPlusNormal"/>
        <w:spacing w:before="220"/>
        <w:ind w:firstLine="540"/>
        <w:jc w:val="both"/>
      </w:pPr>
      <w:r>
        <w:t xml:space="preserve">В случае принятия положительного решения сотрудник, уполномоченный на организацию торгов, проводит мероприятия по получению отчета о независимой рыночной оценке имущества, предлагаемого к продаже в порядке, установленном законодательством Российской Федерации об оценочной деятельности и Федеральным </w:t>
      </w:r>
      <w:hyperlink r:id="rId2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14:paraId="14C7CCD0" w14:textId="77777777" w:rsidR="007E6693" w:rsidRDefault="007E6693">
      <w:pPr>
        <w:pStyle w:val="ConsPlusNormal"/>
        <w:spacing w:before="220"/>
        <w:ind w:firstLine="540"/>
        <w:jc w:val="both"/>
      </w:pPr>
      <w:r>
        <w:t xml:space="preserve">Если заявитель не соответствует установленным </w:t>
      </w:r>
      <w:hyperlink r:id="rId27">
        <w:r>
          <w:rPr>
            <w:color w:val="0000FF"/>
          </w:rPr>
          <w:t>статьей 3</w:t>
        </w:r>
      </w:hyperlink>
      <w:r>
        <w:t xml:space="preserve">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данным Федеральным законом или другими федеральными законами, специалист, ответственный за предоставление муниципальной услуги,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14:paraId="500914D0" w14:textId="77777777" w:rsidR="007E6693" w:rsidRDefault="007E6693">
      <w:pPr>
        <w:pStyle w:val="ConsPlusNormal"/>
        <w:spacing w:before="220"/>
        <w:ind w:firstLine="540"/>
        <w:jc w:val="both"/>
      </w:pPr>
      <w:r>
        <w:t>2) Срок выполнения административных процедур:</w:t>
      </w:r>
    </w:p>
    <w:p w14:paraId="077053D2" w14:textId="77777777" w:rsidR="007E6693" w:rsidRDefault="007E6693">
      <w:pPr>
        <w:pStyle w:val="ConsPlusNormal"/>
        <w:spacing w:before="220"/>
        <w:ind w:firstLine="540"/>
        <w:jc w:val="both"/>
      </w:pPr>
      <w:r>
        <w:t>Заключение договора на проведение оценки рыночной стоимости арендуемого имущества - в месячный срок с даты получения заявления.</w:t>
      </w:r>
    </w:p>
    <w:p w14:paraId="7B4C541C" w14:textId="77777777" w:rsidR="007E6693" w:rsidRDefault="007E6693">
      <w:pPr>
        <w:pStyle w:val="ConsPlusNormal"/>
        <w:spacing w:before="220"/>
        <w:ind w:firstLine="540"/>
        <w:jc w:val="both"/>
      </w:pPr>
      <w:r>
        <w:t>Направление уведомления об отказе арендатору (заявителю) с указанием причины отказа в приобретении арендуемого имущества - 30 дней с даты получения заявления.</w:t>
      </w:r>
    </w:p>
    <w:p w14:paraId="3A43B88C" w14:textId="77777777" w:rsidR="007E6693" w:rsidRDefault="007E6693">
      <w:pPr>
        <w:pStyle w:val="ConsPlusNormal"/>
        <w:spacing w:before="220"/>
        <w:ind w:firstLine="540"/>
        <w:jc w:val="both"/>
      </w:pPr>
      <w:r>
        <w:t>3) Результат административной процедуры:</w:t>
      </w:r>
    </w:p>
    <w:p w14:paraId="530BAECC" w14:textId="77777777" w:rsidR="007E6693" w:rsidRDefault="007E6693">
      <w:pPr>
        <w:pStyle w:val="ConsPlusNormal"/>
        <w:spacing w:before="220"/>
        <w:ind w:firstLine="540"/>
        <w:jc w:val="both"/>
      </w:pPr>
      <w:r>
        <w:lastRenderedPageBreak/>
        <w:t>Заключение договора на проведение оценки рыночной стоимости арендуемого имущества.</w:t>
      </w:r>
    </w:p>
    <w:p w14:paraId="023D9D15" w14:textId="77777777" w:rsidR="007E6693" w:rsidRDefault="007E6693">
      <w:pPr>
        <w:pStyle w:val="ConsPlusNormal"/>
        <w:spacing w:before="220"/>
        <w:ind w:firstLine="540"/>
        <w:jc w:val="both"/>
      </w:pPr>
      <w:r>
        <w:t>Направление уведомления об отказе арендатору (заявителю) с указанием причины отказа в приобретении арендуемого имущества.</w:t>
      </w:r>
    </w:p>
    <w:p w14:paraId="10BFE15C" w14:textId="77777777" w:rsidR="007E6693" w:rsidRDefault="007E6693">
      <w:pPr>
        <w:pStyle w:val="ConsPlusNormal"/>
        <w:spacing w:before="220"/>
        <w:ind w:firstLine="540"/>
        <w:jc w:val="both"/>
      </w:pPr>
      <w:r>
        <w:t>4) Способом фиксации является подписание договора на проведение оценки рыночной стоимости арендуемого имущества или оформление на бумажном носителе уведомления об отказе в предоставлении муниципальной услуги.</w:t>
      </w:r>
    </w:p>
    <w:p w14:paraId="2C3538C7" w14:textId="77777777" w:rsidR="007E6693" w:rsidRDefault="007E6693">
      <w:pPr>
        <w:pStyle w:val="ConsPlusNormal"/>
        <w:spacing w:before="220"/>
        <w:ind w:firstLine="540"/>
        <w:jc w:val="both"/>
      </w:pPr>
      <w:r>
        <w:t>3. Принятие решения об условиях приватизации арендуемого имущества.</w:t>
      </w:r>
    </w:p>
    <w:p w14:paraId="10CFF72C" w14:textId="77777777" w:rsidR="007E6693" w:rsidRDefault="007E6693">
      <w:pPr>
        <w:pStyle w:val="ConsPlusNormal"/>
        <w:spacing w:before="220"/>
        <w:ind w:firstLine="540"/>
        <w:jc w:val="both"/>
      </w:pPr>
      <w:r>
        <w:t>1) Основанием для начала административной процедуры по принятию решения об условиях приватизации арендуемого имущества является получение отчета о рыночной стоимости, определенной независимым оценщиком.</w:t>
      </w:r>
    </w:p>
    <w:p w14:paraId="154A1466" w14:textId="77777777" w:rsidR="007E6693" w:rsidRDefault="007E6693">
      <w:pPr>
        <w:pStyle w:val="ConsPlusNormal"/>
        <w:spacing w:before="220"/>
        <w:ind w:firstLine="540"/>
        <w:jc w:val="both"/>
      </w:pPr>
      <w:r>
        <w:t>После получения отчета о рыночной стоимости арендуемого имущества специалист, ответственный за предоставление муниципальной услуги, готовит проект решения об условиях приватизации арендуемого имущества, предусматривающих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постоянно действующей комиссией по приватизации, после чего утверждается распоряжением органа, предоставляющего муниципальную услугу.</w:t>
      </w:r>
    </w:p>
    <w:p w14:paraId="55FD567C" w14:textId="77777777" w:rsidR="007E6693" w:rsidRDefault="007E6693">
      <w:pPr>
        <w:pStyle w:val="ConsPlusNormal"/>
        <w:spacing w:before="220"/>
        <w:ind w:firstLine="540"/>
        <w:jc w:val="both"/>
      </w:pPr>
      <w:r>
        <w:t>2) Срок выполнения административных процедур:</w:t>
      </w:r>
    </w:p>
    <w:p w14:paraId="72EBAD2F" w14:textId="77777777" w:rsidR="007E6693" w:rsidRDefault="007E6693">
      <w:pPr>
        <w:pStyle w:val="ConsPlusNormal"/>
        <w:spacing w:before="220"/>
        <w:ind w:firstLine="540"/>
        <w:jc w:val="both"/>
      </w:pPr>
      <w:r>
        <w:t>в двухнедельный срок с даты принятия отчета о его оценке.</w:t>
      </w:r>
    </w:p>
    <w:p w14:paraId="565FD19E" w14:textId="77777777" w:rsidR="007E6693" w:rsidRDefault="007E6693">
      <w:pPr>
        <w:pStyle w:val="ConsPlusNormal"/>
        <w:spacing w:before="220"/>
        <w:ind w:firstLine="540"/>
        <w:jc w:val="both"/>
      </w:pPr>
      <w:r>
        <w:t>3) Результат административной процедуры:</w:t>
      </w:r>
    </w:p>
    <w:p w14:paraId="34F989D1" w14:textId="77777777" w:rsidR="007E6693" w:rsidRDefault="007E6693">
      <w:pPr>
        <w:pStyle w:val="ConsPlusNormal"/>
        <w:spacing w:before="220"/>
        <w:ind w:firstLine="540"/>
        <w:jc w:val="both"/>
      </w:pPr>
      <w:r>
        <w:t>Утвержденные распоряжением органа, предоставляющего муниципальную услугу, условия приватизации арендуемого имущества, предусматривающие преимущественное право арендатора на приобретение арендуемого имущества.</w:t>
      </w:r>
    </w:p>
    <w:p w14:paraId="6428F496" w14:textId="77777777" w:rsidR="007E6693" w:rsidRDefault="007E6693">
      <w:pPr>
        <w:pStyle w:val="ConsPlusNormal"/>
        <w:spacing w:before="220"/>
        <w:ind w:firstLine="540"/>
        <w:jc w:val="both"/>
      </w:pPr>
      <w:r>
        <w:t>4) Способом фиксации результата выполнения административной процедуры является регистрация распоряжения органа, предоставляющего муниципальную услугу, в журнале регистрации распоряжений.</w:t>
      </w:r>
    </w:p>
    <w:p w14:paraId="123BFA48" w14:textId="77777777" w:rsidR="007E6693" w:rsidRDefault="007E6693">
      <w:pPr>
        <w:pStyle w:val="ConsPlusNormal"/>
        <w:spacing w:before="220"/>
        <w:ind w:firstLine="540"/>
        <w:jc w:val="both"/>
      </w:pPr>
      <w:r>
        <w:t>4. Заключение договора купли-продажи.</w:t>
      </w:r>
    </w:p>
    <w:p w14:paraId="21FD6331" w14:textId="77777777" w:rsidR="007E6693" w:rsidRDefault="007E6693">
      <w:pPr>
        <w:pStyle w:val="ConsPlusNormal"/>
        <w:spacing w:before="220"/>
        <w:ind w:firstLine="540"/>
        <w:jc w:val="both"/>
      </w:pPr>
      <w:r>
        <w:t>1) Основанием для начала административной процедуры по заключению договора купли-продажи арендуемого имущества является утверждение распоряжением органа, предоставляющего муниципальную услугу, условий приватизации арендуемого имущества, предусматривающих преимущественное право арендатора на приобретение арендуемого имущества.</w:t>
      </w:r>
    </w:p>
    <w:p w14:paraId="10D309C6" w14:textId="77777777" w:rsidR="007E6693" w:rsidRDefault="007E6693">
      <w:pPr>
        <w:pStyle w:val="ConsPlusNormal"/>
        <w:spacing w:before="220"/>
        <w:ind w:firstLine="540"/>
        <w:jc w:val="both"/>
      </w:pPr>
      <w:r>
        <w:t>Орган, предоставляющий муниципальную услугу, готовит и направляет заявителю для подписания проект договора купли-продажи арендуемого имущества.</w:t>
      </w:r>
    </w:p>
    <w:p w14:paraId="0B2AA289" w14:textId="77777777" w:rsidR="007E6693" w:rsidRDefault="007E6693">
      <w:pPr>
        <w:pStyle w:val="ConsPlusNormal"/>
        <w:spacing w:before="220"/>
        <w:ind w:firstLine="540"/>
        <w:jc w:val="both"/>
      </w:pPr>
      <w:r>
        <w:t>2) Срок выполнения административных процедур:</w:t>
      </w:r>
    </w:p>
    <w:p w14:paraId="7DAA1EAF" w14:textId="77777777" w:rsidR="007E6693" w:rsidRDefault="007E6693">
      <w:pPr>
        <w:pStyle w:val="ConsPlusNormal"/>
        <w:spacing w:before="220"/>
        <w:ind w:firstLine="540"/>
        <w:jc w:val="both"/>
      </w:pPr>
      <w:r>
        <w:t>Направление проекта договора купли-продажи заявителю для подписания - в десятидневный срок с даты принятия решения об условиях приватизации арендуемого имущества. Подписание заявителем договора купли-продажи - в течение тридцати дней со дня получения заявителем проекта договора купли-продажи арендуемого имущества.</w:t>
      </w:r>
    </w:p>
    <w:p w14:paraId="02681345" w14:textId="77777777" w:rsidR="007E6693" w:rsidRDefault="007E6693">
      <w:pPr>
        <w:pStyle w:val="ConsPlusNormal"/>
        <w:spacing w:before="220"/>
        <w:ind w:firstLine="540"/>
        <w:jc w:val="both"/>
      </w:pPr>
      <w:r>
        <w:t>3) Результат административной процедуры:</w:t>
      </w:r>
    </w:p>
    <w:p w14:paraId="6DB7DC8F" w14:textId="77777777" w:rsidR="007E6693" w:rsidRDefault="007E6693">
      <w:pPr>
        <w:pStyle w:val="ConsPlusNormal"/>
        <w:spacing w:before="220"/>
        <w:ind w:firstLine="540"/>
        <w:jc w:val="both"/>
      </w:pPr>
      <w:r>
        <w:t>Заключение договора купли-продажи имущества.</w:t>
      </w:r>
    </w:p>
    <w:p w14:paraId="41955762" w14:textId="77777777" w:rsidR="007E6693" w:rsidRDefault="007E6693">
      <w:pPr>
        <w:pStyle w:val="ConsPlusNormal"/>
        <w:spacing w:before="220"/>
        <w:ind w:firstLine="540"/>
        <w:jc w:val="both"/>
      </w:pPr>
      <w:r>
        <w:lastRenderedPageBreak/>
        <w:t>4) Способом фиксации данной административной процедуры является подписание договора купли-продажи сторонами.</w:t>
      </w:r>
    </w:p>
    <w:p w14:paraId="194617B5" w14:textId="77777777" w:rsidR="007E6693" w:rsidRDefault="007E6693">
      <w:pPr>
        <w:pStyle w:val="ConsPlusNormal"/>
        <w:jc w:val="center"/>
      </w:pPr>
    </w:p>
    <w:p w14:paraId="31082AB6" w14:textId="77777777" w:rsidR="007E6693" w:rsidRDefault="007E6693">
      <w:pPr>
        <w:pStyle w:val="ConsPlusTitle"/>
        <w:jc w:val="center"/>
        <w:outlineLvl w:val="1"/>
      </w:pPr>
      <w:r>
        <w:t>IV. Формы контроля за исполнением</w:t>
      </w:r>
    </w:p>
    <w:p w14:paraId="215B4530" w14:textId="77777777" w:rsidR="007E6693" w:rsidRDefault="007E6693">
      <w:pPr>
        <w:pStyle w:val="ConsPlusTitle"/>
        <w:jc w:val="center"/>
      </w:pPr>
      <w:r>
        <w:t>административного регламента</w:t>
      </w:r>
    </w:p>
    <w:p w14:paraId="4579F756" w14:textId="77777777" w:rsidR="007E6693" w:rsidRDefault="007E6693">
      <w:pPr>
        <w:pStyle w:val="ConsPlusNormal"/>
        <w:jc w:val="center"/>
      </w:pPr>
    </w:p>
    <w:p w14:paraId="73128138" w14:textId="77777777" w:rsidR="007E6693" w:rsidRDefault="007E6693">
      <w:pPr>
        <w:pStyle w:val="ConsPlusTitle"/>
        <w:jc w:val="center"/>
        <w:outlineLvl w:val="2"/>
      </w:pPr>
      <w:r>
        <w:t>4.1. Порядок осуществления текущего контроля за соблюдением</w:t>
      </w:r>
    </w:p>
    <w:p w14:paraId="27F43F86" w14:textId="77777777" w:rsidR="007E6693" w:rsidRDefault="007E6693">
      <w:pPr>
        <w:pStyle w:val="ConsPlusTitle"/>
        <w:jc w:val="center"/>
      </w:pPr>
      <w:r>
        <w:t>и исполнением ответственными должностными лицами положений</w:t>
      </w:r>
    </w:p>
    <w:p w14:paraId="6035CD05" w14:textId="77777777" w:rsidR="007E6693" w:rsidRDefault="007E6693">
      <w:pPr>
        <w:pStyle w:val="ConsPlusTitle"/>
        <w:jc w:val="center"/>
      </w:pPr>
      <w:r>
        <w:t>административного регламента и иных нормативных правовых</w:t>
      </w:r>
    </w:p>
    <w:p w14:paraId="0B0734C0" w14:textId="77777777" w:rsidR="007E6693" w:rsidRDefault="007E6693">
      <w:pPr>
        <w:pStyle w:val="ConsPlusTitle"/>
        <w:jc w:val="center"/>
      </w:pPr>
      <w:r>
        <w:t>актов, устанавливающих требования к предоставлению</w:t>
      </w:r>
    </w:p>
    <w:p w14:paraId="2E7F6DDC" w14:textId="77777777" w:rsidR="007E6693" w:rsidRDefault="007E6693">
      <w:pPr>
        <w:pStyle w:val="ConsPlusTitle"/>
        <w:jc w:val="center"/>
      </w:pPr>
      <w:r>
        <w:t>муниципальной услуги, а также принятием ими решений</w:t>
      </w:r>
    </w:p>
    <w:p w14:paraId="69A66F08" w14:textId="77777777" w:rsidR="007E6693" w:rsidRDefault="007E6693">
      <w:pPr>
        <w:pStyle w:val="ConsPlusNormal"/>
        <w:ind w:firstLine="540"/>
        <w:jc w:val="both"/>
      </w:pPr>
    </w:p>
    <w:p w14:paraId="30FE6524" w14:textId="77777777" w:rsidR="007E6693" w:rsidRDefault="007E6693">
      <w:pPr>
        <w:pStyle w:val="ConsPlusNormal"/>
        <w:ind w:firstLine="540"/>
        <w:jc w:val="both"/>
      </w:pPr>
      <w:r>
        <w:t>Периодичность осуществления текущего контроля за соблюдением и исполнением должностным лицом органа, предоставляющего муниципальную услугу,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устанавливается распоряжением Администрации.</w:t>
      </w:r>
    </w:p>
    <w:p w14:paraId="2A7AEAC0" w14:textId="77777777" w:rsidR="007E6693" w:rsidRDefault="007E6693">
      <w:pPr>
        <w:pStyle w:val="ConsPlusNormal"/>
        <w:ind w:firstLine="540"/>
        <w:jc w:val="both"/>
      </w:pPr>
    </w:p>
    <w:p w14:paraId="488C84F7" w14:textId="77777777" w:rsidR="007E6693" w:rsidRDefault="007E6693">
      <w:pPr>
        <w:pStyle w:val="ConsPlusTitle"/>
        <w:jc w:val="center"/>
        <w:outlineLvl w:val="2"/>
      </w:pPr>
      <w:r>
        <w:t>4.2. Порядок и периодичность осуществления плановых</w:t>
      </w:r>
    </w:p>
    <w:p w14:paraId="51D5E0EE" w14:textId="77777777" w:rsidR="007E6693" w:rsidRDefault="007E6693">
      <w:pPr>
        <w:pStyle w:val="ConsPlusTitle"/>
        <w:jc w:val="center"/>
      </w:pPr>
      <w:r>
        <w:t>и внеплановых проверок полноты и качества предоставления</w:t>
      </w:r>
    </w:p>
    <w:p w14:paraId="1522E534" w14:textId="77777777" w:rsidR="007E6693" w:rsidRDefault="007E6693">
      <w:pPr>
        <w:pStyle w:val="ConsPlusTitle"/>
        <w:jc w:val="center"/>
      </w:pPr>
      <w:r>
        <w:t>муниципальной услуги, в том числе порядок и формы контроля</w:t>
      </w:r>
    </w:p>
    <w:p w14:paraId="76BFAE17" w14:textId="77777777" w:rsidR="007E6693" w:rsidRDefault="007E6693">
      <w:pPr>
        <w:pStyle w:val="ConsPlusTitle"/>
        <w:jc w:val="center"/>
      </w:pPr>
      <w:r>
        <w:t>за полнотой и качеством предоставления муниципальной услуги</w:t>
      </w:r>
    </w:p>
    <w:p w14:paraId="32869D05" w14:textId="77777777" w:rsidR="007E6693" w:rsidRDefault="007E6693">
      <w:pPr>
        <w:pStyle w:val="ConsPlusNormal"/>
        <w:ind w:firstLine="540"/>
        <w:jc w:val="both"/>
      </w:pPr>
    </w:p>
    <w:p w14:paraId="71429B9C" w14:textId="77777777" w:rsidR="007E6693" w:rsidRDefault="007E6693">
      <w:pPr>
        <w:pStyle w:val="ConsPlusNormal"/>
        <w:ind w:firstLine="540"/>
        <w:jc w:val="both"/>
      </w:pPr>
      <w: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органа, предоставляющего муниципальную услугу.</w:t>
      </w:r>
    </w:p>
    <w:p w14:paraId="2358A4DD" w14:textId="77777777" w:rsidR="007E6693" w:rsidRDefault="007E6693">
      <w:pPr>
        <w:pStyle w:val="ConsPlusNormal"/>
        <w:spacing w:before="220"/>
        <w:ind w:firstLine="540"/>
        <w:jc w:val="both"/>
      </w:pPr>
      <w:r>
        <w:t>4.2.2. Порядок и периодичность проведения плановых проверок выполнения органом, предоставляющим муниципальную услугу,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1AB9690F" w14:textId="77777777" w:rsidR="007E6693" w:rsidRDefault="007E6693">
      <w:pPr>
        <w:pStyle w:val="ConsPlusNormal"/>
        <w:spacing w:before="220"/>
        <w:ind w:firstLine="540"/>
        <w:jc w:val="both"/>
      </w:pPr>
      <w:r>
        <w:t>4.2.3. Решение об осуществлении плановых и внеплановых проверок полноты и качества предоставления муниципальной услуги принимается Главой города.</w:t>
      </w:r>
    </w:p>
    <w:p w14:paraId="560035D2" w14:textId="77777777" w:rsidR="007E6693" w:rsidRDefault="007E6693">
      <w:pPr>
        <w:pStyle w:val="ConsPlusNormal"/>
        <w:spacing w:before="220"/>
        <w:ind w:firstLine="540"/>
        <w:jc w:val="both"/>
      </w:pPr>
      <w: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611D9D2B" w14:textId="77777777" w:rsidR="007E6693" w:rsidRDefault="007E6693">
      <w:pPr>
        <w:pStyle w:val="ConsPlusNormal"/>
        <w:spacing w:before="220"/>
        <w:ind w:firstLine="540"/>
        <w:jc w:val="both"/>
      </w:pPr>
      <w: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органа, предоставляющего муниципальную услугу, принятые или осуществленные в ходе предоставления муниципальной услуги.</w:t>
      </w:r>
    </w:p>
    <w:p w14:paraId="48235955" w14:textId="77777777" w:rsidR="007E6693" w:rsidRDefault="007E6693">
      <w:pPr>
        <w:pStyle w:val="ConsPlusNormal"/>
        <w:ind w:firstLine="540"/>
        <w:jc w:val="both"/>
      </w:pPr>
    </w:p>
    <w:p w14:paraId="0F26DC23" w14:textId="77777777" w:rsidR="007E6693" w:rsidRDefault="007E6693">
      <w:pPr>
        <w:pStyle w:val="ConsPlusTitle"/>
        <w:jc w:val="center"/>
        <w:outlineLvl w:val="2"/>
      </w:pPr>
      <w:r>
        <w:t>4.3. Ответственность должностных лиц органа местного</w:t>
      </w:r>
    </w:p>
    <w:p w14:paraId="60D7DE6A" w14:textId="77777777" w:rsidR="007E6693" w:rsidRDefault="007E6693">
      <w:pPr>
        <w:pStyle w:val="ConsPlusTitle"/>
        <w:jc w:val="center"/>
      </w:pPr>
      <w:r>
        <w:t>самоуправления, предоставляющего муниципальную услугу,</w:t>
      </w:r>
    </w:p>
    <w:p w14:paraId="547C6F15" w14:textId="77777777" w:rsidR="007E6693" w:rsidRDefault="007E6693">
      <w:pPr>
        <w:pStyle w:val="ConsPlusTitle"/>
        <w:jc w:val="center"/>
      </w:pPr>
      <w:r>
        <w:t>за решения и действия (бездействие), принимаемые</w:t>
      </w:r>
    </w:p>
    <w:p w14:paraId="44BE6C05" w14:textId="77777777" w:rsidR="007E6693" w:rsidRDefault="007E6693">
      <w:pPr>
        <w:pStyle w:val="ConsPlusTitle"/>
        <w:jc w:val="center"/>
      </w:pPr>
      <w:r>
        <w:t>(осуществляемые) ими в ходе предоставления</w:t>
      </w:r>
    </w:p>
    <w:p w14:paraId="5842CB2A" w14:textId="77777777" w:rsidR="007E6693" w:rsidRDefault="007E6693">
      <w:pPr>
        <w:pStyle w:val="ConsPlusTitle"/>
        <w:jc w:val="center"/>
      </w:pPr>
      <w:r>
        <w:t>муниципальной услуги</w:t>
      </w:r>
    </w:p>
    <w:p w14:paraId="1578F1D0" w14:textId="77777777" w:rsidR="007E6693" w:rsidRDefault="007E6693">
      <w:pPr>
        <w:pStyle w:val="ConsPlusNormal"/>
        <w:ind w:firstLine="540"/>
        <w:jc w:val="both"/>
      </w:pPr>
    </w:p>
    <w:p w14:paraId="5BE16D16" w14:textId="77777777" w:rsidR="007E6693" w:rsidRDefault="007E6693">
      <w:pPr>
        <w:pStyle w:val="ConsPlusNormal"/>
        <w:ind w:firstLine="540"/>
        <w:jc w:val="both"/>
      </w:pPr>
      <w:r>
        <w:t xml:space="preserve">По результатам проведенных проверок в случае выявления нарушений прав заявителей </w:t>
      </w:r>
      <w:r>
        <w:lastRenderedPageBreak/>
        <w:t>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14:paraId="7222CB7E" w14:textId="77777777" w:rsidR="007E6693" w:rsidRDefault="007E6693">
      <w:pPr>
        <w:pStyle w:val="ConsPlusNormal"/>
        <w:spacing w:before="220"/>
        <w:ind w:firstLine="540"/>
        <w:jc w:val="both"/>
      </w:pPr>
      <w:r>
        <w:t>Персональная ответственность должностных лиц органа, предоставляющего муниципальную услугу,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3BE58D32" w14:textId="77777777" w:rsidR="007E6693" w:rsidRDefault="007E6693">
      <w:pPr>
        <w:pStyle w:val="ConsPlusNormal"/>
        <w:ind w:firstLine="540"/>
        <w:jc w:val="both"/>
      </w:pPr>
    </w:p>
    <w:p w14:paraId="70668AB5" w14:textId="77777777" w:rsidR="007E6693" w:rsidRDefault="007E6693">
      <w:pPr>
        <w:pStyle w:val="ConsPlusTitle"/>
        <w:jc w:val="center"/>
        <w:outlineLvl w:val="2"/>
      </w:pPr>
      <w:r>
        <w:t>4.4. Положения, характеризующие требования к порядку</w:t>
      </w:r>
    </w:p>
    <w:p w14:paraId="28E42FE6" w14:textId="77777777" w:rsidR="007E6693" w:rsidRDefault="007E6693">
      <w:pPr>
        <w:pStyle w:val="ConsPlusTitle"/>
        <w:jc w:val="center"/>
      </w:pPr>
      <w:r>
        <w:t>и формам контроля за предоставлением муниципальной услуги,</w:t>
      </w:r>
    </w:p>
    <w:p w14:paraId="550E64FE" w14:textId="77777777" w:rsidR="007E6693" w:rsidRDefault="007E6693">
      <w:pPr>
        <w:pStyle w:val="ConsPlusTitle"/>
        <w:jc w:val="center"/>
      </w:pPr>
      <w:r>
        <w:t>в том числе со стороны граждан, их объединений и организаций</w:t>
      </w:r>
    </w:p>
    <w:p w14:paraId="24454755" w14:textId="77777777" w:rsidR="007E6693" w:rsidRDefault="007E6693">
      <w:pPr>
        <w:pStyle w:val="ConsPlusNormal"/>
        <w:ind w:firstLine="540"/>
        <w:jc w:val="both"/>
      </w:pPr>
    </w:p>
    <w:p w14:paraId="10CE404E" w14:textId="77777777" w:rsidR="007E6693" w:rsidRDefault="007E6693">
      <w:pPr>
        <w:pStyle w:val="ConsPlusNormal"/>
        <w:ind w:firstLine="540"/>
        <w:jc w:val="both"/>
      </w:pPr>
      <w: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53859B32" w14:textId="77777777" w:rsidR="007E6693" w:rsidRDefault="007E6693">
      <w:pPr>
        <w:pStyle w:val="ConsPlusNormal"/>
        <w:ind w:firstLine="540"/>
        <w:jc w:val="both"/>
      </w:pPr>
    </w:p>
    <w:p w14:paraId="479FA31B" w14:textId="77777777" w:rsidR="007E6693" w:rsidRDefault="007E6693">
      <w:pPr>
        <w:pStyle w:val="ConsPlusTitle"/>
        <w:jc w:val="center"/>
        <w:outlineLvl w:val="1"/>
      </w:pPr>
      <w:r>
        <w:t>V. Досудебный (внесудебный) порядок обжалования заявителем</w:t>
      </w:r>
    </w:p>
    <w:p w14:paraId="524129C2" w14:textId="77777777" w:rsidR="007E6693" w:rsidRDefault="007E6693">
      <w:pPr>
        <w:pStyle w:val="ConsPlusTitle"/>
        <w:jc w:val="center"/>
      </w:pPr>
      <w:r>
        <w:t>решений и действий (бездействия) органа, предоставляющего</w:t>
      </w:r>
    </w:p>
    <w:p w14:paraId="28EBE759" w14:textId="77777777" w:rsidR="007E6693" w:rsidRDefault="007E6693">
      <w:pPr>
        <w:pStyle w:val="ConsPlusTitle"/>
        <w:jc w:val="center"/>
      </w:pPr>
      <w:r>
        <w:t>муниципальную услугу, должностного лица органа,</w:t>
      </w:r>
    </w:p>
    <w:p w14:paraId="7D16FC13" w14:textId="77777777" w:rsidR="007E6693" w:rsidRDefault="007E6693">
      <w:pPr>
        <w:pStyle w:val="ConsPlusTitle"/>
        <w:jc w:val="center"/>
      </w:pPr>
      <w:r>
        <w:t>предоставляющего муниципальную услугу, либо муниципального</w:t>
      </w:r>
    </w:p>
    <w:p w14:paraId="75D14E53" w14:textId="77777777" w:rsidR="007E6693" w:rsidRDefault="007E6693">
      <w:pPr>
        <w:pStyle w:val="ConsPlusTitle"/>
        <w:jc w:val="center"/>
      </w:pPr>
      <w:r>
        <w:t>служащего, многофункционального центра, работника</w:t>
      </w:r>
    </w:p>
    <w:p w14:paraId="79B6B5DE" w14:textId="77777777" w:rsidR="007E6693" w:rsidRDefault="007E6693">
      <w:pPr>
        <w:pStyle w:val="ConsPlusTitle"/>
        <w:jc w:val="center"/>
      </w:pPr>
      <w:r>
        <w:t>многофункционального центра, а также привлекаемых</w:t>
      </w:r>
    </w:p>
    <w:p w14:paraId="716BFF41" w14:textId="77777777" w:rsidR="007E6693" w:rsidRDefault="007E6693">
      <w:pPr>
        <w:pStyle w:val="ConsPlusTitle"/>
        <w:jc w:val="center"/>
      </w:pPr>
      <w:r>
        <w:t>организаций или их работников</w:t>
      </w:r>
    </w:p>
    <w:p w14:paraId="572C5952" w14:textId="77777777" w:rsidR="007E6693" w:rsidRDefault="007E6693">
      <w:pPr>
        <w:pStyle w:val="ConsPlusNormal"/>
        <w:jc w:val="center"/>
      </w:pPr>
    </w:p>
    <w:p w14:paraId="5B6B909B" w14:textId="77777777" w:rsidR="007E6693" w:rsidRDefault="007E6693">
      <w:pPr>
        <w:pStyle w:val="ConsPlusTitle"/>
        <w:jc w:val="center"/>
        <w:outlineLvl w:val="2"/>
      </w:pPr>
      <w:r>
        <w:t>5.1. Информация для заявителя о его праве подать жалобу</w:t>
      </w:r>
    </w:p>
    <w:p w14:paraId="489760C7" w14:textId="77777777" w:rsidR="007E6693" w:rsidRDefault="007E6693">
      <w:pPr>
        <w:pStyle w:val="ConsPlusTitle"/>
        <w:jc w:val="center"/>
      </w:pPr>
      <w:r>
        <w:t>на решение и (или) действие (бездействие) органа местного</w:t>
      </w:r>
    </w:p>
    <w:p w14:paraId="72687D4B" w14:textId="77777777" w:rsidR="007E6693" w:rsidRDefault="007E6693">
      <w:pPr>
        <w:pStyle w:val="ConsPlusTitle"/>
        <w:jc w:val="center"/>
      </w:pPr>
      <w:r>
        <w:t>самоуправления и (или) его должностных лиц, муниципальных</w:t>
      </w:r>
    </w:p>
    <w:p w14:paraId="2D9B9FA2" w14:textId="77777777" w:rsidR="007E6693" w:rsidRDefault="007E6693">
      <w:pPr>
        <w:pStyle w:val="ConsPlusTitle"/>
        <w:jc w:val="center"/>
      </w:pPr>
      <w:r>
        <w:t>служащих при предоставлении муниципальной услуги,</w:t>
      </w:r>
    </w:p>
    <w:p w14:paraId="4647C738" w14:textId="77777777" w:rsidR="007E6693" w:rsidRDefault="007E6693">
      <w:pPr>
        <w:pStyle w:val="ConsPlusTitle"/>
        <w:jc w:val="center"/>
      </w:pPr>
      <w:r>
        <w:t>многофункционального центра, работника многофункционального</w:t>
      </w:r>
    </w:p>
    <w:p w14:paraId="4AB2801E" w14:textId="77777777" w:rsidR="007E6693" w:rsidRDefault="007E6693">
      <w:pPr>
        <w:pStyle w:val="ConsPlusTitle"/>
        <w:jc w:val="center"/>
      </w:pPr>
      <w:r>
        <w:t>центра, а также привлекаемых организаций или их работников</w:t>
      </w:r>
    </w:p>
    <w:p w14:paraId="3CE9D165" w14:textId="77777777" w:rsidR="007E6693" w:rsidRDefault="007E6693">
      <w:pPr>
        <w:pStyle w:val="ConsPlusTitle"/>
        <w:jc w:val="center"/>
      </w:pPr>
      <w:r>
        <w:t>(далее - жалоба)</w:t>
      </w:r>
    </w:p>
    <w:p w14:paraId="7112E901" w14:textId="77777777" w:rsidR="007E6693" w:rsidRDefault="007E6693">
      <w:pPr>
        <w:pStyle w:val="ConsPlusNormal"/>
        <w:ind w:firstLine="540"/>
        <w:jc w:val="both"/>
      </w:pPr>
    </w:p>
    <w:p w14:paraId="7D81B8FB" w14:textId="77777777" w:rsidR="007E6693" w:rsidRDefault="007E6693">
      <w:pPr>
        <w:pStyle w:val="ConsPlusNormal"/>
        <w:ind w:firstLine="540"/>
        <w:jc w:val="both"/>
      </w:pPr>
      <w:r>
        <w:t>Заявитель имеет право подать жалобу на жалобу на решения и действия (бездействие) органа,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74A26B7E" w14:textId="77777777" w:rsidR="007E6693" w:rsidRDefault="007E6693">
      <w:pPr>
        <w:pStyle w:val="ConsPlusNormal"/>
        <w:spacing w:before="220"/>
        <w:ind w:firstLine="540"/>
        <w:jc w:val="both"/>
      </w:pPr>
      <w: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http://gosuslugi.ru.</w:t>
      </w:r>
    </w:p>
    <w:p w14:paraId="1602B9C9" w14:textId="77777777" w:rsidR="007E6693" w:rsidRDefault="007E6693">
      <w:pPr>
        <w:pStyle w:val="ConsPlusNormal"/>
        <w:ind w:firstLine="540"/>
        <w:jc w:val="both"/>
      </w:pPr>
    </w:p>
    <w:p w14:paraId="019E14FD" w14:textId="77777777" w:rsidR="007E6693" w:rsidRDefault="007E6693">
      <w:pPr>
        <w:pStyle w:val="ConsPlusTitle"/>
        <w:jc w:val="center"/>
        <w:outlineLvl w:val="2"/>
      </w:pPr>
      <w:r>
        <w:t>5.2. Органы местного самоуправления города Курчатова,</w:t>
      </w:r>
    </w:p>
    <w:p w14:paraId="2897CD88" w14:textId="77777777" w:rsidR="007E6693" w:rsidRDefault="007E6693">
      <w:pPr>
        <w:pStyle w:val="ConsPlusTitle"/>
        <w:jc w:val="center"/>
      </w:pPr>
      <w:r>
        <w:t>многофункциональные центры либо соответствующий орган</w:t>
      </w:r>
    </w:p>
    <w:p w14:paraId="62B4A6E8" w14:textId="77777777" w:rsidR="007E6693" w:rsidRDefault="007E6693">
      <w:pPr>
        <w:pStyle w:val="ConsPlusTitle"/>
        <w:jc w:val="center"/>
      </w:pPr>
      <w:r>
        <w:t>государственной власти (орган местного самоуправления)</w:t>
      </w:r>
    </w:p>
    <w:p w14:paraId="47740914" w14:textId="77777777" w:rsidR="007E6693" w:rsidRDefault="007E6693">
      <w:pPr>
        <w:pStyle w:val="ConsPlusTitle"/>
        <w:jc w:val="center"/>
      </w:pPr>
      <w:r>
        <w:t>публично-правового образования, являющийся учредителем</w:t>
      </w:r>
    </w:p>
    <w:p w14:paraId="498D30E9" w14:textId="77777777" w:rsidR="007E6693" w:rsidRDefault="007E6693">
      <w:pPr>
        <w:pStyle w:val="ConsPlusTitle"/>
        <w:jc w:val="center"/>
      </w:pPr>
      <w:r>
        <w:t>многофункционального, а также привлекаемые организации</w:t>
      </w:r>
    </w:p>
    <w:p w14:paraId="489A4305" w14:textId="77777777" w:rsidR="007E6693" w:rsidRDefault="007E6693">
      <w:pPr>
        <w:pStyle w:val="ConsPlusTitle"/>
        <w:jc w:val="center"/>
      </w:pPr>
      <w:r>
        <w:t>и уполномоченные на рассмотрение жалобы должностные лица,</w:t>
      </w:r>
    </w:p>
    <w:p w14:paraId="6109F1A1" w14:textId="77777777" w:rsidR="007E6693" w:rsidRDefault="007E6693">
      <w:pPr>
        <w:pStyle w:val="ConsPlusTitle"/>
        <w:jc w:val="center"/>
      </w:pPr>
      <w:r>
        <w:t>которым может быть направлена жалоба</w:t>
      </w:r>
    </w:p>
    <w:p w14:paraId="55878D05" w14:textId="77777777" w:rsidR="007E6693" w:rsidRDefault="007E6693">
      <w:pPr>
        <w:pStyle w:val="ConsPlusNormal"/>
        <w:ind w:firstLine="540"/>
        <w:jc w:val="both"/>
      </w:pPr>
    </w:p>
    <w:p w14:paraId="4C39E95C" w14:textId="77777777" w:rsidR="007E6693" w:rsidRDefault="007E6693">
      <w:pPr>
        <w:pStyle w:val="ConsPlusNormal"/>
        <w:ind w:firstLine="540"/>
        <w:jc w:val="both"/>
      </w:pPr>
      <w:r>
        <w:lastRenderedPageBreak/>
        <w:t>Жалоба может быть направлена в:</w:t>
      </w:r>
    </w:p>
    <w:p w14:paraId="64BA4184" w14:textId="77777777" w:rsidR="007E6693" w:rsidRDefault="007E6693">
      <w:pPr>
        <w:pStyle w:val="ConsPlusNormal"/>
        <w:spacing w:before="220"/>
        <w:ind w:firstLine="540"/>
        <w:jc w:val="both"/>
      </w:pPr>
      <w:r>
        <w:t>Администрацию;</w:t>
      </w:r>
    </w:p>
    <w:p w14:paraId="58704FA6" w14:textId="77777777" w:rsidR="007E6693" w:rsidRDefault="007E6693">
      <w:pPr>
        <w:pStyle w:val="ConsPlusNormal"/>
        <w:spacing w:before="220"/>
        <w:ind w:firstLine="540"/>
        <w:jc w:val="both"/>
      </w:pPr>
      <w: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67AC8651" w14:textId="77777777" w:rsidR="007E6693" w:rsidRDefault="007E6693">
      <w:pPr>
        <w:pStyle w:val="ConsPlusNormal"/>
        <w:spacing w:before="220"/>
        <w:ind w:firstLine="540"/>
        <w:jc w:val="both"/>
      </w:pPr>
      <w:r>
        <w:t>Жалобы рассматривают:</w:t>
      </w:r>
    </w:p>
    <w:p w14:paraId="60A9CAA8" w14:textId="77777777" w:rsidR="007E6693" w:rsidRDefault="007E6693">
      <w:pPr>
        <w:pStyle w:val="ConsPlusNormal"/>
        <w:spacing w:before="220"/>
        <w:ind w:firstLine="540"/>
        <w:jc w:val="both"/>
      </w:pPr>
      <w:r>
        <w:t>в Администрации - уполномоченное на рассмотрение жалоб должностное лицо;</w:t>
      </w:r>
    </w:p>
    <w:p w14:paraId="6CD08B2F" w14:textId="77777777" w:rsidR="007E6693" w:rsidRDefault="007E6693">
      <w:pPr>
        <w:pStyle w:val="ConsPlusNormal"/>
        <w:spacing w:before="220"/>
        <w:ind w:firstLine="540"/>
        <w:jc w:val="both"/>
      </w:pPr>
      <w:r>
        <w:t>руководитель многофункционального центра;</w:t>
      </w:r>
    </w:p>
    <w:p w14:paraId="17788975" w14:textId="77777777" w:rsidR="007E6693" w:rsidRDefault="007E6693">
      <w:pPr>
        <w:pStyle w:val="ConsPlusNormal"/>
        <w:spacing w:before="220"/>
        <w:ind w:firstLine="540"/>
        <w:jc w:val="both"/>
      </w:pPr>
      <w:r>
        <w:t>руководитель учредителя многофункционального центра.</w:t>
      </w:r>
    </w:p>
    <w:p w14:paraId="063DF8E4" w14:textId="77777777" w:rsidR="007E6693" w:rsidRDefault="007E6693">
      <w:pPr>
        <w:pStyle w:val="ConsPlusNormal"/>
        <w:ind w:firstLine="540"/>
        <w:jc w:val="both"/>
      </w:pPr>
    </w:p>
    <w:p w14:paraId="1281FCD3" w14:textId="77777777" w:rsidR="007E6693" w:rsidRDefault="007E6693">
      <w:pPr>
        <w:pStyle w:val="ConsPlusTitle"/>
        <w:jc w:val="center"/>
        <w:outlineLvl w:val="2"/>
      </w:pPr>
      <w:r>
        <w:t>5.3. Способы информирования заявителей о порядке подачи</w:t>
      </w:r>
    </w:p>
    <w:p w14:paraId="1FCCF4C2" w14:textId="77777777" w:rsidR="007E6693" w:rsidRDefault="007E6693">
      <w:pPr>
        <w:pStyle w:val="ConsPlusTitle"/>
        <w:jc w:val="center"/>
      </w:pPr>
      <w:r>
        <w:t>и рассмотрения жалобы, в том числе с использованием</w:t>
      </w:r>
    </w:p>
    <w:p w14:paraId="14D6829B" w14:textId="77777777" w:rsidR="007E6693" w:rsidRDefault="007E6693">
      <w:pPr>
        <w:pStyle w:val="ConsPlusTitle"/>
        <w:jc w:val="center"/>
      </w:pPr>
      <w:r>
        <w:t>Единого портала</w:t>
      </w:r>
    </w:p>
    <w:p w14:paraId="045D3CC5" w14:textId="77777777" w:rsidR="007E6693" w:rsidRDefault="007E6693">
      <w:pPr>
        <w:pStyle w:val="ConsPlusNormal"/>
        <w:ind w:firstLine="540"/>
        <w:jc w:val="both"/>
      </w:pPr>
    </w:p>
    <w:p w14:paraId="07F0F77C" w14:textId="77777777" w:rsidR="007E6693" w:rsidRDefault="007E6693">
      <w:pPr>
        <w:pStyle w:val="ConsPlusNormal"/>
        <w:ind w:firstLine="540"/>
        <w:jc w:val="both"/>
      </w:pPr>
      <w: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proofErr w:type="gramStart"/>
      <w:r>
        <w:t>муниципальную услугу</w:t>
      </w:r>
      <w:proofErr w:type="gramEnd"/>
      <w:r>
        <w:t xml:space="preserve"> осуществляется, в том числе по телефону, электронной почте, при личном приеме.</w:t>
      </w:r>
    </w:p>
    <w:p w14:paraId="42530013" w14:textId="77777777" w:rsidR="007E6693" w:rsidRDefault="007E6693">
      <w:pPr>
        <w:pStyle w:val="ConsPlusNormal"/>
        <w:ind w:firstLine="540"/>
        <w:jc w:val="both"/>
      </w:pPr>
    </w:p>
    <w:p w14:paraId="0536C34E" w14:textId="77777777" w:rsidR="007E6693" w:rsidRDefault="007E6693">
      <w:pPr>
        <w:pStyle w:val="ConsPlusTitle"/>
        <w:jc w:val="center"/>
        <w:outlineLvl w:val="2"/>
      </w:pPr>
      <w:r>
        <w:t>5.4. Перечень нормативных правовых актов, регулирующих</w:t>
      </w:r>
    </w:p>
    <w:p w14:paraId="20EF381E" w14:textId="77777777" w:rsidR="007E6693" w:rsidRDefault="007E6693">
      <w:pPr>
        <w:pStyle w:val="ConsPlusTitle"/>
        <w:jc w:val="center"/>
      </w:pPr>
      <w:r>
        <w:t>порядок досудебного (внесудебного) обжалования решений</w:t>
      </w:r>
    </w:p>
    <w:p w14:paraId="144893E5" w14:textId="77777777" w:rsidR="007E6693" w:rsidRDefault="007E6693">
      <w:pPr>
        <w:pStyle w:val="ConsPlusTitle"/>
        <w:jc w:val="center"/>
      </w:pPr>
      <w:r>
        <w:t>и действий (бездействия) органа местного самоуправления,</w:t>
      </w:r>
    </w:p>
    <w:p w14:paraId="3F5E661F" w14:textId="77777777" w:rsidR="007E6693" w:rsidRDefault="007E6693">
      <w:pPr>
        <w:pStyle w:val="ConsPlusTitle"/>
        <w:jc w:val="center"/>
      </w:pPr>
      <w:r>
        <w:t>предоставляющего муниципальную услугу, а также его</w:t>
      </w:r>
    </w:p>
    <w:p w14:paraId="23809A5D" w14:textId="77777777" w:rsidR="007E6693" w:rsidRDefault="007E6693">
      <w:pPr>
        <w:pStyle w:val="ConsPlusTitle"/>
        <w:jc w:val="center"/>
      </w:pPr>
      <w:r>
        <w:t>должностных лиц</w:t>
      </w:r>
    </w:p>
    <w:p w14:paraId="17AEB93B" w14:textId="77777777" w:rsidR="007E6693" w:rsidRDefault="007E6693">
      <w:pPr>
        <w:pStyle w:val="ConsPlusNormal"/>
        <w:ind w:firstLine="540"/>
        <w:jc w:val="both"/>
      </w:pPr>
    </w:p>
    <w:p w14:paraId="2504BEF0" w14:textId="77777777" w:rsidR="007E6693" w:rsidRDefault="007E6693">
      <w:pPr>
        <w:pStyle w:val="ConsPlusNormal"/>
        <w:ind w:firstLine="540"/>
        <w:jc w:val="both"/>
      </w:pPr>
      <w: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421DC0FF" w14:textId="77777777" w:rsidR="007E6693" w:rsidRDefault="007E6693">
      <w:pPr>
        <w:pStyle w:val="ConsPlusNormal"/>
        <w:spacing w:before="220"/>
        <w:ind w:firstLine="540"/>
        <w:jc w:val="both"/>
      </w:pPr>
      <w:r>
        <w:t xml:space="preserve">Федеральным </w:t>
      </w:r>
      <w:hyperlink r:id="rId28">
        <w:r>
          <w:rPr>
            <w:color w:val="0000FF"/>
          </w:rPr>
          <w:t>законом</w:t>
        </w:r>
      </w:hyperlink>
      <w:r>
        <w:t xml:space="preserve"> от 27.07.2010 N 210-ФЗ "Об организации предоставления государственных и муниципальных услуг";</w:t>
      </w:r>
    </w:p>
    <w:p w14:paraId="0A81DF3D" w14:textId="77777777" w:rsidR="007E6693" w:rsidRDefault="007E6693">
      <w:pPr>
        <w:pStyle w:val="ConsPlusNormal"/>
        <w:spacing w:before="220"/>
        <w:ind w:firstLine="540"/>
        <w:jc w:val="both"/>
      </w:pPr>
      <w:hyperlink r:id="rId29">
        <w:r>
          <w:rPr>
            <w:color w:val="0000FF"/>
          </w:rPr>
          <w:t>Постановлением</w:t>
        </w:r>
      </w:hyperlink>
      <w:r>
        <w:t xml:space="preserve">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35DF084" w14:textId="77777777" w:rsidR="007E6693" w:rsidRDefault="007E6693">
      <w:pPr>
        <w:pStyle w:val="ConsPlusNormal"/>
        <w:spacing w:before="220"/>
        <w:ind w:firstLine="540"/>
        <w:jc w:val="both"/>
      </w:pPr>
      <w:hyperlink r:id="rId30">
        <w:r>
          <w:rPr>
            <w:color w:val="0000FF"/>
          </w:rPr>
          <w:t>постановлением</w:t>
        </w:r>
      </w:hyperlink>
      <w:r>
        <w:t xml:space="preserve"> администрации г. Курчатова Курской области от 13.02.2013 N 187 "Об утверждении Положения об особенностях подачи и рассмотрения жалоб на решения и действия (бездействие) администрации города Курчатова Курской области, ее структурных подразделений, предоставляющих муниципальные услуги, их должностных лиц и муниципальных служащих".</w:t>
      </w:r>
    </w:p>
    <w:p w14:paraId="35E0CB20" w14:textId="77777777" w:rsidR="007E6693" w:rsidRDefault="007E6693">
      <w:pPr>
        <w:pStyle w:val="ConsPlusNormal"/>
        <w:jc w:val="center"/>
      </w:pPr>
    </w:p>
    <w:p w14:paraId="0BDD55EE" w14:textId="77777777" w:rsidR="007E6693" w:rsidRDefault="007E6693">
      <w:pPr>
        <w:pStyle w:val="ConsPlusTitle"/>
        <w:jc w:val="center"/>
        <w:outlineLvl w:val="1"/>
      </w:pPr>
      <w:r>
        <w:lastRenderedPageBreak/>
        <w:t>VI. Особенности выполнения административных процедур</w:t>
      </w:r>
    </w:p>
    <w:p w14:paraId="453653FE" w14:textId="77777777" w:rsidR="007E6693" w:rsidRDefault="007E6693">
      <w:pPr>
        <w:pStyle w:val="ConsPlusTitle"/>
        <w:jc w:val="center"/>
      </w:pPr>
      <w:r>
        <w:t>(действий) в многофункциональных центрах предоставления</w:t>
      </w:r>
    </w:p>
    <w:p w14:paraId="50410A85" w14:textId="77777777" w:rsidR="007E6693" w:rsidRDefault="007E6693">
      <w:pPr>
        <w:pStyle w:val="ConsPlusTitle"/>
        <w:jc w:val="center"/>
      </w:pPr>
      <w:r>
        <w:t>государственных и муниципальных услуг</w:t>
      </w:r>
    </w:p>
    <w:p w14:paraId="6A3D6296" w14:textId="77777777" w:rsidR="007E6693" w:rsidRDefault="007E6693">
      <w:pPr>
        <w:pStyle w:val="ConsPlusNormal"/>
        <w:jc w:val="center"/>
      </w:pPr>
    </w:p>
    <w:p w14:paraId="4FFBFF44" w14:textId="77777777" w:rsidR="007E6693" w:rsidRDefault="007E6693">
      <w:pPr>
        <w:pStyle w:val="ConsPlusNormal"/>
        <w:ind w:firstLine="540"/>
        <w:jc w:val="both"/>
      </w:pPr>
      <w:r>
        <w:t xml:space="preserve">6.1. Предоставление муниципальной услуги в МФЦ осуществляется в соответствии с Федеральным </w:t>
      </w:r>
      <w:hyperlink r:id="rId31">
        <w:r>
          <w:rPr>
            <w:color w:val="0000FF"/>
          </w:rPr>
          <w:t>законом</w:t>
        </w:r>
      </w:hyperlink>
      <w:r>
        <w:t xml:space="preserve"> от 27 июля 2010 года N 210-ФЗ "Об организации предоставления государственных и муниципальных услуг".</w:t>
      </w:r>
    </w:p>
    <w:p w14:paraId="117CA754" w14:textId="77777777" w:rsidR="007E6693" w:rsidRDefault="007E6693">
      <w:pPr>
        <w:pStyle w:val="ConsPlusNormal"/>
        <w:spacing w:before="220"/>
        <w:ind w:firstLine="540"/>
        <w:jc w:val="both"/>
      </w:pPr>
      <w:r>
        <w:t xml:space="preserve">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hyperlink w:anchor="P143">
        <w:r>
          <w:rPr>
            <w:color w:val="0000FF"/>
          </w:rPr>
          <w:t>пункте 2.6.1</w:t>
        </w:r>
      </w:hyperlink>
      <w:r>
        <w:t xml:space="preserve"> настоящего административного регламента.</w:t>
      </w:r>
    </w:p>
    <w:p w14:paraId="762BE9E6" w14:textId="77777777" w:rsidR="007E6693" w:rsidRDefault="007E6693">
      <w:pPr>
        <w:pStyle w:val="ConsPlusNormal"/>
        <w:spacing w:before="220"/>
        <w:ind w:firstLine="540"/>
        <w:jc w:val="both"/>
      </w:pPr>
      <w: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0DB91917" w14:textId="77777777" w:rsidR="007E6693" w:rsidRDefault="007E6693">
      <w:pPr>
        <w:pStyle w:val="ConsPlusNormal"/>
        <w:spacing w:before="220"/>
        <w:ind w:firstLine="540"/>
        <w:jc w:val="both"/>
      </w:pPr>
      <w:r>
        <w:t>6.4. При получении заявления работник МФЦ:</w:t>
      </w:r>
    </w:p>
    <w:p w14:paraId="110436A3" w14:textId="77777777" w:rsidR="007E6693" w:rsidRDefault="007E6693">
      <w:pPr>
        <w:pStyle w:val="ConsPlusNormal"/>
        <w:spacing w:before="220"/>
        <w:ind w:firstLine="540"/>
        <w:jc w:val="both"/>
      </w:pPr>
      <w: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69B0D64A" w14:textId="77777777" w:rsidR="007E6693" w:rsidRDefault="007E6693">
      <w:pPr>
        <w:pStyle w:val="ConsPlusNormal"/>
        <w:spacing w:before="220"/>
        <w:ind w:firstLine="540"/>
        <w:jc w:val="both"/>
      </w:pPr>
      <w: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4019D53C" w14:textId="77777777" w:rsidR="007E6693" w:rsidRDefault="007E6693">
      <w:pPr>
        <w:pStyle w:val="ConsPlusNormal"/>
        <w:spacing w:before="220"/>
        <w:ind w:firstLine="540"/>
        <w:jc w:val="both"/>
      </w:pPr>
      <w: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3A163E68" w14:textId="77777777" w:rsidR="007E6693" w:rsidRDefault="007E6693">
      <w:pPr>
        <w:pStyle w:val="ConsPlusNormal"/>
        <w:spacing w:before="220"/>
        <w:ind w:firstLine="540"/>
        <w:jc w:val="both"/>
      </w:pPr>
      <w:r>
        <w:t>6.5. Срок передачи заявления и документов, необходимых для предоставления муниципальной услуги, из МФЦ в орган, предоставляющий муниципальную услугу, - в течение 1 рабочего дня после регистрации.</w:t>
      </w:r>
    </w:p>
    <w:p w14:paraId="0264ECEF" w14:textId="77777777" w:rsidR="007E6693" w:rsidRDefault="007E6693">
      <w:pPr>
        <w:pStyle w:val="ConsPlusNormal"/>
        <w:spacing w:before="220"/>
        <w:ind w:firstLine="540"/>
        <w:jc w:val="both"/>
      </w:pPr>
      <w:r>
        <w:t>6.6. Орган, предоставляющий муниципальную услугу,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14:paraId="74E2356F" w14:textId="77777777" w:rsidR="007E6693" w:rsidRDefault="007E6693">
      <w:pPr>
        <w:pStyle w:val="ConsPlusNormal"/>
        <w:spacing w:before="220"/>
        <w:ind w:firstLine="540"/>
        <w:jc w:val="both"/>
      </w:pPr>
      <w:r>
        <w:t>В случае получения заявителем результата предоставления муниципальной услуги через МФЦ документы передаются из органа, предоставляющего муниципальную услугу, в МФЦ не позднее рабочего дня, предшествующего дате окончания предоставления муниципальной услуги.</w:t>
      </w:r>
    </w:p>
    <w:p w14:paraId="2528CE67" w14:textId="77777777" w:rsidR="007E6693" w:rsidRDefault="007E6693">
      <w:pPr>
        <w:pStyle w:val="ConsPlusNormal"/>
        <w:spacing w:before="220"/>
        <w:ind w:firstLine="540"/>
        <w:jc w:val="both"/>
      </w:pPr>
      <w:r>
        <w:t>6.7. При получении результата муниципальной услуги в МФЦ заявитель предъявляет:</w:t>
      </w:r>
    </w:p>
    <w:p w14:paraId="2982FF30" w14:textId="77777777" w:rsidR="007E6693" w:rsidRDefault="007E6693">
      <w:pPr>
        <w:pStyle w:val="ConsPlusNormal"/>
        <w:spacing w:before="220"/>
        <w:ind w:firstLine="540"/>
        <w:jc w:val="both"/>
      </w:pPr>
      <w:r>
        <w:t>- документ, удостоверяющий личность;</w:t>
      </w:r>
    </w:p>
    <w:p w14:paraId="2184B001" w14:textId="77777777" w:rsidR="007E6693" w:rsidRDefault="007E6693">
      <w:pPr>
        <w:pStyle w:val="ConsPlusNormal"/>
        <w:spacing w:before="220"/>
        <w:ind w:firstLine="540"/>
        <w:jc w:val="both"/>
      </w:pPr>
      <w: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7A60C87D" w14:textId="77777777" w:rsidR="007E6693" w:rsidRDefault="007E6693">
      <w:pPr>
        <w:pStyle w:val="ConsPlusNormal"/>
        <w:spacing w:before="220"/>
        <w:ind w:firstLine="540"/>
        <w:jc w:val="both"/>
      </w:pPr>
      <w:r>
        <w:t>- при обращении уполномоченного представителя заявителя - документ, подтверждающий полномочия представителя заявителя.</w:t>
      </w:r>
    </w:p>
    <w:p w14:paraId="6DF8511A" w14:textId="77777777" w:rsidR="007E6693" w:rsidRDefault="007E6693">
      <w:pPr>
        <w:pStyle w:val="ConsPlusNormal"/>
        <w:spacing w:before="220"/>
        <w:ind w:firstLine="540"/>
        <w:jc w:val="both"/>
      </w:pPr>
      <w:r>
        <w:t>6.8. Критерием принятия решения является обращение заявителя за получением муниципальной услуги в МФЦ.</w:t>
      </w:r>
    </w:p>
    <w:p w14:paraId="6A4C4FA6" w14:textId="77777777" w:rsidR="007E6693" w:rsidRDefault="007E6693">
      <w:pPr>
        <w:pStyle w:val="ConsPlusNormal"/>
        <w:spacing w:before="220"/>
        <w:ind w:firstLine="540"/>
        <w:jc w:val="both"/>
      </w:pPr>
      <w:r>
        <w:lastRenderedPageBreak/>
        <w:t xml:space="preserve">6.9. Результатом административной процедуры является получение заявителем одного из документов, указанных в </w:t>
      </w:r>
      <w:hyperlink w:anchor="P114">
        <w:r>
          <w:rPr>
            <w:color w:val="0000FF"/>
          </w:rPr>
          <w:t>подразделе 2.3</w:t>
        </w:r>
      </w:hyperlink>
      <w:r>
        <w:t xml:space="preserve"> настоящего административного регламента.</w:t>
      </w:r>
    </w:p>
    <w:p w14:paraId="0C98813A" w14:textId="77777777" w:rsidR="007E6693" w:rsidRDefault="007E6693">
      <w:pPr>
        <w:pStyle w:val="ConsPlusNormal"/>
        <w:spacing w:before="220"/>
        <w:ind w:firstLine="540"/>
        <w:jc w:val="both"/>
      </w:pPr>
      <w:r>
        <w:t>6.10. Способ фиксации результата выполнения административной процедуры при получении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учета выданных документов о получении экземпляра документа.</w:t>
      </w:r>
    </w:p>
    <w:p w14:paraId="51A25374" w14:textId="77777777" w:rsidR="007E6693" w:rsidRDefault="007E6693">
      <w:pPr>
        <w:pStyle w:val="ConsPlusNormal"/>
        <w:spacing w:before="220"/>
        <w:ind w:firstLine="540"/>
        <w:jc w:val="both"/>
      </w:pPr>
      <w:r>
        <w:t xml:space="preserve">6.11. Максимальный срок выполнения административной процедуры соответствует срокам, указанным в </w:t>
      </w:r>
      <w:hyperlink w:anchor="P120">
        <w:r>
          <w:rPr>
            <w:color w:val="0000FF"/>
          </w:rPr>
          <w:t>подразделе 2.4</w:t>
        </w:r>
      </w:hyperlink>
      <w:r>
        <w:t xml:space="preserve"> настоящего административного регламента.</w:t>
      </w:r>
    </w:p>
    <w:p w14:paraId="5B686A9F" w14:textId="77777777" w:rsidR="007E6693" w:rsidRDefault="007E6693">
      <w:pPr>
        <w:pStyle w:val="ConsPlusNormal"/>
        <w:jc w:val="right"/>
      </w:pPr>
    </w:p>
    <w:p w14:paraId="4FCF3BAA" w14:textId="77777777" w:rsidR="007E6693" w:rsidRDefault="007E6693">
      <w:pPr>
        <w:pStyle w:val="ConsPlusNormal"/>
        <w:jc w:val="right"/>
      </w:pPr>
    </w:p>
    <w:p w14:paraId="5C30C3CB" w14:textId="77777777" w:rsidR="007E6693" w:rsidRDefault="007E6693">
      <w:pPr>
        <w:pStyle w:val="ConsPlusNormal"/>
        <w:jc w:val="right"/>
      </w:pPr>
    </w:p>
    <w:p w14:paraId="55D4372F" w14:textId="77777777" w:rsidR="007E6693" w:rsidRDefault="007E6693">
      <w:pPr>
        <w:pStyle w:val="ConsPlusNormal"/>
        <w:jc w:val="right"/>
      </w:pPr>
    </w:p>
    <w:p w14:paraId="4955EA41" w14:textId="77777777" w:rsidR="007E6693" w:rsidRDefault="007E6693">
      <w:pPr>
        <w:pStyle w:val="ConsPlusNormal"/>
        <w:jc w:val="right"/>
      </w:pPr>
    </w:p>
    <w:p w14:paraId="000893D6" w14:textId="77777777" w:rsidR="007E6693" w:rsidRDefault="007E6693">
      <w:pPr>
        <w:pStyle w:val="ConsPlusNormal"/>
        <w:jc w:val="right"/>
        <w:outlineLvl w:val="1"/>
      </w:pPr>
      <w:r>
        <w:t>Приложение N 1</w:t>
      </w:r>
    </w:p>
    <w:p w14:paraId="641C3283" w14:textId="77777777" w:rsidR="007E6693" w:rsidRDefault="007E6693">
      <w:pPr>
        <w:pStyle w:val="ConsPlusNormal"/>
        <w:jc w:val="right"/>
      </w:pPr>
      <w:r>
        <w:t>к административному регламенту</w:t>
      </w:r>
    </w:p>
    <w:p w14:paraId="28CAA728" w14:textId="77777777" w:rsidR="007E6693" w:rsidRDefault="007E6693">
      <w:pPr>
        <w:pStyle w:val="ConsPlusNormal"/>
        <w:jc w:val="right"/>
      </w:pPr>
      <w:r>
        <w:t>предоставления муниципальной услуги</w:t>
      </w:r>
    </w:p>
    <w:p w14:paraId="017B694D" w14:textId="77777777" w:rsidR="007E6693" w:rsidRDefault="007E6693">
      <w:pPr>
        <w:pStyle w:val="ConsPlusNormal"/>
        <w:jc w:val="right"/>
      </w:pPr>
      <w:r>
        <w:t>"Приватизация муниципального имущества</w:t>
      </w:r>
    </w:p>
    <w:p w14:paraId="76835230" w14:textId="77777777" w:rsidR="007E6693" w:rsidRDefault="007E6693">
      <w:pPr>
        <w:pStyle w:val="ConsPlusNormal"/>
        <w:jc w:val="right"/>
      </w:pPr>
      <w:r>
        <w:t>муниципального образования</w:t>
      </w:r>
    </w:p>
    <w:p w14:paraId="26F4E384" w14:textId="77777777" w:rsidR="007E6693" w:rsidRDefault="007E6693">
      <w:pPr>
        <w:pStyle w:val="ConsPlusNormal"/>
        <w:jc w:val="right"/>
      </w:pPr>
      <w:r>
        <w:t>"Город Курчатов" (за исключением</w:t>
      </w:r>
    </w:p>
    <w:p w14:paraId="1BC90982" w14:textId="77777777" w:rsidR="007E6693" w:rsidRDefault="007E6693">
      <w:pPr>
        <w:pStyle w:val="ConsPlusNormal"/>
        <w:jc w:val="right"/>
      </w:pPr>
      <w:r>
        <w:t>приватизации жилых помещений)"</w:t>
      </w:r>
    </w:p>
    <w:p w14:paraId="0A7E8FCE" w14:textId="77777777" w:rsidR="007E6693" w:rsidRDefault="007E6693">
      <w:pPr>
        <w:pStyle w:val="ConsPlusNormal"/>
        <w:ind w:firstLine="540"/>
        <w:jc w:val="both"/>
      </w:pPr>
    </w:p>
    <w:p w14:paraId="345F8191" w14:textId="77777777" w:rsidR="007E6693" w:rsidRDefault="007E6693">
      <w:pPr>
        <w:pStyle w:val="ConsPlusNonformat"/>
        <w:jc w:val="both"/>
      </w:pPr>
      <w:r>
        <w:t xml:space="preserve">                                        Председателю комитета по управлению</w:t>
      </w:r>
    </w:p>
    <w:p w14:paraId="4EFA6633" w14:textId="77777777" w:rsidR="007E6693" w:rsidRDefault="007E6693">
      <w:pPr>
        <w:pStyle w:val="ConsPlusNonformat"/>
        <w:jc w:val="both"/>
      </w:pPr>
      <w:r>
        <w:t xml:space="preserve">                                                    имуществом г. Курчатова</w:t>
      </w:r>
    </w:p>
    <w:p w14:paraId="772F9A26" w14:textId="77777777" w:rsidR="007E6693" w:rsidRDefault="007E6693">
      <w:pPr>
        <w:pStyle w:val="ConsPlusNonformat"/>
        <w:jc w:val="both"/>
      </w:pPr>
      <w:r>
        <w:t xml:space="preserve">                                        ___________________________________</w:t>
      </w:r>
    </w:p>
    <w:p w14:paraId="7839AC05" w14:textId="77777777" w:rsidR="007E6693" w:rsidRDefault="007E6693">
      <w:pPr>
        <w:pStyle w:val="ConsPlusNonformat"/>
        <w:jc w:val="both"/>
      </w:pPr>
      <w:r>
        <w:t xml:space="preserve">                                        от ________________________________</w:t>
      </w:r>
    </w:p>
    <w:p w14:paraId="578944B6" w14:textId="77777777" w:rsidR="007E6693" w:rsidRDefault="007E6693">
      <w:pPr>
        <w:pStyle w:val="ConsPlusNonformat"/>
        <w:jc w:val="both"/>
      </w:pPr>
      <w:r>
        <w:t xml:space="preserve">                                               (указать Ф.И.О. арендатора -</w:t>
      </w:r>
    </w:p>
    <w:p w14:paraId="481DCE90" w14:textId="77777777" w:rsidR="007E6693" w:rsidRDefault="007E6693">
      <w:pPr>
        <w:pStyle w:val="ConsPlusNonformat"/>
        <w:jc w:val="both"/>
      </w:pPr>
      <w:r>
        <w:t xml:space="preserve">                                           индивидуального предпринимателя)</w:t>
      </w:r>
    </w:p>
    <w:p w14:paraId="3A8A38FD" w14:textId="77777777" w:rsidR="007E6693" w:rsidRDefault="007E6693">
      <w:pPr>
        <w:pStyle w:val="ConsPlusNonformat"/>
        <w:jc w:val="both"/>
      </w:pPr>
      <w:r>
        <w:t xml:space="preserve">                                        ___________________________________</w:t>
      </w:r>
    </w:p>
    <w:p w14:paraId="63B9111C" w14:textId="77777777" w:rsidR="007E6693" w:rsidRDefault="007E6693">
      <w:pPr>
        <w:pStyle w:val="ConsPlusNonformat"/>
        <w:jc w:val="both"/>
      </w:pPr>
      <w:r>
        <w:t xml:space="preserve">                                                       (контактный телефон,</w:t>
      </w:r>
    </w:p>
    <w:p w14:paraId="4DD238C9" w14:textId="77777777" w:rsidR="007E6693" w:rsidRDefault="007E6693">
      <w:pPr>
        <w:pStyle w:val="ConsPlusNonformat"/>
        <w:jc w:val="both"/>
      </w:pPr>
      <w:r>
        <w:t xml:space="preserve">                                                   адрес электронной почты)</w:t>
      </w:r>
    </w:p>
    <w:p w14:paraId="14D95A27" w14:textId="77777777" w:rsidR="007E6693" w:rsidRDefault="007E6693">
      <w:pPr>
        <w:pStyle w:val="ConsPlusNonformat"/>
        <w:jc w:val="both"/>
      </w:pPr>
    </w:p>
    <w:p w14:paraId="7164498E" w14:textId="77777777" w:rsidR="007E6693" w:rsidRDefault="007E6693">
      <w:pPr>
        <w:pStyle w:val="ConsPlusNonformat"/>
        <w:jc w:val="both"/>
      </w:pPr>
      <w:bookmarkStart w:id="5" w:name="P544"/>
      <w:bookmarkEnd w:id="5"/>
      <w:r>
        <w:t xml:space="preserve">                                  ОБРАЗЕЦ</w:t>
      </w:r>
    </w:p>
    <w:p w14:paraId="2F66C00D" w14:textId="77777777" w:rsidR="007E6693" w:rsidRDefault="007E6693">
      <w:pPr>
        <w:pStyle w:val="ConsPlusNonformat"/>
        <w:jc w:val="both"/>
      </w:pPr>
    </w:p>
    <w:p w14:paraId="13E2891E" w14:textId="77777777" w:rsidR="007E6693" w:rsidRDefault="007E6693">
      <w:pPr>
        <w:pStyle w:val="ConsPlusNonformat"/>
        <w:jc w:val="both"/>
      </w:pPr>
      <w:r>
        <w:t>Заявитель ________________________________________________________________,</w:t>
      </w:r>
    </w:p>
    <w:p w14:paraId="74B307EE" w14:textId="77777777" w:rsidR="007E6693" w:rsidRDefault="007E6693">
      <w:pPr>
        <w:pStyle w:val="ConsPlusNonformat"/>
        <w:jc w:val="both"/>
      </w:pPr>
      <w:r>
        <w:t xml:space="preserve">                    (фирменное наименование (наименование),</w:t>
      </w:r>
    </w:p>
    <w:p w14:paraId="134432F8" w14:textId="77777777" w:rsidR="007E6693" w:rsidRDefault="007E6693">
      <w:pPr>
        <w:pStyle w:val="ConsPlusNonformat"/>
        <w:jc w:val="both"/>
      </w:pPr>
      <w:r>
        <w:t xml:space="preserve">           организационно-правовая форма - для юридических лиц; фамилия,</w:t>
      </w:r>
    </w:p>
    <w:p w14:paraId="3A641129" w14:textId="77777777" w:rsidR="007E6693" w:rsidRDefault="007E6693">
      <w:pPr>
        <w:pStyle w:val="ConsPlusNonformat"/>
        <w:jc w:val="both"/>
      </w:pPr>
      <w:r>
        <w:t xml:space="preserve">               имя, отчество - для индивидуальных предпринимателей)</w:t>
      </w:r>
    </w:p>
    <w:p w14:paraId="2BF32D29" w14:textId="77777777" w:rsidR="007E6693" w:rsidRDefault="007E6693">
      <w:pPr>
        <w:pStyle w:val="ConsPlusNonformat"/>
        <w:jc w:val="both"/>
      </w:pPr>
      <w:r>
        <w:t xml:space="preserve">на основании Федерального </w:t>
      </w:r>
      <w:hyperlink r:id="rId32">
        <w:r>
          <w:rPr>
            <w:color w:val="0000FF"/>
          </w:rPr>
          <w:t>закона</w:t>
        </w:r>
      </w:hyperlink>
      <w:r>
        <w:t xml:space="preserve"> от  22 июля 2008 года N 159-ФЗ,  заявляю о</w:t>
      </w:r>
    </w:p>
    <w:p w14:paraId="2B183A83" w14:textId="77777777" w:rsidR="007E6693" w:rsidRDefault="007E6693">
      <w:pPr>
        <w:pStyle w:val="ConsPlusNonformat"/>
        <w:jc w:val="both"/>
      </w:pPr>
      <w:r>
        <w:t xml:space="preserve">соответствии условиям отнесения к </w:t>
      </w:r>
      <w:proofErr w:type="gramStart"/>
      <w:r>
        <w:t>категории  субъектов</w:t>
      </w:r>
      <w:proofErr w:type="gramEnd"/>
      <w:r>
        <w:t xml:space="preserve">  малого или среднего</w:t>
      </w:r>
    </w:p>
    <w:p w14:paraId="5B898B68" w14:textId="77777777" w:rsidR="007E6693" w:rsidRDefault="007E6693">
      <w:pPr>
        <w:pStyle w:val="ConsPlusNonformat"/>
        <w:jc w:val="both"/>
      </w:pPr>
      <w:r>
        <w:t xml:space="preserve">предпринимательства,   установленным    </w:t>
      </w:r>
      <w:hyperlink r:id="rId33">
        <w:r>
          <w:rPr>
            <w:color w:val="0000FF"/>
          </w:rPr>
          <w:t>статьей   4</w:t>
        </w:r>
      </w:hyperlink>
      <w:r>
        <w:t xml:space="preserve">   Федерального   закона</w:t>
      </w:r>
    </w:p>
    <w:p w14:paraId="46B5EA20" w14:textId="77777777" w:rsidR="007E6693" w:rsidRDefault="007E6693">
      <w:pPr>
        <w:pStyle w:val="ConsPlusNonformat"/>
        <w:jc w:val="both"/>
      </w:pPr>
      <w:r>
        <w:t xml:space="preserve">от   24 июля 2007 </w:t>
      </w:r>
      <w:proofErr w:type="gramStart"/>
      <w:r>
        <w:t>года  N</w:t>
      </w:r>
      <w:proofErr w:type="gramEnd"/>
      <w:r>
        <w:t xml:space="preserve"> 209-ФЗ   "О   развитии    малого    и    среднего</w:t>
      </w:r>
    </w:p>
    <w:p w14:paraId="4BE3A331" w14:textId="77777777" w:rsidR="007E6693" w:rsidRDefault="007E6693">
      <w:pPr>
        <w:pStyle w:val="ConsPlusNonformat"/>
        <w:jc w:val="both"/>
      </w:pPr>
      <w:r>
        <w:t>предпринимательства    в    Российской     Федерации"    и   о   реализации</w:t>
      </w:r>
    </w:p>
    <w:p w14:paraId="76F87945" w14:textId="77777777" w:rsidR="007E6693" w:rsidRDefault="007E6693">
      <w:pPr>
        <w:pStyle w:val="ConsPlusNonformat"/>
        <w:jc w:val="both"/>
      </w:pPr>
      <w:r>
        <w:t>преимущественного права на приобретение арендуемого имущества</w:t>
      </w:r>
    </w:p>
    <w:p w14:paraId="3551508A" w14:textId="77777777" w:rsidR="007E6693" w:rsidRDefault="007E6693">
      <w:pPr>
        <w:pStyle w:val="ConsPlusNonformat"/>
        <w:jc w:val="both"/>
      </w:pPr>
      <w:r>
        <w:t>__________________________________________________________________________,</w:t>
      </w:r>
    </w:p>
    <w:p w14:paraId="0B8B9D5F" w14:textId="77777777" w:rsidR="007E6693" w:rsidRDefault="007E6693">
      <w:pPr>
        <w:pStyle w:val="ConsPlusNonformat"/>
        <w:jc w:val="both"/>
      </w:pPr>
      <w:r>
        <w:t>расположенное по адресу: _________________________________________________.</w:t>
      </w:r>
    </w:p>
    <w:p w14:paraId="0620F3D2" w14:textId="77777777" w:rsidR="007E6693" w:rsidRDefault="007E6693">
      <w:pPr>
        <w:pStyle w:val="ConsPlusNonformat"/>
        <w:jc w:val="both"/>
      </w:pPr>
      <w:r>
        <w:t xml:space="preserve">    Порядок оплаты недвижимого имущества:</w:t>
      </w:r>
    </w:p>
    <w:p w14:paraId="39367C82" w14:textId="77777777" w:rsidR="007E6693" w:rsidRDefault="007E6693">
      <w:pPr>
        <w:pStyle w:val="ConsPlusNonformat"/>
        <w:jc w:val="both"/>
      </w:pPr>
      <w:r>
        <w:t>___________________________________________________________________________</w:t>
      </w:r>
    </w:p>
    <w:p w14:paraId="7A534A0F" w14:textId="77777777" w:rsidR="007E6693" w:rsidRDefault="007E6693">
      <w:pPr>
        <w:pStyle w:val="ConsPlusNonformat"/>
        <w:jc w:val="both"/>
      </w:pPr>
      <w:r>
        <w:t xml:space="preserve">                 (указать: единовременно или в рассрочку)</w:t>
      </w:r>
    </w:p>
    <w:p w14:paraId="684D228C" w14:textId="77777777" w:rsidR="007E6693" w:rsidRDefault="007E6693">
      <w:pPr>
        <w:pStyle w:val="ConsPlusNonformat"/>
        <w:jc w:val="both"/>
      </w:pPr>
      <w:r>
        <w:t xml:space="preserve">    Срок рассрочки ___________ лет.</w:t>
      </w:r>
    </w:p>
    <w:p w14:paraId="723353DC" w14:textId="77777777" w:rsidR="007E6693" w:rsidRDefault="007E6693">
      <w:pPr>
        <w:pStyle w:val="ConsPlusNonformat"/>
        <w:jc w:val="both"/>
      </w:pPr>
    </w:p>
    <w:p w14:paraId="36251A8E" w14:textId="77777777" w:rsidR="007E6693" w:rsidRDefault="007E6693">
      <w:pPr>
        <w:pStyle w:val="ConsPlusNonformat"/>
        <w:jc w:val="both"/>
      </w:pPr>
      <w:proofErr w:type="gramStart"/>
      <w:r>
        <w:t xml:space="preserve">Приложение:   </w:t>
      </w:r>
      <w:proofErr w:type="gramEnd"/>
      <w:r>
        <w:t>сведения,  подтверждающие  соответствие условиям  отнесения к</w:t>
      </w:r>
    </w:p>
    <w:p w14:paraId="48788856" w14:textId="77777777" w:rsidR="007E6693" w:rsidRDefault="007E6693">
      <w:pPr>
        <w:pStyle w:val="ConsPlusNonformat"/>
        <w:jc w:val="both"/>
      </w:pPr>
      <w:r>
        <w:t xml:space="preserve">категории субъектов малого и среднего   </w:t>
      </w:r>
      <w:proofErr w:type="gramStart"/>
      <w:r>
        <w:t>предпринимательства,  установленным</w:t>
      </w:r>
      <w:proofErr w:type="gramEnd"/>
    </w:p>
    <w:p w14:paraId="53132169" w14:textId="77777777" w:rsidR="007E6693" w:rsidRDefault="007E6693">
      <w:pPr>
        <w:pStyle w:val="ConsPlusNonformat"/>
        <w:jc w:val="both"/>
      </w:pPr>
      <w:hyperlink r:id="rId34">
        <w:r>
          <w:rPr>
            <w:color w:val="0000FF"/>
          </w:rPr>
          <w:t>статьей 4</w:t>
        </w:r>
      </w:hyperlink>
      <w:r>
        <w:t xml:space="preserve"> Федерального закона </w:t>
      </w:r>
      <w:proofErr w:type="gramStart"/>
      <w:r>
        <w:t>от  24.06.2007</w:t>
      </w:r>
      <w:proofErr w:type="gramEnd"/>
      <w:r>
        <w:t xml:space="preserve">  N 209-ФЗ  (внесение  в единый</w:t>
      </w:r>
    </w:p>
    <w:p w14:paraId="1FF58EA4" w14:textId="77777777" w:rsidR="007E6693" w:rsidRDefault="007E6693">
      <w:pPr>
        <w:pStyle w:val="ConsPlusNonformat"/>
        <w:jc w:val="both"/>
      </w:pPr>
      <w:r>
        <w:t xml:space="preserve">государственный реестр юридических </w:t>
      </w:r>
      <w:proofErr w:type="gramStart"/>
      <w:r>
        <w:t>лиц  или</w:t>
      </w:r>
      <w:proofErr w:type="gramEnd"/>
      <w:r>
        <w:t xml:space="preserve">  единый  государственный реестр</w:t>
      </w:r>
    </w:p>
    <w:p w14:paraId="2A6DE6B9" w14:textId="77777777" w:rsidR="007E6693" w:rsidRDefault="007E6693">
      <w:pPr>
        <w:pStyle w:val="ConsPlusNonformat"/>
        <w:jc w:val="both"/>
      </w:pPr>
      <w:proofErr w:type="gramStart"/>
      <w:r>
        <w:t>индивидуальных  предпринимателей</w:t>
      </w:r>
      <w:proofErr w:type="gramEnd"/>
      <w:r>
        <w:t>,  средняя  численность работников, выручка</w:t>
      </w:r>
    </w:p>
    <w:p w14:paraId="55390313" w14:textId="77777777" w:rsidR="007E6693" w:rsidRDefault="007E6693">
      <w:pPr>
        <w:pStyle w:val="ConsPlusNonformat"/>
        <w:jc w:val="both"/>
      </w:pPr>
      <w:r>
        <w:t>от реализации товаров (работ, услуг)).</w:t>
      </w:r>
    </w:p>
    <w:p w14:paraId="0737CEC4" w14:textId="77777777" w:rsidR="007E6693" w:rsidRDefault="007E6693">
      <w:pPr>
        <w:pStyle w:val="ConsPlusNonformat"/>
        <w:jc w:val="both"/>
      </w:pPr>
    </w:p>
    <w:p w14:paraId="0303E709" w14:textId="77777777" w:rsidR="007E6693" w:rsidRDefault="007E6693">
      <w:pPr>
        <w:pStyle w:val="ConsPlusNonformat"/>
        <w:jc w:val="both"/>
      </w:pPr>
      <w:r>
        <w:t xml:space="preserve">                    Подпись _______________/расшифровка</w:t>
      </w:r>
    </w:p>
    <w:p w14:paraId="47C2EFBA" w14:textId="77777777" w:rsidR="007E6693" w:rsidRDefault="007E6693">
      <w:pPr>
        <w:pStyle w:val="ConsPlusNonformat"/>
        <w:jc w:val="both"/>
      </w:pPr>
      <w:r>
        <w:lastRenderedPageBreak/>
        <w:t xml:space="preserve">                          "____" __________ 20 г.</w:t>
      </w:r>
    </w:p>
    <w:p w14:paraId="1C7399E7" w14:textId="77777777" w:rsidR="007E6693" w:rsidRDefault="007E6693">
      <w:pPr>
        <w:pStyle w:val="ConsPlusNonformat"/>
        <w:jc w:val="both"/>
      </w:pPr>
    </w:p>
    <w:p w14:paraId="19E3E98B" w14:textId="77777777" w:rsidR="007E6693" w:rsidRDefault="007E6693">
      <w:pPr>
        <w:pStyle w:val="ConsPlusNonformat"/>
        <w:jc w:val="both"/>
      </w:pPr>
      <w:r>
        <w:t xml:space="preserve">    --------------------------------</w:t>
      </w:r>
    </w:p>
    <w:p w14:paraId="57833CEE" w14:textId="77777777" w:rsidR="007E6693" w:rsidRDefault="007E6693">
      <w:pPr>
        <w:pStyle w:val="ConsPlusNonformat"/>
        <w:jc w:val="both"/>
      </w:pPr>
      <w:r>
        <w:t xml:space="preserve">    &lt;*&gt; </w:t>
      </w:r>
      <w:proofErr w:type="gramStart"/>
      <w:r>
        <w:t>Для  физических</w:t>
      </w:r>
      <w:proofErr w:type="gramEnd"/>
      <w:r>
        <w:t xml:space="preserve">  лиц  указываются:  Ф.И.О.,   реквизиты  документа,</w:t>
      </w:r>
    </w:p>
    <w:p w14:paraId="60C56295" w14:textId="77777777" w:rsidR="007E6693" w:rsidRDefault="007E6693">
      <w:pPr>
        <w:pStyle w:val="ConsPlusNonformat"/>
        <w:jc w:val="both"/>
      </w:pPr>
      <w:r>
        <w:t xml:space="preserve">удостоверяющего   </w:t>
      </w:r>
      <w:proofErr w:type="gramStart"/>
      <w:r>
        <w:t>личность  (</w:t>
      </w:r>
      <w:proofErr w:type="gramEnd"/>
      <w:r>
        <w:t>серия,  номер,  кем  и   когда  выдан),  место</w:t>
      </w:r>
    </w:p>
    <w:p w14:paraId="0F63CC18" w14:textId="77777777" w:rsidR="007E6693" w:rsidRDefault="007E6693">
      <w:pPr>
        <w:pStyle w:val="ConsPlusNonformat"/>
        <w:jc w:val="both"/>
      </w:pPr>
      <w:r>
        <w:t>жительства, номер телефона; для представителя физического лица указываются:</w:t>
      </w:r>
    </w:p>
    <w:p w14:paraId="02995FA8" w14:textId="77777777" w:rsidR="007E6693" w:rsidRDefault="007E6693">
      <w:pPr>
        <w:pStyle w:val="ConsPlusNonformat"/>
        <w:jc w:val="both"/>
      </w:pPr>
      <w:r>
        <w:t xml:space="preserve">Ф.И.О.  </w:t>
      </w:r>
      <w:proofErr w:type="gramStart"/>
      <w:r>
        <w:t>представителя,  реквизиты</w:t>
      </w:r>
      <w:proofErr w:type="gramEnd"/>
      <w:r>
        <w:t xml:space="preserve">  доверенности,   которая   прилагается  к</w:t>
      </w:r>
    </w:p>
    <w:p w14:paraId="50F76694" w14:textId="77777777" w:rsidR="007E6693" w:rsidRDefault="007E6693">
      <w:pPr>
        <w:pStyle w:val="ConsPlusNonformat"/>
        <w:jc w:val="both"/>
      </w:pPr>
      <w:r>
        <w:t>заявлению.</w:t>
      </w:r>
    </w:p>
    <w:p w14:paraId="3E271E99" w14:textId="77777777" w:rsidR="007E6693" w:rsidRDefault="007E6693">
      <w:pPr>
        <w:pStyle w:val="ConsPlusNonformat"/>
        <w:jc w:val="both"/>
      </w:pPr>
      <w:r>
        <w:t xml:space="preserve">Для </w:t>
      </w:r>
      <w:proofErr w:type="gramStart"/>
      <w:r>
        <w:t>юридических  лиц</w:t>
      </w:r>
      <w:proofErr w:type="gramEnd"/>
      <w:r>
        <w:t xml:space="preserve">  указываются:  наименование,   организационно-правовая</w:t>
      </w:r>
    </w:p>
    <w:p w14:paraId="7DCDB476" w14:textId="77777777" w:rsidR="007E6693" w:rsidRDefault="007E6693">
      <w:pPr>
        <w:pStyle w:val="ConsPlusNonformat"/>
        <w:jc w:val="both"/>
      </w:pPr>
      <w:r>
        <w:t>форма, адрес места нахождения, номер телефона, Ф.И.О. лица, уполномоченного</w:t>
      </w:r>
    </w:p>
    <w:p w14:paraId="57910DC0" w14:textId="77777777" w:rsidR="007E6693" w:rsidRDefault="007E6693">
      <w:pPr>
        <w:pStyle w:val="ConsPlusNonformat"/>
        <w:jc w:val="both"/>
      </w:pPr>
      <w:r>
        <w:t xml:space="preserve">представлять интересы юридического лица, с указанием </w:t>
      </w:r>
      <w:proofErr w:type="gramStart"/>
      <w:r>
        <w:t>реквизитов  документа</w:t>
      </w:r>
      <w:proofErr w:type="gramEnd"/>
      <w:r>
        <w:t>,</w:t>
      </w:r>
    </w:p>
    <w:p w14:paraId="72C95464" w14:textId="77777777" w:rsidR="007E6693" w:rsidRDefault="007E6693">
      <w:pPr>
        <w:pStyle w:val="ConsPlusNonformat"/>
        <w:jc w:val="both"/>
      </w:pPr>
      <w:r>
        <w:t>удостоверяющего эти правомочия и прилагаемого к заявлению.</w:t>
      </w:r>
    </w:p>
    <w:p w14:paraId="30B771C5" w14:textId="77777777" w:rsidR="007E6693" w:rsidRDefault="007E6693">
      <w:pPr>
        <w:pStyle w:val="ConsPlusNormal"/>
        <w:ind w:firstLine="540"/>
        <w:jc w:val="both"/>
      </w:pPr>
    </w:p>
    <w:p w14:paraId="08946CB5" w14:textId="77777777" w:rsidR="007E6693" w:rsidRDefault="007E6693">
      <w:pPr>
        <w:pStyle w:val="ConsPlusNormal"/>
        <w:ind w:firstLine="540"/>
        <w:jc w:val="both"/>
      </w:pPr>
    </w:p>
    <w:p w14:paraId="411B22F0" w14:textId="77777777" w:rsidR="007E6693" w:rsidRDefault="007E6693">
      <w:pPr>
        <w:pStyle w:val="ConsPlusNormal"/>
        <w:pBdr>
          <w:bottom w:val="single" w:sz="6" w:space="0" w:color="auto"/>
        </w:pBdr>
        <w:spacing w:before="100" w:after="100"/>
        <w:jc w:val="both"/>
        <w:rPr>
          <w:sz w:val="2"/>
          <w:szCs w:val="2"/>
        </w:rPr>
      </w:pPr>
    </w:p>
    <w:p w14:paraId="0476043F" w14:textId="77777777" w:rsidR="00790DC4" w:rsidRDefault="00790DC4"/>
    <w:sectPr w:rsidR="00790DC4" w:rsidSect="007E6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93"/>
    <w:rsid w:val="00790DC4"/>
    <w:rsid w:val="007E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0449"/>
  <w15:chartTrackingRefBased/>
  <w15:docId w15:val="{F8792BAB-FFCF-467B-A040-DA5B98A2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66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66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669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E669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9633E24BB220562CF051E959A2726D0EFA34C9992B5F224D5E21BA4306F2D56D1338319416BDC3B56D9C209847D903A48D9BF53E3DB91Ct9Z8I" TargetMode="External"/><Relationship Id="rId18" Type="http://schemas.openxmlformats.org/officeDocument/2006/relationships/hyperlink" Target="consultantplus://offline/ref=189633E24BB220562CF051E959A2726D0EF933CB9E215F224D5E21BA4306F2D56D1338319416BDC7BA6D9C209847D903A48D9BF53E3DB91Ct9Z8I" TargetMode="External"/><Relationship Id="rId26" Type="http://schemas.openxmlformats.org/officeDocument/2006/relationships/hyperlink" Target="consultantplus://offline/ref=189633E24BB220562CF051E959A2726D0EFF36CF9F255F224D5E21BA4306F2D57F13603D961FA3C2BD78CA71DEt1Z6I" TargetMode="External"/><Relationship Id="rId3" Type="http://schemas.openxmlformats.org/officeDocument/2006/relationships/webSettings" Target="webSettings.xml"/><Relationship Id="rId21" Type="http://schemas.openxmlformats.org/officeDocument/2006/relationships/hyperlink" Target="consultantplus://offline/ref=189633E24BB220562CF051E959A2726D0EFF36CB99235F224D5E21BA4306F2D57F13603D961FA3C2BD78CA71DEt1Z6I" TargetMode="External"/><Relationship Id="rId34" Type="http://schemas.openxmlformats.org/officeDocument/2006/relationships/hyperlink" Target="consultantplus://offline/ref=189633E24BB220562CF051E959A2726D0EFA34C9992B5F224D5E21BA4306F2D56D1338319416BDC3B56D9C209847D903A48D9BF53E3DB91Ct9Z8I" TargetMode="External"/><Relationship Id="rId7" Type="http://schemas.openxmlformats.org/officeDocument/2006/relationships/hyperlink" Target="consultantplus://offline/ref=189633E24BB220562CF04FE44FCE28610DF76EC59820537112017AE7140FF8822A5C6161D043B0C0B578C870C210D403tAZ9I" TargetMode="External"/><Relationship Id="rId12" Type="http://schemas.openxmlformats.org/officeDocument/2006/relationships/hyperlink" Target="consultantplus://offline/ref=189633E24BB220562CF051E959A2726D0EF932C196245F224D5E21BA4306F2D57F13603D961FA3C2BD78CA71DEt1Z6I" TargetMode="External"/><Relationship Id="rId17" Type="http://schemas.openxmlformats.org/officeDocument/2006/relationships/hyperlink" Target="consultantplus://offline/ref=189633E24BB220562CF051E959A2726D0EF933CB9E215F224D5E21BA4306F2D56D133834971DE993F833C573D50CD400B3919BF6t2Z4I" TargetMode="External"/><Relationship Id="rId25" Type="http://schemas.openxmlformats.org/officeDocument/2006/relationships/hyperlink" Target="consultantplus://offline/ref=189633E24BB220562CF051E959A2726D0EFA34C9992B5F224D5E21BA4306F2D56D1338319416BDC3B56D9C209847D903A48D9BF53E3DB91Ct9Z8I" TargetMode="External"/><Relationship Id="rId33" Type="http://schemas.openxmlformats.org/officeDocument/2006/relationships/hyperlink" Target="consultantplus://offline/ref=189633E24BB220562CF051E959A2726D0EFA34C9992B5F224D5E21BA4306F2D56D1338319416BDC3B56D9C209847D903A48D9BF53E3DB91Ct9Z8I" TargetMode="External"/><Relationship Id="rId2" Type="http://schemas.openxmlformats.org/officeDocument/2006/relationships/settings" Target="settings.xml"/><Relationship Id="rId16" Type="http://schemas.openxmlformats.org/officeDocument/2006/relationships/hyperlink" Target="consultantplus://offline/ref=189633E24BB220562CF051E959A2726D0EF933CB9E215F224D5E21BA4306F2D56D1338319416BDC3BC6D9C209847D903A48D9BF53E3DB91Ct9Z8I" TargetMode="External"/><Relationship Id="rId20" Type="http://schemas.openxmlformats.org/officeDocument/2006/relationships/hyperlink" Target="consultantplus://offline/ref=189633E24BB220562CF051E959A2726D0EF932C196245F224D5E21BA4306F2D57F13603D961FA3C2BD78CA71DEt1Z6I" TargetMode="External"/><Relationship Id="rId29" Type="http://schemas.openxmlformats.org/officeDocument/2006/relationships/hyperlink" Target="consultantplus://offline/ref=189633E24BB220562CF051E959A2726D09FC30CB9E245F224D5E21BA4306F2D57F13603D961FA3C2BD78CA71DEt1Z6I" TargetMode="External"/><Relationship Id="rId1" Type="http://schemas.openxmlformats.org/officeDocument/2006/relationships/styles" Target="styles.xml"/><Relationship Id="rId6" Type="http://schemas.openxmlformats.org/officeDocument/2006/relationships/hyperlink" Target="consultantplus://offline/ref=189633E24BB220562CF04FE44FCE28610DF76EC59827507219017AE7140FF8822A5C6161D043B0C0B578C870C210D403tAZ9I" TargetMode="External"/><Relationship Id="rId11" Type="http://schemas.openxmlformats.org/officeDocument/2006/relationships/hyperlink" Target="consultantplus://offline/ref=189633E24BB220562CF051E959A2726D0EF933CB9E215F224D5E21BA4306F2D56D1338339C1DE993F833C573D50CD400B3919BF6t2Z4I" TargetMode="External"/><Relationship Id="rId24" Type="http://schemas.openxmlformats.org/officeDocument/2006/relationships/hyperlink" Target="consultantplus://offline/ref=189633E24BB220562CF051E959A2726D0EFF36CB99235F224D5E21BA4306F2D56D1338319416BDC0BC6D9C209847D903A48D9BF53E3DB91Ct9Z8I" TargetMode="External"/><Relationship Id="rId32" Type="http://schemas.openxmlformats.org/officeDocument/2006/relationships/hyperlink" Target="consultantplus://offline/ref=189633E24BB220562CF051E959A2726D0EFF36CB99235F224D5E21BA4306F2D57F13603D961FA3C2BD78CA71DEt1Z6I" TargetMode="External"/><Relationship Id="rId5" Type="http://schemas.openxmlformats.org/officeDocument/2006/relationships/hyperlink" Target="consultantplus://offline/ref=189633E24BB220562CF051E959A2726D0EF933CB9E215F224D5E21BA4306F2D56D1338319416BDCBB86D9C209847D903A48D9BF53E3DB91Ct9Z8I" TargetMode="External"/><Relationship Id="rId15" Type="http://schemas.openxmlformats.org/officeDocument/2006/relationships/hyperlink" Target="consultantplus://offline/ref=189633E24BB220562CF051E959A2726D0EF932C196245F224D5E21BA4306F2D57F13603D961FA3C2BD78CA71DEt1Z6I" TargetMode="External"/><Relationship Id="rId23" Type="http://schemas.openxmlformats.org/officeDocument/2006/relationships/hyperlink" Target="consultantplus://offline/ref=189633E24BB220562CF051E959A2726D0EFF36CB99235F224D5E21BA4306F2D57F13603D961FA3C2BD78CA71DEt1Z6I" TargetMode="External"/><Relationship Id="rId28" Type="http://schemas.openxmlformats.org/officeDocument/2006/relationships/hyperlink" Target="consultantplus://offline/ref=189633E24BB220562CF051E959A2726D0EF933CB9E215F224D5E21BA4306F2D56D1338319416BDCBB86D9C209847D903A48D9BF53E3DB91Ct9Z8I" TargetMode="External"/><Relationship Id="rId36" Type="http://schemas.openxmlformats.org/officeDocument/2006/relationships/theme" Target="theme/theme1.xml"/><Relationship Id="rId10" Type="http://schemas.openxmlformats.org/officeDocument/2006/relationships/hyperlink" Target="consultantplus://offline/ref=189633E24BB220562CF051E959A2726D0EFF36CB99235F224D5E21BA4306F2D56D1338319416BCC2B46D9C209847D903A48D9BF53E3DB91Ct9Z8I" TargetMode="External"/><Relationship Id="rId19" Type="http://schemas.openxmlformats.org/officeDocument/2006/relationships/hyperlink" Target="consultantplus://offline/ref=189633E24BB220562CF051E959A2726D0EF933CB9E215F224D5E21BA4306F2D56D1338329D16B696ED229D7CDE1BCA01AC8D99F422t3ZBI" TargetMode="External"/><Relationship Id="rId31" Type="http://schemas.openxmlformats.org/officeDocument/2006/relationships/hyperlink" Target="consultantplus://offline/ref=189633E24BB220562CF051E959A2726D0EF933CB9E215F224D5E21BA4306F2D57F13603D961FA3C2BD78CA71DEt1Z6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89633E24BB220562CF051E959A2726D0EF932C196245F224D5E21BA4306F2D56D1338349013B696ED229D7CDE1BCA01AC8D99F422t3ZBI" TargetMode="External"/><Relationship Id="rId14" Type="http://schemas.openxmlformats.org/officeDocument/2006/relationships/hyperlink" Target="consultantplus://offline/ref=189633E24BB220562CF051E959A2726D0EFA34C9992B5F224D5E21BA4306F2D56D1338319416BEC4BD6D9C209847D903A48D9BF53E3DB91Ct9Z8I" TargetMode="External"/><Relationship Id="rId22" Type="http://schemas.openxmlformats.org/officeDocument/2006/relationships/hyperlink" Target="consultantplus://offline/ref=189633E24BB220562CF051E959A2726D0EF932C196245F224D5E21BA4306F2D57F13603D961FA3C2BD78CA71DEt1Z6I" TargetMode="External"/><Relationship Id="rId27" Type="http://schemas.openxmlformats.org/officeDocument/2006/relationships/hyperlink" Target="consultantplus://offline/ref=189633E24BB220562CF051E959A2726D0EFF36CB99235F224D5E21BA4306F2D56D1338319416BDC0BC6D9C209847D903A48D9BF53E3DB91Ct9Z8I" TargetMode="External"/><Relationship Id="rId30" Type="http://schemas.openxmlformats.org/officeDocument/2006/relationships/hyperlink" Target="consultantplus://offline/ref=189633E24BB220562CF04FE44FCE28610DF76EC59C24517718017AE7140FF8822A5C6161D043B0C0B578C870C210D403tAZ9I" TargetMode="External"/><Relationship Id="rId35" Type="http://schemas.openxmlformats.org/officeDocument/2006/relationships/fontTable" Target="fontTable.xml"/><Relationship Id="rId8" Type="http://schemas.openxmlformats.org/officeDocument/2006/relationships/hyperlink" Target="consultantplus://offline/ref=189633E24BB220562CF051E959A2726D0EF932C196245F224D5E21BA4306F2D57F13603D961FA3C2BD78CA71DEt1Z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10305</Words>
  <Characters>58743</Characters>
  <Application>Microsoft Office Word</Application>
  <DocSecurity>0</DocSecurity>
  <Lines>489</Lines>
  <Paragraphs>137</Paragraphs>
  <ScaleCrop>false</ScaleCrop>
  <Company/>
  <LinksUpToDate>false</LinksUpToDate>
  <CharactersWithSpaces>68911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Диденко</dc:creator>
  <cp:keywords/>
  <dc:description/>
  <cp:lastModifiedBy>Оксана Диденко</cp:lastModifiedBy>
  <cp:revision>1</cp:revision>
  <dcterms:created xsi:type="dcterms:W3CDTF">2024-01-29T08:25:00Z</dcterms:created>
  <dcterms:modified xsi:type="dcterms:W3CDTF">2024-01-29T08:27:00Z</dcterms:modified>
</cp:coreProperties>
</file>